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40BE" w14:textId="28B5847A" w:rsidR="00660448" w:rsidRDefault="00E91AC4" w:rsidP="008D248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2871F834" wp14:editId="335B6B96">
            <wp:extent cx="2637804" cy="8286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eco_Logo poziom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552" cy="8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04C" w:rsidRPr="008D2486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                                            </w:t>
      </w:r>
      <w:r w:rsidR="00162117" w:rsidRPr="008D2486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  </w:t>
      </w:r>
      <w:r w:rsidR="0022204C" w:rsidRPr="008D2486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</w:p>
    <w:p w14:paraId="2A3BCBC5" w14:textId="77777777" w:rsidR="00DC1564" w:rsidRDefault="00DC1564" w:rsidP="0066044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</w:p>
    <w:p w14:paraId="05EDE790" w14:textId="7142FA95" w:rsidR="00364DB4" w:rsidRPr="00364DB4" w:rsidRDefault="00660448" w:rsidP="00364DB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sz w:val="22"/>
          <w:szCs w:val="22"/>
          <w:shd w:val="clear" w:color="auto" w:fill="FFFFFF"/>
        </w:rPr>
        <w:t>I</w:t>
      </w:r>
      <w:r w:rsidR="008D2486">
        <w:rPr>
          <w:rFonts w:asciiTheme="minorHAnsi" w:hAnsiTheme="minorHAnsi"/>
          <w:b/>
          <w:sz w:val="22"/>
          <w:szCs w:val="22"/>
          <w:shd w:val="clear" w:color="auto" w:fill="FFFFFF"/>
        </w:rPr>
        <w:t>nformac</w:t>
      </w:r>
      <w:r w:rsidR="00D5443C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ja prasowa </w:t>
      </w:r>
      <w:r w:rsidR="00D5443C">
        <w:rPr>
          <w:rFonts w:asciiTheme="minorHAnsi" w:hAnsiTheme="minorHAnsi"/>
          <w:b/>
          <w:sz w:val="22"/>
          <w:szCs w:val="22"/>
          <w:shd w:val="clear" w:color="auto" w:fill="FFFFFF"/>
        </w:rPr>
        <w:tab/>
      </w:r>
      <w:r w:rsidR="00D5443C">
        <w:rPr>
          <w:rFonts w:asciiTheme="minorHAnsi" w:hAnsiTheme="minorHAnsi"/>
          <w:b/>
          <w:sz w:val="22"/>
          <w:szCs w:val="22"/>
          <w:shd w:val="clear" w:color="auto" w:fill="FFFFFF"/>
        </w:rPr>
        <w:tab/>
      </w:r>
      <w:r w:rsidR="00D5443C">
        <w:rPr>
          <w:rFonts w:asciiTheme="minorHAnsi" w:hAnsiTheme="minorHAnsi"/>
          <w:b/>
          <w:sz w:val="22"/>
          <w:szCs w:val="22"/>
          <w:shd w:val="clear" w:color="auto" w:fill="FFFFFF"/>
        </w:rPr>
        <w:tab/>
      </w:r>
      <w:r w:rsidR="00D5443C">
        <w:rPr>
          <w:rFonts w:asciiTheme="minorHAnsi" w:hAnsiTheme="minorHAnsi"/>
          <w:b/>
          <w:sz w:val="22"/>
          <w:szCs w:val="22"/>
          <w:shd w:val="clear" w:color="auto" w:fill="FFFFFF"/>
        </w:rPr>
        <w:tab/>
      </w:r>
      <w:r w:rsidR="00D5443C">
        <w:rPr>
          <w:rFonts w:asciiTheme="minorHAnsi" w:hAnsiTheme="minorHAnsi"/>
          <w:b/>
          <w:sz w:val="22"/>
          <w:szCs w:val="22"/>
          <w:shd w:val="clear" w:color="auto" w:fill="FFFFFF"/>
        </w:rPr>
        <w:tab/>
      </w:r>
      <w:r w:rsidR="00D5443C">
        <w:rPr>
          <w:rFonts w:asciiTheme="minorHAnsi" w:hAnsiTheme="minorHAnsi"/>
          <w:b/>
          <w:sz w:val="22"/>
          <w:szCs w:val="22"/>
          <w:shd w:val="clear" w:color="auto" w:fill="FFFFFF"/>
        </w:rPr>
        <w:tab/>
      </w:r>
      <w:r w:rsidR="00A85CCF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 </w:t>
      </w:r>
      <w:r w:rsidR="00D5443C">
        <w:rPr>
          <w:rFonts w:asciiTheme="minorHAnsi" w:hAnsiTheme="minorHAnsi"/>
          <w:b/>
          <w:sz w:val="22"/>
          <w:szCs w:val="22"/>
          <w:shd w:val="clear" w:color="auto" w:fill="FFFFFF"/>
        </w:rPr>
        <w:tab/>
      </w:r>
    </w:p>
    <w:p w14:paraId="286C8FE7" w14:textId="77777777" w:rsidR="00ED5D54" w:rsidRDefault="00ED5D54" w:rsidP="00DF0068">
      <w:pPr>
        <w:spacing w:after="0" w:line="360" w:lineRule="auto"/>
        <w:jc w:val="both"/>
        <w:rPr>
          <w:b/>
          <w:sz w:val="40"/>
          <w:szCs w:val="40"/>
        </w:rPr>
      </w:pPr>
    </w:p>
    <w:p w14:paraId="5F377267" w14:textId="6D2CBA00" w:rsidR="00ED5D54" w:rsidRPr="00A85CCF" w:rsidRDefault="00D738A2" w:rsidP="00DF0068">
      <w:pPr>
        <w:spacing w:after="0" w:line="360" w:lineRule="auto"/>
        <w:jc w:val="both"/>
        <w:rPr>
          <w:b/>
          <w:sz w:val="40"/>
          <w:szCs w:val="40"/>
        </w:rPr>
      </w:pPr>
      <w:r w:rsidRPr="008D2486">
        <w:rPr>
          <w:b/>
          <w:sz w:val="40"/>
          <w:szCs w:val="40"/>
        </w:rPr>
        <w:t>POLECO</w:t>
      </w:r>
      <w:r w:rsidR="00BA2E4F" w:rsidRPr="008D2486">
        <w:rPr>
          <w:b/>
          <w:sz w:val="40"/>
          <w:szCs w:val="40"/>
        </w:rPr>
        <w:t xml:space="preserve"> </w:t>
      </w:r>
      <w:r w:rsidR="009F3965">
        <w:rPr>
          <w:b/>
          <w:sz w:val="40"/>
          <w:szCs w:val="40"/>
        </w:rPr>
        <w:t>– tworzymy dobry klimat dla biznesu</w:t>
      </w:r>
    </w:p>
    <w:p w14:paraId="67E87102" w14:textId="77777777" w:rsidR="00ED5D54" w:rsidRDefault="00ED5D54" w:rsidP="00DF0068">
      <w:pPr>
        <w:spacing w:after="0" w:line="360" w:lineRule="auto"/>
        <w:jc w:val="both"/>
        <w:rPr>
          <w:b/>
        </w:rPr>
      </w:pPr>
    </w:p>
    <w:p w14:paraId="172B7D8C" w14:textId="2B0E6343" w:rsidR="00737003" w:rsidRPr="008D2486" w:rsidRDefault="00737003" w:rsidP="00DF0068">
      <w:pPr>
        <w:spacing w:after="0" w:line="360" w:lineRule="auto"/>
        <w:jc w:val="both"/>
        <w:rPr>
          <w:b/>
        </w:rPr>
      </w:pPr>
      <w:r w:rsidRPr="008D2486">
        <w:rPr>
          <w:b/>
        </w:rPr>
        <w:t xml:space="preserve">Kompleksowa oferta rozwiązań dla ochrony </w:t>
      </w:r>
      <w:r w:rsidR="009F3965">
        <w:rPr>
          <w:b/>
        </w:rPr>
        <w:t>klimatu</w:t>
      </w:r>
      <w:r w:rsidRPr="008D2486">
        <w:rPr>
          <w:b/>
        </w:rPr>
        <w:t xml:space="preserve"> i </w:t>
      </w:r>
      <w:r w:rsidR="00A85CCF">
        <w:rPr>
          <w:b/>
        </w:rPr>
        <w:t xml:space="preserve">środowiska, </w:t>
      </w:r>
      <w:r w:rsidRPr="008D2486">
        <w:rPr>
          <w:b/>
        </w:rPr>
        <w:t>zrów</w:t>
      </w:r>
      <w:r w:rsidR="008E4726">
        <w:rPr>
          <w:b/>
        </w:rPr>
        <w:t xml:space="preserve">noważonego rozwoju, </w:t>
      </w:r>
      <w:r w:rsidR="00A85CCF">
        <w:rPr>
          <w:b/>
        </w:rPr>
        <w:t>gospodarki komunalnej</w:t>
      </w:r>
      <w:r w:rsidR="009F3965">
        <w:rPr>
          <w:b/>
        </w:rPr>
        <w:t>, a także</w:t>
      </w:r>
      <w:r w:rsidR="009F3965" w:rsidRPr="009F3965">
        <w:rPr>
          <w:b/>
        </w:rPr>
        <w:t xml:space="preserve"> </w:t>
      </w:r>
      <w:r w:rsidR="009F3965">
        <w:rPr>
          <w:b/>
        </w:rPr>
        <w:t>konferencje i spotkania eksperckie to tylko</w:t>
      </w:r>
      <w:r w:rsidR="00D5443C" w:rsidRPr="00D5443C">
        <w:rPr>
          <w:b/>
        </w:rPr>
        <w:t xml:space="preserve"> wybrane aspekty targów POLECO.</w:t>
      </w:r>
    </w:p>
    <w:p w14:paraId="757C90C9" w14:textId="1AEFC581" w:rsidR="00A85CCF" w:rsidRDefault="00BA2E4F" w:rsidP="00BE31A0">
      <w:pPr>
        <w:spacing w:after="0" w:line="360" w:lineRule="auto"/>
        <w:jc w:val="both"/>
      </w:pPr>
      <w:r w:rsidRPr="008D2486">
        <w:t xml:space="preserve">Międzynarodowe Targi </w:t>
      </w:r>
      <w:r w:rsidR="00737003" w:rsidRPr="008D2486">
        <w:t xml:space="preserve">Ochrony Środowiska POLECO </w:t>
      </w:r>
      <w:r w:rsidRPr="008D2486">
        <w:t xml:space="preserve">to </w:t>
      </w:r>
      <w:r w:rsidR="007B0294" w:rsidRPr="008D2486">
        <w:t>najważniejsze</w:t>
      </w:r>
      <w:r w:rsidR="00A215A8">
        <w:t xml:space="preserve"> targi poświęcone najnowocześniejszym technologi</w:t>
      </w:r>
      <w:r w:rsidR="004809F4">
        <w:t>om</w:t>
      </w:r>
      <w:r w:rsidR="00A215A8">
        <w:t xml:space="preserve"> środowiskowym. </w:t>
      </w:r>
      <w:r w:rsidR="00DC1564">
        <w:t>W tym roku targi odbędą się w dniach 13-15 października.</w:t>
      </w:r>
    </w:p>
    <w:p w14:paraId="09140E51" w14:textId="28805C53" w:rsidR="00DC1564" w:rsidRDefault="00DC1564" w:rsidP="00BE31A0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DC1564">
        <w:rPr>
          <w:rFonts w:cstheme="minorHAnsi"/>
          <w:shd w:val="clear" w:color="auto" w:fill="FFFFFF"/>
        </w:rPr>
        <w:t>–</w:t>
      </w:r>
      <w:r w:rsidR="003E3969">
        <w:rPr>
          <w:rFonts w:cstheme="minorHAnsi"/>
          <w:i/>
          <w:shd w:val="clear" w:color="auto" w:fill="FFFFFF"/>
        </w:rPr>
        <w:t xml:space="preserve"> </w:t>
      </w:r>
      <w:r w:rsidRPr="00DC1564">
        <w:rPr>
          <w:rFonts w:cstheme="minorHAnsi"/>
          <w:i/>
          <w:shd w:val="clear" w:color="auto" w:fill="FFFFFF"/>
        </w:rPr>
        <w:t>Miniony rok to kilka istotnych zmian w polskim prawodawstwie m. in.: Polski Ład i Polityka Energetyczna Polski. Jak wpłyną one na inwestycje w samorządach, przedsiębiorstwach czy gospodarce komunalnej? Odpowiedzi poszukamy na POLECO</w:t>
      </w:r>
      <w:r w:rsidR="003E3969">
        <w:rPr>
          <w:rFonts w:cstheme="minorHAnsi"/>
          <w:i/>
          <w:shd w:val="clear" w:color="auto" w:fill="FFFFFF"/>
        </w:rPr>
        <w:t xml:space="preserve"> podczas, których</w:t>
      </w:r>
      <w:r w:rsidR="003E3969" w:rsidRPr="00DC1564">
        <w:rPr>
          <w:rFonts w:cstheme="minorHAnsi"/>
          <w:i/>
          <w:shd w:val="clear" w:color="auto" w:fill="FFFFFF"/>
        </w:rPr>
        <w:t xml:space="preserve"> wystawcy zaprezentują najnowsze produkty, technologie, usługi i rozwiązania. Przygotowujemy </w:t>
      </w:r>
      <w:r w:rsidR="003E3969">
        <w:rPr>
          <w:rFonts w:cstheme="minorHAnsi"/>
          <w:i/>
          <w:shd w:val="clear" w:color="auto" w:fill="FFFFFF"/>
        </w:rPr>
        <w:t xml:space="preserve">także </w:t>
      </w:r>
      <w:r w:rsidR="003E3969" w:rsidRPr="00DC1564">
        <w:rPr>
          <w:rFonts w:cstheme="minorHAnsi"/>
          <w:i/>
          <w:shd w:val="clear" w:color="auto" w:fill="FFFFFF"/>
        </w:rPr>
        <w:t>wiele me</w:t>
      </w:r>
      <w:r w:rsidR="003E3969">
        <w:rPr>
          <w:rFonts w:cstheme="minorHAnsi"/>
          <w:i/>
          <w:shd w:val="clear" w:color="auto" w:fill="FFFFFF"/>
        </w:rPr>
        <w:t xml:space="preserve">rytorycznych spotkań i wydarzeń </w:t>
      </w:r>
      <w:r w:rsidRPr="00DC1564">
        <w:rPr>
          <w:rFonts w:cstheme="minorHAnsi"/>
          <w:shd w:val="clear" w:color="auto" w:fill="FFFFFF"/>
        </w:rPr>
        <w:t>– Paulina Pietrzak, dyrektor targów POLECO.</w:t>
      </w:r>
    </w:p>
    <w:p w14:paraId="29C6882F" w14:textId="6BD5D8E0" w:rsidR="00DC1564" w:rsidRPr="00364DB4" w:rsidRDefault="00364DB4" w:rsidP="00BE31A0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shd w:val="clear" w:color="auto" w:fill="FFFFFF"/>
        </w:rPr>
        <w:t>Trendy w branży</w:t>
      </w:r>
    </w:p>
    <w:p w14:paraId="48E2B66D" w14:textId="7B78AAA5" w:rsidR="00EB32DB" w:rsidRDefault="00CD5A43" w:rsidP="00BE31A0">
      <w:pPr>
        <w:spacing w:after="0" w:line="360" w:lineRule="auto"/>
        <w:jc w:val="both"/>
      </w:pPr>
      <w:r>
        <w:t>To w Poznaniu p</w:t>
      </w:r>
      <w:r w:rsidR="00A215A8">
        <w:t xml:space="preserve">rzedstawiciele biznesu, polityki i nauki </w:t>
      </w:r>
      <w:r w:rsidR="008E4726">
        <w:t>dyskutują</w:t>
      </w:r>
      <w:r w:rsidR="00A215A8">
        <w:t xml:space="preserve"> na </w:t>
      </w:r>
      <w:r w:rsidR="00AF41C4">
        <w:t xml:space="preserve">najbardziej nurtujące problemy </w:t>
      </w:r>
      <w:r w:rsidR="002416A7">
        <w:t xml:space="preserve">tego </w:t>
      </w:r>
      <w:r>
        <w:t xml:space="preserve">sektora. </w:t>
      </w:r>
      <w:r w:rsidR="004809F4">
        <w:t>K</w:t>
      </w:r>
      <w:r w:rsidR="00AF41C4" w:rsidRPr="008D2486">
        <w:t>ompleksow</w:t>
      </w:r>
      <w:r w:rsidR="004809F4">
        <w:t xml:space="preserve">a </w:t>
      </w:r>
      <w:r w:rsidR="00AF41C4" w:rsidRPr="008D2486">
        <w:t>ofer</w:t>
      </w:r>
      <w:r w:rsidR="004809F4">
        <w:t>ta prezentowana przez</w:t>
      </w:r>
      <w:r w:rsidR="00AF41C4" w:rsidRPr="008D2486">
        <w:t xml:space="preserve"> </w:t>
      </w:r>
      <w:r w:rsidR="00AF41C4">
        <w:t>wystawc</w:t>
      </w:r>
      <w:r w:rsidR="004809F4">
        <w:t>ów</w:t>
      </w:r>
      <w:r w:rsidR="00AF41C4">
        <w:t xml:space="preserve"> z Polski i zagranicy </w:t>
      </w:r>
      <w:r w:rsidR="00AF41C4" w:rsidRPr="008D2486">
        <w:t>to przegląd najnowszych ekologicznych trendów oraz technologiczn</w:t>
      </w:r>
      <w:r>
        <w:t>ych</w:t>
      </w:r>
      <w:r w:rsidR="00AF41C4" w:rsidRPr="008D2486">
        <w:t xml:space="preserve"> nowin</w:t>
      </w:r>
      <w:r>
        <w:t>ek</w:t>
      </w:r>
      <w:r w:rsidR="00AF41C4" w:rsidRPr="008D2486">
        <w:t xml:space="preserve"> dla</w:t>
      </w:r>
      <w:r>
        <w:t xml:space="preserve"> firm związanych z branżą, ale także różnych</w:t>
      </w:r>
      <w:r w:rsidR="00AF41C4" w:rsidRPr="008D2486">
        <w:t xml:space="preserve"> gałęzi przemysłu</w:t>
      </w:r>
      <w:r w:rsidR="002A0C3B">
        <w:t xml:space="preserve"> i przedsiębiorstw uwzględniających w swojej działalności aspekty środowiskowe</w:t>
      </w:r>
      <w:r w:rsidR="00AF41C4" w:rsidRPr="008D2486">
        <w:t>.</w:t>
      </w:r>
      <w:r w:rsidR="00AF41C4">
        <w:t xml:space="preserve"> </w:t>
      </w:r>
    </w:p>
    <w:p w14:paraId="3C2E33A3" w14:textId="77777777" w:rsidR="00356BD8" w:rsidRPr="00356BD8" w:rsidRDefault="00356BD8" w:rsidP="00DF0068">
      <w:pPr>
        <w:spacing w:after="0" w:line="360" w:lineRule="auto"/>
        <w:jc w:val="both"/>
        <w:rPr>
          <w:b/>
        </w:rPr>
      </w:pPr>
      <w:r w:rsidRPr="00356BD8">
        <w:rPr>
          <w:b/>
        </w:rPr>
        <w:t>Eko rozwiązania</w:t>
      </w:r>
    </w:p>
    <w:p w14:paraId="00AF67E7" w14:textId="6A202851" w:rsidR="00356BD8" w:rsidRDefault="00356BD8" w:rsidP="00DF0068">
      <w:pPr>
        <w:spacing w:after="0" w:line="360" w:lineRule="auto"/>
        <w:jc w:val="both"/>
      </w:pPr>
      <w:r>
        <w:t>POLECO to prezentacja rozwiązań dla</w:t>
      </w:r>
      <w:r w:rsidR="00A85CCF">
        <w:t xml:space="preserve"> samorządów oraz</w:t>
      </w:r>
      <w:r>
        <w:t xml:space="preserve"> przedsiębiorstw z różnych gałęzi przemysłu. Oprócz kompleksowej oferty z zakresu ochrony </w:t>
      </w:r>
      <w:r w:rsidR="00A85CCF">
        <w:t xml:space="preserve">klimatu i </w:t>
      </w:r>
      <w:r>
        <w:t>środowiska, zrównoważonego rozwoju, techniki komunalnej, gospodarki wodno-ściek</w:t>
      </w:r>
      <w:r w:rsidR="00660448">
        <w:t xml:space="preserve">owej prezentowane są najnowsze rozwiązania dla </w:t>
      </w:r>
      <w:r>
        <w:t xml:space="preserve">smart </w:t>
      </w:r>
      <w:proofErr w:type="spellStart"/>
      <w:r>
        <w:t>city</w:t>
      </w:r>
      <w:proofErr w:type="spellEnd"/>
      <w:r>
        <w:t>, odnawialn</w:t>
      </w:r>
      <w:r w:rsidR="006771A9">
        <w:t>e źród</w:t>
      </w:r>
      <w:r>
        <w:t>ł</w:t>
      </w:r>
      <w:r w:rsidR="006771A9">
        <w:t>a</w:t>
      </w:r>
      <w:r>
        <w:t xml:space="preserve"> energii i energooszczędn</w:t>
      </w:r>
      <w:r w:rsidR="006771A9">
        <w:t>e</w:t>
      </w:r>
      <w:r>
        <w:t xml:space="preserve"> technologi</w:t>
      </w:r>
      <w:r w:rsidR="006771A9">
        <w:t>e</w:t>
      </w:r>
      <w:r w:rsidR="00D65ED8">
        <w:t>, dzięki</w:t>
      </w:r>
      <w:r>
        <w:t xml:space="preserve"> którym możliwe jest efektywne zarządzanie energią.</w:t>
      </w:r>
      <w:r w:rsidR="006771A9">
        <w:t xml:space="preserve"> POLECO jest również </w:t>
      </w:r>
      <w:r w:rsidR="00CD5A43">
        <w:t xml:space="preserve">miejscem </w:t>
      </w:r>
      <w:r w:rsidR="006771A9">
        <w:t xml:space="preserve">dla osób szukających </w:t>
      </w:r>
      <w:r w:rsidR="00A26EBB">
        <w:t>urządzeń i systemów</w:t>
      </w:r>
      <w:r w:rsidR="00660448">
        <w:t xml:space="preserve"> </w:t>
      </w:r>
      <w:r w:rsidR="006771A9" w:rsidRPr="008D2486">
        <w:t xml:space="preserve">służących </w:t>
      </w:r>
      <w:r w:rsidR="006771A9" w:rsidRPr="008D2486">
        <w:rPr>
          <w:rFonts w:cstheme="minorHAnsi"/>
          <w:shd w:val="clear" w:color="auto" w:fill="FFFFFF"/>
        </w:rPr>
        <w:t xml:space="preserve">zachowaniu </w:t>
      </w:r>
      <w:r w:rsidR="00CD5A43">
        <w:rPr>
          <w:rFonts w:cstheme="minorHAnsi"/>
          <w:shd w:val="clear" w:color="auto" w:fill="FFFFFF"/>
        </w:rPr>
        <w:t xml:space="preserve">czystości w przestrzeniach miejskich oraz </w:t>
      </w:r>
      <w:r w:rsidR="006771A9" w:rsidRPr="008D2486">
        <w:rPr>
          <w:rFonts w:cstheme="minorHAnsi"/>
          <w:shd w:val="clear" w:color="auto" w:fill="FFFFFF"/>
        </w:rPr>
        <w:t xml:space="preserve"> </w:t>
      </w:r>
      <w:r w:rsidR="006771A9" w:rsidRPr="008D2486">
        <w:t>gmin</w:t>
      </w:r>
      <w:r w:rsidR="00CD5A43">
        <w:t>ach</w:t>
      </w:r>
      <w:r w:rsidR="006771A9">
        <w:t>.</w:t>
      </w:r>
    </w:p>
    <w:p w14:paraId="5BA1E1DE" w14:textId="77777777" w:rsidR="00DF0068" w:rsidRPr="008D2486" w:rsidRDefault="00DF0068" w:rsidP="00DF0068">
      <w:pPr>
        <w:spacing w:after="0" w:line="360" w:lineRule="auto"/>
        <w:jc w:val="both"/>
        <w:rPr>
          <w:b/>
        </w:rPr>
      </w:pPr>
      <w:r w:rsidRPr="008D2486">
        <w:rPr>
          <w:b/>
        </w:rPr>
        <w:lastRenderedPageBreak/>
        <w:t>Profesjonalni zwiedzający</w:t>
      </w:r>
      <w:bookmarkStart w:id="0" w:name="_GoBack"/>
      <w:bookmarkEnd w:id="0"/>
    </w:p>
    <w:p w14:paraId="6C62E06E" w14:textId="7ED9F1E7" w:rsidR="00DF0068" w:rsidRPr="008D2486" w:rsidRDefault="006C143F" w:rsidP="00DF0068">
      <w:pPr>
        <w:spacing w:after="0" w:line="360" w:lineRule="auto"/>
        <w:jc w:val="both"/>
      </w:pPr>
      <w:r w:rsidRPr="008D2486">
        <w:t>Targi POL</w:t>
      </w:r>
      <w:r w:rsidR="00DF0068" w:rsidRPr="008D2486">
        <w:t>ECO są najważniejszym miejscem spotkań przedstawicieli instytucji legislacyjnych, samorządów</w:t>
      </w:r>
      <w:r w:rsidR="001E459D">
        <w:t>,</w:t>
      </w:r>
      <w:r w:rsidR="00DF0068" w:rsidRPr="008D2486">
        <w:t xml:space="preserve"> reprezentantów świata biznesu, nauki i edukacji bezpośrednio związanyc</w:t>
      </w:r>
      <w:r w:rsidR="00F90961" w:rsidRPr="008D2486">
        <w:t xml:space="preserve">h z branżą ochrony środowiska, </w:t>
      </w:r>
      <w:r w:rsidR="00DF0068" w:rsidRPr="008D2486">
        <w:t>gospodarką komunalną</w:t>
      </w:r>
      <w:r w:rsidR="00F90961" w:rsidRPr="008D2486">
        <w:t xml:space="preserve"> i zrównoważonym rozwojem</w:t>
      </w:r>
      <w:r w:rsidR="00DF0068" w:rsidRPr="008D2486">
        <w:t>. Targi odwiedzają p</w:t>
      </w:r>
      <w:r w:rsidR="00F90961" w:rsidRPr="008D2486">
        <w:t xml:space="preserve">rzedstawiciele przedsiębiorstw </w:t>
      </w:r>
      <w:r w:rsidR="00DF0068" w:rsidRPr="008D2486">
        <w:t>m. in.: gospodarki k</w:t>
      </w:r>
      <w:r w:rsidR="00F90961" w:rsidRPr="008D2486">
        <w:t xml:space="preserve">omunalnej, gospodarki odpadami, energetycznych, ciepłowniczych </w:t>
      </w:r>
      <w:r w:rsidR="00DF0068" w:rsidRPr="008D2486">
        <w:t>i wodociągowych, a także utrzymania zieleni miejskiej.</w:t>
      </w:r>
      <w:r w:rsidR="001E459D">
        <w:t xml:space="preserve"> </w:t>
      </w:r>
      <w:r w:rsidR="008E4726">
        <w:t>W targach uczestniczą zainteresowani wprowadzeniem e</w:t>
      </w:r>
      <w:r w:rsidR="00C259F3">
        <w:t>nergooszczędnych</w:t>
      </w:r>
      <w:r w:rsidR="00CD5A43">
        <w:t xml:space="preserve"> i ekologicznych</w:t>
      </w:r>
      <w:r w:rsidR="008E4726">
        <w:t xml:space="preserve"> </w:t>
      </w:r>
      <w:r w:rsidR="00C259F3">
        <w:t>rozwiązań zarządcy: spółdzielni,</w:t>
      </w:r>
      <w:r w:rsidR="008E4726">
        <w:t xml:space="preserve"> wspólnot mieszkaniowych </w:t>
      </w:r>
      <w:r w:rsidR="00C259F3">
        <w:t>i</w:t>
      </w:r>
      <w:r w:rsidR="008E4726">
        <w:t xml:space="preserve"> budynk</w:t>
      </w:r>
      <w:r w:rsidR="00C259F3">
        <w:t>ów</w:t>
      </w:r>
      <w:r w:rsidR="008E4726">
        <w:t xml:space="preserve"> użyteczności publicznej.</w:t>
      </w:r>
    </w:p>
    <w:p w14:paraId="0DB1F787" w14:textId="77777777" w:rsidR="00A11341" w:rsidRDefault="00A11341" w:rsidP="00DF0068">
      <w:pPr>
        <w:spacing w:after="0" w:line="360" w:lineRule="auto"/>
        <w:jc w:val="both"/>
      </w:pPr>
    </w:p>
    <w:p w14:paraId="5E64E284" w14:textId="77777777" w:rsidR="00E91AC4" w:rsidRPr="008E4726" w:rsidRDefault="00E91AC4" w:rsidP="00B15052">
      <w:pPr>
        <w:spacing w:after="0" w:line="360" w:lineRule="auto"/>
        <w:jc w:val="both"/>
        <w:rPr>
          <w:b/>
          <w:sz w:val="16"/>
          <w:szCs w:val="16"/>
        </w:rPr>
      </w:pPr>
    </w:p>
    <w:p w14:paraId="13EF4C6E" w14:textId="5E53E5F6" w:rsidR="00F90961" w:rsidRPr="008D2486" w:rsidRDefault="00F90961" w:rsidP="00B15052">
      <w:pPr>
        <w:spacing w:after="0" w:line="360" w:lineRule="auto"/>
        <w:jc w:val="both"/>
        <w:rPr>
          <w:b/>
          <w:sz w:val="24"/>
          <w:szCs w:val="24"/>
        </w:rPr>
      </w:pPr>
      <w:r w:rsidRPr="008D2486">
        <w:rPr>
          <w:b/>
          <w:sz w:val="24"/>
          <w:szCs w:val="24"/>
        </w:rPr>
        <w:t>Międzynarodowe Targi Ochrony Środowiska POLECO</w:t>
      </w:r>
    </w:p>
    <w:p w14:paraId="38BF651B" w14:textId="43FBA6C8" w:rsidR="00F90961" w:rsidRPr="008D2486" w:rsidRDefault="00F90961" w:rsidP="00B15052">
      <w:pPr>
        <w:spacing w:after="0" w:line="360" w:lineRule="auto"/>
        <w:jc w:val="both"/>
        <w:rPr>
          <w:b/>
          <w:sz w:val="24"/>
          <w:szCs w:val="24"/>
        </w:rPr>
      </w:pPr>
      <w:r w:rsidRPr="008D2486">
        <w:rPr>
          <w:b/>
          <w:sz w:val="24"/>
          <w:szCs w:val="24"/>
        </w:rPr>
        <w:t>1</w:t>
      </w:r>
      <w:r w:rsidR="00A85CCF">
        <w:rPr>
          <w:b/>
          <w:sz w:val="24"/>
          <w:szCs w:val="24"/>
        </w:rPr>
        <w:t>3-15.10</w:t>
      </w:r>
      <w:r w:rsidRPr="008D2486">
        <w:rPr>
          <w:b/>
          <w:sz w:val="24"/>
          <w:szCs w:val="24"/>
        </w:rPr>
        <w:t>.202</w:t>
      </w:r>
      <w:r w:rsidR="00A85CCF">
        <w:rPr>
          <w:b/>
          <w:sz w:val="24"/>
          <w:szCs w:val="24"/>
        </w:rPr>
        <w:t>1</w:t>
      </w:r>
      <w:r w:rsidRPr="008D2486">
        <w:rPr>
          <w:b/>
          <w:sz w:val="24"/>
          <w:szCs w:val="24"/>
        </w:rPr>
        <w:t>, Międzynarodowe Targi Poznańskie</w:t>
      </w:r>
    </w:p>
    <w:p w14:paraId="764F9F7C" w14:textId="5F52BFE9" w:rsidR="0022204C" w:rsidRPr="00E91AC4" w:rsidRDefault="00FC16F8" w:rsidP="00E91AC4">
      <w:pPr>
        <w:spacing w:after="0" w:line="360" w:lineRule="auto"/>
        <w:jc w:val="both"/>
        <w:rPr>
          <w:rFonts w:cstheme="minorHAnsi"/>
          <w:color w:val="0070C0"/>
        </w:rPr>
      </w:pPr>
      <w:hyperlink r:id="rId6" w:history="1">
        <w:r w:rsidR="00E91AC4" w:rsidRPr="005D2BE8">
          <w:rPr>
            <w:rStyle w:val="Hipercze"/>
            <w:rFonts w:cstheme="minorHAnsi"/>
          </w:rPr>
          <w:t>www.poleco.pl</w:t>
        </w:r>
      </w:hyperlink>
    </w:p>
    <w:sectPr w:rsidR="0022204C" w:rsidRPr="00E9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CC"/>
    <w:rsid w:val="000767AB"/>
    <w:rsid w:val="000B68E1"/>
    <w:rsid w:val="00113CF3"/>
    <w:rsid w:val="00133BE7"/>
    <w:rsid w:val="001465F2"/>
    <w:rsid w:val="00162117"/>
    <w:rsid w:val="001B2ACC"/>
    <w:rsid w:val="001C60C8"/>
    <w:rsid w:val="001D1498"/>
    <w:rsid w:val="001D6C9E"/>
    <w:rsid w:val="001E459D"/>
    <w:rsid w:val="0022204C"/>
    <w:rsid w:val="00224EBF"/>
    <w:rsid w:val="002416A7"/>
    <w:rsid w:val="002569A0"/>
    <w:rsid w:val="002572BB"/>
    <w:rsid w:val="002668DA"/>
    <w:rsid w:val="002940BA"/>
    <w:rsid w:val="0029549E"/>
    <w:rsid w:val="002A0063"/>
    <w:rsid w:val="002A0C3B"/>
    <w:rsid w:val="002B5646"/>
    <w:rsid w:val="002C3A2A"/>
    <w:rsid w:val="002F78A6"/>
    <w:rsid w:val="003066ED"/>
    <w:rsid w:val="00335A5B"/>
    <w:rsid w:val="00356BD8"/>
    <w:rsid w:val="00361F7E"/>
    <w:rsid w:val="00364DB4"/>
    <w:rsid w:val="00371EA3"/>
    <w:rsid w:val="00395992"/>
    <w:rsid w:val="003B767B"/>
    <w:rsid w:val="003E3969"/>
    <w:rsid w:val="003E4278"/>
    <w:rsid w:val="004143FB"/>
    <w:rsid w:val="0042255B"/>
    <w:rsid w:val="00441902"/>
    <w:rsid w:val="004809F4"/>
    <w:rsid w:val="00480D1F"/>
    <w:rsid w:val="004E7E41"/>
    <w:rsid w:val="0050208C"/>
    <w:rsid w:val="0050795B"/>
    <w:rsid w:val="00515465"/>
    <w:rsid w:val="005215B5"/>
    <w:rsid w:val="0053286C"/>
    <w:rsid w:val="00534AA0"/>
    <w:rsid w:val="005566B0"/>
    <w:rsid w:val="00590DC7"/>
    <w:rsid w:val="005A1E8F"/>
    <w:rsid w:val="005A6A3B"/>
    <w:rsid w:val="005E43B7"/>
    <w:rsid w:val="0062022B"/>
    <w:rsid w:val="006545CF"/>
    <w:rsid w:val="00660448"/>
    <w:rsid w:val="006771A9"/>
    <w:rsid w:val="006C143F"/>
    <w:rsid w:val="006D3C88"/>
    <w:rsid w:val="006D7A80"/>
    <w:rsid w:val="006E2FE2"/>
    <w:rsid w:val="006E35E7"/>
    <w:rsid w:val="006E455B"/>
    <w:rsid w:val="006F078E"/>
    <w:rsid w:val="00735522"/>
    <w:rsid w:val="00737003"/>
    <w:rsid w:val="00756FE2"/>
    <w:rsid w:val="007660A3"/>
    <w:rsid w:val="00784F92"/>
    <w:rsid w:val="00786A01"/>
    <w:rsid w:val="00791434"/>
    <w:rsid w:val="007B0294"/>
    <w:rsid w:val="007E146C"/>
    <w:rsid w:val="0081542E"/>
    <w:rsid w:val="008B2F92"/>
    <w:rsid w:val="008D2486"/>
    <w:rsid w:val="008E4726"/>
    <w:rsid w:val="00905204"/>
    <w:rsid w:val="00942CD2"/>
    <w:rsid w:val="009437B2"/>
    <w:rsid w:val="00970AFD"/>
    <w:rsid w:val="00975A74"/>
    <w:rsid w:val="00997B44"/>
    <w:rsid w:val="009A7B97"/>
    <w:rsid w:val="009C35CD"/>
    <w:rsid w:val="009C692B"/>
    <w:rsid w:val="009F3965"/>
    <w:rsid w:val="009F4384"/>
    <w:rsid w:val="009F70EC"/>
    <w:rsid w:val="00A11341"/>
    <w:rsid w:val="00A11E76"/>
    <w:rsid w:val="00A215A8"/>
    <w:rsid w:val="00A22201"/>
    <w:rsid w:val="00A26EBB"/>
    <w:rsid w:val="00A31D51"/>
    <w:rsid w:val="00A36187"/>
    <w:rsid w:val="00A41A0B"/>
    <w:rsid w:val="00A5712E"/>
    <w:rsid w:val="00A85CCF"/>
    <w:rsid w:val="00AB4060"/>
    <w:rsid w:val="00AC28D4"/>
    <w:rsid w:val="00AC476F"/>
    <w:rsid w:val="00AF41C4"/>
    <w:rsid w:val="00AF6851"/>
    <w:rsid w:val="00B15052"/>
    <w:rsid w:val="00B1519D"/>
    <w:rsid w:val="00B1724F"/>
    <w:rsid w:val="00B524FE"/>
    <w:rsid w:val="00B75C0F"/>
    <w:rsid w:val="00B84CDE"/>
    <w:rsid w:val="00B85888"/>
    <w:rsid w:val="00BA2845"/>
    <w:rsid w:val="00BA2E4F"/>
    <w:rsid w:val="00BA4492"/>
    <w:rsid w:val="00BE31A0"/>
    <w:rsid w:val="00C0335D"/>
    <w:rsid w:val="00C259F3"/>
    <w:rsid w:val="00C516C4"/>
    <w:rsid w:val="00C72898"/>
    <w:rsid w:val="00C72E6D"/>
    <w:rsid w:val="00CC5CDF"/>
    <w:rsid w:val="00CD5A43"/>
    <w:rsid w:val="00CD7B32"/>
    <w:rsid w:val="00CD7DE9"/>
    <w:rsid w:val="00D075D4"/>
    <w:rsid w:val="00D45BF4"/>
    <w:rsid w:val="00D5443C"/>
    <w:rsid w:val="00D65ED8"/>
    <w:rsid w:val="00D67804"/>
    <w:rsid w:val="00D67BAC"/>
    <w:rsid w:val="00D738A2"/>
    <w:rsid w:val="00DA065D"/>
    <w:rsid w:val="00DC1564"/>
    <w:rsid w:val="00DD10F3"/>
    <w:rsid w:val="00DF0068"/>
    <w:rsid w:val="00DF2317"/>
    <w:rsid w:val="00DF6C55"/>
    <w:rsid w:val="00DF7A5F"/>
    <w:rsid w:val="00E0608E"/>
    <w:rsid w:val="00E62BA7"/>
    <w:rsid w:val="00E734CC"/>
    <w:rsid w:val="00E91AC4"/>
    <w:rsid w:val="00E94B66"/>
    <w:rsid w:val="00EB32DB"/>
    <w:rsid w:val="00EB6CEA"/>
    <w:rsid w:val="00EC400E"/>
    <w:rsid w:val="00EC6B55"/>
    <w:rsid w:val="00ED5D54"/>
    <w:rsid w:val="00F17F62"/>
    <w:rsid w:val="00F3230B"/>
    <w:rsid w:val="00F4326D"/>
    <w:rsid w:val="00F44A3C"/>
    <w:rsid w:val="00F51DE8"/>
    <w:rsid w:val="00F81771"/>
    <w:rsid w:val="00F81D06"/>
    <w:rsid w:val="00F90961"/>
    <w:rsid w:val="00F97B1C"/>
    <w:rsid w:val="00FC16F8"/>
    <w:rsid w:val="00FD116D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CACCD"/>
  <w15:docId w15:val="{359343EA-1BF1-814C-AF91-394C9646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56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d-post-sub-title">
    <w:name w:val="td-post-sub-title"/>
    <w:basedOn w:val="Normalny"/>
    <w:rsid w:val="007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6F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56F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04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F92"/>
    <w:rPr>
      <w:b/>
      <w:bCs/>
      <w:sz w:val="20"/>
      <w:szCs w:val="20"/>
    </w:rPr>
  </w:style>
  <w:style w:type="character" w:customStyle="1" w:styleId="object">
    <w:name w:val="object"/>
    <w:basedOn w:val="Domylnaczcionkaakapitu"/>
    <w:rsid w:val="00E62BA7"/>
  </w:style>
  <w:style w:type="paragraph" w:styleId="Poprawka">
    <w:name w:val="Revision"/>
    <w:hidden/>
    <w:uiPriority w:val="99"/>
    <w:semiHidden/>
    <w:rsid w:val="00D67BAC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0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ec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58591-1EDB-42D8-A823-91582E2B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Lipiecka</dc:creator>
  <cp:lastModifiedBy>Urzyczyn Anna</cp:lastModifiedBy>
  <cp:revision>2</cp:revision>
  <cp:lastPrinted>2020-02-07T09:59:00Z</cp:lastPrinted>
  <dcterms:created xsi:type="dcterms:W3CDTF">2021-09-07T12:57:00Z</dcterms:created>
  <dcterms:modified xsi:type="dcterms:W3CDTF">2021-09-07T12:57:00Z</dcterms:modified>
</cp:coreProperties>
</file>