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A5" w:rsidRPr="00BC4C9D" w:rsidRDefault="00477CA5" w:rsidP="00BC4C9D">
      <w:pPr>
        <w:spacing w:before="120" w:after="120"/>
        <w:ind w:left="139"/>
        <w:jc w:val="center"/>
        <w:rPr>
          <w:rFonts w:asciiTheme="minorHAnsi" w:hAnsiTheme="minorHAnsi" w:cstheme="minorHAnsi"/>
          <w:b/>
          <w:lang w:val="mn-MN"/>
        </w:rPr>
      </w:pPr>
      <w:r w:rsidRPr="00BC4C9D">
        <w:rPr>
          <w:rFonts w:asciiTheme="minorHAnsi" w:hAnsiTheme="minorHAnsi" w:cstheme="minorHAnsi"/>
          <w:b/>
          <w:spacing w:val="3"/>
          <w:u w:val="thick"/>
        </w:rPr>
        <w:t xml:space="preserve">Бичиг </w:t>
      </w:r>
      <w:r w:rsidRPr="00BC4C9D">
        <w:rPr>
          <w:rFonts w:asciiTheme="minorHAnsi" w:hAnsiTheme="minorHAnsi" w:cstheme="minorHAnsi"/>
          <w:b/>
          <w:spacing w:val="4"/>
          <w:u w:val="thick"/>
        </w:rPr>
        <w:t xml:space="preserve">баримтын жагсаалт </w:t>
      </w:r>
      <w:r w:rsidRPr="00BC4C9D">
        <w:rPr>
          <w:rFonts w:asciiTheme="minorHAnsi" w:hAnsiTheme="minorHAnsi" w:cstheme="minorHAnsi"/>
          <w:b/>
          <w:u w:val="thick"/>
        </w:rPr>
        <w:t xml:space="preserve">– </w:t>
      </w:r>
      <w:r w:rsidRPr="00BC4C9D">
        <w:rPr>
          <w:rFonts w:asciiTheme="minorHAnsi" w:hAnsiTheme="minorHAnsi" w:cstheme="minorHAnsi"/>
          <w:b/>
          <w:spacing w:val="3"/>
          <w:u w:val="thick"/>
        </w:rPr>
        <w:t>Шенген</w:t>
      </w:r>
      <w:r w:rsidRPr="00BC4C9D">
        <w:rPr>
          <w:rFonts w:asciiTheme="minorHAnsi" w:hAnsiTheme="minorHAnsi" w:cstheme="minorHAnsi"/>
          <w:b/>
          <w:spacing w:val="3"/>
          <w:u w:val="thick"/>
          <w:lang w:val="mn-MN"/>
        </w:rPr>
        <w:t>, Үндэсний виз -</w:t>
      </w:r>
      <w:r w:rsidR="00A35730" w:rsidRPr="00BC4C9D">
        <w:rPr>
          <w:rFonts w:asciiTheme="minorHAnsi" w:hAnsiTheme="minorHAnsi" w:cstheme="minorHAnsi"/>
          <w:b/>
          <w:spacing w:val="3"/>
          <w:u w:val="thick"/>
          <w:lang w:val="en-US"/>
        </w:rPr>
        <w:t xml:space="preserve"> </w:t>
      </w:r>
      <w:r w:rsidR="00A35730" w:rsidRPr="00BC4C9D">
        <w:rPr>
          <w:rFonts w:asciiTheme="minorHAnsi" w:hAnsiTheme="minorHAnsi" w:cstheme="minorHAnsi"/>
          <w:b/>
          <w:spacing w:val="3"/>
          <w:u w:val="thick"/>
          <w:lang w:val="mn-MN"/>
        </w:rPr>
        <w:t>Оюутны</w:t>
      </w:r>
    </w:p>
    <w:p w:rsidR="0095214B" w:rsidRPr="00BC4C9D" w:rsidRDefault="0095214B" w:rsidP="00BC4C9D">
      <w:pPr>
        <w:spacing w:before="120" w:after="120"/>
        <w:ind w:left="139"/>
        <w:jc w:val="center"/>
        <w:rPr>
          <w:rFonts w:asciiTheme="minorHAnsi" w:hAnsiTheme="minorHAnsi" w:cstheme="minorHAnsi"/>
          <w:b/>
          <w:lang w:val="mn-MN"/>
        </w:rPr>
      </w:pPr>
      <w:r w:rsidRPr="00BC4C9D">
        <w:rPr>
          <w:rFonts w:asciiTheme="minorHAnsi" w:hAnsiTheme="minorHAnsi" w:cstheme="minorHAnsi"/>
          <w:b/>
          <w:spacing w:val="3"/>
          <w:lang w:val="mn-MN"/>
        </w:rPr>
        <w:t>(</w:t>
      </w:r>
      <w:r w:rsidRPr="00BC4C9D">
        <w:rPr>
          <w:rFonts w:asciiTheme="minorHAnsi" w:hAnsiTheme="minorHAnsi" w:cstheme="minorHAnsi"/>
          <w:b/>
          <w:lang w:val="mn-MN"/>
        </w:rPr>
        <w:t>ERASMUS+тэтгэлэгт хөтөлбөр мөн хамаарна)</w:t>
      </w:r>
    </w:p>
    <w:p w:rsidR="00477CA5" w:rsidRPr="00BC4C9D" w:rsidRDefault="0095214B" w:rsidP="00BC4C9D">
      <w:pPr>
        <w:spacing w:before="120" w:after="120"/>
        <w:jc w:val="center"/>
        <w:rPr>
          <w:rFonts w:asciiTheme="minorHAnsi" w:hAnsiTheme="minorHAnsi" w:cstheme="minorHAnsi"/>
        </w:rPr>
      </w:pPr>
      <w:r w:rsidRPr="00BC4C9D">
        <w:rPr>
          <w:rFonts w:asciiTheme="minorHAnsi" w:hAnsiTheme="minorHAnsi" w:cstheme="minorHAnsi"/>
          <w:b/>
          <w:spacing w:val="3"/>
        </w:rPr>
        <w:t xml:space="preserve">WYKAZ </w:t>
      </w:r>
      <w:r w:rsidR="00533BAD" w:rsidRPr="00BC4C9D">
        <w:rPr>
          <w:rFonts w:asciiTheme="minorHAnsi" w:hAnsiTheme="minorHAnsi" w:cstheme="minorHAnsi"/>
          <w:b/>
          <w:spacing w:val="2"/>
        </w:rPr>
        <w:t xml:space="preserve">DOKUMENTÓW – </w:t>
      </w:r>
      <w:r w:rsidRPr="00BC4C9D">
        <w:rPr>
          <w:rFonts w:asciiTheme="minorHAnsi" w:hAnsiTheme="minorHAnsi" w:cstheme="minorHAnsi"/>
          <w:bCs/>
        </w:rPr>
        <w:t xml:space="preserve">WIZA KRAJOWA D </w:t>
      </w:r>
      <w:r w:rsidR="00533BAD" w:rsidRPr="00BC4C9D">
        <w:rPr>
          <w:rFonts w:asciiTheme="minorHAnsi" w:hAnsiTheme="minorHAnsi" w:cstheme="minorHAnsi"/>
          <w:bCs/>
        </w:rPr>
        <w:t xml:space="preserve">– </w:t>
      </w:r>
      <w:r w:rsidRPr="00BC4C9D">
        <w:rPr>
          <w:rFonts w:asciiTheme="minorHAnsi" w:hAnsiTheme="minorHAnsi" w:cstheme="minorHAnsi"/>
          <w:bCs/>
        </w:rPr>
        <w:t>NAUKA (W TYM ERASMUS+)</w:t>
      </w:r>
    </w:p>
    <w:p w:rsidR="0095214B" w:rsidRPr="00BC4C9D" w:rsidRDefault="0095214B" w:rsidP="00BC4C9D">
      <w:pPr>
        <w:spacing w:before="120" w:after="120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215" w:type="dxa"/>
        <w:tblInd w:w="136" w:type="dxa"/>
        <w:tblLook w:val="04A0" w:firstRow="1" w:lastRow="0" w:firstColumn="1" w:lastColumn="0" w:noHBand="0" w:noVBand="1"/>
      </w:tblPr>
      <w:tblGrid>
        <w:gridCol w:w="426"/>
        <w:gridCol w:w="8789"/>
      </w:tblGrid>
      <w:tr w:rsidR="00BC4C9D" w:rsidRPr="00BC4C9D" w:rsidTr="00C11557">
        <w:tc>
          <w:tcPr>
            <w:tcW w:w="9215" w:type="dxa"/>
            <w:gridSpan w:val="2"/>
          </w:tcPr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</w:rPr>
              <w:t>Та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мэдүүлэхдээ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доор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дурьдсан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бичиг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баримтыг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бүрдүүлэх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шаардлагатай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бөгөөд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бүрэн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бүрдүүлээгүй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тохиолдолд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Улаанбаатар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дахь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Бүгд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Найрамдах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Польш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Улсын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Элчин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сайдын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яам</w:t>
            </w:r>
            <w:proofErr w:type="spellEnd"/>
            <w:r w:rsidR="009A5942" w:rsidRPr="00BC4C9D">
              <w:rPr>
                <w:rFonts w:asciiTheme="minorHAnsi" w:hAnsiTheme="minorHAnsi" w:cstheme="minorHAnsi"/>
                <w:lang w:val="mn-MN"/>
              </w:rPr>
              <w:t>ны Консулын газар</w:t>
            </w:r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Таны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визний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мэдүүлгийг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хүлээж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авахгүй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болно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мэдүүлэхэд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бүрдүүлэх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шаардлагатай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бичиг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баримтыг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польш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эсхүл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англи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хэлнээ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орчуулан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дараах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жагсаалтын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дагуу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бүрдүүлсэн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байна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. 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</w:rPr>
              <w:t>Визний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мэдүүлгийг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хянан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шийдвэрлэх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хугацаанд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мэдүүлэгчийн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гадаад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паспортын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хадгалалт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бүрэн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бүтэн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байдлыг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БНПУ -</w:t>
            </w:r>
            <w:proofErr w:type="spellStart"/>
            <w:r w:rsidRPr="00BC4C9D">
              <w:rPr>
                <w:rFonts w:asciiTheme="minorHAnsi" w:hAnsiTheme="minorHAnsi" w:cstheme="minorHAnsi"/>
              </w:rPr>
              <w:t>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Элчин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сайдын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яам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хариуцна</w:t>
            </w:r>
            <w:proofErr w:type="spellEnd"/>
            <w:r w:rsidRPr="00BC4C9D">
              <w:rPr>
                <w:rFonts w:asciiTheme="minorHAnsi" w:hAnsiTheme="minorHAnsi" w:cstheme="minorHAnsi"/>
              </w:rPr>
              <w:t>.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 xml:space="preserve">Proszę przygotować wszystkie potrzebne dokumenty uzupełniające wymienione poniżej przed dostarczeniem aplikacji wizowej, w przeciwnym wypadku aplikacja może być odrzucona przez </w:t>
            </w:r>
            <w:r w:rsidR="00533BAD" w:rsidRPr="00BC4C9D">
              <w:rPr>
                <w:rFonts w:asciiTheme="minorHAnsi" w:hAnsiTheme="minorHAnsi" w:cstheme="minorHAnsi"/>
              </w:rPr>
              <w:t>Referat ds. konsularnych. W</w:t>
            </w:r>
            <w:r w:rsidRPr="00BC4C9D">
              <w:rPr>
                <w:rFonts w:asciiTheme="minorHAnsi" w:hAnsiTheme="minorHAnsi" w:cstheme="minorHAnsi"/>
              </w:rPr>
              <w:t>ymagane dokumenty powinny być przetłumaczone na język polski lub angielski i powinny znajdować się na oddzielnym dokumencie według poniższej  instrukcji. Na czas rozpatrywania wniosku wizowego paszport osoby aplikującej pozostaje</w:t>
            </w:r>
            <w:r w:rsidR="00533BAD" w:rsidRPr="00BC4C9D">
              <w:rPr>
                <w:rFonts w:asciiTheme="minorHAnsi" w:hAnsiTheme="minorHAnsi" w:cstheme="minorHAnsi"/>
              </w:rPr>
              <w:t xml:space="preserve"> w</w:t>
            </w:r>
            <w:r w:rsidRPr="00BC4C9D">
              <w:rPr>
                <w:rFonts w:asciiTheme="minorHAnsi" w:hAnsiTheme="minorHAnsi" w:cstheme="minorHAnsi"/>
              </w:rPr>
              <w:t xml:space="preserve"> </w:t>
            </w:r>
            <w:r w:rsidR="009A5942" w:rsidRPr="00BC4C9D">
              <w:rPr>
                <w:rFonts w:asciiTheme="minorHAnsi" w:hAnsiTheme="minorHAnsi" w:cstheme="minorHAnsi"/>
              </w:rPr>
              <w:t>Ambasad</w:t>
            </w:r>
            <w:r w:rsidR="00533BAD" w:rsidRPr="00BC4C9D">
              <w:rPr>
                <w:rFonts w:asciiTheme="minorHAnsi" w:hAnsiTheme="minorHAnsi" w:cstheme="minorHAnsi"/>
              </w:rPr>
              <w:t>zie</w:t>
            </w:r>
            <w:r w:rsidR="009A5942" w:rsidRPr="00BC4C9D">
              <w:rPr>
                <w:rFonts w:asciiTheme="minorHAnsi" w:hAnsiTheme="minorHAnsi" w:cstheme="minorHAnsi"/>
              </w:rPr>
              <w:t xml:space="preserve"> Rzeczypospolitej Polskiej w Ułan-Bator.</w:t>
            </w:r>
          </w:p>
        </w:tc>
      </w:tr>
      <w:tr w:rsidR="00BC4C9D" w:rsidRPr="00BC4C9D" w:rsidTr="00C11557">
        <w:tc>
          <w:tcPr>
            <w:tcW w:w="9215" w:type="dxa"/>
            <w:gridSpan w:val="2"/>
          </w:tcPr>
          <w:p w:rsidR="00140353" w:rsidRPr="00BC4C9D" w:rsidRDefault="00140353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</w:rPr>
              <w:t>Анхаарах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зүйл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Та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бичиг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баримтыг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дараах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дарааллын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дагуу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бүрдүүлэн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өгөх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шаардлагатай</w:t>
            </w:r>
            <w:proofErr w:type="spellEnd"/>
            <w:r w:rsidRPr="00BC4C9D">
              <w:rPr>
                <w:rFonts w:asciiTheme="minorHAnsi" w:hAnsiTheme="minorHAnsi" w:cstheme="minorHAnsi"/>
              </w:rPr>
              <w:t>:</w:t>
            </w:r>
          </w:p>
          <w:p w:rsidR="00140353" w:rsidRPr="00BC4C9D" w:rsidRDefault="00140353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Uwaga: Dokumenty wizowe powinny być dostarczone w następującej kolejności:</w:t>
            </w:r>
          </w:p>
          <w:p w:rsidR="00140353" w:rsidRPr="00BC4C9D" w:rsidRDefault="00140353" w:rsidP="00BC4C9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BC4C9D" w:rsidRPr="00BC4C9D" w:rsidTr="00C11557">
        <w:tc>
          <w:tcPr>
            <w:tcW w:w="9215" w:type="dxa"/>
            <w:gridSpan w:val="2"/>
          </w:tcPr>
          <w:p w:rsidR="00140353" w:rsidRPr="00BC4C9D" w:rsidRDefault="00140353" w:rsidP="00BC4C9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BC4C9D">
              <w:rPr>
                <w:rFonts w:asciiTheme="minorHAnsi" w:hAnsiTheme="minorHAnsi" w:cstheme="minorHAnsi"/>
                <w:b/>
              </w:rPr>
              <w:t>Виз</w:t>
            </w:r>
            <w:proofErr w:type="spellEnd"/>
            <w:r w:rsidRPr="00BC4C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b/>
              </w:rPr>
              <w:t>мэдүүлэхэд</w:t>
            </w:r>
            <w:proofErr w:type="spellEnd"/>
            <w:r w:rsidRPr="00BC4C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b/>
              </w:rPr>
              <w:t>бүрдүүлэх</w:t>
            </w:r>
            <w:proofErr w:type="spellEnd"/>
            <w:r w:rsidRPr="00BC4C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b/>
              </w:rPr>
              <w:t>шаардлагатай</w:t>
            </w:r>
            <w:proofErr w:type="spellEnd"/>
            <w:r w:rsidRPr="00BC4C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b/>
              </w:rPr>
              <w:t>бичиг</w:t>
            </w:r>
            <w:proofErr w:type="spellEnd"/>
            <w:r w:rsidRPr="00BC4C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b/>
              </w:rPr>
              <w:t>баримтын</w:t>
            </w:r>
            <w:proofErr w:type="spellEnd"/>
            <w:r w:rsidRPr="00BC4C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b/>
              </w:rPr>
              <w:t>жагсаалт</w:t>
            </w:r>
            <w:proofErr w:type="spellEnd"/>
          </w:p>
          <w:p w:rsidR="00140353" w:rsidRPr="00BC4C9D" w:rsidRDefault="00140353" w:rsidP="00BC4C9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  <w:b/>
              </w:rPr>
              <w:t>/Wymagane dokumenty</w:t>
            </w:r>
          </w:p>
        </w:tc>
      </w:tr>
      <w:tr w:rsidR="00BC4C9D" w:rsidRPr="00BC4C9D" w:rsidTr="00C11557">
        <w:tc>
          <w:tcPr>
            <w:tcW w:w="426" w:type="dxa"/>
          </w:tcPr>
          <w:p w:rsidR="00140353" w:rsidRPr="00BC4C9D" w:rsidRDefault="00140353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140353" w:rsidRPr="00BC4C9D" w:rsidRDefault="00533BAD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E</w:t>
            </w:r>
            <w:r w:rsidR="009A5942" w:rsidRPr="00BC4C9D">
              <w:rPr>
                <w:rFonts w:asciiTheme="minorHAnsi" w:hAnsiTheme="minorHAnsi" w:cstheme="minorHAnsi"/>
              </w:rPr>
              <w:t xml:space="preserve">-konsulat </w:t>
            </w:r>
            <w:r w:rsidR="009A5942" w:rsidRPr="00BC4C9D">
              <w:rPr>
                <w:rFonts w:asciiTheme="minorHAnsi" w:hAnsiTheme="minorHAnsi" w:cstheme="minorHAnsi"/>
                <w:lang w:val="mn-MN"/>
              </w:rPr>
              <w:t>холбоосоор орон мэдүүлгийн маягтын агуулга бүрийг б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үрэн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гүйцэд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бөглөсөн</w:t>
            </w:r>
            <w:proofErr w:type="spellEnd"/>
            <w:r w:rsidR="009A5942" w:rsidRPr="00BC4C9D">
              <w:rPr>
                <w:rFonts w:asciiTheme="minorHAnsi" w:hAnsiTheme="minorHAnsi" w:cstheme="minorHAnsi"/>
                <w:lang w:val="mn-MN"/>
              </w:rPr>
              <w:t xml:space="preserve"> байх бөгөөд </w:t>
            </w:r>
            <w:r w:rsidR="0095734D" w:rsidRPr="00BC4C9D">
              <w:rPr>
                <w:rFonts w:asciiTheme="minorHAnsi" w:hAnsiTheme="minorHAnsi" w:cstheme="minorHAnsi"/>
                <w:lang w:val="mn-MN"/>
              </w:rPr>
              <w:t>гарын үсэг зайлашгүй зурагдсан байна</w:t>
            </w:r>
            <w:r w:rsidR="00140353" w:rsidRPr="00BC4C9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насанд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хүрээгүй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хүүхдийг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эцэг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эх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эсвэл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хууль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ёсны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асран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хамгаалагч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харгалзан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дэмжигчийн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гарын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үсэг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төлөөлнө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, 18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нас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хүрсэн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хүн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өөрөө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гарын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үсэг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зурна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гарын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үсэгтэй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мэдүүлэх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хуудас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мэдүүлэгч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гарын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үсгээ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латинаас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өөр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үсгээр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бичсэн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бол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латин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үсгээр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галиглан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бичсэн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байна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Дараах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шаардлагыг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хангасан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хувь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өнгөт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цээж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зураг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Үүнд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тод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цагаан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дэвсгэр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бүхий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сайн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чанарын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цаасан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дээр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угаалгасан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цагаан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фонтой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, 35мм x 45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мм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хэмжээтэй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сүүлийн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6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сарын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дотор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авахуулсан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байна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>.</w:t>
            </w:r>
          </w:p>
          <w:p w:rsidR="0095734D" w:rsidRPr="00BC4C9D" w:rsidRDefault="0095734D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 xml:space="preserve">Мэдүүлгийн маягтын эхний хуудас бар кодтой болохыг анхаарна уу. 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 xml:space="preserve">Formularz wniosku wizowego wypełniony na stronie </w:t>
            </w:r>
            <w:r w:rsidRPr="00BC4C9D">
              <w:rPr>
                <w:rFonts w:asciiTheme="minorHAnsi" w:hAnsiTheme="minorHAnsi" w:cstheme="minorHAnsi"/>
                <w:b/>
              </w:rPr>
              <w:t>e-konsulat</w:t>
            </w:r>
            <w:r w:rsidRPr="00BC4C9D">
              <w:rPr>
                <w:rFonts w:asciiTheme="minorHAnsi" w:hAnsiTheme="minorHAnsi" w:cstheme="minorHAnsi"/>
              </w:rPr>
              <w:t xml:space="preserve"> bez pustych miejsc, podpisany przez wnioskodawcę (jeżeli wnioskodawca jest osobą nieletnią – wymagany jest podpis obojga rodziców lub opiekunów prawnych; osoba pełnoletnia składa i podpisuje wniosek wizowy osobiście). Podpis </w:t>
            </w:r>
            <w:r w:rsidR="00DE73BD" w:rsidRPr="00BC4C9D">
              <w:rPr>
                <w:rFonts w:asciiTheme="minorHAnsi" w:hAnsiTheme="minorHAnsi" w:cstheme="minorHAnsi"/>
              </w:rPr>
              <w:t xml:space="preserve">powinien być </w:t>
            </w:r>
            <w:r w:rsidRPr="00BC4C9D">
              <w:rPr>
                <w:rFonts w:asciiTheme="minorHAnsi" w:hAnsiTheme="minorHAnsi" w:cstheme="minorHAnsi"/>
              </w:rPr>
              <w:t xml:space="preserve">zapisany literami łacińskimi. Należy również załączyć jedną kolorową fotografię o następujących parametrach: </w:t>
            </w:r>
            <w:r w:rsidR="00DE73BD" w:rsidRPr="00BC4C9D">
              <w:rPr>
                <w:rFonts w:asciiTheme="minorHAnsi" w:hAnsiTheme="minorHAnsi" w:cstheme="minorHAnsi"/>
              </w:rPr>
              <w:t>zdjęcie paszportowe</w:t>
            </w:r>
            <w:r w:rsidRPr="00BC4C9D">
              <w:rPr>
                <w:rFonts w:asciiTheme="minorHAnsi" w:hAnsiTheme="minorHAnsi" w:cstheme="minorHAnsi"/>
              </w:rPr>
              <w:t>, wykonana na białym tle, o wy</w:t>
            </w:r>
            <w:r w:rsidR="00DE73BD" w:rsidRPr="00BC4C9D">
              <w:rPr>
                <w:rFonts w:asciiTheme="minorHAnsi" w:hAnsiTheme="minorHAnsi" w:cstheme="minorHAnsi"/>
              </w:rPr>
              <w:t>miarach 35mm x 45mm, nie starsze</w:t>
            </w:r>
            <w:r w:rsidRPr="00BC4C9D">
              <w:rPr>
                <w:rFonts w:asciiTheme="minorHAnsi" w:hAnsiTheme="minorHAnsi" w:cstheme="minorHAnsi"/>
              </w:rPr>
              <w:t xml:space="preserve"> niż 6 miesięcy.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>Proszę się upewnić, że na pierwszej stronie jest kod kreskowy.</w:t>
            </w:r>
          </w:p>
        </w:tc>
      </w:tr>
      <w:tr w:rsidR="00BC4C9D" w:rsidRPr="00BC4C9D" w:rsidTr="00C11557">
        <w:tc>
          <w:tcPr>
            <w:tcW w:w="426" w:type="dxa"/>
          </w:tcPr>
          <w:p w:rsidR="00140353" w:rsidRPr="00BC4C9D" w:rsidRDefault="00140353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Гадаад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паспорт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дараах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шаардлагыг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хангасан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байх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Үүнд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Анх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олгосон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өдрөөс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хойш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10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жилээс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дээш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хугацаатай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хуучин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паспорт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байж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болохгүй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мэдүүлж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буй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визийн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хугацаанаас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хойш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5734D" w:rsidRPr="00BC4C9D">
              <w:rPr>
                <w:rFonts w:asciiTheme="minorHAnsi" w:hAnsiTheme="minorHAnsi" w:cstheme="minorHAnsi"/>
                <w:lang w:val="mn-MN"/>
              </w:rPr>
              <w:t>3 сараас</w:t>
            </w:r>
            <w:r w:rsidRPr="00BC4C9D">
              <w:rPr>
                <w:rFonts w:asciiTheme="minorHAnsi" w:hAnsiTheme="minorHAnsi" w:cstheme="minorHAnsi"/>
                <w:lang w:val="ru-RU"/>
              </w:rPr>
              <w:t xml:space="preserve"> 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дээш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хугацаатай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болон 2-оос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доошгүй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lastRenderedPageBreak/>
              <w:t>цэвэр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хуудастай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байх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 (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тэмдэглэгээ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 xml:space="preserve">, тамга </w:t>
            </w:r>
            <w:proofErr w:type="spellStart"/>
            <w:r w:rsidRPr="00BC4C9D">
              <w:rPr>
                <w:rFonts w:asciiTheme="minorHAnsi" w:hAnsiTheme="minorHAnsi" w:cstheme="minorHAnsi"/>
                <w:lang w:val="ru-RU"/>
              </w:rPr>
              <w:t>дардасгүй</w:t>
            </w:r>
            <w:proofErr w:type="spellEnd"/>
            <w:r w:rsidRPr="00BC4C9D">
              <w:rPr>
                <w:rFonts w:asciiTheme="minorHAnsi" w:hAnsiTheme="minorHAnsi" w:cstheme="minorHAnsi"/>
                <w:lang w:val="ru-RU"/>
              </w:rPr>
              <w:t>).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>Paszport nie starszy niż 10 lat, ważny przez co najmniej 3 miesiące od daty wygaśnięcia wnioskowanej wizy i posiadający co najmniej dwie puste strony. W przypadku posiadania innego ważnego paszportu, należy go również dołączyć do wniosku wizowego.</w:t>
            </w:r>
          </w:p>
        </w:tc>
      </w:tr>
      <w:tr w:rsidR="00BC4C9D" w:rsidRPr="00BC4C9D" w:rsidTr="00C11557">
        <w:tc>
          <w:tcPr>
            <w:tcW w:w="426" w:type="dxa"/>
          </w:tcPr>
          <w:p w:rsidR="00140353" w:rsidRPr="00BC4C9D" w:rsidRDefault="00140353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DE73BD" w:rsidRPr="00BC4C9D" w:rsidRDefault="00DE73BD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</w:rPr>
              <w:t>Гадаад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паспорт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эсвэл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түүнтэй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адилтгах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баримт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бичиг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хуулбарын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хамт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Гадаад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паспортын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цээж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зурагтай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Шенген</w:t>
            </w:r>
            <w:proofErr w:type="spellEnd"/>
            <w:r w:rsidRPr="00BC4C9D">
              <w:rPr>
                <w:rFonts w:asciiTheme="minorHAnsi" w:hAnsiTheme="minorHAnsi" w:cstheme="minorHAnsi"/>
              </w:rPr>
              <w:t>/</w:t>
            </w:r>
            <w:proofErr w:type="spellStart"/>
            <w:r w:rsidRPr="00BC4C9D">
              <w:rPr>
                <w:rFonts w:asciiTheme="minorHAnsi" w:hAnsiTheme="minorHAnsi" w:cstheme="minorHAnsi"/>
              </w:rPr>
              <w:t>Польшийн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бүхий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мэдүүлэгчийн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гарын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үсэгтэй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хуудасны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хуулбарыг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хавсаргана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Хуучин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эзэмшиж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байсан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паспортад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дарагдсан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бол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цээж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зураг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гарын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үсэгтэй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хуудасны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хуулбарыг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хавсаргах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(</w:t>
            </w:r>
            <w:r w:rsidRPr="00BC4C9D">
              <w:rPr>
                <w:rFonts w:asciiTheme="minorHAnsi" w:hAnsiTheme="minorHAnsi" w:cstheme="minorHAnsi"/>
                <w:lang w:val="mn-MN"/>
              </w:rPr>
              <w:t>сүүлийн 3 жил</w:t>
            </w:r>
            <w:r w:rsidRPr="00BC4C9D">
              <w:rPr>
                <w:rFonts w:asciiTheme="minorHAnsi" w:hAnsiTheme="minorHAnsi" w:cstheme="minorHAnsi"/>
              </w:rPr>
              <w:t>).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>Kopia strony paszportu z danymi osobowymi i zdjęciem oraz kserokopie wiz z Polski lub innych państw Schengen wydanych w ciągu ostatnich 3 lat.</w:t>
            </w:r>
          </w:p>
        </w:tc>
      </w:tr>
      <w:tr w:rsidR="00BC4C9D" w:rsidRPr="00BC4C9D" w:rsidTr="00C11557">
        <w:tc>
          <w:tcPr>
            <w:tcW w:w="426" w:type="dxa"/>
          </w:tcPr>
          <w:p w:rsidR="00140353" w:rsidRPr="00BC4C9D" w:rsidRDefault="00140353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140353" w:rsidRPr="00BC4C9D" w:rsidRDefault="00140353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</w:rPr>
              <w:t>Иргэний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үнэмлэх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хуулбарын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хамт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</w:p>
          <w:p w:rsidR="00140353" w:rsidRPr="00BC4C9D" w:rsidRDefault="00140353" w:rsidP="00BC4C9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>Mongolski dowód tożsamości</w:t>
            </w:r>
          </w:p>
        </w:tc>
      </w:tr>
      <w:tr w:rsidR="00BC4C9D" w:rsidRPr="00BC4C9D" w:rsidTr="00C11557">
        <w:tc>
          <w:tcPr>
            <w:tcW w:w="426" w:type="dxa"/>
          </w:tcPr>
          <w:p w:rsidR="00140353" w:rsidRPr="00BC4C9D" w:rsidRDefault="00140353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140353" w:rsidRPr="00BC4C9D" w:rsidRDefault="0095734D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 xml:space="preserve">Тухайн консулын тойрогт буюу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Монгол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Улсад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байнга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оршин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суух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зөвшөөрөл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болон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бусад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бичиг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баримтын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гадаадын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иргэнд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хамаарна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эх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хувь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хуулбарын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хамт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Уг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зөвшөөрөл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r w:rsidRPr="00BC4C9D">
              <w:rPr>
                <w:rFonts w:asciiTheme="minorHAnsi" w:hAnsiTheme="minorHAnsi" w:cstheme="minorHAnsi"/>
                <w:lang w:val="mn-MN"/>
              </w:rPr>
              <w:t xml:space="preserve">гишүүн орны нутаг дэвсгэрт байх хугацаа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мэдүүлсэн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өдрөөс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сараас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дээш</w:t>
            </w:r>
            <w:proofErr w:type="spellEnd"/>
            <w:r w:rsidRPr="00BC4C9D">
              <w:rPr>
                <w:rFonts w:asciiTheme="minorHAnsi" w:hAnsiTheme="minorHAnsi" w:cstheme="minorHAnsi"/>
                <w:lang w:val="mn-MN"/>
              </w:rPr>
              <w:t xml:space="preserve"> хугацаанд</w:t>
            </w:r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хүчинтэй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353" w:rsidRPr="00BC4C9D">
              <w:rPr>
                <w:rFonts w:asciiTheme="minorHAnsi" w:hAnsiTheme="minorHAnsi" w:cstheme="minorHAnsi"/>
              </w:rPr>
              <w:t>байх</w:t>
            </w:r>
            <w:proofErr w:type="spellEnd"/>
            <w:r w:rsidR="00140353" w:rsidRPr="00BC4C9D">
              <w:rPr>
                <w:rFonts w:asciiTheme="minorHAnsi" w:hAnsiTheme="minorHAnsi" w:cstheme="minorHAnsi"/>
              </w:rPr>
              <w:t xml:space="preserve">. 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>W przypadku obcokrajowców: zaświadczenie o miejscu zamieszkania potwierdzające, że znajduje się</w:t>
            </w:r>
            <w:r w:rsidR="00DE73BD" w:rsidRPr="00BC4C9D">
              <w:rPr>
                <w:rFonts w:asciiTheme="minorHAnsi" w:hAnsiTheme="minorHAnsi" w:cstheme="minorHAnsi"/>
              </w:rPr>
              <w:t xml:space="preserve"> ono</w:t>
            </w:r>
            <w:r w:rsidRPr="00BC4C9D">
              <w:rPr>
                <w:rFonts w:asciiTheme="minorHAnsi" w:hAnsiTheme="minorHAnsi" w:cstheme="minorHAnsi"/>
              </w:rPr>
              <w:t xml:space="preserve"> w jurysdykcji konsulatu, w którym składany jest wniosek wizowy, a także zaświadczenie o zezwoleniu na pobyt dla cudzoziemców nieposiadających obywatelstwa mongolskiego (ważne przez co najmniej trzy miesiące od daty wyjazdu z terytorium krajów członkowskich).</w:t>
            </w:r>
          </w:p>
        </w:tc>
      </w:tr>
      <w:tr w:rsidR="00BC4C9D" w:rsidRPr="00BC4C9D" w:rsidTr="00C11557">
        <w:tc>
          <w:tcPr>
            <w:tcW w:w="426" w:type="dxa"/>
          </w:tcPr>
          <w:p w:rsidR="00140353" w:rsidRPr="00BC4C9D" w:rsidRDefault="00140353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866380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</w:rPr>
              <w:t>Эрүүл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мэндийн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даатгал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хуулбарын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хамт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Даатгал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Шенгений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бүсийн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гишүүн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орнууд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болон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аяллын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хугацаанд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үйлчлэх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шаардлагатай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Яаралтай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эмнэлгийн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тусламж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үйлчилгээ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авах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эрүүл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мэндийн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шалтгааны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улмаас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оронд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нь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буцаах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нас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барсан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тохиолдолд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тээврийн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зардлыг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нөхөн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төлөх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мянган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еврогоос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дээш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хэмжээний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даатгалтай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болохыг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батлах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баримт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Гараар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бичсэн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даатгалыг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хүлээн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авахгүй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Даатгуулагчийн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мэдээллийг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латин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үсгээр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бичсэн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байх</w:t>
            </w:r>
            <w:proofErr w:type="spellEnd"/>
            <w:r w:rsidRPr="00BC4C9D">
              <w:rPr>
                <w:rFonts w:asciiTheme="minorHAnsi" w:hAnsiTheme="minorHAnsi" w:cstheme="minorHAnsi"/>
              </w:rPr>
              <w:t>.</w:t>
            </w:r>
          </w:p>
          <w:p w:rsidR="0095734D" w:rsidRPr="00BC4C9D" w:rsidRDefault="0095734D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 xml:space="preserve">Эрүүл мэндийн даатгалын байгууллагын жагсаалтыг </w:t>
            </w:r>
            <w:r w:rsidR="00866380" w:rsidRPr="00BC4C9D">
              <w:rPr>
                <w:rFonts w:asciiTheme="minorHAnsi" w:hAnsiTheme="minorHAnsi" w:cstheme="minorHAnsi"/>
                <w:lang w:val="mn-MN"/>
              </w:rPr>
              <w:t xml:space="preserve">БНПУ-ын ГХЯ-ны </w:t>
            </w:r>
            <w:r w:rsidR="00866380" w:rsidRPr="00BC4C9D">
              <w:rPr>
                <w:rFonts w:asciiTheme="minorHAnsi" w:hAnsiTheme="minorHAnsi" w:cstheme="minorHAnsi"/>
              </w:rPr>
              <w:fldChar w:fldCharType="begin"/>
            </w:r>
            <w:r w:rsidR="00866380" w:rsidRPr="00BC4C9D">
              <w:rPr>
                <w:rFonts w:asciiTheme="minorHAnsi" w:hAnsiTheme="minorHAnsi" w:cstheme="minorHAnsi"/>
              </w:rPr>
              <w:instrText xml:space="preserve"> HYPERLINK "https://www.gov.pl/web/dyplomacja/wizy" </w:instrText>
            </w:r>
            <w:r w:rsidR="00866380" w:rsidRPr="00BC4C9D">
              <w:rPr>
                <w:rFonts w:asciiTheme="minorHAnsi" w:hAnsiTheme="minorHAnsi" w:cstheme="minorHAnsi"/>
              </w:rPr>
              <w:fldChar w:fldCharType="separate"/>
            </w:r>
            <w:r w:rsidR="00866380" w:rsidRPr="00BC4C9D">
              <w:rPr>
                <w:rStyle w:val="Hipercze"/>
                <w:rFonts w:asciiTheme="minorHAnsi" w:hAnsiTheme="minorHAnsi" w:cstheme="minorHAnsi"/>
                <w:color w:val="auto"/>
              </w:rPr>
              <w:t>https://www.gov.pl/web/dyplomacja/wizy</w:t>
            </w:r>
            <w:r w:rsidR="00866380" w:rsidRPr="00BC4C9D">
              <w:rPr>
                <w:rStyle w:val="Hipercze"/>
                <w:rFonts w:asciiTheme="minorHAnsi" w:hAnsiTheme="minorHAnsi" w:cstheme="minorHAnsi"/>
                <w:color w:val="auto"/>
              </w:rPr>
              <w:fldChar w:fldCharType="end"/>
            </w:r>
            <w:r w:rsidRPr="00BC4C9D">
              <w:rPr>
                <w:rFonts w:asciiTheme="minorHAnsi" w:hAnsiTheme="minorHAnsi" w:cstheme="minorHAnsi"/>
                <w:lang w:val="mn-MN"/>
              </w:rPr>
              <w:t xml:space="preserve"> хобоосоос </w:t>
            </w:r>
            <w:r w:rsidR="00866380" w:rsidRPr="00BC4C9D">
              <w:rPr>
                <w:rFonts w:asciiTheme="minorHAnsi" w:hAnsiTheme="minorHAnsi" w:cstheme="minorHAnsi"/>
                <w:lang w:val="mn-MN"/>
              </w:rPr>
              <w:t xml:space="preserve">харах эсхүл БНПУ-ын Нийгмийн даатгалын газарт </w:t>
            </w:r>
            <w:r w:rsidR="00866380" w:rsidRPr="00BC4C9D">
              <w:rPr>
                <w:rFonts w:asciiTheme="minorHAnsi" w:hAnsiTheme="minorHAnsi" w:cstheme="minorHAnsi"/>
              </w:rPr>
              <w:t>(ZUS)</w:t>
            </w:r>
            <w:r w:rsidR="00866380" w:rsidRPr="00BC4C9D">
              <w:rPr>
                <w:rFonts w:asciiTheme="minorHAnsi" w:hAnsiTheme="minorHAnsi" w:cstheme="minorHAnsi"/>
                <w:lang w:val="mn-MN"/>
              </w:rPr>
              <w:t xml:space="preserve"> даатгуулсан болохыг нотолсон бичиг баримт.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 xml:space="preserve">Ubezpieczenie zdrowotne ważne na terytorium Rzeczypospolitej Polskiej, obejmujące każdy dzień planowanego pobytu, z minimalną sumą ubezpieczenia 30.000 euro. 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 xml:space="preserve">Informacyjna o ubezpieczeniach spełniającego wymogi ustawy o cudzoziemcach jest dostępny na stronie internetowej Ministerstwa Spraw Zagranicznych RP: </w:t>
            </w:r>
            <w:hyperlink r:id="rId6" w:history="1">
              <w:r w:rsidRPr="00BC4C9D">
                <w:rPr>
                  <w:rStyle w:val="Hipercze"/>
                  <w:rFonts w:asciiTheme="minorHAnsi" w:hAnsiTheme="minorHAnsi" w:cstheme="minorHAnsi"/>
                  <w:color w:val="auto"/>
                </w:rPr>
                <w:t>https://www.gov.pl/web/dyplomacja/wizy</w:t>
              </w:r>
            </w:hyperlink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LUB</w:t>
            </w:r>
          </w:p>
          <w:p w:rsidR="00140353" w:rsidRPr="00BC4C9D" w:rsidRDefault="00140353" w:rsidP="00BC4C9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>potwierdzenie, że osoba jest zarejestrowana i ubezpieczona w polskim Zakładzie Ubezpieczeń Społecznych (ZUS).</w:t>
            </w:r>
          </w:p>
        </w:tc>
      </w:tr>
      <w:tr w:rsidR="00BC4C9D" w:rsidRPr="00BC4C9D" w:rsidTr="00C11557">
        <w:tc>
          <w:tcPr>
            <w:tcW w:w="426" w:type="dxa"/>
          </w:tcPr>
          <w:p w:rsidR="00140353" w:rsidRPr="00BC4C9D" w:rsidRDefault="00140353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95214B" w:rsidRPr="00BC4C9D" w:rsidRDefault="0095214B" w:rsidP="00BC4C9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</w:rPr>
              <w:t>Насанд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хүрээгүй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хүүхэд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(18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наснаас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доош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виз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мэдүүлэхэд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бүрдүүлэх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бичиг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баримтын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жагсаалт</w:t>
            </w:r>
            <w:proofErr w:type="spellEnd"/>
            <w:r w:rsidRPr="00BC4C9D">
              <w:rPr>
                <w:rFonts w:asciiTheme="minorHAnsi" w:hAnsiTheme="minorHAnsi" w:cstheme="minorHAnsi"/>
              </w:rPr>
              <w:t>:</w:t>
            </w:r>
          </w:p>
          <w:p w:rsidR="0095214B" w:rsidRPr="00BC4C9D" w:rsidRDefault="0095214B" w:rsidP="00BC4C9D">
            <w:pPr>
              <w:pStyle w:val="Table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</w:rPr>
              <w:t>Сурагчийн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үнэмлэх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хуулбарын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хамт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сургуулийн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тодорхойлолт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Тодорхойлолт</w:t>
            </w:r>
            <w:proofErr w:type="spellEnd"/>
            <w:r w:rsidRPr="00BC4C9D">
              <w:rPr>
                <w:rFonts w:asciiTheme="minorHAnsi" w:hAnsiTheme="minorHAnsi" w:cstheme="minorHAnsi"/>
                <w:lang w:val="mn-MN"/>
              </w:rPr>
              <w:t xml:space="preserve"> </w:t>
            </w:r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сургуулийн</w:t>
            </w:r>
            <w:proofErr w:type="spellEnd"/>
          </w:p>
          <w:p w:rsidR="0095214B" w:rsidRPr="00BC4C9D" w:rsidRDefault="0095214B" w:rsidP="00BC4C9D">
            <w:pPr>
              <w:pStyle w:val="TableParagraph"/>
              <w:spacing w:before="120" w:after="120"/>
              <w:ind w:left="828" w:right="10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</w:rPr>
              <w:t>хаяг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холбоо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барих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утас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чөлөө</w:t>
            </w:r>
            <w:proofErr w:type="spellEnd"/>
            <w:r w:rsidRPr="00BC4C9D">
              <w:rPr>
                <w:rFonts w:asciiTheme="minorHAnsi" w:hAnsiTheme="minorHAnsi" w:cstheme="minorHAnsi"/>
                <w:lang w:val="mn-MN"/>
              </w:rPr>
              <w:t xml:space="preserve"> олгосон үндэслэл</w:t>
            </w:r>
            <w:r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чөлөө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олгосон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ажилтаны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овог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lastRenderedPageBreak/>
              <w:t>нэр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албан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тушаал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зэрэг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мэдээллийг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агуулсан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байна</w:t>
            </w:r>
            <w:proofErr w:type="spellEnd"/>
            <w:r w:rsidRPr="00BC4C9D">
              <w:rPr>
                <w:rFonts w:asciiTheme="minorHAnsi" w:hAnsiTheme="minorHAnsi" w:cstheme="minorHAnsi"/>
              </w:rPr>
              <w:t>.</w:t>
            </w:r>
          </w:p>
          <w:p w:rsidR="0095214B" w:rsidRPr="00BC4C9D" w:rsidRDefault="0095214B" w:rsidP="00BC4C9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0" w:after="120"/>
              <w:ind w:righ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Хүүхэд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ганцаараа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эсвэл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эцэг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эх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  <w:lang w:val="mn-MN"/>
              </w:rPr>
              <w:t>, хууль ёсны асран хамгаалагчийн хамт</w:t>
            </w:r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зорчих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2"/>
              </w:rPr>
              <w:t>гэж</w:t>
            </w:r>
            <w:proofErr w:type="spellEnd"/>
            <w:r w:rsidRPr="00BC4C9D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байгаа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4C9D">
              <w:rPr>
                <w:rFonts w:asciiTheme="minorHAnsi" w:hAnsiTheme="minorHAnsi" w:cstheme="minorHAnsi"/>
                <w:lang w:val="mn-MN"/>
              </w:rPr>
              <w:t>тохиолдолд</w:t>
            </w:r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эцэг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эх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  <w:lang w:val="mn-MN"/>
              </w:rPr>
              <w:t>ийн</w:t>
            </w:r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4C9D">
              <w:rPr>
                <w:rFonts w:asciiTheme="minorHAnsi" w:hAnsiTheme="minorHAnsi" w:cstheme="minorHAnsi"/>
                <w:spacing w:val="3"/>
                <w:lang w:val="mn-MN"/>
              </w:rPr>
              <w:t xml:space="preserve">аль нэгнийн эсхүл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хоёулангийн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  <w:lang w:val="mn-MN"/>
              </w:rPr>
              <w:t>х нь мөн хууль ёсны асран хамгаалагчийн</w:t>
            </w:r>
            <w:r w:rsidRPr="00BC4C9D">
              <w:rPr>
                <w:rFonts w:asciiTheme="minorHAnsi" w:hAnsiTheme="minorHAnsi" w:cstheme="minorHAnsi"/>
                <w:spacing w:val="3"/>
                <w:lang w:val="mn-MN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зөвшөөр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  <w:lang w:val="mn-MN"/>
              </w:rPr>
              <w:t>лийг</w:t>
            </w:r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нотариатаар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баталгаажуулан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Апостиль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гэрчилгээ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авсан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байна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.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Эцэг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r w:rsidRPr="00BC4C9D">
              <w:rPr>
                <w:rFonts w:asciiTheme="minorHAnsi" w:hAnsiTheme="minorHAnsi" w:cstheme="minorHAnsi"/>
                <w:spacing w:val="3"/>
                <w:lang w:val="mn-MN"/>
              </w:rPr>
              <w:t>эсхүл</w:t>
            </w:r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хууль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ёсны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асран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хамгаалагч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гадаадад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амьдарч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буй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тохиолдолд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зөвшөөр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  <w:lang w:val="mn-MN"/>
              </w:rPr>
              <w:t>лийг</w:t>
            </w:r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тухайн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орны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эрх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бүхий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байгууллагаар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баталгаажуу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  <w:lang w:val="mn-MN"/>
              </w:rPr>
              <w:t>лан</w:t>
            </w:r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Апостиль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гэрчилгээ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авсан</w:t>
            </w:r>
            <w:proofErr w:type="spellEnd"/>
            <w:r w:rsidRPr="00BC4C9D">
              <w:rPr>
                <w:rFonts w:asciiTheme="minorHAnsi" w:hAnsiTheme="minorHAnsi" w:cstheme="minorHAnsi"/>
                <w:spacing w:val="9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байна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>.</w:t>
            </w:r>
          </w:p>
          <w:p w:rsidR="00E419E9" w:rsidRPr="00BC4C9D" w:rsidRDefault="00E419E9" w:rsidP="00BC4C9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0" w:after="120"/>
              <w:ind w:right="11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Гэр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бүлийн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холбоог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батлах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баримт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бичиг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болох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хүүхдийн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төрсний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гэрчилгээ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эс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  <w:lang w:val="mn-MN"/>
              </w:rPr>
              <w:t xml:space="preserve">хүл хууль ёсны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асран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хамгаалагч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  <w:lang w:val="mn-MN"/>
              </w:rPr>
              <w:t>аар</w:t>
            </w:r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тогтоо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  <w:lang w:val="mn-MN"/>
              </w:rPr>
              <w:t>сон</w:t>
            </w:r>
            <w:r w:rsidRPr="00BC4C9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шийдвэр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 xml:space="preserve">,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нотариатаар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баталгаажуулан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Апостиль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гэрчилгээ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авсан</w:t>
            </w:r>
            <w:proofErr w:type="spellEnd"/>
            <w:r w:rsidRPr="00BC4C9D">
              <w:rPr>
                <w:rFonts w:asciiTheme="minorHAnsi" w:hAnsiTheme="minorHAnsi" w:cstheme="minorHAnsi"/>
                <w:spacing w:val="15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байна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>.</w:t>
            </w:r>
          </w:p>
          <w:p w:rsidR="0095214B" w:rsidRPr="00BC4C9D" w:rsidRDefault="0095214B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Małoletni (poniżej 18 roku życia):</w:t>
            </w:r>
          </w:p>
          <w:p w:rsidR="0095214B" w:rsidRPr="00BC4C9D" w:rsidRDefault="0095214B" w:rsidP="00BC4C9D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Legitymacja uczniowska wraz z kopią i oryginał pisma ze szkoły zawierający pełny adres i numer telefonu szkoły, zgoda na nieobecność, imię i nazwisko, stanowisko osoby wydającej zgodę.</w:t>
            </w:r>
          </w:p>
          <w:p w:rsidR="00140353" w:rsidRPr="00BC4C9D" w:rsidRDefault="0095214B" w:rsidP="00BC4C9D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 xml:space="preserve">Jeżeli małoletni podróżuje sam lub tylko z jednym z rodziców: poświadczenie zgody na podróż wyrażonej przez oboje rodziców lub opiekunów prawnych </w:t>
            </w:r>
            <w:r w:rsidR="00DE73BD" w:rsidRPr="00BC4C9D">
              <w:rPr>
                <w:rFonts w:asciiTheme="minorHAnsi" w:hAnsiTheme="minorHAnsi" w:cstheme="minorHAnsi"/>
              </w:rPr>
              <w:t>poświadczenie</w:t>
            </w:r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apostille</w:t>
            </w:r>
            <w:proofErr w:type="spellEnd"/>
            <w:r w:rsidRPr="00BC4C9D">
              <w:rPr>
                <w:rFonts w:asciiTheme="minorHAnsi" w:hAnsiTheme="minorHAnsi" w:cstheme="minorHAnsi"/>
              </w:rPr>
              <w:t>, a poza Mongolią – przez odpowiednie organy w kraju zamieszkania rodziców  lub prawnych opiekunów.</w:t>
            </w:r>
          </w:p>
          <w:p w:rsidR="00DE73BD" w:rsidRPr="00BC4C9D" w:rsidRDefault="00DE73BD" w:rsidP="00BC4C9D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 xml:space="preserve">Poświadczenie istnienia stosunków rodzinnych – akt urodzenie lub dokument potwierdzający opiekę prawną opatrzony </w:t>
            </w:r>
            <w:proofErr w:type="spellStart"/>
            <w:r w:rsidRPr="00BC4C9D">
              <w:rPr>
                <w:rFonts w:asciiTheme="minorHAnsi" w:hAnsiTheme="minorHAnsi" w:cstheme="minorHAnsi"/>
              </w:rPr>
              <w:t>apostille</w:t>
            </w:r>
            <w:proofErr w:type="spellEnd"/>
            <w:r w:rsidRPr="00BC4C9D">
              <w:rPr>
                <w:rFonts w:asciiTheme="minorHAnsi" w:hAnsiTheme="minorHAnsi" w:cstheme="minorHAnsi"/>
              </w:rPr>
              <w:t>.</w:t>
            </w:r>
          </w:p>
        </w:tc>
      </w:tr>
      <w:tr w:rsidR="00BC4C9D" w:rsidRPr="00BC4C9D" w:rsidTr="00C11557">
        <w:tc>
          <w:tcPr>
            <w:tcW w:w="426" w:type="dxa"/>
          </w:tcPr>
          <w:p w:rsidR="004A3742" w:rsidRPr="00BC4C9D" w:rsidRDefault="004A3742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E61E7E" w:rsidRPr="00BC4C9D" w:rsidRDefault="00E61E7E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>Нислэгийн тизийн захиалгын хуудас</w:t>
            </w:r>
          </w:p>
          <w:p w:rsidR="004A3742" w:rsidRPr="00BC4C9D" w:rsidRDefault="00E419E9" w:rsidP="00BC4C9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>Rezerwacja biletu lotniczego w obie strony.</w:t>
            </w:r>
          </w:p>
        </w:tc>
      </w:tr>
      <w:tr w:rsidR="00BC4C9D" w:rsidRPr="00BC4C9D" w:rsidTr="00C11557">
        <w:tc>
          <w:tcPr>
            <w:tcW w:w="426" w:type="dxa"/>
          </w:tcPr>
          <w:p w:rsidR="004A3742" w:rsidRPr="00BC4C9D" w:rsidRDefault="004A3742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E61E7E" w:rsidRPr="00BC4C9D" w:rsidRDefault="00E61E7E" w:rsidP="00BC4C9D">
            <w:pPr>
              <w:pStyle w:val="TableParagraph"/>
              <w:tabs>
                <w:tab w:val="left" w:pos="829"/>
              </w:tabs>
              <w:spacing w:before="120" w:after="120"/>
              <w:ind w:right="113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 xml:space="preserve">Хамгийн сүүлд төгссөн сургуулийн гэрчилгээ, дипломыг польш хэлнээ орчуулан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нотариатаар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баталгаажуулан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Апостиль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4"/>
              </w:rPr>
              <w:t>гэрчилгээ</w:t>
            </w:r>
            <w:proofErr w:type="spellEnd"/>
            <w:r w:rsidRPr="00BC4C9D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авсан</w:t>
            </w:r>
            <w:proofErr w:type="spellEnd"/>
            <w:r w:rsidRPr="00BC4C9D">
              <w:rPr>
                <w:rFonts w:asciiTheme="minorHAnsi" w:hAnsiTheme="minorHAnsi" w:cstheme="minorHAnsi"/>
                <w:spacing w:val="15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  <w:spacing w:val="3"/>
              </w:rPr>
              <w:t>байна</w:t>
            </w:r>
            <w:proofErr w:type="spellEnd"/>
            <w:r w:rsidRPr="00BC4C9D">
              <w:rPr>
                <w:rFonts w:asciiTheme="minorHAnsi" w:hAnsiTheme="minorHAnsi" w:cstheme="minorHAnsi"/>
                <w:spacing w:val="3"/>
              </w:rPr>
              <w:t>.</w:t>
            </w:r>
          </w:p>
          <w:p w:rsidR="004A3742" w:rsidRPr="00BC4C9D" w:rsidRDefault="00E61E7E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Dyplom ukończenia ostatniej szkoły przetłumaczony na j. polski.</w:t>
            </w:r>
            <w:r w:rsidR="005743BF" w:rsidRPr="00BC4C9D">
              <w:rPr>
                <w:rFonts w:asciiTheme="minorHAnsi" w:hAnsiTheme="minorHAnsi" w:cstheme="minorHAnsi"/>
              </w:rPr>
              <w:t xml:space="preserve"> opatrzone </w:t>
            </w:r>
            <w:proofErr w:type="spellStart"/>
            <w:r w:rsidR="005743BF" w:rsidRPr="00BC4C9D">
              <w:rPr>
                <w:rFonts w:asciiTheme="minorHAnsi" w:hAnsiTheme="minorHAnsi" w:cstheme="minorHAnsi"/>
              </w:rPr>
              <w:t>apostille</w:t>
            </w:r>
            <w:proofErr w:type="spellEnd"/>
            <w:r w:rsidR="00DE73BD" w:rsidRPr="00BC4C9D">
              <w:rPr>
                <w:rFonts w:asciiTheme="minorHAnsi" w:hAnsiTheme="minorHAnsi" w:cstheme="minorHAnsi"/>
              </w:rPr>
              <w:t>.</w:t>
            </w:r>
          </w:p>
        </w:tc>
      </w:tr>
      <w:tr w:rsidR="00BC4C9D" w:rsidRPr="00BC4C9D" w:rsidTr="00C11557">
        <w:tc>
          <w:tcPr>
            <w:tcW w:w="426" w:type="dxa"/>
          </w:tcPr>
          <w:p w:rsidR="004A3742" w:rsidRPr="00BC4C9D" w:rsidRDefault="004A3742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5743BF" w:rsidRPr="00BC4C9D" w:rsidRDefault="00DE2623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 xml:space="preserve">Польшийн их дээд сургуулийн </w:t>
            </w:r>
            <w:r w:rsidR="005743BF" w:rsidRPr="00BC4C9D">
              <w:rPr>
                <w:rFonts w:asciiTheme="minorHAnsi" w:hAnsiTheme="minorHAnsi" w:cstheme="minorHAnsi"/>
                <w:lang w:val="mn-MN"/>
              </w:rPr>
              <w:t>сургуульд элсэн орсон, мэргэжлийн чиглэл</w:t>
            </w:r>
            <w:r w:rsidRPr="00BC4C9D">
              <w:rPr>
                <w:rFonts w:asciiTheme="minorHAnsi" w:hAnsiTheme="minorHAnsi" w:cstheme="minorHAnsi"/>
                <w:lang w:val="mn-MN"/>
              </w:rPr>
              <w:t xml:space="preserve"> </w:t>
            </w:r>
            <w:r w:rsidRPr="00BC4C9D">
              <w:rPr>
                <w:rFonts w:asciiTheme="minorHAnsi" w:hAnsiTheme="minorHAnsi" w:cstheme="minorHAnsi"/>
              </w:rPr>
              <w:t>(</w:t>
            </w:r>
            <w:r w:rsidRPr="00BC4C9D">
              <w:rPr>
                <w:rFonts w:asciiTheme="minorHAnsi" w:hAnsiTheme="minorHAnsi" w:cstheme="minorHAnsi"/>
                <w:lang w:val="mn-MN"/>
              </w:rPr>
              <w:t>солилцооны хөтөлбөрийн дагуу</w:t>
            </w:r>
            <w:r w:rsidRPr="00BC4C9D">
              <w:rPr>
                <w:rFonts w:asciiTheme="minorHAnsi" w:hAnsiTheme="minorHAnsi" w:cstheme="minorHAnsi"/>
              </w:rPr>
              <w:t>)</w:t>
            </w:r>
            <w:r w:rsidRPr="00BC4C9D">
              <w:rPr>
                <w:rFonts w:asciiTheme="minorHAnsi" w:hAnsiTheme="minorHAnsi" w:cstheme="minorHAnsi"/>
                <w:lang w:val="mn-MN"/>
              </w:rPr>
              <w:t xml:space="preserve"> зэргийг</w:t>
            </w:r>
            <w:r w:rsidR="005743BF" w:rsidRPr="00BC4C9D">
              <w:rPr>
                <w:rFonts w:asciiTheme="minorHAnsi" w:hAnsiTheme="minorHAnsi" w:cstheme="minorHAnsi"/>
                <w:lang w:val="mn-MN"/>
              </w:rPr>
              <w:t xml:space="preserve"> тусгасан албан тоот, тодорхойлолт</w:t>
            </w:r>
            <w:r w:rsidRPr="00BC4C9D">
              <w:rPr>
                <w:rFonts w:asciiTheme="minorHAnsi" w:hAnsiTheme="minorHAnsi" w:cstheme="minorHAnsi"/>
                <w:lang w:val="mn-MN"/>
              </w:rPr>
              <w:t xml:space="preserve">ын эх хувь. </w:t>
            </w:r>
          </w:p>
          <w:p w:rsidR="00DE2623" w:rsidRPr="00BC4C9D" w:rsidRDefault="00DE2623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>Тодорхойлолтыг  Шинжлэх ухаан, дээд боловсорлын сайдын 2019 оны 09 дүгээр сарын 23-ны өдрийн тушаалд тусгагдсан загварын дагуу авсан байна (Erasmus+тэтгэлэгт хөтөлбөр мөн хамаарна).</w:t>
            </w:r>
          </w:p>
          <w:p w:rsidR="00DE2623" w:rsidRPr="00BC4C9D" w:rsidRDefault="00DE2623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>(</w:t>
            </w:r>
            <w:r w:rsidR="00BC4C9D" w:rsidRPr="00BC4C9D">
              <w:rPr>
                <w:rFonts w:asciiTheme="minorHAnsi" w:hAnsiTheme="minorHAnsi" w:cstheme="minorHAnsi"/>
              </w:rPr>
              <w:fldChar w:fldCharType="begin"/>
            </w:r>
            <w:r w:rsidR="00BC4C9D" w:rsidRPr="00BC4C9D">
              <w:rPr>
                <w:rFonts w:asciiTheme="minorHAnsi" w:hAnsiTheme="minorHAnsi" w:cstheme="minorHAnsi"/>
                <w:lang w:val="mn-MN"/>
              </w:rPr>
              <w:instrText xml:space="preserve"> HYPERLINK "https://isap.sejm.gov.pl/isap.nsf/download.xsp/WDU201900018</w:instrText>
            </w:r>
            <w:r w:rsidR="00BC4C9D" w:rsidRPr="00BC4C9D">
              <w:rPr>
                <w:rFonts w:asciiTheme="minorHAnsi" w:hAnsiTheme="minorHAnsi" w:cstheme="minorHAnsi"/>
                <w:lang w:val="mn-MN"/>
              </w:rPr>
              <w:instrText xml:space="preserve">47/O/D20191847.pdf" </w:instrText>
            </w:r>
            <w:r w:rsidR="00BC4C9D" w:rsidRPr="00BC4C9D">
              <w:rPr>
                <w:rFonts w:asciiTheme="minorHAnsi" w:hAnsiTheme="minorHAnsi" w:cstheme="minorHAnsi"/>
              </w:rPr>
              <w:fldChar w:fldCharType="separate"/>
            </w:r>
            <w:r w:rsidRPr="00BC4C9D">
              <w:rPr>
                <w:rStyle w:val="Hipercze"/>
                <w:rFonts w:asciiTheme="minorHAnsi" w:hAnsiTheme="minorHAnsi" w:cstheme="minorHAnsi"/>
                <w:color w:val="auto"/>
                <w:lang w:val="mn-MN"/>
              </w:rPr>
              <w:t>https://isap.sejm.gov.pl/isap.nsf/download.xsp/WDU20190001847/O/D20191847.pdf</w:t>
            </w:r>
            <w:r w:rsidR="00BC4C9D" w:rsidRPr="00BC4C9D">
              <w:rPr>
                <w:rStyle w:val="Hipercze"/>
                <w:rFonts w:asciiTheme="minorHAnsi" w:hAnsiTheme="minorHAnsi" w:cstheme="minorHAnsi"/>
                <w:color w:val="auto"/>
              </w:rPr>
              <w:fldChar w:fldCharType="end"/>
            </w:r>
            <w:r w:rsidRPr="00BC4C9D">
              <w:rPr>
                <w:rFonts w:asciiTheme="minorHAnsi" w:hAnsiTheme="minorHAnsi" w:cstheme="minorHAnsi"/>
                <w:lang w:val="mn-MN"/>
              </w:rPr>
              <w:t>)</w:t>
            </w:r>
          </w:p>
          <w:p w:rsidR="00DE2623" w:rsidRPr="00BC4C9D" w:rsidRDefault="001F4659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>Польш хэлний бэлтгэлд суралцагчийн хувьд хэлний бэлтгэлд элсэн орсныг нотолсон хэлний бэлтгэлийн төвийн тодорхойлолт.</w:t>
            </w:r>
          </w:p>
          <w:p w:rsidR="005743BF" w:rsidRPr="00BC4C9D" w:rsidRDefault="005743BF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Oryginał zaświadczenia z polskiej uczelni stwierdzającego przyjęcie aplikanta na określony kierunek studiów/program wymiany/szkolenie. Zaświadczenie o przyjęciu na studia  powinno zostać sporządzone wg wzoru z Rozporządzenia Ministra Nauki i Szkolnictwa Wyższego z dnia 23 września 2019 r. (dotyczy także programu Erasmus+)</w:t>
            </w:r>
            <w:r w:rsidR="00DE73BD" w:rsidRPr="00BC4C9D">
              <w:rPr>
                <w:rFonts w:asciiTheme="minorHAnsi" w:hAnsiTheme="minorHAnsi" w:cstheme="minorHAnsi"/>
              </w:rPr>
              <w:t>.</w:t>
            </w:r>
          </w:p>
          <w:p w:rsidR="005743BF" w:rsidRPr="00BC4C9D" w:rsidRDefault="005743BF" w:rsidP="00BC4C9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(</w:t>
            </w:r>
            <w:hyperlink r:id="rId7" w:history="1">
              <w:r w:rsidRPr="00BC4C9D">
                <w:rPr>
                  <w:rStyle w:val="Hipercze"/>
                  <w:rFonts w:asciiTheme="minorHAnsi" w:hAnsiTheme="minorHAnsi" w:cstheme="minorHAnsi"/>
                  <w:color w:val="auto"/>
                </w:rPr>
                <w:t>https://isap.sejm.gov.pl/isap.nsf/download.xsp/WDU20190001847/O/D20191847.pdf</w:t>
              </w:r>
            </w:hyperlink>
            <w:r w:rsidRPr="00BC4C9D">
              <w:rPr>
                <w:rFonts w:asciiTheme="minorHAnsi" w:hAnsiTheme="minorHAnsi" w:cstheme="minorHAnsi"/>
              </w:rPr>
              <w:t>)</w:t>
            </w:r>
          </w:p>
          <w:p w:rsidR="004A3742" w:rsidRPr="00BC4C9D" w:rsidRDefault="005743BF" w:rsidP="00BC4C9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>W przypadku kursu przygotowawczego z j. polskiego – oryginał zaświadczenia o przyjęciu na kurs j. polskiego z polskiej uczelni</w:t>
            </w:r>
            <w:r w:rsidR="00DE73BD" w:rsidRPr="00BC4C9D">
              <w:rPr>
                <w:rFonts w:asciiTheme="minorHAnsi" w:hAnsiTheme="minorHAnsi" w:cstheme="minorHAnsi"/>
              </w:rPr>
              <w:t>.</w:t>
            </w:r>
          </w:p>
        </w:tc>
      </w:tr>
      <w:tr w:rsidR="00BC4C9D" w:rsidRPr="00BC4C9D" w:rsidTr="00C11557">
        <w:tc>
          <w:tcPr>
            <w:tcW w:w="426" w:type="dxa"/>
          </w:tcPr>
          <w:p w:rsidR="004A3742" w:rsidRPr="00BC4C9D" w:rsidRDefault="004A3742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1F4659" w:rsidRPr="00BC4C9D" w:rsidRDefault="00B52FC6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>Холбогдох сургуульд суралцахад шаардлага хангасан болохыг нотолсон п</w:t>
            </w:r>
            <w:r w:rsidR="001F4659" w:rsidRPr="00BC4C9D">
              <w:rPr>
                <w:rFonts w:asciiTheme="minorHAnsi" w:hAnsiTheme="minorHAnsi" w:cstheme="minorHAnsi"/>
                <w:lang w:val="mn-MN"/>
              </w:rPr>
              <w:t xml:space="preserve">ольш эсхүл аль </w:t>
            </w:r>
            <w:r w:rsidR="001F4659" w:rsidRPr="00BC4C9D">
              <w:rPr>
                <w:rFonts w:asciiTheme="minorHAnsi" w:hAnsiTheme="minorHAnsi" w:cstheme="minorHAnsi"/>
                <w:lang w:val="mn-MN"/>
              </w:rPr>
              <w:lastRenderedPageBreak/>
              <w:t>нэг гадаад хэлний мэдлэгийн түвшин тогтоо</w:t>
            </w:r>
            <w:r w:rsidRPr="00BC4C9D">
              <w:rPr>
                <w:rFonts w:asciiTheme="minorHAnsi" w:hAnsiTheme="minorHAnsi" w:cstheme="minorHAnsi"/>
                <w:lang w:val="mn-MN"/>
              </w:rPr>
              <w:t>ж баталгаажуулсан баримт бичиг</w:t>
            </w:r>
            <w:r w:rsidR="00DE73BD" w:rsidRPr="00BC4C9D">
              <w:rPr>
                <w:rFonts w:asciiTheme="minorHAnsi" w:hAnsiTheme="minorHAnsi" w:cstheme="minorHAnsi"/>
              </w:rPr>
              <w:t>.</w:t>
            </w:r>
          </w:p>
          <w:p w:rsidR="004A3742" w:rsidRPr="00BC4C9D" w:rsidRDefault="001F4659" w:rsidP="00BC4C9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C4C9D">
              <w:rPr>
                <w:rFonts w:asciiTheme="minorHAnsi" w:hAnsiTheme="minorHAnsi" w:cstheme="minorHAnsi"/>
              </w:rPr>
              <w:t>Poświadczenie znajom</w:t>
            </w:r>
            <w:r w:rsidR="00DE73BD" w:rsidRPr="00BC4C9D">
              <w:rPr>
                <w:rFonts w:asciiTheme="minorHAnsi" w:hAnsiTheme="minorHAnsi" w:cstheme="minorHAnsi"/>
              </w:rPr>
              <w:t>ości języka</w:t>
            </w:r>
            <w:r w:rsidRPr="00BC4C9D">
              <w:rPr>
                <w:rFonts w:asciiTheme="minorHAnsi" w:hAnsiTheme="minorHAnsi" w:cstheme="minorHAnsi"/>
              </w:rPr>
              <w:t xml:space="preserve"> polskiego lub obcego na poziomie wymaganym do odbycia studiów.</w:t>
            </w:r>
          </w:p>
        </w:tc>
      </w:tr>
      <w:tr w:rsidR="00BC4C9D" w:rsidRPr="00BC4C9D" w:rsidTr="00C11557">
        <w:tc>
          <w:tcPr>
            <w:tcW w:w="426" w:type="dxa"/>
          </w:tcPr>
          <w:p w:rsidR="004A3742" w:rsidRPr="00BC4C9D" w:rsidRDefault="004A3742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DE73BD" w:rsidRPr="00BC4C9D" w:rsidRDefault="00B52FC6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>Монголын их дээд сургуульд элсэн суралцаж буй тухай тодорхойлолт</w:t>
            </w:r>
            <w:r w:rsidR="00DE73BD" w:rsidRPr="00BC4C9D">
              <w:rPr>
                <w:rFonts w:asciiTheme="minorHAnsi" w:hAnsiTheme="minorHAnsi" w:cstheme="minorHAnsi"/>
              </w:rPr>
              <w:t>.</w:t>
            </w:r>
          </w:p>
          <w:p w:rsidR="004A3742" w:rsidRPr="00BC4C9D" w:rsidRDefault="00B52FC6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Zaświadczenie z mongolskiej uczelni stwierdzające przyjęcie aplikanta na określony kierunek studiów.</w:t>
            </w:r>
          </w:p>
        </w:tc>
      </w:tr>
      <w:tr w:rsidR="00BC4C9D" w:rsidRPr="00BC4C9D" w:rsidTr="00C11557">
        <w:tc>
          <w:tcPr>
            <w:tcW w:w="426" w:type="dxa"/>
          </w:tcPr>
          <w:p w:rsidR="00B52FC6" w:rsidRPr="00BC4C9D" w:rsidRDefault="00B52FC6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B52FC6" w:rsidRPr="00BC4C9D" w:rsidRDefault="00B52FC6" w:rsidP="00BC4C9D">
            <w:pPr>
              <w:spacing w:before="120" w:after="120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 xml:space="preserve">Сургалтын төлбөр төлсөн баримт </w:t>
            </w:r>
            <w:r w:rsidRPr="00BC4C9D">
              <w:rPr>
                <w:rFonts w:asciiTheme="minorHAnsi" w:hAnsiTheme="minorHAnsi" w:cstheme="minorHAnsi"/>
              </w:rPr>
              <w:t>(</w:t>
            </w:r>
            <w:r w:rsidRPr="00BC4C9D">
              <w:rPr>
                <w:rFonts w:asciiTheme="minorHAnsi" w:hAnsiTheme="minorHAnsi" w:cstheme="minorHAnsi"/>
                <w:lang w:val="mn-MN"/>
              </w:rPr>
              <w:t>төлбөртэй суралцах тохиолдолд</w:t>
            </w:r>
            <w:r w:rsidRPr="00BC4C9D">
              <w:rPr>
                <w:rFonts w:asciiTheme="minorHAnsi" w:hAnsiTheme="minorHAnsi" w:cstheme="minorHAnsi"/>
              </w:rPr>
              <w:t>)</w:t>
            </w:r>
            <w:r w:rsidR="00DE73BD" w:rsidRPr="00BC4C9D">
              <w:rPr>
                <w:rFonts w:asciiTheme="minorHAnsi" w:hAnsiTheme="minorHAnsi" w:cstheme="minorHAnsi"/>
              </w:rPr>
              <w:t>.</w:t>
            </w:r>
          </w:p>
          <w:p w:rsidR="00B52FC6" w:rsidRPr="00BC4C9D" w:rsidRDefault="00B52FC6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 xml:space="preserve">Dowód opłaty wniesionej do instytucji prowadzącej kształcenie </w:t>
            </w:r>
            <w:r w:rsidR="00DE73BD" w:rsidRPr="00BC4C9D">
              <w:rPr>
                <w:rFonts w:asciiTheme="minorHAnsi" w:hAnsiTheme="minorHAnsi" w:cstheme="minorHAnsi"/>
              </w:rPr>
              <w:t>jeśli</w:t>
            </w:r>
            <w:r w:rsidRPr="00BC4C9D">
              <w:rPr>
                <w:rFonts w:asciiTheme="minorHAnsi" w:hAnsiTheme="minorHAnsi" w:cstheme="minorHAnsi"/>
              </w:rPr>
              <w:t xml:space="preserve"> nauka jest odpłatna</w:t>
            </w:r>
            <w:r w:rsidR="00DE73BD" w:rsidRPr="00BC4C9D">
              <w:rPr>
                <w:rFonts w:asciiTheme="minorHAnsi" w:hAnsiTheme="minorHAnsi" w:cstheme="minorHAnsi"/>
              </w:rPr>
              <w:t>.</w:t>
            </w:r>
          </w:p>
        </w:tc>
      </w:tr>
      <w:tr w:rsidR="00BC4C9D" w:rsidRPr="00BC4C9D" w:rsidTr="00C11557">
        <w:tc>
          <w:tcPr>
            <w:tcW w:w="426" w:type="dxa"/>
          </w:tcPr>
          <w:p w:rsidR="00B52FC6" w:rsidRPr="00BC4C9D" w:rsidRDefault="00B52FC6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B52FC6" w:rsidRPr="00BC4C9D" w:rsidRDefault="00B52FC6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 xml:space="preserve">Оюутны дотуур байраар хангах тухай тодорхойлолт эсхүл </w:t>
            </w:r>
            <w:r w:rsidR="00C11557" w:rsidRPr="00BC4C9D">
              <w:rPr>
                <w:rFonts w:asciiTheme="minorHAnsi" w:hAnsiTheme="minorHAnsi" w:cstheme="minorHAnsi"/>
                <w:lang w:val="mn-MN"/>
              </w:rPr>
              <w:t>байр түрээслэх нотолгоо баримт бичиг</w:t>
            </w:r>
            <w:r w:rsidR="00DE73BD" w:rsidRPr="00BC4C9D">
              <w:rPr>
                <w:rFonts w:asciiTheme="minorHAnsi" w:hAnsiTheme="minorHAnsi" w:cstheme="minorHAnsi"/>
              </w:rPr>
              <w:t>.</w:t>
            </w:r>
          </w:p>
          <w:p w:rsidR="00B52FC6" w:rsidRPr="00BC4C9D" w:rsidRDefault="00B52FC6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Potwierdzenie zakwaterowania (dokument potwierdzający przyznanie miejsca w domu studenckim lub wynajmu mieszkania).</w:t>
            </w:r>
          </w:p>
        </w:tc>
      </w:tr>
      <w:tr w:rsidR="00BC4C9D" w:rsidRPr="00BC4C9D" w:rsidTr="00C11557">
        <w:tc>
          <w:tcPr>
            <w:tcW w:w="426" w:type="dxa"/>
          </w:tcPr>
          <w:p w:rsidR="00B52FC6" w:rsidRPr="00BC4C9D" w:rsidRDefault="00B52FC6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C11557" w:rsidRPr="00BC4C9D" w:rsidRDefault="00C11557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>БНПУ-д байх хугацаанд амжиргааны болон эх орондоо буцаж ирэх тээврийн зардал төлөх төлбөрийн чадвартай болохоо нотолсон с</w:t>
            </w:r>
            <w:proofErr w:type="spellStart"/>
            <w:r w:rsidRPr="00BC4C9D">
              <w:rPr>
                <w:rFonts w:asciiTheme="minorHAnsi" w:hAnsiTheme="minorHAnsi" w:cstheme="minorHAnsi"/>
              </w:rPr>
              <w:t>анхүүгийн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эх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үүсвэрийн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C9D">
              <w:rPr>
                <w:rFonts w:asciiTheme="minorHAnsi" w:hAnsiTheme="minorHAnsi" w:cstheme="minorHAnsi"/>
              </w:rPr>
              <w:t>баталгаа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(</w:t>
            </w:r>
            <w:r w:rsidRPr="00BC4C9D">
              <w:rPr>
                <w:rFonts w:asciiTheme="minorHAnsi" w:hAnsiTheme="minorHAnsi" w:cstheme="minorHAnsi"/>
                <w:lang w:val="mn-MN"/>
              </w:rPr>
              <w:t>илгээгч эсхүл хүлээн авагч талын тэтгэлгээр суралцах тухай тодорхойлолт</w:t>
            </w:r>
            <w:r w:rsidRPr="00BC4C9D">
              <w:rPr>
                <w:rFonts w:asciiTheme="minorHAnsi" w:hAnsiTheme="minorHAnsi" w:cstheme="minorHAnsi"/>
              </w:rPr>
              <w:t>)</w:t>
            </w:r>
            <w:r w:rsidRPr="00BC4C9D">
              <w:rPr>
                <w:rFonts w:asciiTheme="minorHAnsi" w:hAnsiTheme="minorHAnsi" w:cstheme="minorHAnsi"/>
                <w:lang w:val="mn-MN"/>
              </w:rPr>
              <w:t xml:space="preserve">. </w:t>
            </w:r>
          </w:p>
          <w:p w:rsidR="00B52FC6" w:rsidRPr="00BC4C9D" w:rsidRDefault="00C11557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Dokumenty potwierdzające posiadanie wystarczających środków finansowych na pokrycie kosztów utrzymania przez cały okres planowanego pobytu na terytoriu</w:t>
            </w:r>
            <w:bookmarkStart w:id="0" w:name="_GoBack"/>
            <w:bookmarkEnd w:id="0"/>
            <w:r w:rsidRPr="00BC4C9D">
              <w:rPr>
                <w:rFonts w:asciiTheme="minorHAnsi" w:hAnsiTheme="minorHAnsi" w:cstheme="minorHAnsi"/>
              </w:rPr>
              <w:t>m Rzeczypospolitej Polskiej oraz na podróż powrotną do państwa pochodzenia (np. dokument potwierdzający przyznanie stypendium krajowego lub zagranicznego).</w:t>
            </w:r>
          </w:p>
        </w:tc>
      </w:tr>
      <w:tr w:rsidR="00BC4C9D" w:rsidRPr="00BC4C9D" w:rsidTr="00C11557">
        <w:tc>
          <w:tcPr>
            <w:tcW w:w="426" w:type="dxa"/>
          </w:tcPr>
          <w:p w:rsidR="00C11557" w:rsidRPr="00BC4C9D" w:rsidRDefault="00C11557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C11557" w:rsidRPr="00BC4C9D" w:rsidRDefault="00C11557" w:rsidP="00BC4C9D">
            <w:pPr>
              <w:spacing w:before="120" w:after="120"/>
              <w:jc w:val="both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 xml:space="preserve">Монгол Улсын иргэний хувьд </w:t>
            </w:r>
            <w:r w:rsidRPr="00BC4C9D">
              <w:rPr>
                <w:rFonts w:asciiTheme="minorHAnsi" w:hAnsiTheme="minorHAnsi" w:cstheme="minorHAnsi"/>
              </w:rPr>
              <w:t>E-mongolia</w:t>
            </w:r>
            <w:r w:rsidRPr="00BC4C9D">
              <w:rPr>
                <w:rFonts w:asciiTheme="minorHAnsi" w:hAnsiTheme="minorHAnsi" w:cstheme="minorHAnsi"/>
                <w:lang w:val="mn-MN"/>
              </w:rPr>
              <w:t xml:space="preserve"> системээс оршин суугаа газар, иргэний үнэмлэх, гэр бүлийн байдлын бүртгэлийн лавлагаа гм. бичиг баримтыг авч польш эсхүл англи хэлнээ хөрвүүлэн апостиль гэрчилгээ авсан байна.</w:t>
            </w:r>
          </w:p>
          <w:p w:rsidR="00C11557" w:rsidRPr="00BC4C9D" w:rsidRDefault="00C11557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 xml:space="preserve">W przypadku obywateli Mongolii: wyciąg z systemu E-mongolia przetłumaczony na j. polski lub angielski (potwierdzenie adresu zamieszkania, danych z karty identyfikacyjnej i stanu cywilnego) uwierzytelniony </w:t>
            </w:r>
            <w:proofErr w:type="spellStart"/>
            <w:r w:rsidRPr="00BC4C9D">
              <w:rPr>
                <w:rFonts w:asciiTheme="minorHAnsi" w:hAnsiTheme="minorHAnsi" w:cstheme="minorHAnsi"/>
              </w:rPr>
              <w:t>apostille</w:t>
            </w:r>
            <w:proofErr w:type="spellEnd"/>
            <w:r w:rsidRPr="00BC4C9D">
              <w:rPr>
                <w:rFonts w:asciiTheme="minorHAnsi" w:hAnsiTheme="minorHAnsi" w:cstheme="minorHAnsi"/>
              </w:rPr>
              <w:t xml:space="preserve"> .</w:t>
            </w:r>
          </w:p>
        </w:tc>
      </w:tr>
      <w:tr w:rsidR="00BC4C9D" w:rsidRPr="00BC4C9D" w:rsidTr="00C11557">
        <w:tc>
          <w:tcPr>
            <w:tcW w:w="426" w:type="dxa"/>
          </w:tcPr>
          <w:p w:rsidR="00C11557" w:rsidRPr="00BC4C9D" w:rsidRDefault="00C11557" w:rsidP="00BC4C9D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:rsidR="0003341E" w:rsidRPr="00BC4C9D" w:rsidRDefault="0003341E" w:rsidP="00BC4C9D">
            <w:pPr>
              <w:spacing w:before="120" w:after="120"/>
              <w:rPr>
                <w:rFonts w:asciiTheme="minorHAnsi" w:hAnsiTheme="minorHAnsi" w:cstheme="minorHAnsi"/>
                <w:lang w:val="mn-MN"/>
              </w:rPr>
            </w:pPr>
            <w:r w:rsidRPr="00BC4C9D">
              <w:rPr>
                <w:rFonts w:asciiTheme="minorHAnsi" w:hAnsiTheme="minorHAnsi" w:cstheme="minorHAnsi"/>
                <w:lang w:val="mn-MN"/>
              </w:rPr>
              <w:t>Нислэгийн тзахиалгын хуудас</w:t>
            </w:r>
          </w:p>
          <w:p w:rsidR="00C11557" w:rsidRPr="00BC4C9D" w:rsidRDefault="0003341E" w:rsidP="00BC4C9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C4C9D">
              <w:rPr>
                <w:rFonts w:asciiTheme="minorHAnsi" w:hAnsiTheme="minorHAnsi" w:cstheme="minorHAnsi"/>
              </w:rPr>
              <w:t>Potwierdzenie rezerwacji lotniczej.</w:t>
            </w:r>
          </w:p>
        </w:tc>
      </w:tr>
    </w:tbl>
    <w:p w:rsidR="004A3742" w:rsidRPr="00BC4C9D" w:rsidRDefault="004A3742" w:rsidP="00BC4C9D">
      <w:pPr>
        <w:spacing w:before="120" w:after="120"/>
        <w:ind w:firstLine="284"/>
        <w:rPr>
          <w:rFonts w:asciiTheme="minorHAnsi" w:hAnsiTheme="minorHAnsi" w:cstheme="minorHAnsi"/>
          <w:b/>
          <w:bCs/>
          <w:u w:val="single"/>
          <w:lang w:val="mn-MN"/>
        </w:rPr>
      </w:pPr>
      <w:r w:rsidRPr="00BC4C9D">
        <w:rPr>
          <w:rFonts w:asciiTheme="minorHAnsi" w:hAnsiTheme="minorHAnsi" w:cstheme="minorHAnsi"/>
          <w:b/>
          <w:bCs/>
          <w:u w:val="single"/>
          <w:lang w:val="mn-MN"/>
        </w:rPr>
        <w:t>Анхаарах зүйлс</w:t>
      </w:r>
    </w:p>
    <w:p w:rsidR="00D31BF7" w:rsidRPr="00BC4C9D" w:rsidRDefault="004A3742" w:rsidP="00BC4C9D">
      <w:pPr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BC4C9D">
        <w:rPr>
          <w:rFonts w:asciiTheme="minorHAnsi" w:hAnsiTheme="minorHAnsi" w:cstheme="minorHAnsi"/>
          <w:lang w:val="mn-MN"/>
        </w:rPr>
        <w:t>Шаардлагатай бичиг баримтын огноо 3 сарын дотор авсан/үйлдсэн байх шаардлагатай бө</w:t>
      </w:r>
      <w:r w:rsidR="00736660" w:rsidRPr="00BC4C9D">
        <w:rPr>
          <w:rFonts w:asciiTheme="minorHAnsi" w:hAnsiTheme="minorHAnsi" w:cstheme="minorHAnsi"/>
          <w:lang w:val="mn-MN"/>
        </w:rPr>
        <w:t>г</w:t>
      </w:r>
      <w:r w:rsidRPr="00BC4C9D">
        <w:rPr>
          <w:rFonts w:asciiTheme="minorHAnsi" w:hAnsiTheme="minorHAnsi" w:cstheme="minorHAnsi"/>
          <w:lang w:val="mn-MN"/>
        </w:rPr>
        <w:t>өөд эх хувийг хуулбарын хам</w:t>
      </w:r>
      <w:r w:rsidR="00736660" w:rsidRPr="00BC4C9D">
        <w:rPr>
          <w:rFonts w:asciiTheme="minorHAnsi" w:hAnsiTheme="minorHAnsi" w:cstheme="minorHAnsi"/>
          <w:lang w:val="mn-MN"/>
        </w:rPr>
        <w:t>т хавсаргах. Консул нэмэлт бичиг баримт шаардах эрхтэй болно.</w:t>
      </w:r>
    </w:p>
    <w:p w:rsidR="00870D9F" w:rsidRPr="00BC4C9D" w:rsidRDefault="00870D9F" w:rsidP="00BC4C9D">
      <w:pPr>
        <w:adjustRightInd w:val="0"/>
        <w:spacing w:before="120" w:after="120"/>
        <w:ind w:left="284"/>
        <w:jc w:val="both"/>
        <w:rPr>
          <w:rFonts w:asciiTheme="minorHAnsi" w:hAnsiTheme="minorHAnsi" w:cstheme="minorHAnsi"/>
          <w:bCs/>
          <w:u w:val="single"/>
        </w:rPr>
      </w:pPr>
      <w:r w:rsidRPr="00BC4C9D">
        <w:rPr>
          <w:rFonts w:asciiTheme="minorHAnsi" w:hAnsiTheme="minorHAnsi" w:cstheme="minorHAnsi"/>
          <w:bCs/>
          <w:u w:val="single"/>
        </w:rPr>
        <w:t>UWAGA</w:t>
      </w:r>
    </w:p>
    <w:p w:rsidR="004A3742" w:rsidRPr="00BC4C9D" w:rsidRDefault="00870D9F" w:rsidP="00BC4C9D">
      <w:pPr>
        <w:adjustRightInd w:val="0"/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BC4C9D">
        <w:rPr>
          <w:rFonts w:asciiTheme="minorHAnsi" w:hAnsiTheme="minorHAnsi" w:cstheme="minorHAnsi"/>
        </w:rPr>
        <w:t>Wymagane dokumenty powinny być aktualne (nowsze niż 3 miesiące), należy złożyć oryginał i jedną kopię dokumentów. Konsul może wymagać dodatkowych dokumentów.</w:t>
      </w:r>
    </w:p>
    <w:sectPr w:rsidR="004A3742" w:rsidRPr="00BC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ED2"/>
    <w:multiLevelType w:val="hybridMultilevel"/>
    <w:tmpl w:val="2396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6EBC"/>
    <w:multiLevelType w:val="hybridMultilevel"/>
    <w:tmpl w:val="FA88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91552"/>
    <w:multiLevelType w:val="hybridMultilevel"/>
    <w:tmpl w:val="650AC944"/>
    <w:lvl w:ilvl="0" w:tplc="F522CA9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A425AA7"/>
    <w:multiLevelType w:val="hybridMultilevel"/>
    <w:tmpl w:val="1A22E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F21CA6"/>
    <w:multiLevelType w:val="hybridMultilevel"/>
    <w:tmpl w:val="67FCC36C"/>
    <w:lvl w:ilvl="0" w:tplc="804E990A">
      <w:start w:val="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9C748796">
      <w:numFmt w:val="bullet"/>
      <w:lvlText w:val="•"/>
      <w:lvlJc w:val="left"/>
      <w:pPr>
        <w:ind w:left="1355" w:hanging="360"/>
      </w:pPr>
      <w:rPr>
        <w:rFonts w:hint="default"/>
        <w:lang w:val="pl-PL" w:eastAsia="en-US" w:bidi="ar-SA"/>
      </w:rPr>
    </w:lvl>
    <w:lvl w:ilvl="2" w:tplc="F048A140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3" w:tplc="A710AD18">
      <w:numFmt w:val="bullet"/>
      <w:lvlText w:val="•"/>
      <w:lvlJc w:val="left"/>
      <w:pPr>
        <w:ind w:left="2426" w:hanging="360"/>
      </w:pPr>
      <w:rPr>
        <w:rFonts w:hint="default"/>
        <w:lang w:val="pl-PL" w:eastAsia="en-US" w:bidi="ar-SA"/>
      </w:rPr>
    </w:lvl>
    <w:lvl w:ilvl="4" w:tplc="EEFE237C"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5" w:tplc="937C7816">
      <w:numFmt w:val="bullet"/>
      <w:lvlText w:val="•"/>
      <w:lvlJc w:val="left"/>
      <w:pPr>
        <w:ind w:left="3498" w:hanging="360"/>
      </w:pPr>
      <w:rPr>
        <w:rFonts w:hint="default"/>
        <w:lang w:val="pl-PL" w:eastAsia="en-US" w:bidi="ar-SA"/>
      </w:rPr>
    </w:lvl>
    <w:lvl w:ilvl="6" w:tplc="44BE9664">
      <w:numFmt w:val="bullet"/>
      <w:lvlText w:val="•"/>
      <w:lvlJc w:val="left"/>
      <w:pPr>
        <w:ind w:left="4033" w:hanging="360"/>
      </w:pPr>
      <w:rPr>
        <w:rFonts w:hint="default"/>
        <w:lang w:val="pl-PL" w:eastAsia="en-US" w:bidi="ar-SA"/>
      </w:rPr>
    </w:lvl>
    <w:lvl w:ilvl="7" w:tplc="2396ADDE">
      <w:numFmt w:val="bullet"/>
      <w:lvlText w:val="•"/>
      <w:lvlJc w:val="left"/>
      <w:pPr>
        <w:ind w:left="4569" w:hanging="360"/>
      </w:pPr>
      <w:rPr>
        <w:rFonts w:hint="default"/>
        <w:lang w:val="pl-PL" w:eastAsia="en-US" w:bidi="ar-SA"/>
      </w:rPr>
    </w:lvl>
    <w:lvl w:ilvl="8" w:tplc="95CC5678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A5"/>
    <w:rsid w:val="0003341E"/>
    <w:rsid w:val="00140353"/>
    <w:rsid w:val="00167826"/>
    <w:rsid w:val="001F4659"/>
    <w:rsid w:val="0028524A"/>
    <w:rsid w:val="003772FE"/>
    <w:rsid w:val="00425D25"/>
    <w:rsid w:val="00477CA5"/>
    <w:rsid w:val="004A3742"/>
    <w:rsid w:val="00503704"/>
    <w:rsid w:val="00533BAD"/>
    <w:rsid w:val="005743BF"/>
    <w:rsid w:val="00690F9D"/>
    <w:rsid w:val="006D5BA7"/>
    <w:rsid w:val="00736660"/>
    <w:rsid w:val="00866380"/>
    <w:rsid w:val="00870D9F"/>
    <w:rsid w:val="00885548"/>
    <w:rsid w:val="008B25A9"/>
    <w:rsid w:val="008E48D4"/>
    <w:rsid w:val="0095214B"/>
    <w:rsid w:val="0095734D"/>
    <w:rsid w:val="009A5942"/>
    <w:rsid w:val="00A35730"/>
    <w:rsid w:val="00B52FC6"/>
    <w:rsid w:val="00BC4C9D"/>
    <w:rsid w:val="00C11557"/>
    <w:rsid w:val="00CD4FD9"/>
    <w:rsid w:val="00D31BF7"/>
    <w:rsid w:val="00DE2623"/>
    <w:rsid w:val="00DE73BD"/>
    <w:rsid w:val="00E121B0"/>
    <w:rsid w:val="00E419E9"/>
    <w:rsid w:val="00E61E7E"/>
    <w:rsid w:val="00EA39AF"/>
    <w:rsid w:val="00EC06BD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559F"/>
  <w15:chartTrackingRefBased/>
  <w15:docId w15:val="{B544028B-9AC3-4087-BB31-72386B86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CA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5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548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8E48D4"/>
  </w:style>
  <w:style w:type="paragraph" w:styleId="Tekstdymka">
    <w:name w:val="Balloon Text"/>
    <w:basedOn w:val="Normalny"/>
    <w:link w:val="TekstdymkaZnak"/>
    <w:uiPriority w:val="99"/>
    <w:semiHidden/>
    <w:unhideWhenUsed/>
    <w:rsid w:val="00533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AD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ap.sejm.gov.pl/isap.nsf/download.xsp/WDU20190001847/O/D2019184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dyplomacja/wi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5F189-F17B-4871-B1CC-72BCB402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Hejnowicz Stefan</dc:creator>
  <cp:keywords/>
  <dc:description/>
  <cp:lastModifiedBy>Hejnowicz Stefan</cp:lastModifiedBy>
  <cp:revision>2</cp:revision>
  <cp:lastPrinted>2024-01-22T07:24:00Z</cp:lastPrinted>
  <dcterms:created xsi:type="dcterms:W3CDTF">2024-01-22T07:45:00Z</dcterms:created>
  <dcterms:modified xsi:type="dcterms:W3CDTF">2024-01-22T07:45:00Z</dcterms:modified>
</cp:coreProperties>
</file>