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5C" w:rsidRPr="0007572F" w:rsidRDefault="00EB4E5C" w:rsidP="003D3D3E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7572F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</w:t>
      </w:r>
      <w:r w:rsidR="003D3D3E">
        <w:rPr>
          <w:rFonts w:ascii="Arial" w:eastAsia="Times New Roman" w:hAnsi="Arial" w:cs="Arial"/>
          <w:sz w:val="21"/>
          <w:szCs w:val="21"/>
          <w:lang w:eastAsia="pl-PL"/>
        </w:rPr>
        <w:t>28</w:t>
      </w:r>
      <w:r w:rsidR="006878CA" w:rsidRPr="0007572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7572F" w:rsidRPr="0007572F">
        <w:rPr>
          <w:rFonts w:ascii="Arial" w:eastAsia="Times New Roman" w:hAnsi="Arial" w:cs="Arial"/>
          <w:sz w:val="21"/>
          <w:szCs w:val="21"/>
          <w:lang w:eastAsia="pl-PL"/>
        </w:rPr>
        <w:t>listopada</w:t>
      </w:r>
      <w:r w:rsidRPr="0007572F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 w:rsidR="0089665C" w:rsidRPr="0007572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07572F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EB4E5C" w:rsidRPr="0007572F" w:rsidRDefault="00EB4E5C" w:rsidP="003D3D3E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7572F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89665C" w:rsidRPr="0007572F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07572F" w:rsidRPr="0007572F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07572F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9665C" w:rsidRPr="0007572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07572F">
        <w:rPr>
          <w:rFonts w:ascii="Arial" w:eastAsia="Times New Roman" w:hAnsi="Arial" w:cs="Arial"/>
          <w:sz w:val="21"/>
          <w:szCs w:val="21"/>
          <w:lang w:eastAsia="pl-PL"/>
        </w:rPr>
        <w:t>.A</w:t>
      </w:r>
      <w:r w:rsidR="006878CA" w:rsidRPr="0007572F"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07572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572F" w:rsidRPr="0007572F">
        <w:rPr>
          <w:rFonts w:ascii="Arial" w:eastAsia="Times New Roman" w:hAnsi="Arial" w:cs="Arial"/>
          <w:sz w:val="21"/>
          <w:szCs w:val="21"/>
          <w:lang w:eastAsia="pl-PL"/>
        </w:rPr>
        <w:t>5.</w:t>
      </w:r>
      <w:r w:rsidRPr="0007572F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:rsidR="00EB4E5C" w:rsidRPr="0007572F" w:rsidRDefault="00EB4E5C" w:rsidP="003D3D3E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7572F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:rsidR="00EB4E5C" w:rsidRPr="0007572F" w:rsidRDefault="00EB4E5C" w:rsidP="003D3D3E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m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n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304FB1"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57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e </w:t>
      </w:r>
    </w:p>
    <w:p w:rsidR="00EB4E5C" w:rsidRPr="00DF52C5" w:rsidRDefault="00EB4E5C" w:rsidP="003D3D3E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32AFE" w:rsidRPr="00232AFE" w:rsidRDefault="00EB4E5C" w:rsidP="00E65A7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F52C5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DF52C5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</w:t>
      </w:r>
      <w:r w:rsidR="0089665C"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</w:t>
      </w:r>
      <w:r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r., poz.</w:t>
      </w:r>
      <w:r w:rsidR="00041E70"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7</w:t>
      </w:r>
      <w:r w:rsidR="0089665C"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7</w:t>
      </w:r>
      <w:r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5 ze zm.</w:t>
      </w:r>
      <w:r w:rsidRPr="00DF52C5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Kpa</w:t>
      </w:r>
      <w:r w:rsidRPr="00DF52C5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</w:t>
      </w:r>
      <w:r w:rsidR="00DF52C5" w:rsidRPr="00DF52C5">
        <w:rPr>
          <w:rFonts w:ascii="Arial" w:eastAsia="Times New Roman" w:hAnsi="Arial" w:cs="Arial"/>
          <w:sz w:val="21"/>
          <w:szCs w:val="21"/>
          <w:lang w:eastAsia="pl-PL"/>
        </w:rPr>
        <w:t xml:space="preserve">1 pkt. </w:t>
      </w:r>
      <w:proofErr w:type="spellStart"/>
      <w:r w:rsidR="00DF52C5" w:rsidRPr="00DF52C5">
        <w:rPr>
          <w:rFonts w:ascii="Arial" w:eastAsia="Times New Roman" w:hAnsi="Arial" w:cs="Arial"/>
          <w:sz w:val="21"/>
          <w:szCs w:val="21"/>
          <w:lang w:eastAsia="pl-PL"/>
        </w:rPr>
        <w:t>r</w:t>
      </w:r>
      <w:proofErr w:type="spellEnd"/>
      <w:r w:rsidRPr="00DF52C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</w:t>
      </w:r>
      <w:r w:rsidR="0089665C"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</w:t>
      </w:r>
      <w:r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r., poz. </w:t>
      </w:r>
      <w:r w:rsidR="003B0860"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109</w:t>
      </w:r>
      <w:r w:rsidR="0089665C"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4 ze zm.</w:t>
      </w:r>
      <w:r w:rsidRPr="00DF52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DF52C5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DF52C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DF52C5">
        <w:rPr>
          <w:rFonts w:ascii="Arial" w:eastAsia="Times New Roman" w:hAnsi="Arial" w:cs="Arial"/>
          <w:sz w:val="21"/>
          <w:szCs w:val="21"/>
          <w:lang w:eastAsia="pl-PL"/>
        </w:rPr>
        <w:t>o wszczęciu postępowania administracyjnego, na wniosek Inwestor</w:t>
      </w:r>
      <w:r w:rsidR="00686593" w:rsidRPr="00DF52C5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DF52C5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DF52C5" w:rsidRPr="00DF52C5">
        <w:rPr>
          <w:rFonts w:ascii="Arial" w:hAnsi="Arial" w:cs="Arial"/>
          <w:sz w:val="21"/>
          <w:szCs w:val="21"/>
        </w:rPr>
        <w:t xml:space="preserve">Vortex Energy Windpark  Sp. z o.o., reprezentowanego przez p. Martę Lewandowską, </w:t>
      </w:r>
      <w:r w:rsidR="00DF52C5" w:rsidRPr="000C150A">
        <w:rPr>
          <w:rFonts w:ascii="Arial" w:hAnsi="Arial" w:cs="Arial"/>
          <w:sz w:val="21"/>
          <w:szCs w:val="21"/>
        </w:rPr>
        <w:t>pismo z dnia 11.09.2023 r., (wpływ do urzędu 13.09.2023 r.) wraz z uzupełnieniami</w:t>
      </w:r>
      <w:r w:rsidR="006F2BC5" w:rsidRPr="000C150A">
        <w:rPr>
          <w:rFonts w:ascii="Arial" w:eastAsia="Times New Roman" w:hAnsi="Arial" w:cs="Arial"/>
          <w:sz w:val="21"/>
          <w:szCs w:val="21"/>
          <w:lang w:eastAsia="pl-PL"/>
        </w:rPr>
        <w:t>.,</w:t>
      </w:r>
      <w:r w:rsidRPr="000C150A">
        <w:rPr>
          <w:rFonts w:ascii="Arial" w:eastAsia="Times New Roman" w:hAnsi="Arial" w:cs="Arial"/>
          <w:sz w:val="21"/>
          <w:szCs w:val="21"/>
          <w:lang w:eastAsia="pl-PL"/>
        </w:rPr>
        <w:t xml:space="preserve"> oraz wystąpieniu do </w:t>
      </w:r>
      <w:r w:rsidR="002059A8" w:rsidRPr="002059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Państwowego Powiatowego Inspektora Sanitarnego w Lęborku</w:t>
      </w:r>
      <w:r w:rsidR="002059A8" w:rsidRPr="0038202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50235" w:rsidRPr="000C150A">
        <w:rPr>
          <w:rFonts w:ascii="Arial" w:eastAsia="Times New Roman" w:hAnsi="Arial" w:cs="Arial"/>
          <w:bCs/>
          <w:sz w:val="21"/>
          <w:szCs w:val="21"/>
          <w:lang w:eastAsia="pl-PL"/>
        </w:rPr>
        <w:t>oraz</w:t>
      </w:r>
      <w:r w:rsidRPr="000C15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C150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 </w:t>
      </w:r>
      <w:r w:rsidRPr="000C150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organu właściwego do wydania oceny wodnoprawnej, o której mowa w przepisach ustawy z dnia 20 lipca 2017 r. – Prawo wodne,</w:t>
      </w:r>
      <w:r w:rsidRPr="000C150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 wyrażenie opinii/uzgodnienia co do konieczności przeprowadzenia oceny oddziaływania</w:t>
      </w:r>
      <w:r w:rsidRPr="00AE36E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przedsięwzięcia na środowisko i</w:t>
      </w:r>
      <w:r w:rsidR="00191B1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</w:t>
      </w:r>
      <w:r w:rsidRPr="00AE36E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ewentualne określenie zakresu raportu, w sprawie wydania decyzji o środowiskowych uwarunkowaniach dla przedsięwzięcia pn.</w:t>
      </w:r>
      <w:r w:rsidRPr="00AE36ED">
        <w:rPr>
          <w:rFonts w:ascii="Arial" w:eastAsia="Times New Roman" w:hAnsi="Arial" w:cs="Arial"/>
          <w:sz w:val="21"/>
          <w:szCs w:val="21"/>
          <w:lang w:eastAsia="pl-PL"/>
        </w:rPr>
        <w:t xml:space="preserve"> dla przedsięwzięcia pod nazwą: </w:t>
      </w:r>
      <w:bookmarkStart w:id="0" w:name="_Hlk105777499"/>
      <w:r w:rsidR="00232AFE" w:rsidRPr="00310C97">
        <w:rPr>
          <w:rFonts w:ascii="Arial" w:hAnsi="Arial" w:cs="Arial"/>
          <w:b/>
          <w:bCs/>
          <w:sz w:val="21"/>
          <w:szCs w:val="21"/>
        </w:rPr>
        <w:t>„Jednostka Wytwórcza Nowa Wieś Lęborska”</w:t>
      </w:r>
      <w:r w:rsidR="00232AFE" w:rsidRPr="00310C9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</w:t>
      </w:r>
      <w:bookmarkEnd w:id="0"/>
      <w:r w:rsidR="00232AFE" w:rsidRPr="00310C97">
        <w:rPr>
          <w:rFonts w:ascii="Arial" w:hAnsi="Arial" w:cs="Arial"/>
          <w:sz w:val="21"/>
          <w:szCs w:val="21"/>
        </w:rPr>
        <w:t>zlokalizowanego na obszarze Gminy Nowa Wieś Lęborska (powiat lęborski, województwo pomorskie)</w:t>
      </w:r>
      <w:r w:rsidR="00232AFE" w:rsidRPr="00310C97">
        <w:rPr>
          <w:rFonts w:ascii="Arial" w:eastAsia="Times New Roman" w:hAnsi="Arial" w:cs="Arial"/>
          <w:sz w:val="21"/>
          <w:szCs w:val="21"/>
          <w:lang w:eastAsia="pl-PL"/>
        </w:rPr>
        <w:t>, zgodnie z załącznikiem do niniejszego zawiadomienia.</w:t>
      </w:r>
    </w:p>
    <w:p w:rsidR="00232AFE" w:rsidRPr="00310C97" w:rsidRDefault="00232AFE" w:rsidP="003D3D3E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2630FE" w:rsidRPr="009A4DF6" w:rsidRDefault="002630FE" w:rsidP="003D3D3E">
      <w:pPr>
        <w:spacing w:after="0"/>
        <w:ind w:firstLine="708"/>
        <w:rPr>
          <w:rFonts w:ascii="Arial" w:eastAsia="Calibri" w:hAnsi="Arial" w:cs="Arial"/>
          <w:sz w:val="21"/>
          <w:szCs w:val="21"/>
          <w:highlight w:val="yellow"/>
        </w:rPr>
      </w:pPr>
    </w:p>
    <w:p w:rsidR="00EB4E5C" w:rsidRPr="0007572F" w:rsidRDefault="00EB4E5C" w:rsidP="003D3D3E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07572F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EB4E5C" w:rsidRPr="0007572F" w:rsidRDefault="00EB4E5C" w:rsidP="003D3D3E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EB4E5C" w:rsidRPr="0007572F" w:rsidRDefault="00EB4E5C" w:rsidP="003D3D3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7572F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EB4E5C" w:rsidRPr="0007572F" w:rsidRDefault="00EB4E5C" w:rsidP="003D3D3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4"/>
          <w:szCs w:val="14"/>
        </w:rPr>
      </w:pPr>
    </w:p>
    <w:p w:rsidR="00EB4E5C" w:rsidRPr="0007572F" w:rsidRDefault="00EB4E5C" w:rsidP="003D3D3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7572F">
        <w:rPr>
          <w:rFonts w:ascii="Arial" w:eastAsia="Times New Roman" w:hAnsi="Arial" w:cs="Arial"/>
          <w:sz w:val="21"/>
          <w:szCs w:val="21"/>
        </w:rPr>
        <w:t>Pieczęć urzędu:</w:t>
      </w:r>
    </w:p>
    <w:p w:rsidR="00EB4E5C" w:rsidRPr="009A4DF6" w:rsidRDefault="00EB4E5C" w:rsidP="003D3D3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:rsidR="00EB4E5C" w:rsidRPr="009A4DF6" w:rsidRDefault="00EB4E5C" w:rsidP="003D3D3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:rsidR="00EB4E5C" w:rsidRPr="0007572F" w:rsidRDefault="00EB4E5C" w:rsidP="003D3D3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EB4E5C" w:rsidRPr="0007572F" w:rsidRDefault="00EB4E5C" w:rsidP="003D3D3E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07572F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07572F">
        <w:rPr>
          <w:rFonts w:ascii="Arial" w:eastAsia="Calibri" w:hAnsi="Arial" w:cs="Arial"/>
          <w:sz w:val="15"/>
          <w:szCs w:val="15"/>
        </w:rPr>
        <w:t xml:space="preserve">: </w:t>
      </w:r>
    </w:p>
    <w:p w:rsidR="00EB4E5C" w:rsidRPr="0007572F" w:rsidRDefault="00EB4E5C" w:rsidP="003D3D3E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07572F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07572F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07572F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EB4E5C" w:rsidRPr="0007572F" w:rsidRDefault="00EB4E5C" w:rsidP="003D3D3E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07572F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EB4E5C" w:rsidRPr="0007572F" w:rsidRDefault="00EB4E5C" w:rsidP="003D3D3E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07572F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07572F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07572F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07572F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:rsidR="00EB4E5C" w:rsidRPr="00AE36ED" w:rsidRDefault="00EB4E5C" w:rsidP="003D3D3E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:rsidR="00EB4E5C" w:rsidRPr="00AE36ED" w:rsidRDefault="00EB4E5C" w:rsidP="003D3D3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AE36ED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:rsidR="00EB4E5C" w:rsidRPr="00AE36ED" w:rsidRDefault="00EB4E5C" w:rsidP="003D3D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AE36ED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r w:rsidRPr="00AE36ED">
        <w:rPr>
          <w:rFonts w:ascii="Arial" w:hAnsi="Arial" w:cs="Arial"/>
          <w:color w:val="000000"/>
          <w:sz w:val="19"/>
          <w:szCs w:val="19"/>
        </w:rPr>
        <w:t>https://www.gov.pl/web/rdos-gdansk/obwieszczenia</w:t>
      </w:r>
    </w:p>
    <w:p w:rsidR="00EB4E5C" w:rsidRPr="00AE36ED" w:rsidRDefault="00EB4E5C" w:rsidP="003D3D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AE36ED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:rsidR="00EB4E5C" w:rsidRPr="00AE36ED" w:rsidRDefault="00EB4E5C" w:rsidP="003D3D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AE36ED">
        <w:rPr>
          <w:rFonts w:ascii="Arial" w:eastAsia="Times New Roman" w:hAnsi="Arial" w:cs="Arial"/>
          <w:sz w:val="19"/>
          <w:szCs w:val="19"/>
          <w:lang w:eastAsia="pl-PL"/>
        </w:rPr>
        <w:t xml:space="preserve">Gmina </w:t>
      </w:r>
      <w:r w:rsidR="00AE36ED" w:rsidRPr="00AE36ED">
        <w:rPr>
          <w:rFonts w:ascii="Arial" w:eastAsia="Times New Roman" w:hAnsi="Arial" w:cs="Arial"/>
          <w:sz w:val="19"/>
          <w:szCs w:val="19"/>
          <w:lang w:eastAsia="pl-PL"/>
        </w:rPr>
        <w:t>Nowa Wieś Lęborska</w:t>
      </w:r>
      <w:r w:rsidR="0089665C" w:rsidRPr="00AE36ED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</w:p>
    <w:p w:rsidR="00EB4E5C" w:rsidRPr="00AE36ED" w:rsidRDefault="005941DE" w:rsidP="003D3D3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lang w:eastAsia="pl-PL"/>
        </w:rPr>
      </w:pPr>
      <w:r w:rsidRPr="00AE36ED">
        <w:rPr>
          <w:rFonts w:ascii="Arial" w:eastAsia="Calibri" w:hAnsi="Arial" w:cs="Arial"/>
          <w:sz w:val="19"/>
          <w:szCs w:val="19"/>
          <w:lang w:eastAsia="pl-PL"/>
        </w:rPr>
        <w:t>A</w:t>
      </w:r>
      <w:r w:rsidR="00EB4E5C" w:rsidRPr="00AE36ED">
        <w:rPr>
          <w:rFonts w:ascii="Arial" w:eastAsia="Calibri" w:hAnsi="Arial" w:cs="Arial"/>
          <w:sz w:val="19"/>
          <w:szCs w:val="19"/>
          <w:lang w:eastAsia="pl-PL"/>
        </w:rPr>
        <w:t>a</w:t>
      </w:r>
    </w:p>
    <w:p w:rsidR="00232AFE" w:rsidRDefault="005941DE" w:rsidP="003D3D3E">
      <w:pPr>
        <w:rPr>
          <w:rFonts w:ascii="Arial" w:hAnsi="Arial" w:cs="Arial"/>
          <w:sz w:val="16"/>
          <w:szCs w:val="16"/>
          <w:lang w:val="es-ES_tradnl"/>
        </w:rPr>
      </w:pPr>
      <w:r w:rsidRPr="00AE36ED">
        <w:rPr>
          <w:rFonts w:ascii="Arial" w:hAnsi="Arial" w:cs="Arial"/>
          <w:sz w:val="16"/>
          <w:szCs w:val="16"/>
          <w:lang w:val="es-ES_tradnl"/>
        </w:rPr>
        <w:t>Sprawę prowadzi: Agata Mach, tel. 58 68 36 812</w:t>
      </w:r>
    </w:p>
    <w:p w:rsidR="00232AFE" w:rsidRDefault="00232AFE" w:rsidP="003D3D3E">
      <w:pPr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br w:type="page"/>
      </w:r>
    </w:p>
    <w:p w:rsidR="005941DE" w:rsidRPr="00A43CBE" w:rsidRDefault="005941DE" w:rsidP="003D3D3E">
      <w:pPr>
        <w:rPr>
          <w:rFonts w:ascii="Arial" w:hAnsi="Arial" w:cs="Arial"/>
          <w:sz w:val="16"/>
          <w:szCs w:val="16"/>
          <w:lang w:val="es-ES_tradnl"/>
        </w:rPr>
      </w:pPr>
    </w:p>
    <w:p w:rsidR="00EE103D" w:rsidRPr="004A1DCB" w:rsidRDefault="00EE103D" w:rsidP="003D3D3E">
      <w:pPr>
        <w:spacing w:after="0"/>
        <w:rPr>
          <w:rFonts w:ascii="Arial" w:hAnsi="Arial" w:cs="Arial"/>
          <w:sz w:val="21"/>
          <w:szCs w:val="21"/>
          <w:highlight w:val="yellow"/>
        </w:rPr>
      </w:pPr>
    </w:p>
    <w:p w:rsidR="0089665C" w:rsidRDefault="0089665C" w:rsidP="003D3D3E">
      <w:pPr>
        <w:spacing w:after="0" w:line="276" w:lineRule="auto"/>
        <w:contextualSpacing/>
        <w:rPr>
          <w:rFonts w:ascii="Arial" w:eastAsia="Calibri" w:hAnsi="Arial" w:cs="Arial"/>
          <w:sz w:val="21"/>
          <w:szCs w:val="21"/>
        </w:rPr>
      </w:pPr>
      <w:r w:rsidRPr="0085006A">
        <w:rPr>
          <w:rFonts w:ascii="Arial" w:eastAsia="Calibri" w:hAnsi="Arial" w:cs="Arial"/>
          <w:sz w:val="21"/>
          <w:szCs w:val="21"/>
        </w:rPr>
        <w:t>Załącznik nr 1 do zawiadomienia znak RDOŚ-Gd-WOO.420.</w:t>
      </w:r>
      <w:r>
        <w:rPr>
          <w:rFonts w:ascii="Arial" w:eastAsia="Calibri" w:hAnsi="Arial" w:cs="Arial"/>
          <w:sz w:val="21"/>
          <w:szCs w:val="21"/>
        </w:rPr>
        <w:t>62</w:t>
      </w:r>
      <w:r w:rsidRPr="0085006A">
        <w:rPr>
          <w:rFonts w:ascii="Arial" w:eastAsia="Calibri" w:hAnsi="Arial" w:cs="Arial"/>
          <w:sz w:val="21"/>
          <w:szCs w:val="21"/>
        </w:rPr>
        <w:t>.202</w:t>
      </w:r>
      <w:r>
        <w:rPr>
          <w:rFonts w:ascii="Arial" w:eastAsia="Calibri" w:hAnsi="Arial" w:cs="Arial"/>
          <w:sz w:val="21"/>
          <w:szCs w:val="21"/>
        </w:rPr>
        <w:t>3</w:t>
      </w:r>
      <w:r w:rsidRPr="0085006A">
        <w:rPr>
          <w:rFonts w:ascii="Arial" w:eastAsia="Calibri" w:hAnsi="Arial" w:cs="Arial"/>
          <w:sz w:val="21"/>
          <w:szCs w:val="21"/>
        </w:rPr>
        <w:t>.AM.</w:t>
      </w:r>
      <w:r>
        <w:rPr>
          <w:rFonts w:ascii="Arial" w:eastAsia="Calibri" w:hAnsi="Arial" w:cs="Arial"/>
          <w:sz w:val="21"/>
          <w:szCs w:val="21"/>
        </w:rPr>
        <w:t>3</w:t>
      </w:r>
      <w:r w:rsidRPr="0085006A">
        <w:rPr>
          <w:rFonts w:ascii="Arial" w:eastAsia="Calibri" w:hAnsi="Arial" w:cs="Arial"/>
          <w:sz w:val="21"/>
          <w:szCs w:val="21"/>
        </w:rPr>
        <w:t>.</w:t>
      </w:r>
    </w:p>
    <w:p w:rsidR="0007572F" w:rsidRPr="006B3DEF" w:rsidRDefault="0007572F" w:rsidP="003D3D3E">
      <w:pPr>
        <w:spacing w:after="3" w:line="265" w:lineRule="auto"/>
        <w:ind w:left="63" w:right="19" w:hanging="10"/>
        <w:rPr>
          <w:rFonts w:ascii="Arial" w:hAnsi="Arial" w:cs="Arial"/>
        </w:rPr>
      </w:pPr>
    </w:p>
    <w:p w:rsidR="0007572F" w:rsidRPr="006B3DEF" w:rsidRDefault="0007572F" w:rsidP="003D3D3E">
      <w:pPr>
        <w:spacing w:after="3" w:line="265" w:lineRule="auto"/>
        <w:ind w:left="63" w:right="19" w:hanging="10"/>
        <w:rPr>
          <w:rFonts w:ascii="Arial" w:hAnsi="Arial" w:cs="Arial"/>
          <w:sz w:val="21"/>
          <w:szCs w:val="21"/>
        </w:rPr>
      </w:pPr>
      <w:r w:rsidRPr="006B3DEF">
        <w:rPr>
          <w:rFonts w:ascii="Arial" w:hAnsi="Arial" w:cs="Arial"/>
          <w:sz w:val="21"/>
          <w:szCs w:val="21"/>
        </w:rPr>
        <w:t>Tabela 1. Wyka</w:t>
      </w:r>
      <w:r w:rsidR="00F50235">
        <w:rPr>
          <w:rFonts w:ascii="Arial" w:hAnsi="Arial" w:cs="Arial"/>
          <w:sz w:val="21"/>
          <w:szCs w:val="21"/>
        </w:rPr>
        <w:t>z</w:t>
      </w:r>
      <w:r w:rsidRPr="006B3DEF">
        <w:rPr>
          <w:rFonts w:ascii="Arial" w:hAnsi="Arial" w:cs="Arial"/>
          <w:sz w:val="21"/>
          <w:szCs w:val="21"/>
        </w:rPr>
        <w:t xml:space="preserve"> obszarów przewidywanych pod lokalizację turbin wiatrowych</w:t>
      </w:r>
    </w:p>
    <w:p w:rsidR="0007572F" w:rsidRDefault="0007572F" w:rsidP="003D3D3E">
      <w:pPr>
        <w:ind w:right="17"/>
        <w:rPr>
          <w:sz w:val="16"/>
        </w:rPr>
        <w:sectPr w:rsidR="0007572F" w:rsidSect="005358B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333" w:gutter="0"/>
          <w:cols w:space="708"/>
          <w:titlePg/>
          <w:docGrid w:linePitch="360"/>
        </w:sectPr>
      </w:pPr>
    </w:p>
    <w:tbl>
      <w:tblPr>
        <w:tblStyle w:val="TableGrid"/>
        <w:tblW w:w="2918" w:type="dxa"/>
        <w:tblInd w:w="-59" w:type="dxa"/>
        <w:tblCellMar>
          <w:top w:w="44" w:type="dxa"/>
          <w:left w:w="107" w:type="dxa"/>
          <w:right w:w="26" w:type="dxa"/>
        </w:tblCellMar>
        <w:tblLook w:val="04A0"/>
      </w:tblPr>
      <w:tblGrid>
        <w:gridCol w:w="28"/>
        <w:gridCol w:w="1222"/>
        <w:gridCol w:w="7"/>
        <w:gridCol w:w="34"/>
        <w:gridCol w:w="1585"/>
        <w:gridCol w:w="7"/>
        <w:gridCol w:w="35"/>
      </w:tblGrid>
      <w:tr w:rsidR="0007572F" w:rsidTr="0038640A">
        <w:trPr>
          <w:gridAfter w:val="1"/>
          <w:wAfter w:w="35" w:type="dxa"/>
          <w:trHeight w:val="595"/>
        </w:trPr>
        <w:tc>
          <w:tcPr>
            <w:tcW w:w="1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07572F" w:rsidRDefault="0007572F" w:rsidP="003D3D3E">
            <w:pPr>
              <w:spacing w:line="259" w:lineRule="auto"/>
              <w:ind w:right="17"/>
            </w:pPr>
            <w:r>
              <w:rPr>
                <w:sz w:val="16"/>
              </w:rPr>
              <w:lastRenderedPageBreak/>
              <w:t>Obręb geodezyjny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07572F" w:rsidRDefault="0007572F" w:rsidP="003D3D3E">
            <w:pPr>
              <w:spacing w:line="259" w:lineRule="auto"/>
              <w:ind w:left="80" w:right="161" w:firstLine="158"/>
            </w:pPr>
            <w:r>
              <w:rPr>
                <w:sz w:val="16"/>
              </w:rPr>
              <w:t>Nr działki</w:t>
            </w:r>
          </w:p>
        </w:tc>
      </w:tr>
      <w:tr w:rsidR="0007572F" w:rsidTr="0038640A">
        <w:trPr>
          <w:gridAfter w:val="1"/>
          <w:wAfter w:w="35" w:type="dxa"/>
          <w:trHeight w:val="674"/>
        </w:trPr>
        <w:tc>
          <w:tcPr>
            <w:tcW w:w="1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after="11" w:line="259" w:lineRule="auto"/>
              <w:ind w:right="71"/>
            </w:pPr>
            <w:r>
              <w:rPr>
                <w:sz w:val="16"/>
              </w:rPr>
              <w:t>Rekowo</w:t>
            </w:r>
          </w:p>
          <w:p w:rsidR="0007572F" w:rsidRDefault="0007572F" w:rsidP="003D3D3E">
            <w:pPr>
              <w:spacing w:line="259" w:lineRule="auto"/>
              <w:ind w:right="67"/>
            </w:pPr>
            <w:r>
              <w:rPr>
                <w:sz w:val="16"/>
              </w:rPr>
              <w:t>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71"/>
            </w:pPr>
            <w:r>
              <w:rPr>
                <w:sz w:val="16"/>
              </w:rPr>
              <w:t>147/1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674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left="176" w:hanging="19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70"/>
            </w:pPr>
            <w:r>
              <w:rPr>
                <w:sz w:val="16"/>
              </w:rPr>
              <w:t>21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674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left="181" w:hanging="24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51"/>
            </w:pPr>
            <w:r>
              <w:rPr>
                <w:sz w:val="16"/>
              </w:rPr>
              <w:t>22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794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after="16" w:line="259" w:lineRule="auto"/>
              <w:ind w:right="53"/>
            </w:pPr>
            <w:r>
              <w:rPr>
                <w:sz w:val="16"/>
              </w:rPr>
              <w:t>Rekowo</w:t>
            </w:r>
          </w:p>
          <w:p w:rsidR="0007572F" w:rsidRDefault="0007572F" w:rsidP="003D3D3E">
            <w:pPr>
              <w:spacing w:line="259" w:lineRule="auto"/>
              <w:ind w:right="43"/>
            </w:pPr>
            <w:r>
              <w:rPr>
                <w:sz w:val="16"/>
              </w:rPr>
              <w:t>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65"/>
            </w:pPr>
            <w:r>
              <w:rPr>
                <w:sz w:val="16"/>
              </w:rPr>
              <w:t>361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796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after="11" w:line="259" w:lineRule="auto"/>
              <w:ind w:right="43"/>
            </w:pPr>
            <w:r>
              <w:rPr>
                <w:sz w:val="16"/>
              </w:rPr>
              <w:t>Rekowo</w:t>
            </w:r>
          </w:p>
          <w:p w:rsidR="0007572F" w:rsidRDefault="0007572F" w:rsidP="003D3D3E">
            <w:pPr>
              <w:spacing w:line="259" w:lineRule="auto"/>
              <w:ind w:right="38"/>
            </w:pPr>
            <w:r>
              <w:rPr>
                <w:sz w:val="16"/>
              </w:rPr>
              <w:t>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7"/>
            </w:pPr>
            <w:r>
              <w:rPr>
                <w:sz w:val="16"/>
              </w:rPr>
              <w:t>155/6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676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after="11" w:line="259" w:lineRule="auto"/>
              <w:ind w:right="38"/>
            </w:pPr>
            <w:r>
              <w:rPr>
                <w:sz w:val="16"/>
              </w:rPr>
              <w:t>Rekowo</w:t>
            </w:r>
          </w:p>
          <w:p w:rsidR="0007572F" w:rsidRDefault="0007572F" w:rsidP="003D3D3E">
            <w:pPr>
              <w:spacing w:line="259" w:lineRule="auto"/>
              <w:ind w:right="34"/>
            </w:pPr>
            <w:r>
              <w:rPr>
                <w:sz w:val="16"/>
              </w:rPr>
              <w:t>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3"/>
            </w:pPr>
            <w:r>
              <w:rPr>
                <w:sz w:val="16"/>
              </w:rPr>
              <w:t>155/6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60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34"/>
            </w:pPr>
            <w:r>
              <w:rPr>
                <w:sz w:val="16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27"/>
            </w:pPr>
            <w:r>
              <w:rPr>
                <w:sz w:val="16"/>
              </w:rPr>
              <w:t>40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673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after="11" w:line="259" w:lineRule="auto"/>
              <w:ind w:right="29"/>
            </w:pPr>
            <w:r>
              <w:rPr>
                <w:sz w:val="16"/>
              </w:rPr>
              <w:t>Rekowo</w:t>
            </w:r>
          </w:p>
          <w:p w:rsidR="0007572F" w:rsidRDefault="0007572F" w:rsidP="003D3D3E">
            <w:pPr>
              <w:spacing w:line="259" w:lineRule="auto"/>
              <w:ind w:right="24"/>
            </w:pPr>
            <w:r>
              <w:rPr>
                <w:sz w:val="18"/>
              </w:rPr>
              <w:t>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3"/>
            </w:pPr>
            <w:r>
              <w:rPr>
                <w:sz w:val="16"/>
              </w:rPr>
              <w:t>155/6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65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24"/>
            </w:pPr>
            <w:r>
              <w:rPr>
                <w:sz w:val="16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7"/>
            </w:pPr>
            <w:r>
              <w:rPr>
                <w:sz w:val="16"/>
              </w:rPr>
              <w:t>40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461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4"/>
            </w:pPr>
            <w:r>
              <w:rPr>
                <w:sz w:val="16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8"/>
            </w:pPr>
            <w:r>
              <w:rPr>
                <w:sz w:val="16"/>
              </w:rPr>
              <w:t>6/4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57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4"/>
            </w:pPr>
            <w:r>
              <w:rPr>
                <w:sz w:val="16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27"/>
            </w:pPr>
            <w:r>
              <w:rPr>
                <w:sz w:val="16"/>
              </w:rPr>
              <w:t>41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2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5"/>
            </w:pPr>
            <w:r>
              <w:rPr>
                <w:sz w:val="18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3"/>
            </w:pPr>
            <w:r>
              <w:rPr>
                <w:sz w:val="16"/>
              </w:rPr>
              <w:t>6/4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39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5"/>
            </w:pPr>
            <w:r>
              <w:rPr>
                <w:sz w:val="16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7"/>
            </w:pPr>
            <w:r>
              <w:rPr>
                <w:sz w:val="16"/>
              </w:rPr>
              <w:t>41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6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5"/>
            </w:pPr>
            <w:r>
              <w:rPr>
                <w:sz w:val="16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7"/>
            </w:pPr>
            <w:r>
              <w:rPr>
                <w:sz w:val="16"/>
              </w:rPr>
              <w:t>41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1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5"/>
            </w:pPr>
            <w:r>
              <w:rPr>
                <w:sz w:val="16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7"/>
            </w:pPr>
            <w:r>
              <w:rPr>
                <w:sz w:val="16"/>
              </w:rPr>
              <w:t>41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552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after="11" w:line="259" w:lineRule="auto"/>
              <w:ind w:left="10"/>
            </w:pPr>
            <w:r>
              <w:rPr>
                <w:sz w:val="16"/>
              </w:rPr>
              <w:t>Rekowo</w:t>
            </w:r>
          </w:p>
          <w:p w:rsidR="0007572F" w:rsidRDefault="0007572F" w:rsidP="003D3D3E">
            <w:pPr>
              <w:spacing w:line="259" w:lineRule="auto"/>
              <w:ind w:left="14"/>
            </w:pPr>
            <w:r>
              <w:rPr>
                <w:sz w:val="16"/>
              </w:rPr>
              <w:t>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31"/>
            </w:pPr>
            <w:r>
              <w:rPr>
                <w:sz w:val="16"/>
              </w:rPr>
              <w:t>143/4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2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4"/>
            </w:pPr>
            <w:r>
              <w:rPr>
                <w:sz w:val="18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1"/>
            </w:pPr>
            <w:r>
              <w:rPr>
                <w:sz w:val="16"/>
              </w:rPr>
              <w:t>25/4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4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4"/>
            </w:pPr>
            <w:r>
              <w:rPr>
                <w:sz w:val="18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1"/>
            </w:pPr>
            <w:r>
              <w:rPr>
                <w:sz w:val="16"/>
              </w:rPr>
              <w:t>25/4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1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9"/>
            </w:pPr>
            <w:r>
              <w:rPr>
                <w:sz w:val="16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6"/>
            </w:pPr>
            <w:r>
              <w:rPr>
                <w:sz w:val="16"/>
              </w:rPr>
              <w:t>25/4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3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8"/>
              </w:rPr>
              <w:t>Obliwice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6"/>
            </w:pPr>
            <w:r>
              <w:rPr>
                <w:sz w:val="16"/>
              </w:rPr>
              <w:t>27/2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3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9"/>
            </w:pPr>
            <w:r>
              <w:rPr>
                <w:sz w:val="16"/>
              </w:rPr>
              <w:t>Tawęcino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7"/>
            </w:pPr>
            <w:r>
              <w:rPr>
                <w:sz w:val="16"/>
              </w:rPr>
              <w:t>430/1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554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Pr="006B3DEF" w:rsidRDefault="0007572F" w:rsidP="003D3D3E">
            <w:pPr>
              <w:spacing w:after="160" w:line="259" w:lineRule="auto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</w:t>
            </w:r>
          </w:p>
        </w:tc>
      </w:tr>
      <w:tr w:rsidR="0007572F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552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31"/>
            </w:pPr>
            <w:r>
              <w:rPr>
                <w:sz w:val="16"/>
              </w:rPr>
              <w:t>2</w:t>
            </w:r>
          </w:p>
        </w:tc>
      </w:tr>
      <w:tr w:rsidR="00B40B5D" w:rsidTr="00B40B5D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1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B40B5D" w:rsidRDefault="00B40B5D" w:rsidP="003D3D3E">
            <w:pPr>
              <w:ind w:left="34"/>
              <w:rPr>
                <w:sz w:val="16"/>
              </w:rPr>
            </w:pPr>
            <w:r>
              <w:rPr>
                <w:sz w:val="16"/>
              </w:rPr>
              <w:lastRenderedPageBreak/>
              <w:t>Obręb geodezyjny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B40B5D" w:rsidRDefault="00B40B5D" w:rsidP="003D3D3E">
            <w:pPr>
              <w:ind w:left="59"/>
              <w:rPr>
                <w:sz w:val="16"/>
              </w:rPr>
            </w:pPr>
            <w:r>
              <w:rPr>
                <w:sz w:val="16"/>
              </w:rPr>
              <w:t>Nr działki</w:t>
            </w:r>
          </w:p>
        </w:tc>
      </w:tr>
      <w:tr w:rsidR="00B40B5D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1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left="34"/>
            </w:pPr>
            <w:r>
              <w:rPr>
                <w:sz w:val="16"/>
              </w:rPr>
              <w:t>Łebień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left="59"/>
            </w:pPr>
            <w:r>
              <w:rPr>
                <w:sz w:val="16"/>
              </w:rPr>
              <w:t>105/6</w:t>
            </w:r>
          </w:p>
        </w:tc>
      </w:tr>
      <w:tr w:rsidR="00B40B5D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554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left="35"/>
            </w:pPr>
            <w:r>
              <w:rPr>
                <w:sz w:val="18"/>
              </w:rPr>
              <w:t>5</w:t>
            </w:r>
          </w:p>
        </w:tc>
      </w:tr>
      <w:tr w:rsidR="00B40B5D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341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left="38"/>
            </w:pPr>
            <w:r>
              <w:rPr>
                <w:sz w:val="16"/>
              </w:rPr>
              <w:t>Tawęcino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left="21"/>
            </w:pPr>
            <w:r>
              <w:rPr>
                <w:sz w:val="16"/>
              </w:rPr>
              <w:t>430/1</w:t>
            </w:r>
          </w:p>
        </w:tc>
      </w:tr>
      <w:tr w:rsidR="00B40B5D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554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left="50"/>
            </w:pPr>
            <w:r>
              <w:rPr>
                <w:sz w:val="18"/>
              </w:rPr>
              <w:t>6</w:t>
            </w:r>
          </w:p>
        </w:tc>
      </w:tr>
      <w:tr w:rsidR="00B40B5D" w:rsidTr="0038640A">
        <w:tblPrEx>
          <w:tblCellMar>
            <w:top w:w="0" w:type="dxa"/>
            <w:left w:w="112" w:type="dxa"/>
            <w:right w:w="115" w:type="dxa"/>
          </w:tblCellMar>
        </w:tblPrEx>
        <w:trPr>
          <w:gridAfter w:val="2"/>
          <w:wAfter w:w="42" w:type="dxa"/>
          <w:trHeight w:val="552"/>
        </w:trPr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left="55"/>
            </w:pPr>
            <w:r>
              <w:rPr>
                <w:sz w:val="16"/>
              </w:rPr>
              <w:t>7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557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87"/>
            </w:pPr>
            <w:r>
              <w:rPr>
                <w:sz w:val="16"/>
              </w:rPr>
              <w:t>8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1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92"/>
            </w:pPr>
            <w:r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Pr="006B3DEF" w:rsidRDefault="00B40B5D" w:rsidP="003D3D3E">
            <w:pPr>
              <w:spacing w:after="160" w:line="259" w:lineRule="auto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112/5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7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87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58"/>
            </w:pPr>
            <w:r>
              <w:rPr>
                <w:sz w:val="16"/>
              </w:rPr>
              <w:t>112/6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0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82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58"/>
            </w:pPr>
            <w:r>
              <w:rPr>
                <w:sz w:val="16"/>
              </w:rPr>
              <w:t>150/12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1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82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54"/>
            </w:pPr>
            <w:r>
              <w:rPr>
                <w:sz w:val="16"/>
              </w:rPr>
              <w:t>142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6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78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73"/>
            </w:pPr>
            <w:r>
              <w:rPr>
                <w:sz w:val="16"/>
              </w:rPr>
              <w:t>397/6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1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73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49"/>
            </w:pPr>
            <w:r>
              <w:rPr>
                <w:sz w:val="16"/>
              </w:rPr>
              <w:t>150/12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0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73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49"/>
            </w:pPr>
            <w:r>
              <w:rPr>
                <w:sz w:val="16"/>
              </w:rPr>
              <w:t>150/12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4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68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44"/>
            </w:pPr>
            <w:r>
              <w:rPr>
                <w:sz w:val="16"/>
              </w:rPr>
              <w:t>142</w:t>
            </w:r>
          </w:p>
        </w:tc>
      </w:tr>
      <w:tr w:rsidR="00B40B5D" w:rsidTr="0038640A">
        <w:tblPrEx>
          <w:tblCellMar>
            <w:top w:w="10" w:type="dxa"/>
            <w:left w:w="288" w:type="dxa"/>
            <w:right w:w="115" w:type="dxa"/>
          </w:tblCellMar>
        </w:tblPrEx>
        <w:trPr>
          <w:gridBefore w:val="1"/>
          <w:wBefore w:w="28" w:type="dxa"/>
          <w:trHeight w:val="343"/>
        </w:trPr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63"/>
            </w:pPr>
            <w:r w:rsidRPr="00346AFA">
              <w:rPr>
                <w:sz w:val="16"/>
              </w:rPr>
              <w:t>Łebień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B5D" w:rsidRDefault="00B40B5D" w:rsidP="003D3D3E">
            <w:pPr>
              <w:spacing w:line="259" w:lineRule="auto"/>
              <w:ind w:right="139"/>
            </w:pPr>
            <w:r>
              <w:rPr>
                <w:sz w:val="16"/>
              </w:rPr>
              <w:t>143</w:t>
            </w:r>
          </w:p>
        </w:tc>
      </w:tr>
    </w:tbl>
    <w:p w:rsidR="0007572F" w:rsidRDefault="0007572F" w:rsidP="003D3D3E">
      <w:pPr>
        <w:spacing w:after="0" w:line="276" w:lineRule="auto"/>
        <w:contextualSpacing/>
        <w:rPr>
          <w:rFonts w:ascii="Arial" w:eastAsia="Calibri" w:hAnsi="Arial" w:cs="Arial"/>
          <w:sz w:val="21"/>
          <w:szCs w:val="21"/>
        </w:rPr>
        <w:sectPr w:rsidR="0007572F" w:rsidSect="006B3DEF">
          <w:type w:val="continuous"/>
          <w:pgSz w:w="11906" w:h="16838"/>
          <w:pgMar w:top="1417" w:right="1417" w:bottom="1417" w:left="1417" w:header="340" w:footer="333" w:gutter="0"/>
          <w:cols w:num="2" w:space="708"/>
          <w:titlePg/>
          <w:docGrid w:linePitch="360"/>
        </w:sectPr>
      </w:pPr>
    </w:p>
    <w:p w:rsidR="0007572F" w:rsidRPr="006B3DEF" w:rsidRDefault="0007572F" w:rsidP="003D3D3E">
      <w:pPr>
        <w:spacing w:after="3" w:line="265" w:lineRule="auto"/>
        <w:ind w:left="63" w:right="101" w:hanging="10"/>
        <w:rPr>
          <w:rFonts w:ascii="Arial" w:hAnsi="Arial" w:cs="Arial"/>
          <w:sz w:val="21"/>
          <w:szCs w:val="21"/>
        </w:rPr>
      </w:pPr>
      <w:r w:rsidRPr="006B3DEF">
        <w:rPr>
          <w:rFonts w:ascii="Arial" w:hAnsi="Arial" w:cs="Arial"/>
          <w:sz w:val="21"/>
          <w:szCs w:val="21"/>
        </w:rPr>
        <w:lastRenderedPageBreak/>
        <w:t>Tabela 2 Wyka</w:t>
      </w:r>
      <w:r w:rsidR="00B56119">
        <w:rPr>
          <w:rFonts w:ascii="Arial" w:hAnsi="Arial" w:cs="Arial"/>
          <w:sz w:val="21"/>
          <w:szCs w:val="21"/>
        </w:rPr>
        <w:t>z</w:t>
      </w:r>
      <w:r w:rsidRPr="006B3DEF">
        <w:rPr>
          <w:rFonts w:ascii="Arial" w:hAnsi="Arial" w:cs="Arial"/>
          <w:sz w:val="21"/>
          <w:szCs w:val="21"/>
        </w:rPr>
        <w:t xml:space="preserve"> obszarów planowanych pod lokalizację infrastruktury towarzyszącej elektrowni wiatrowych</w:t>
      </w:r>
    </w:p>
    <w:tbl>
      <w:tblPr>
        <w:tblStyle w:val="TableGrid"/>
        <w:tblpPr w:leftFromText="141" w:rightFromText="141" w:vertAnchor="text" w:tblpY="1"/>
        <w:tblOverlap w:val="never"/>
        <w:tblW w:w="4427" w:type="dxa"/>
        <w:tblInd w:w="0" w:type="dxa"/>
        <w:tblCellMar>
          <w:top w:w="35" w:type="dxa"/>
          <w:left w:w="131" w:type="dxa"/>
          <w:right w:w="113" w:type="dxa"/>
        </w:tblCellMar>
        <w:tblLook w:val="04A0"/>
      </w:tblPr>
      <w:tblGrid>
        <w:gridCol w:w="896"/>
        <w:gridCol w:w="1830"/>
        <w:gridCol w:w="1701"/>
      </w:tblGrid>
      <w:tr w:rsidR="0007572F" w:rsidTr="00232AFE">
        <w:trPr>
          <w:trHeight w:val="31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07572F" w:rsidRDefault="0007572F" w:rsidP="003D3D3E">
            <w:pPr>
              <w:spacing w:line="259" w:lineRule="auto"/>
              <w:ind w:right="64"/>
            </w:pPr>
            <w:r>
              <w:rPr>
                <w:sz w:val="16"/>
              </w:rPr>
              <w:t>Nr działki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07572F" w:rsidRDefault="0007572F" w:rsidP="003D3D3E">
            <w:pPr>
              <w:spacing w:line="259" w:lineRule="auto"/>
              <w:ind w:right="53"/>
            </w:pPr>
            <w:r>
              <w:rPr>
                <w:sz w:val="16"/>
              </w:rPr>
              <w:t>Obręb ewidencyjny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07572F" w:rsidRDefault="0007572F" w:rsidP="003D3D3E">
            <w:pPr>
              <w:spacing w:line="259" w:lineRule="auto"/>
              <w:ind w:right="43"/>
            </w:pPr>
            <w:r>
              <w:rPr>
                <w:sz w:val="16"/>
              </w:rPr>
              <w:t>Przeznaczenie</w:t>
            </w:r>
          </w:p>
        </w:tc>
      </w:tr>
      <w:tr w:rsidR="0007572F" w:rsidTr="00232AFE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Pr="006B3DEF" w:rsidRDefault="0007572F" w:rsidP="003D3D3E">
            <w:pPr>
              <w:spacing w:after="160" w:line="259" w:lineRule="auto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53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48"/>
            </w:pPr>
            <w:r>
              <w:rPr>
                <w:sz w:val="16"/>
              </w:rPr>
              <w:t>Linia kablowa, droga</w:t>
            </w:r>
          </w:p>
        </w:tc>
      </w:tr>
      <w:tr w:rsidR="0007572F" w:rsidTr="00232AFE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Pr="006B3DEF" w:rsidRDefault="0007572F" w:rsidP="003D3D3E">
            <w:pPr>
              <w:spacing w:line="259" w:lineRule="auto"/>
              <w:ind w:right="45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58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34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Pr="006B3DEF" w:rsidRDefault="0007572F" w:rsidP="003D3D3E">
            <w:pPr>
              <w:spacing w:after="160" w:line="259" w:lineRule="auto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100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48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34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Pr="006B3DEF" w:rsidRDefault="0007572F" w:rsidP="003D3D3E">
            <w:pPr>
              <w:spacing w:line="259" w:lineRule="auto"/>
              <w:ind w:right="50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104/1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48"/>
            </w:pPr>
            <w:r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29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Pr="006B3DEF" w:rsidRDefault="0007572F" w:rsidP="003D3D3E">
            <w:pPr>
              <w:spacing w:after="160" w:line="259" w:lineRule="auto"/>
              <w:rPr>
                <w:sz w:val="16"/>
                <w:szCs w:val="16"/>
              </w:rPr>
            </w:pPr>
            <w:r w:rsidRPr="006B3DEF">
              <w:rPr>
                <w:sz w:val="16"/>
                <w:szCs w:val="16"/>
              </w:rPr>
              <w:t>11/6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53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29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40"/>
            </w:pPr>
            <w:r>
              <w:rPr>
                <w:sz w:val="16"/>
              </w:rPr>
              <w:t>112/5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43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34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26"/>
            </w:pPr>
            <w:r>
              <w:rPr>
                <w:sz w:val="16"/>
              </w:rPr>
              <w:t>112/6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43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34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26"/>
            </w:pPr>
            <w:r>
              <w:rPr>
                <w:sz w:val="16"/>
              </w:rPr>
              <w:t>116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38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9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31"/>
            </w:pPr>
            <w:r>
              <w:rPr>
                <w:sz w:val="16"/>
              </w:rPr>
              <w:t>123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34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9"/>
            </w:pPr>
            <w:r>
              <w:rPr>
                <w:sz w:val="16"/>
              </w:rPr>
              <w:t>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26"/>
            </w:pPr>
            <w:r>
              <w:rPr>
                <w:sz w:val="16"/>
              </w:rPr>
              <w:t>142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34"/>
            </w:pPr>
            <w:r w:rsidRPr="00183770"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24"/>
            </w:pPr>
            <w:r>
              <w:rPr>
                <w:sz w:val="16"/>
              </w:rPr>
              <w:t>Linia kablowa, droga</w:t>
            </w:r>
          </w:p>
        </w:tc>
      </w:tr>
      <w:tr w:rsidR="0007572F" w:rsidTr="00232AFE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6"/>
            </w:pPr>
            <w:r>
              <w:rPr>
                <w:sz w:val="16"/>
              </w:rPr>
              <w:t>143/4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29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9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6"/>
            </w:pPr>
            <w:r>
              <w:rPr>
                <w:sz w:val="16"/>
              </w:rPr>
              <w:t>146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24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0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31"/>
            </w:pPr>
            <w:r>
              <w:rPr>
                <w:sz w:val="16"/>
              </w:rPr>
              <w:t>147/1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9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4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1"/>
            </w:pPr>
            <w:r>
              <w:rPr>
                <w:sz w:val="16"/>
              </w:rPr>
              <w:t>150/12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24"/>
            </w:pPr>
            <w:r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4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7"/>
            </w:pPr>
            <w:r>
              <w:rPr>
                <w:sz w:val="16"/>
              </w:rPr>
              <w:t>155/6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9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5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26"/>
            </w:pPr>
            <w:r>
              <w:rPr>
                <w:sz w:val="16"/>
              </w:rPr>
              <w:t>25/4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9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5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26"/>
            </w:pPr>
            <w:r>
              <w:rPr>
                <w:sz w:val="16"/>
              </w:rPr>
              <w:t>26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9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5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26"/>
            </w:pPr>
            <w:r>
              <w:rPr>
                <w:sz w:val="16"/>
              </w:rPr>
              <w:t>27/2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9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6"/>
            </w:pPr>
            <w:r>
              <w:rPr>
                <w:sz w:val="16"/>
              </w:rPr>
              <w:t>35/2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4"/>
            </w:pPr>
            <w:r>
              <w:rPr>
                <w:sz w:val="16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0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6"/>
            </w:pPr>
            <w:r>
              <w:rPr>
                <w:sz w:val="16"/>
              </w:rPr>
              <w:t>36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10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0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31"/>
            </w:pPr>
            <w:r>
              <w:rPr>
                <w:sz w:val="16"/>
              </w:rPr>
              <w:t>361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GPO, linia kablowa, 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7"/>
            </w:pPr>
            <w:r>
              <w:rPr>
                <w:sz w:val="16"/>
              </w:rPr>
              <w:t>368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5"/>
            </w:pPr>
            <w:r>
              <w:rPr>
                <w:sz w:val="16"/>
              </w:rPr>
              <w:t>Łebień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9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1"/>
            </w:pPr>
            <w:r>
              <w:rPr>
                <w:sz w:val="16"/>
              </w:rPr>
              <w:t>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right="5"/>
            </w:pPr>
            <w:r>
              <w:rPr>
                <w:sz w:val="18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9"/>
            </w:pPr>
            <w:r>
              <w:rPr>
                <w:sz w:val="16"/>
              </w:rPr>
              <w:t>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7"/>
            </w:pPr>
            <w:r>
              <w:rPr>
                <w:sz w:val="16"/>
              </w:rPr>
              <w:t>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5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21"/>
            </w:pPr>
            <w:r>
              <w:rPr>
                <w:sz w:val="16"/>
              </w:rPr>
              <w:t>41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4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right="16"/>
            </w:pPr>
            <w:r>
              <w:rPr>
                <w:sz w:val="16"/>
              </w:rPr>
              <w:t>430/1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5"/>
            </w:pPr>
            <w:r>
              <w:rPr>
                <w:sz w:val="16"/>
              </w:rPr>
              <w:t>Tawęcino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left="3"/>
            </w:pPr>
            <w:r>
              <w:rPr>
                <w:sz w:val="14"/>
              </w:rPr>
              <w:t>5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9"/>
            </w:pPr>
            <w:r>
              <w:rPr>
                <w:sz w:val="18"/>
              </w:rPr>
              <w:t>Karlikowo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8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left="8"/>
            </w:pPr>
            <w:r>
              <w:rPr>
                <w:sz w:val="16"/>
              </w:rPr>
              <w:t>6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4"/>
            </w:pPr>
            <w:r>
              <w:rPr>
                <w:sz w:val="16"/>
              </w:rPr>
              <w:t>Karlikowo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34"/>
            </w:pPr>
            <w:r>
              <w:rPr>
                <w:sz w:val="16"/>
              </w:rPr>
              <w:t>Linia kablowa</w:t>
            </w:r>
          </w:p>
        </w:tc>
      </w:tr>
      <w:tr w:rsidR="0007572F" w:rsidTr="00232AFE">
        <w:trPr>
          <w:trHeight w:val="37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Pr="00FD3303" w:rsidRDefault="0007572F" w:rsidP="003D3D3E">
            <w:pPr>
              <w:spacing w:after="160" w:line="259" w:lineRule="auto"/>
              <w:rPr>
                <w:sz w:val="16"/>
                <w:szCs w:val="16"/>
              </w:rPr>
            </w:pPr>
            <w:r w:rsidRPr="00FD3303">
              <w:rPr>
                <w:sz w:val="16"/>
                <w:szCs w:val="16"/>
              </w:rPr>
              <w:t>6/4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left="10"/>
            </w:pPr>
            <w:r>
              <w:rPr>
                <w:sz w:val="16"/>
              </w:rPr>
              <w:t>Obliwice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</w:pPr>
            <w:r>
              <w:rPr>
                <w:sz w:val="16"/>
              </w:rPr>
              <w:t>Linia kablowa, plac, droga</w:t>
            </w:r>
          </w:p>
        </w:tc>
      </w:tr>
      <w:tr w:rsidR="0007572F" w:rsidTr="00232AFE">
        <w:trPr>
          <w:trHeight w:val="37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72F" w:rsidRDefault="0007572F" w:rsidP="003D3D3E">
            <w:pPr>
              <w:spacing w:line="259" w:lineRule="auto"/>
              <w:ind w:left="13"/>
            </w:pPr>
            <w:r>
              <w:rPr>
                <w:sz w:val="16"/>
              </w:rPr>
              <w:t>99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19"/>
            </w:pPr>
            <w:r>
              <w:rPr>
                <w:sz w:val="16"/>
              </w:rPr>
              <w:t>Rekowo Lęborskie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2F" w:rsidRDefault="0007572F" w:rsidP="003D3D3E">
            <w:pPr>
              <w:spacing w:line="259" w:lineRule="auto"/>
              <w:ind w:left="38"/>
            </w:pPr>
            <w:r>
              <w:rPr>
                <w:sz w:val="16"/>
              </w:rPr>
              <w:t>Linia kablowa</w:t>
            </w:r>
          </w:p>
        </w:tc>
      </w:tr>
    </w:tbl>
    <w:p w:rsidR="00EE103D" w:rsidRDefault="00232AFE" w:rsidP="003D3D3E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</w:p>
    <w:sectPr w:rsidR="00EE103D" w:rsidSect="00232AF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8" w:right="1133" w:bottom="1417" w:left="1134" w:header="340" w:footer="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CA" w:rsidRDefault="00686593">
      <w:pPr>
        <w:spacing w:after="0" w:line="240" w:lineRule="auto"/>
      </w:pPr>
      <w:r>
        <w:separator/>
      </w:r>
    </w:p>
  </w:endnote>
  <w:endnote w:type="continuationSeparator" w:id="0">
    <w:p w:rsidR="00F90ECA" w:rsidRDefault="006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2594412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7572F" w:rsidRPr="005358BF" w:rsidRDefault="0007572F" w:rsidP="005358BF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5358BF">
              <w:rPr>
                <w:rFonts w:ascii="Arial" w:hAnsi="Arial" w:cs="Arial"/>
                <w:sz w:val="18"/>
                <w:szCs w:val="18"/>
              </w:rPr>
              <w:t>RDOŚ-Gd-WOO.420.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Pr="005358BF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358BF">
              <w:rPr>
                <w:rFonts w:ascii="Arial" w:hAnsi="Arial" w:cs="Arial"/>
                <w:sz w:val="18"/>
                <w:szCs w:val="18"/>
              </w:rPr>
              <w:t>.A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358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358B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7572F" w:rsidRPr="005358BF" w:rsidRDefault="0007572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8B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647787" w:rsidRPr="005358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358BF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647787" w:rsidRPr="005358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A7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647787" w:rsidRPr="005358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58B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647787" w:rsidRPr="005358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358BF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647787" w:rsidRPr="005358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A7B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647787" w:rsidRPr="005358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2F" w:rsidRPr="00425F85" w:rsidRDefault="0007572F" w:rsidP="005E1CC4">
    <w:pPr>
      <w:pStyle w:val="Stopka"/>
      <w:tabs>
        <w:tab w:val="clear" w:pos="4536"/>
        <w:tab w:val="clear" w:pos="9072"/>
      </w:tabs>
      <w:ind w:hanging="426"/>
    </w:pPr>
    <w:r w:rsidRPr="00E61F14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647787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647787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647787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647787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647787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647787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89665C">
      <w:rPr>
        <w:rFonts w:ascii="Arial" w:hAnsi="Arial" w:cs="Arial"/>
        <w:sz w:val="18"/>
        <w:szCs w:val="18"/>
      </w:rPr>
      <w:t>6</w:t>
    </w:r>
    <w:r w:rsidR="009A4DF6">
      <w:rPr>
        <w:rFonts w:ascii="Arial" w:hAnsi="Arial" w:cs="Arial"/>
        <w:sz w:val="18"/>
        <w:szCs w:val="18"/>
      </w:rPr>
      <w:t>6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89665C">
      <w:rPr>
        <w:rFonts w:ascii="Arial" w:hAnsi="Arial" w:cs="Arial"/>
        <w:sz w:val="18"/>
        <w:szCs w:val="18"/>
      </w:rPr>
      <w:t>3</w:t>
    </w:r>
    <w:r w:rsidRPr="003C0D67">
      <w:rPr>
        <w:rFonts w:ascii="Arial" w:hAnsi="Arial" w:cs="Arial"/>
        <w:sz w:val="18"/>
        <w:szCs w:val="18"/>
      </w:rPr>
      <w:t>.A</w:t>
    </w:r>
    <w:r w:rsidR="00405314">
      <w:rPr>
        <w:rFonts w:ascii="Arial" w:hAnsi="Arial" w:cs="Arial"/>
        <w:sz w:val="18"/>
        <w:szCs w:val="18"/>
      </w:rPr>
      <w:t>M</w:t>
    </w:r>
    <w:r w:rsidRPr="003C0D67">
      <w:rPr>
        <w:rFonts w:ascii="Arial" w:hAnsi="Arial" w:cs="Arial"/>
        <w:sz w:val="18"/>
        <w:szCs w:val="18"/>
      </w:rPr>
      <w:t>.</w:t>
    </w:r>
    <w:r w:rsidR="009A4DF6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5C" w:rsidRPr="00425F85" w:rsidRDefault="00232AFE" w:rsidP="00EB4E5C">
    <w:pPr>
      <w:pStyle w:val="Stopka"/>
      <w:tabs>
        <w:tab w:val="clear" w:pos="4536"/>
        <w:tab w:val="clear" w:pos="9072"/>
      </w:tabs>
      <w:ind w:hanging="426"/>
    </w:pPr>
    <w:r w:rsidRPr="00E61F14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203164563" name="Obraz 1203164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CA" w:rsidRDefault="00686593">
      <w:pPr>
        <w:spacing w:after="0" w:line="240" w:lineRule="auto"/>
      </w:pPr>
      <w:r>
        <w:separator/>
      </w:r>
    </w:p>
  </w:footnote>
  <w:footnote w:type="continuationSeparator" w:id="0">
    <w:p w:rsidR="00F90ECA" w:rsidRDefault="0068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2F" w:rsidRDefault="0007572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2F" w:rsidRDefault="0007572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5C" w:rsidRDefault="00EB4E5C" w:rsidP="00EB4E5C">
    <w:pPr>
      <w:pStyle w:val="Nagwek"/>
      <w:ind w:hanging="113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5C" w:rsidRPr="0007572F" w:rsidRDefault="00EB4E5C" w:rsidP="000757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6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9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1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4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5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6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7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3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4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4"/>
  </w:num>
  <w:num w:numId="7">
    <w:abstractNumId w:val="10"/>
  </w:num>
  <w:num w:numId="8">
    <w:abstractNumId w:val="5"/>
  </w:num>
  <w:num w:numId="9">
    <w:abstractNumId w:val="13"/>
  </w:num>
  <w:num w:numId="10">
    <w:abstractNumId w:val="22"/>
  </w:num>
  <w:num w:numId="11">
    <w:abstractNumId w:val="15"/>
  </w:num>
  <w:num w:numId="12">
    <w:abstractNumId w:val="8"/>
  </w:num>
  <w:num w:numId="13">
    <w:abstractNumId w:val="1"/>
  </w:num>
  <w:num w:numId="14">
    <w:abstractNumId w:val="0"/>
  </w:num>
  <w:num w:numId="15">
    <w:abstractNumId w:val="7"/>
  </w:num>
  <w:num w:numId="16">
    <w:abstractNumId w:val="23"/>
  </w:num>
  <w:num w:numId="17">
    <w:abstractNumId w:val="19"/>
  </w:num>
  <w:num w:numId="18">
    <w:abstractNumId w:val="16"/>
  </w:num>
  <w:num w:numId="19">
    <w:abstractNumId w:val="21"/>
  </w:num>
  <w:num w:numId="20">
    <w:abstractNumId w:val="24"/>
  </w:num>
  <w:num w:numId="21">
    <w:abstractNumId w:val="3"/>
  </w:num>
  <w:num w:numId="22">
    <w:abstractNumId w:val="11"/>
  </w:num>
  <w:num w:numId="23">
    <w:abstractNumId w:val="2"/>
  </w:num>
  <w:num w:numId="24">
    <w:abstractNumId w:val="20"/>
  </w:num>
  <w:num w:numId="25">
    <w:abstractNumId w:val="1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B4E5C"/>
    <w:rsid w:val="00041E70"/>
    <w:rsid w:val="0007572F"/>
    <w:rsid w:val="000C150A"/>
    <w:rsid w:val="00191B1C"/>
    <w:rsid w:val="002059A8"/>
    <w:rsid w:val="00227670"/>
    <w:rsid w:val="00232AFE"/>
    <w:rsid w:val="002630FE"/>
    <w:rsid w:val="00291349"/>
    <w:rsid w:val="002D12BC"/>
    <w:rsid w:val="00303054"/>
    <w:rsid w:val="00304FB1"/>
    <w:rsid w:val="00350DAC"/>
    <w:rsid w:val="003B0860"/>
    <w:rsid w:val="003D3D3E"/>
    <w:rsid w:val="00405314"/>
    <w:rsid w:val="00493C92"/>
    <w:rsid w:val="004A1DCB"/>
    <w:rsid w:val="004F28BD"/>
    <w:rsid w:val="005941DE"/>
    <w:rsid w:val="00594D32"/>
    <w:rsid w:val="005D4DBA"/>
    <w:rsid w:val="005F06EA"/>
    <w:rsid w:val="005F1309"/>
    <w:rsid w:val="00621DA3"/>
    <w:rsid w:val="00647787"/>
    <w:rsid w:val="00686593"/>
    <w:rsid w:val="006878CA"/>
    <w:rsid w:val="006F2BC5"/>
    <w:rsid w:val="0089665C"/>
    <w:rsid w:val="009074F5"/>
    <w:rsid w:val="0098798D"/>
    <w:rsid w:val="009A4DF6"/>
    <w:rsid w:val="009B54BC"/>
    <w:rsid w:val="009D434C"/>
    <w:rsid w:val="00A43CBE"/>
    <w:rsid w:val="00AA3BFE"/>
    <w:rsid w:val="00AE36ED"/>
    <w:rsid w:val="00B40B5D"/>
    <w:rsid w:val="00B56119"/>
    <w:rsid w:val="00DF52C5"/>
    <w:rsid w:val="00E570D7"/>
    <w:rsid w:val="00E65A7B"/>
    <w:rsid w:val="00EB4E5C"/>
    <w:rsid w:val="00EC7667"/>
    <w:rsid w:val="00EE103D"/>
    <w:rsid w:val="00F50235"/>
    <w:rsid w:val="00F9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E5C"/>
  </w:style>
  <w:style w:type="paragraph" w:styleId="Nagwek1">
    <w:name w:val="heading 1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aliases w:val="IMG_Nagłówek 4,N 4,Vedlegg A,Kap. 1.1.1.1"/>
    <w:basedOn w:val="Normalny"/>
    <w:next w:val="Normalny"/>
    <w:link w:val="Nagwek4Znak"/>
    <w:uiPriority w:val="2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9665C"/>
    <w:pPr>
      <w:keepNext/>
      <w:keepLines/>
      <w:spacing w:before="120" w:after="0" w:line="276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5C"/>
  </w:style>
  <w:style w:type="paragraph" w:styleId="Akapitzlist">
    <w:name w:val="List Paragraph"/>
    <w:aliases w:val="Obiekt,List Paragraph1,Nagłówek_JP,Rysunek,lista punktowana,List bullet ISO,Styl 1,List1,Colorful List - Accent 11,Punktator_1,BulletC,Wyliczanie,List Paragraph,Akapit z listą31,Numerowanie,normalny tekst,Akapit z listą11,Bullets,normalny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,Nagłówek_JP Znak,Rysunek Znak,lista punktowana Znak,List bullet ISO Znak,Styl 1 Znak,List1 Znak,Colorful List - Accent 11 Znak,Punktator_1 Znak,BulletC Znak,Wyliczanie Znak,List Paragraph Znak"/>
    <w:link w:val="Akapitzlist"/>
    <w:uiPriority w:val="34"/>
    <w:qFormat/>
    <w:rsid w:val="00EB4E5C"/>
    <w:rPr>
      <w:rFonts w:ascii="Calibri" w:eastAsia="Calibri" w:hAnsi="Calibri" w:cs="Times New Roman"/>
    </w:rPr>
  </w:style>
  <w:style w:type="paragraph" w:customStyle="1" w:styleId="Default">
    <w:name w:val="Default"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aliases w:val="IMG_Nagłówek 4 Znak,N 4 Znak,Vedlegg A Znak,Kap. 1.1.1.1 Znak"/>
    <w:basedOn w:val="Domylnaczcionkaakapitu"/>
    <w:link w:val="Nagwek4"/>
    <w:uiPriority w:val="2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aliases w:val="Pole tekstowe - kratka,Pole tekstowe - kratka10,Pole tekstowe - kratka12,Grid of table"/>
    <w:basedOn w:val="Standardowy"/>
    <w:rsid w:val="0068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686593"/>
    <w:pPr>
      <w:spacing w:beforeLines="60" w:afterLines="60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6"/>
      </w:numPr>
    </w:pPr>
  </w:style>
  <w:style w:type="numbering" w:customStyle="1" w:styleId="WW8Num9">
    <w:name w:val="WW8Num9"/>
    <w:basedOn w:val="Bezlisty"/>
    <w:rsid w:val="00686593"/>
    <w:pPr>
      <w:numPr>
        <w:numId w:val="7"/>
      </w:numPr>
    </w:pPr>
  </w:style>
  <w:style w:type="numbering" w:customStyle="1" w:styleId="WW8Num10">
    <w:name w:val="WW8Num10"/>
    <w:basedOn w:val="Bezlisty"/>
    <w:rsid w:val="00686593"/>
    <w:pPr>
      <w:numPr>
        <w:numId w:val="8"/>
      </w:numPr>
    </w:pPr>
  </w:style>
  <w:style w:type="numbering" w:customStyle="1" w:styleId="WW8Num15">
    <w:name w:val="WW8Num15"/>
    <w:basedOn w:val="Bezlisty"/>
    <w:rsid w:val="00686593"/>
    <w:pPr>
      <w:numPr>
        <w:numId w:val="9"/>
      </w:numPr>
    </w:pPr>
  </w:style>
  <w:style w:type="numbering" w:customStyle="1" w:styleId="WW8Num4">
    <w:name w:val="WW8Num4"/>
    <w:rsid w:val="00686593"/>
    <w:pPr>
      <w:numPr>
        <w:numId w:val="11"/>
      </w:numPr>
    </w:pPr>
  </w:style>
  <w:style w:type="numbering" w:customStyle="1" w:styleId="WW8Num3">
    <w:name w:val="WW8Num3"/>
    <w:rsid w:val="00686593"/>
    <w:pPr>
      <w:numPr>
        <w:numId w:val="10"/>
      </w:numPr>
    </w:pPr>
  </w:style>
  <w:style w:type="numbering" w:customStyle="1" w:styleId="WW8Num151">
    <w:name w:val="WW8Num151"/>
    <w:rsid w:val="00686593"/>
    <w:pPr>
      <w:numPr>
        <w:numId w:val="5"/>
      </w:numPr>
    </w:pPr>
  </w:style>
  <w:style w:type="numbering" w:customStyle="1" w:styleId="WW8Num131">
    <w:name w:val="WW8Num131"/>
    <w:rsid w:val="00686593"/>
    <w:pPr>
      <w:numPr>
        <w:numId w:val="3"/>
      </w:numPr>
    </w:pPr>
  </w:style>
  <w:style w:type="numbering" w:customStyle="1" w:styleId="WW8Num91">
    <w:name w:val="WW8Num91"/>
    <w:rsid w:val="00686593"/>
    <w:pPr>
      <w:numPr>
        <w:numId w:val="12"/>
      </w:numPr>
    </w:pPr>
  </w:style>
  <w:style w:type="numbering" w:customStyle="1" w:styleId="WW8Num2">
    <w:name w:val="WW8Num2"/>
    <w:rsid w:val="00686593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  <w:spacing w:beforeLines="60" w:afterLines="6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line="240" w:lineRule="auto"/>
      <w:ind w:left="425" w:hanging="425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basedOn w:val="Bezlisty"/>
    <w:rsid w:val="00686593"/>
    <w:pPr>
      <w:numPr>
        <w:numId w:val="14"/>
      </w:numPr>
    </w:pPr>
  </w:style>
  <w:style w:type="paragraph" w:customStyle="1" w:styleId="xl63">
    <w:name w:val="xl63"/>
    <w:basedOn w:val="Normalny"/>
    <w:uiPriority w:val="99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uiPriority w:val="99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5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4"/>
      </w:numPr>
    </w:pPr>
  </w:style>
  <w:style w:type="numbering" w:customStyle="1" w:styleId="WW8Num21">
    <w:name w:val="WW8Num21"/>
    <w:basedOn w:val="Bezlisty"/>
    <w:rsid w:val="00686593"/>
    <w:pPr>
      <w:numPr>
        <w:numId w:val="16"/>
      </w:numPr>
    </w:pPr>
  </w:style>
  <w:style w:type="numbering" w:customStyle="1" w:styleId="WW8Num31">
    <w:name w:val="WW8Num31"/>
    <w:basedOn w:val="Bezlisty"/>
    <w:rsid w:val="00686593"/>
    <w:pPr>
      <w:numPr>
        <w:numId w:val="17"/>
      </w:numPr>
    </w:pPr>
  </w:style>
  <w:style w:type="paragraph" w:styleId="Poprawka">
    <w:name w:val="Revision"/>
    <w:hidden/>
    <w:uiPriority w:val="99"/>
    <w:semiHidden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uiPriority w:val="99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20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9665C"/>
    <w:rPr>
      <w:rFonts w:asciiTheme="majorHAnsi" w:eastAsiaTheme="majorEastAsia" w:hAnsiTheme="majorHAnsi" w:cstheme="majorBidi"/>
      <w:color w:val="365F91"/>
    </w:rPr>
  </w:style>
  <w:style w:type="paragraph" w:customStyle="1" w:styleId="Tekst">
    <w:name w:val="Tekst"/>
    <w:link w:val="TekstChar"/>
    <w:qFormat/>
    <w:rsid w:val="0089665C"/>
    <w:pPr>
      <w:spacing w:after="120" w:line="276" w:lineRule="auto"/>
      <w:jc w:val="both"/>
    </w:pPr>
  </w:style>
  <w:style w:type="paragraph" w:customStyle="1" w:styleId="podpispodtabel">
    <w:name w:val="podpis pod tabelą"/>
    <w:basedOn w:val="Normalny"/>
    <w:link w:val="podpispodtabelZnak"/>
    <w:qFormat/>
    <w:rsid w:val="0089665C"/>
    <w:pPr>
      <w:spacing w:after="60" w:line="240" w:lineRule="auto"/>
    </w:pPr>
    <w:rPr>
      <w:i/>
      <w:color w:val="000000" w:themeColor="text1"/>
      <w:sz w:val="18"/>
    </w:rPr>
  </w:style>
  <w:style w:type="character" w:customStyle="1" w:styleId="podpispodtabelZnak">
    <w:name w:val="podpis pod tabelą Znak"/>
    <w:basedOn w:val="Domylnaczcionkaakapitu"/>
    <w:link w:val="podpispodtabel"/>
    <w:rsid w:val="0089665C"/>
    <w:rPr>
      <w:i/>
      <w:color w:val="000000" w:themeColor="text1"/>
      <w:sz w:val="18"/>
    </w:rPr>
  </w:style>
  <w:style w:type="paragraph" w:customStyle="1" w:styleId="TabelaText">
    <w:name w:val="Tabela Text"/>
    <w:basedOn w:val="Normalny"/>
    <w:autoRedefine/>
    <w:qFormat/>
    <w:rsid w:val="0089665C"/>
    <w:pPr>
      <w:spacing w:after="0"/>
    </w:pPr>
    <w:rPr>
      <w:bCs/>
      <w:sz w:val="18"/>
      <w:lang w:val="en-US" w:eastAsia="pl-PL"/>
    </w:rPr>
  </w:style>
  <w:style w:type="paragraph" w:customStyle="1" w:styleId="Tabelanagwek">
    <w:name w:val="Tabela nagłówek"/>
    <w:basedOn w:val="Normalny"/>
    <w:link w:val="TabelanagwekChar"/>
    <w:autoRedefine/>
    <w:qFormat/>
    <w:rsid w:val="0089665C"/>
    <w:pPr>
      <w:spacing w:before="60" w:after="60" w:line="276" w:lineRule="auto"/>
    </w:pPr>
    <w:rPr>
      <w:b/>
      <w:sz w:val="20"/>
      <w:lang w:val="en-US"/>
    </w:rPr>
  </w:style>
  <w:style w:type="character" w:customStyle="1" w:styleId="TabelanagwekChar">
    <w:name w:val="Tabela nagłówek Char"/>
    <w:basedOn w:val="Domylnaczcionkaakapitu"/>
    <w:link w:val="Tabelanagwek"/>
    <w:rsid w:val="0089665C"/>
    <w:rPr>
      <w:b/>
      <w:sz w:val="20"/>
      <w:lang w:val="en-US"/>
    </w:rPr>
  </w:style>
  <w:style w:type="character" w:customStyle="1" w:styleId="TekstChar">
    <w:name w:val="Tekst Char"/>
    <w:basedOn w:val="Domylnaczcionkaakapitu"/>
    <w:link w:val="Tekst"/>
    <w:locked/>
    <w:rsid w:val="0089665C"/>
  </w:style>
  <w:style w:type="paragraph" w:customStyle="1" w:styleId="IMGNTabeli">
    <w:name w:val="IMG_N_Tabeli"/>
    <w:basedOn w:val="Normalny"/>
    <w:autoRedefine/>
    <w:qFormat/>
    <w:rsid w:val="0089665C"/>
    <w:pPr>
      <w:spacing w:before="60" w:after="60" w:line="276" w:lineRule="auto"/>
    </w:pPr>
    <w:rPr>
      <w:rFonts w:cstheme="minorHAnsi"/>
      <w:b/>
      <w:bCs/>
      <w:sz w:val="20"/>
      <w:szCs w:val="20"/>
      <w:lang w:eastAsia="pl-PL"/>
    </w:rPr>
  </w:style>
  <w:style w:type="paragraph" w:customStyle="1" w:styleId="IMGTTabeli">
    <w:name w:val="IMG_T_Tabeli"/>
    <w:basedOn w:val="Normalny"/>
    <w:autoRedefine/>
    <w:qFormat/>
    <w:rsid w:val="0089665C"/>
    <w:pPr>
      <w:spacing w:before="120" w:after="0" w:line="276" w:lineRule="auto"/>
    </w:pPr>
    <w:rPr>
      <w:rFonts w:ascii="Calibri" w:hAnsi="Calibri" w:cs="Calibri"/>
      <w:bCs/>
      <w:i/>
      <w:sz w:val="18"/>
      <w:szCs w:val="18"/>
      <w:lang w:val="en-US"/>
    </w:rPr>
  </w:style>
  <w:style w:type="paragraph" w:customStyle="1" w:styleId="Przypisdolny">
    <w:name w:val="Przypis dolny"/>
    <w:basedOn w:val="Tekstprzypisudolnego"/>
    <w:qFormat/>
    <w:rsid w:val="0089665C"/>
    <w:pPr>
      <w:spacing w:before="120"/>
      <w:jc w:val="both"/>
    </w:pPr>
    <w:rPr>
      <w:rFonts w:asciiTheme="minorHAnsi" w:eastAsiaTheme="minorHAnsi" w:hAnsiTheme="minorHAnsi" w:cstheme="minorBidi"/>
      <w:color w:val="808080" w:themeColor="background1" w:themeShade="80"/>
      <w:sz w:val="12"/>
      <w:szCs w:val="12"/>
      <w:lang w:eastAsia="en-US"/>
    </w:rPr>
  </w:style>
  <w:style w:type="paragraph" w:customStyle="1" w:styleId="IMGPRysunku">
    <w:name w:val="IMG_P_Rysunku"/>
    <w:basedOn w:val="Normalny"/>
    <w:link w:val="IMGPRysunkuZnak"/>
    <w:qFormat/>
    <w:rsid w:val="0089665C"/>
    <w:pPr>
      <w:tabs>
        <w:tab w:val="left" w:pos="1276"/>
      </w:tabs>
      <w:spacing w:after="240"/>
      <w:ind w:left="1276" w:hanging="1276"/>
      <w:jc w:val="both"/>
    </w:pPr>
    <w:rPr>
      <w:rFonts w:eastAsia="Times New Roman" w:cs="Times New Roman"/>
      <w:i/>
      <w:sz w:val="20"/>
      <w:szCs w:val="24"/>
      <w:lang w:val="en-GB" w:eastAsia="pl-PL"/>
    </w:rPr>
  </w:style>
  <w:style w:type="character" w:customStyle="1" w:styleId="IMGPRysunkuZnak">
    <w:name w:val="IMG_P_Rysunku Znak"/>
    <w:basedOn w:val="Domylnaczcionkaakapitu"/>
    <w:link w:val="IMGPRysunku"/>
    <w:qFormat/>
    <w:rsid w:val="0089665C"/>
    <w:rPr>
      <w:rFonts w:eastAsia="Times New Roman" w:cs="Times New Roman"/>
      <w:i/>
      <w:sz w:val="20"/>
      <w:szCs w:val="24"/>
      <w:lang w:val="en-GB"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89665C"/>
    <w:pPr>
      <w:spacing w:before="120" w:after="0" w:line="276" w:lineRule="auto"/>
      <w:ind w:left="1276" w:hanging="1276"/>
      <w:jc w:val="both"/>
    </w:pPr>
    <w:rPr>
      <w:b/>
      <w:sz w:val="20"/>
    </w:rPr>
  </w:style>
  <w:style w:type="character" w:customStyle="1" w:styleId="cf01">
    <w:name w:val="cf01"/>
    <w:basedOn w:val="Domylnaczcionkaakapitu"/>
    <w:rsid w:val="0089665C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665C"/>
    <w:rPr>
      <w:color w:val="605E5C"/>
      <w:shd w:val="clear" w:color="auto" w:fill="E1DFDD"/>
    </w:rPr>
  </w:style>
  <w:style w:type="table" w:customStyle="1" w:styleId="TableGrid">
    <w:name w:val="TableGrid"/>
    <w:rsid w:val="0007572F"/>
    <w:pPr>
      <w:spacing w:after="0" w:line="240" w:lineRule="auto"/>
    </w:pPr>
    <w:rPr>
      <w:rFonts w:eastAsiaTheme="minorEastAsia"/>
      <w:kern w:val="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4</cp:revision>
  <cp:lastPrinted>2023-08-17T12:33:00Z</cp:lastPrinted>
  <dcterms:created xsi:type="dcterms:W3CDTF">2023-11-29T10:12:00Z</dcterms:created>
  <dcterms:modified xsi:type="dcterms:W3CDTF">2023-11-29T14:34:00Z</dcterms:modified>
</cp:coreProperties>
</file>