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6A572D3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B96622" w:rsidRPr="00B96622">
        <w:rPr>
          <w:b/>
          <w:i/>
          <w:sz w:val="22"/>
          <w:szCs w:val="22"/>
        </w:rPr>
        <w:t>Stosowanie zasad cyberbezpieczeństwa przez pracowników instytucji</w:t>
      </w:r>
      <w:r w:rsidR="00884FBC">
        <w:rPr>
          <w:b/>
          <w:i/>
          <w:sz w:val="22"/>
          <w:szCs w:val="22"/>
        </w:rPr>
        <w:t xml:space="preserve"> finansowych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432F6E0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2F1B2E">
        <w:rPr>
          <w:rStyle w:val="TeksttreciPogrubienie"/>
          <w:spacing w:val="4"/>
          <w:sz w:val="22"/>
          <w:szCs w:val="22"/>
        </w:rPr>
        <w:t>„</w:t>
      </w:r>
      <w:r w:rsidR="00B96622" w:rsidRPr="00B96622">
        <w:rPr>
          <w:b/>
          <w:bCs/>
          <w:i/>
          <w:iCs/>
          <w:spacing w:val="4"/>
          <w:sz w:val="22"/>
          <w:szCs w:val="22"/>
        </w:rPr>
        <w:t>Stosowanie zasad cyberbezpieczeństwa przez pracowników instytucji</w:t>
      </w:r>
      <w:r w:rsidR="00884FBC">
        <w:rPr>
          <w:b/>
          <w:bCs/>
          <w:i/>
          <w:iCs/>
          <w:spacing w:val="4"/>
          <w:sz w:val="22"/>
          <w:szCs w:val="22"/>
        </w:rPr>
        <w:t xml:space="preserve"> finansowych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4945FE6A" w:rsidR="00811BFB" w:rsidRPr="00811BFB" w:rsidRDefault="00370A7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bookmarkEnd w:id="0"/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="00614CD2"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50AB05D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lastRenderedPageBreak/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003EA" w14:textId="77777777" w:rsidR="00A752E4" w:rsidRDefault="00A752E4">
      <w:r>
        <w:separator/>
      </w:r>
    </w:p>
  </w:endnote>
  <w:endnote w:type="continuationSeparator" w:id="0">
    <w:p w14:paraId="125FA600" w14:textId="77777777" w:rsidR="00A752E4" w:rsidRDefault="00A7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5C30" w14:textId="77777777" w:rsidR="00A752E4" w:rsidRDefault="00A752E4">
      <w:r>
        <w:separator/>
      </w:r>
    </w:p>
  </w:footnote>
  <w:footnote w:type="continuationSeparator" w:id="0">
    <w:p w14:paraId="03671D46" w14:textId="77777777" w:rsidR="00A752E4" w:rsidRDefault="00A7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70A7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2F1B2E"/>
    <w:rsid w:val="00367C19"/>
    <w:rsid w:val="00370A7B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FBC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2E4"/>
    <w:rsid w:val="00A7592B"/>
    <w:rsid w:val="00AD3390"/>
    <w:rsid w:val="00B060C1"/>
    <w:rsid w:val="00B4440F"/>
    <w:rsid w:val="00B71E47"/>
    <w:rsid w:val="00B87B53"/>
    <w:rsid w:val="00B96622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2022-04-08T13:44:00Z</dcterms:created>
  <dcterms:modified xsi:type="dcterms:W3CDTF">2022-04-08T13:44:00Z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MF\MIN-SEK-FN01;Sekretariat FN 1</vt:lpwstr>
  </property>
  <property fmtid="{D5CDD505-2E9C-101B-9397-08002B2CF9AE}" pid="4" name="MFClassificationDate">
    <vt:lpwstr>2022-04-05T08:50:27.6330929+02:00</vt:lpwstr>
  </property>
  <property fmtid="{D5CDD505-2E9C-101B-9397-08002B2CF9AE}" pid="5" name="MFClassifiedBySID">
    <vt:lpwstr>MF\S-1-5-21-1525952054-1005573771-2909822258-26321</vt:lpwstr>
  </property>
  <property fmtid="{D5CDD505-2E9C-101B-9397-08002B2CF9AE}" pid="6" name="MFGRNItemId">
    <vt:lpwstr>GRN-cf549853-91b2-4627-bd48-6f526a8b9c62</vt:lpwstr>
  </property>
  <property fmtid="{D5CDD505-2E9C-101B-9397-08002B2CF9AE}" pid="7" name="MFHash">
    <vt:lpwstr>TBBbv4PXy8VKQd3yRtGdmcNLN4L+cFX9JZnws91hiXE=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