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46FA3EB8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75227BF4" w:rsidR="001E5AE5" w:rsidRDefault="001E5AE5" w:rsidP="001E5AE5">
      <w:pPr>
        <w:pStyle w:val="Akapitzlist"/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1C3F20">
        <w:rPr>
          <w:rFonts w:cs="Calibri"/>
          <w:i/>
          <w:szCs w:val="20"/>
        </w:rPr>
        <w:tab/>
      </w:r>
      <w:r w:rsidRPr="001C3F20">
        <w:rPr>
          <w:rFonts w:cs="Calibri"/>
          <w:i/>
          <w:szCs w:val="20"/>
        </w:rPr>
        <w:tab/>
        <w:t xml:space="preserve">      </w:t>
      </w:r>
      <w:r w:rsidRPr="001C3F20">
        <w:rPr>
          <w:rFonts w:cs="Calibri"/>
          <w:i/>
          <w:szCs w:val="20"/>
        </w:rPr>
        <w:tab/>
      </w:r>
      <w:r w:rsidRPr="001C3F20">
        <w:rPr>
          <w:rFonts w:cs="Calibri"/>
          <w:i/>
          <w:szCs w:val="20"/>
        </w:rPr>
        <w:tab/>
      </w:r>
      <w:r>
        <w:rPr>
          <w:rFonts w:cs="Calibri"/>
          <w:i/>
          <w:szCs w:val="20"/>
        </w:rPr>
        <w:t>Miejscowość, d</w:t>
      </w:r>
      <w:r w:rsidRPr="001C3F20">
        <w:rPr>
          <w:rFonts w:cs="Calibri"/>
          <w:i/>
          <w:szCs w:val="20"/>
        </w:rPr>
        <w:t>ata</w:t>
      </w:r>
    </w:p>
    <w:p w14:paraId="58BDC460" w14:textId="77777777" w:rsidR="001A755C" w:rsidRDefault="001A755C" w:rsidP="001E5AE5">
      <w:pPr>
        <w:tabs>
          <w:tab w:val="left" w:pos="6096"/>
        </w:tabs>
        <w:spacing w:line="360" w:lineRule="auto"/>
        <w:rPr>
          <w:rFonts w:cs="Calibri"/>
          <w:szCs w:val="20"/>
        </w:rPr>
      </w:pPr>
    </w:p>
    <w:p w14:paraId="69EAA631" w14:textId="05E5B783" w:rsidR="001E5AE5" w:rsidRDefault="001E5AE5" w:rsidP="001E5AE5">
      <w:pPr>
        <w:tabs>
          <w:tab w:val="left" w:pos="6096"/>
        </w:tabs>
        <w:spacing w:line="360" w:lineRule="auto"/>
        <w:rPr>
          <w:rFonts w:cs="Calibri"/>
          <w:szCs w:val="20"/>
        </w:rPr>
      </w:pPr>
      <w:r w:rsidRPr="00384141">
        <w:rPr>
          <w:rFonts w:cs="Calibri"/>
          <w:szCs w:val="20"/>
        </w:rPr>
        <w:t>_________________________________________</w:t>
      </w:r>
      <w:r w:rsidRPr="00384141">
        <w:rPr>
          <w:rFonts w:cs="Calibri"/>
          <w:szCs w:val="20"/>
        </w:rPr>
        <w:tab/>
      </w:r>
    </w:p>
    <w:p w14:paraId="69F68C60" w14:textId="77777777" w:rsidR="001E5AE5" w:rsidRPr="001C3F20" w:rsidRDefault="001E5AE5" w:rsidP="001E5AE5">
      <w:pPr>
        <w:pStyle w:val="Akapitzlist"/>
        <w:spacing w:line="360" w:lineRule="auto"/>
        <w:ind w:left="0"/>
        <w:rPr>
          <w:rFonts w:cs="Calibri"/>
          <w:szCs w:val="20"/>
        </w:rPr>
      </w:pPr>
      <w:r w:rsidRPr="001C3F20">
        <w:rPr>
          <w:rFonts w:cs="Calibri"/>
          <w:szCs w:val="20"/>
        </w:rPr>
        <w:t>_________________________________________</w:t>
      </w:r>
    </w:p>
    <w:p w14:paraId="32743244" w14:textId="4F055AD0" w:rsidR="001E5AE5" w:rsidRPr="001C3F20" w:rsidRDefault="001E5AE5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>
        <w:rPr>
          <w:rFonts w:cs="Calibri"/>
          <w:i/>
          <w:szCs w:val="20"/>
        </w:rPr>
        <w:t>N</w:t>
      </w:r>
      <w:r w:rsidRPr="001C3F20">
        <w:rPr>
          <w:rFonts w:cs="Calibri"/>
          <w:i/>
          <w:szCs w:val="20"/>
        </w:rPr>
        <w:t>azwa i adres Lidera konsorcjum</w:t>
      </w:r>
      <w:r w:rsidR="008408F7">
        <w:rPr>
          <w:rFonts w:cs="Calibri"/>
          <w:i/>
          <w:szCs w:val="20"/>
        </w:rPr>
        <w:t>, Konsorcjanta</w:t>
      </w:r>
      <w:r w:rsidRPr="001C3F20">
        <w:rPr>
          <w:rStyle w:val="Odwoanieprzypisudolnego"/>
          <w:rFonts w:cs="Calibri"/>
          <w:i/>
          <w:szCs w:val="20"/>
        </w:rPr>
        <w:footnoteReference w:id="1"/>
      </w:r>
    </w:p>
    <w:p w14:paraId="2EB92A0E" w14:textId="03238207" w:rsidR="001E5AE5" w:rsidRDefault="001E5AE5" w:rsidP="001E5AE5">
      <w:pPr>
        <w:spacing w:line="360" w:lineRule="auto"/>
        <w:rPr>
          <w:rFonts w:cs="Calibri"/>
          <w:b/>
          <w:szCs w:val="24"/>
        </w:rPr>
      </w:pPr>
    </w:p>
    <w:p w14:paraId="043FF048" w14:textId="77777777" w:rsidR="001A755C" w:rsidRPr="001C3F20" w:rsidRDefault="001A755C" w:rsidP="001E5AE5">
      <w:pPr>
        <w:spacing w:line="360" w:lineRule="auto"/>
        <w:rPr>
          <w:rFonts w:cs="Calibri"/>
          <w:b/>
          <w:szCs w:val="24"/>
        </w:rPr>
      </w:pPr>
    </w:p>
    <w:p w14:paraId="108F1C47" w14:textId="7FCDD673" w:rsidR="001E5AE5" w:rsidRPr="001C3F20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  <w:r w:rsidRPr="001C3F20">
        <w:rPr>
          <w:rFonts w:cs="Calibri"/>
          <w:b/>
          <w:szCs w:val="24"/>
        </w:rPr>
        <w:t>OŚWIADCZENIE</w:t>
      </w:r>
      <w:r w:rsidR="0029545D" w:rsidRPr="00933E0F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254EBCE0" w14:textId="055948CB" w:rsidR="001E5AE5" w:rsidRDefault="0029545D" w:rsidP="0029545D">
      <w:pPr>
        <w:widowControl w:val="0"/>
        <w:suppressAutoHyphens/>
        <w:spacing w:line="360" w:lineRule="auto"/>
        <w:jc w:val="center"/>
        <w:rPr>
          <w:rFonts w:cs="Calibri"/>
          <w:b/>
          <w:szCs w:val="24"/>
        </w:rPr>
      </w:pPr>
      <w:r w:rsidRPr="0029545D">
        <w:rPr>
          <w:rFonts w:cs="Calibri"/>
          <w:b/>
          <w:szCs w:val="24"/>
        </w:rPr>
        <w:t>o niepodleganiu wykluczeniu z ubiegania się o</w:t>
      </w:r>
      <w:r>
        <w:rPr>
          <w:rFonts w:cs="Calibri"/>
          <w:b/>
          <w:szCs w:val="24"/>
        </w:rPr>
        <w:t xml:space="preserve"> </w:t>
      </w:r>
      <w:r w:rsidRPr="0029545D">
        <w:rPr>
          <w:rFonts w:cs="Calibri"/>
          <w:b/>
          <w:szCs w:val="24"/>
        </w:rPr>
        <w:t>dofinansowanie z tytułu sankcji</w:t>
      </w:r>
    </w:p>
    <w:p w14:paraId="571F3C14" w14:textId="77777777" w:rsidR="0029545D" w:rsidRDefault="0029545D" w:rsidP="0029545D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75ACFDED" w14:textId="5540782A" w:rsidR="001E5AE5" w:rsidRPr="001C3F20" w:rsidRDefault="001E5AE5" w:rsidP="001A755C">
      <w:pPr>
        <w:widowControl w:val="0"/>
        <w:suppressAutoHyphens/>
        <w:spacing w:before="120" w:after="120" w:line="360" w:lineRule="exact"/>
        <w:jc w:val="both"/>
        <w:rPr>
          <w:rFonts w:cs="Calibri"/>
          <w:szCs w:val="24"/>
          <w:lang w:eastAsia="ar-SA"/>
        </w:rPr>
      </w:pPr>
      <w:r w:rsidRPr="001C3F20">
        <w:rPr>
          <w:rFonts w:cs="Calibri"/>
          <w:szCs w:val="24"/>
          <w:lang w:eastAsia="ar-SA"/>
        </w:rPr>
        <w:t xml:space="preserve">Będąc </w:t>
      </w:r>
      <w:proofErr w:type="spellStart"/>
      <w:r w:rsidRPr="001C3F20">
        <w:rPr>
          <w:rFonts w:cs="Calibri"/>
          <w:szCs w:val="24"/>
          <w:lang w:eastAsia="ar-SA"/>
        </w:rPr>
        <w:t>upoważnio</w:t>
      </w:r>
      <w:proofErr w:type="spellEnd"/>
      <w:r w:rsidRPr="001C3F20">
        <w:rPr>
          <w:rFonts w:cs="Calibri"/>
          <w:szCs w:val="24"/>
          <w:lang w:eastAsia="ar-SA"/>
        </w:rPr>
        <w:t>/-</w:t>
      </w:r>
      <w:proofErr w:type="spellStart"/>
      <w:r w:rsidRPr="001C3F20">
        <w:rPr>
          <w:rFonts w:cs="Calibri"/>
          <w:szCs w:val="24"/>
          <w:lang w:eastAsia="ar-SA"/>
        </w:rPr>
        <w:t>ną</w:t>
      </w:r>
      <w:proofErr w:type="spellEnd"/>
      <w:r w:rsidRPr="001C3F20">
        <w:rPr>
          <w:rFonts w:cs="Calibri"/>
          <w:szCs w:val="24"/>
          <w:lang w:eastAsia="ar-SA"/>
        </w:rPr>
        <w:t>/-</w:t>
      </w:r>
      <w:proofErr w:type="spellStart"/>
      <w:r w:rsidRPr="001C3F20">
        <w:rPr>
          <w:rFonts w:cs="Calibri"/>
          <w:szCs w:val="24"/>
          <w:lang w:eastAsia="ar-SA"/>
        </w:rPr>
        <w:t>nym</w:t>
      </w:r>
      <w:proofErr w:type="spellEnd"/>
      <w:r w:rsidRPr="001C3F20">
        <w:rPr>
          <w:rFonts w:cs="Calibri"/>
          <w:szCs w:val="24"/>
          <w:lang w:eastAsia="ar-SA"/>
        </w:rPr>
        <w:t xml:space="preserve"> do złożenia niniejszego oświadczenia, w imieniu:</w:t>
      </w:r>
    </w:p>
    <w:p w14:paraId="08965986" w14:textId="3E0B295D" w:rsidR="001E5AE5" w:rsidRPr="001C3F20" w:rsidRDefault="001E5AE5" w:rsidP="001A755C">
      <w:pPr>
        <w:widowControl w:val="0"/>
        <w:suppressAutoHyphens/>
        <w:spacing w:before="120" w:after="120" w:line="360" w:lineRule="exact"/>
        <w:jc w:val="center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…………………………………………………………….</w:t>
      </w:r>
      <w:r w:rsidRPr="001C3F20">
        <w:rPr>
          <w:rFonts w:cs="Calibri"/>
          <w:szCs w:val="24"/>
          <w:lang w:eastAsia="ar-SA"/>
        </w:rPr>
        <w:t>……………………………………………………………………………………………………</w:t>
      </w:r>
    </w:p>
    <w:p w14:paraId="0AF516DD" w14:textId="1B79C963" w:rsidR="001E5AE5" w:rsidRPr="001C3F20" w:rsidRDefault="001E5AE5" w:rsidP="001A755C">
      <w:pPr>
        <w:widowControl w:val="0"/>
        <w:suppressAutoHyphens/>
        <w:spacing w:before="120" w:after="120" w:line="360" w:lineRule="exact"/>
        <w:jc w:val="center"/>
        <w:rPr>
          <w:rFonts w:cs="Calibri"/>
          <w:szCs w:val="24"/>
          <w:lang w:eastAsia="ar-SA"/>
        </w:rPr>
      </w:pPr>
      <w:r w:rsidRPr="001C3F20">
        <w:rPr>
          <w:rFonts w:cs="Calibri"/>
          <w:i/>
          <w:szCs w:val="24"/>
          <w:lang w:eastAsia="ar-SA"/>
        </w:rPr>
        <w:t>(nazwa Lidera konsorcjum</w:t>
      </w:r>
      <w:r w:rsidR="008408F7">
        <w:rPr>
          <w:rFonts w:cs="Calibri"/>
          <w:i/>
          <w:szCs w:val="24"/>
          <w:lang w:eastAsia="ar-SA"/>
        </w:rPr>
        <w:t>,</w:t>
      </w:r>
      <w:r w:rsidRPr="001C3F20">
        <w:rPr>
          <w:rFonts w:cs="Calibri"/>
          <w:i/>
          <w:szCs w:val="24"/>
          <w:lang w:eastAsia="ar-SA"/>
        </w:rPr>
        <w:t xml:space="preserve"> Konsorcjant</w:t>
      </w:r>
      <w:r w:rsidR="008408F7">
        <w:rPr>
          <w:rFonts w:cs="Calibri"/>
          <w:i/>
          <w:szCs w:val="24"/>
          <w:lang w:eastAsia="ar-SA"/>
        </w:rPr>
        <w:t>a</w:t>
      </w:r>
      <w:r w:rsidRPr="001C3F20">
        <w:rPr>
          <w:rStyle w:val="Odwoanieprzypisudolnego"/>
          <w:rFonts w:cs="Calibri"/>
          <w:i/>
          <w:szCs w:val="24"/>
          <w:lang w:eastAsia="ar-SA"/>
        </w:rPr>
        <w:footnoteReference w:id="3"/>
      </w:r>
      <w:r w:rsidRPr="001C3F20">
        <w:rPr>
          <w:rFonts w:cs="Calibri"/>
          <w:i/>
          <w:szCs w:val="24"/>
          <w:lang w:eastAsia="ar-SA"/>
        </w:rPr>
        <w:t>)</w:t>
      </w:r>
    </w:p>
    <w:p w14:paraId="56A99548" w14:textId="09F3A74D" w:rsidR="001A755C" w:rsidRDefault="0029545D" w:rsidP="001A755C">
      <w:pPr>
        <w:widowControl w:val="0"/>
        <w:suppressAutoHyphens/>
        <w:spacing w:before="120" w:after="120" w:line="360" w:lineRule="exact"/>
        <w:jc w:val="both"/>
        <w:rPr>
          <w:rFonts w:cs="Calibri"/>
          <w:i/>
          <w:szCs w:val="24"/>
          <w:lang w:eastAsia="ar-SA"/>
        </w:rPr>
      </w:pPr>
      <w:r w:rsidRPr="0029545D">
        <w:rPr>
          <w:rFonts w:cs="Calibri"/>
          <w:szCs w:val="24"/>
          <w:lang w:eastAsia="ar-SA"/>
        </w:rPr>
        <w:t xml:space="preserve">ubiegającego się o dofinansowanie realizacji projektu </w:t>
      </w:r>
      <w:r w:rsidR="00013170" w:rsidRPr="001C3F20">
        <w:rPr>
          <w:rFonts w:cs="Calibri"/>
          <w:szCs w:val="24"/>
        </w:rPr>
        <w:t>pt. …………</w:t>
      </w:r>
      <w:r w:rsidR="00013170">
        <w:rPr>
          <w:rFonts w:cs="Calibri"/>
          <w:szCs w:val="24"/>
        </w:rPr>
        <w:t>……………………………………………………</w:t>
      </w:r>
      <w:r w:rsidR="00013170" w:rsidRPr="001C3F20">
        <w:rPr>
          <w:rFonts w:cs="Calibri"/>
          <w:szCs w:val="24"/>
        </w:rPr>
        <w:t xml:space="preserve"> </w:t>
      </w:r>
      <w:r w:rsidR="00013170" w:rsidRPr="001C3F20">
        <w:rPr>
          <w:rFonts w:cs="Calibri"/>
          <w:i/>
          <w:szCs w:val="24"/>
        </w:rPr>
        <w:t xml:space="preserve">(tytuł wniosku), </w:t>
      </w:r>
      <w:r w:rsidR="00013170" w:rsidRPr="001C3F20">
        <w:rPr>
          <w:rFonts w:cs="Calibri"/>
          <w:szCs w:val="24"/>
        </w:rPr>
        <w:t>złożony w V</w:t>
      </w:r>
      <w:r w:rsidR="00736A50">
        <w:rPr>
          <w:rFonts w:cs="Calibri"/>
          <w:szCs w:val="24"/>
        </w:rPr>
        <w:t>I</w:t>
      </w:r>
      <w:r w:rsidR="00013170" w:rsidRPr="001C3F20">
        <w:rPr>
          <w:rFonts w:cs="Calibri"/>
          <w:szCs w:val="24"/>
        </w:rPr>
        <w:t xml:space="preserve"> konkursie w ramach</w:t>
      </w:r>
      <w:r w:rsidR="00013170" w:rsidRPr="001C3F20">
        <w:rPr>
          <w:rFonts w:cs="Calibri"/>
          <w:i/>
          <w:szCs w:val="24"/>
        </w:rPr>
        <w:t xml:space="preserve"> </w:t>
      </w:r>
      <w:r w:rsidR="00013170" w:rsidRPr="001C3F20">
        <w:rPr>
          <w:rFonts w:cs="Calibri"/>
          <w:iCs/>
          <w:szCs w:val="24"/>
        </w:rPr>
        <w:t>Strategicznego Programu INFOSTRATEG „</w:t>
      </w:r>
      <w:r w:rsidR="00013170" w:rsidRPr="001C3F20">
        <w:rPr>
          <w:rFonts w:cs="Calibri"/>
          <w:iCs/>
          <w:color w:val="000000"/>
          <w:szCs w:val="24"/>
        </w:rPr>
        <w:t>Zaawansowane technologie informacyjne, telekomunikacyjne i</w:t>
      </w:r>
      <w:r w:rsidR="00013170">
        <w:rPr>
          <w:rFonts w:cs="Calibri"/>
          <w:iCs/>
          <w:color w:val="000000"/>
          <w:szCs w:val="24"/>
        </w:rPr>
        <w:t xml:space="preserve"> </w:t>
      </w:r>
      <w:r w:rsidR="00013170" w:rsidRPr="001C3F20">
        <w:rPr>
          <w:rFonts w:cs="Calibri"/>
          <w:iCs/>
          <w:color w:val="000000"/>
          <w:szCs w:val="24"/>
        </w:rPr>
        <w:t>mechatroniczne”</w:t>
      </w:r>
      <w:r>
        <w:rPr>
          <w:rFonts w:cs="Calibri"/>
          <w:color w:val="000000"/>
          <w:szCs w:val="24"/>
        </w:rPr>
        <w:t xml:space="preserve">, oświadczam, że </w:t>
      </w:r>
      <w:r w:rsidR="00013170" w:rsidRPr="001C3F20">
        <w:rPr>
          <w:rFonts w:cs="Calibri"/>
          <w:szCs w:val="24"/>
        </w:rPr>
        <w:t>…………</w:t>
      </w:r>
      <w:r w:rsidR="00013170">
        <w:rPr>
          <w:rFonts w:cs="Calibri"/>
          <w:szCs w:val="24"/>
        </w:rPr>
        <w:t>……………………………………………………</w:t>
      </w:r>
      <w:r w:rsidR="00013170" w:rsidRPr="001C3F20">
        <w:rPr>
          <w:rFonts w:cs="Calibri"/>
          <w:i/>
          <w:szCs w:val="24"/>
          <w:lang w:eastAsia="ar-SA"/>
        </w:rPr>
        <w:t xml:space="preserve"> (nazwa </w:t>
      </w:r>
      <w:r w:rsidR="008408F7">
        <w:rPr>
          <w:rFonts w:cs="Calibri"/>
          <w:i/>
          <w:szCs w:val="24"/>
          <w:lang w:eastAsia="ar-SA"/>
        </w:rPr>
        <w:t>L</w:t>
      </w:r>
      <w:r w:rsidR="00013170" w:rsidRPr="001C3F20">
        <w:rPr>
          <w:rFonts w:cs="Calibri"/>
          <w:i/>
          <w:szCs w:val="24"/>
          <w:lang w:eastAsia="ar-SA"/>
        </w:rPr>
        <w:t>idera konsorcjum</w:t>
      </w:r>
      <w:r w:rsidR="008408F7">
        <w:rPr>
          <w:rFonts w:cs="Calibri"/>
          <w:i/>
          <w:szCs w:val="24"/>
          <w:lang w:eastAsia="ar-SA"/>
        </w:rPr>
        <w:t>,</w:t>
      </w:r>
      <w:r w:rsidR="00013170" w:rsidRPr="001C3F20">
        <w:rPr>
          <w:rFonts w:cs="Calibri"/>
          <w:i/>
          <w:szCs w:val="24"/>
          <w:lang w:eastAsia="ar-SA"/>
        </w:rPr>
        <w:t xml:space="preserve"> </w:t>
      </w:r>
      <w:r w:rsidR="008408F7">
        <w:rPr>
          <w:rFonts w:cs="Calibri"/>
          <w:i/>
          <w:szCs w:val="24"/>
          <w:lang w:eastAsia="ar-SA"/>
        </w:rPr>
        <w:t>K</w:t>
      </w:r>
      <w:r w:rsidR="00013170" w:rsidRPr="001C3F20">
        <w:rPr>
          <w:rFonts w:cs="Calibri"/>
          <w:i/>
          <w:szCs w:val="24"/>
          <w:lang w:eastAsia="ar-SA"/>
        </w:rPr>
        <w:t>onsorcjanta</w:t>
      </w:r>
      <w:r w:rsidR="00013170" w:rsidRPr="001C3F20">
        <w:rPr>
          <w:rStyle w:val="Odwoanieprzypisudolnego"/>
          <w:rFonts w:cs="Calibri"/>
          <w:i/>
          <w:szCs w:val="24"/>
          <w:lang w:eastAsia="ar-SA"/>
        </w:rPr>
        <w:footnoteReference w:id="4"/>
      </w:r>
      <w:r w:rsidR="00013170" w:rsidRPr="001C3F20">
        <w:rPr>
          <w:rFonts w:cs="Calibri"/>
          <w:i/>
          <w:szCs w:val="24"/>
          <w:lang w:eastAsia="ar-SA"/>
        </w:rPr>
        <w:t>)</w:t>
      </w:r>
      <w:r>
        <w:rPr>
          <w:rFonts w:cs="Calibri"/>
          <w:i/>
          <w:szCs w:val="24"/>
          <w:lang w:eastAsia="ar-SA"/>
        </w:rPr>
        <w:t>:</w:t>
      </w:r>
    </w:p>
    <w:p w14:paraId="6B7134CD" w14:textId="00F68F27" w:rsidR="0029545D" w:rsidRPr="001A755C" w:rsidRDefault="0029545D" w:rsidP="001A755C">
      <w:pPr>
        <w:pStyle w:val="Akapitzlist"/>
        <w:widowControl w:val="0"/>
        <w:numPr>
          <w:ilvl w:val="0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i/>
          <w:szCs w:val="24"/>
          <w:lang w:eastAsia="ar-SA"/>
        </w:rPr>
      </w:pPr>
      <w:r w:rsidRPr="001A755C">
        <w:rPr>
          <w:rFonts w:cs="Calibri"/>
          <w:color w:val="000000"/>
          <w:szCs w:val="24"/>
        </w:rPr>
        <w:t xml:space="preserve">nie jest przedsiębiorcą objętym 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 xml:space="preserve">. zm.), 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 xml:space="preserve">. zm.),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 xml:space="preserve">. zm.), rozporządzenia Rady (UE) 2022/263 z dnia 23 lutego 2022 r. w sprawie środków ograniczających w odpowiedzi na nielegalne uznanie, okupację lub aneksję przez Federację Rosyjską niektórych niekontrolowanych przez rząd obszarów ukraińskich (Dz. Urz. UE LI 42 z 23.02.2022, str. 77,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 xml:space="preserve">. </w:t>
      </w:r>
      <w:r w:rsidRPr="001A755C">
        <w:rPr>
          <w:rFonts w:cs="Calibri"/>
          <w:color w:val="000000"/>
          <w:szCs w:val="24"/>
        </w:rPr>
        <w:lastRenderedPageBreak/>
        <w:t>zm.), decyzji Rady 2012/642/</w:t>
      </w:r>
      <w:proofErr w:type="spellStart"/>
      <w:r w:rsidRPr="001A755C">
        <w:rPr>
          <w:rFonts w:cs="Calibri"/>
          <w:color w:val="000000"/>
          <w:szCs w:val="24"/>
        </w:rPr>
        <w:t>WPZiB</w:t>
      </w:r>
      <w:proofErr w:type="spellEnd"/>
      <w:r w:rsidRPr="001A755C">
        <w:rPr>
          <w:rFonts w:cs="Calibri"/>
          <w:color w:val="000000"/>
          <w:szCs w:val="24"/>
        </w:rPr>
        <w:t xml:space="preserve"> z dnia 15 października 2012 r. dotyczącej środków ograniczających w związku z sytuacją na Białorusi i udziałem Białorusi w agresji Rosji wobec Ukrainy (Dz. Urz. UE L 285 z 17.10.2012, str. 1,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>. zm.), decyzji Rady 2014/145/</w:t>
      </w:r>
      <w:proofErr w:type="spellStart"/>
      <w:r w:rsidRPr="001A755C">
        <w:rPr>
          <w:rFonts w:cs="Calibri"/>
          <w:color w:val="000000"/>
          <w:szCs w:val="24"/>
        </w:rPr>
        <w:t>WPZiB</w:t>
      </w:r>
      <w:proofErr w:type="spellEnd"/>
      <w:r w:rsidRPr="001A755C">
        <w:rPr>
          <w:rFonts w:cs="Calibri"/>
          <w:color w:val="000000"/>
          <w:szCs w:val="24"/>
        </w:rPr>
        <w:t xml:space="preserve"> z dnia 17 marca 2014 r. w sprawie środków ograniczających w związku z działaniami podważającymi integralność terytorialną, suwerenność i niezależność Ukrainy lub im zagrażającymi (Dz. Urz. UE L 78 z 17.03.2014, str. 16,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>. zm.), decyzji Rady 2014/512/</w:t>
      </w:r>
      <w:proofErr w:type="spellStart"/>
      <w:r w:rsidRPr="001A755C">
        <w:rPr>
          <w:rFonts w:cs="Calibri"/>
          <w:color w:val="000000"/>
          <w:szCs w:val="24"/>
        </w:rPr>
        <w:t>WPZiB</w:t>
      </w:r>
      <w:proofErr w:type="spellEnd"/>
      <w:r w:rsidRPr="001A755C">
        <w:rPr>
          <w:rFonts w:cs="Calibri"/>
          <w:color w:val="000000"/>
          <w:szCs w:val="24"/>
        </w:rPr>
        <w:t xml:space="preserve"> z dnia 31 lipca 2014 r. dotyczącej środków ograniczających w związku z działaniami Rosji destabilizującymi sytuację na Ukrainie (Dz. Urz. UE L 229z 31.07.2014, str. 13,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>. zm.) oraz decyzji Rady (</w:t>
      </w:r>
      <w:proofErr w:type="spellStart"/>
      <w:r w:rsidRPr="001A755C">
        <w:rPr>
          <w:rFonts w:cs="Calibri"/>
          <w:color w:val="000000"/>
          <w:szCs w:val="24"/>
        </w:rPr>
        <w:t>WPZiB</w:t>
      </w:r>
      <w:proofErr w:type="spellEnd"/>
      <w:r w:rsidRPr="001A755C">
        <w:rPr>
          <w:rFonts w:cs="Calibri"/>
          <w:color w:val="000000"/>
          <w:szCs w:val="24"/>
        </w:rPr>
        <w:t>) 2022/266 z dnia 23 lutego 2022 r. w sprawie środków ograniczających w odpowiedzi na nielegalne uznanie, okupację lub aneksję przez Federację Rosyjską niektórych niekontrolowanych przez rząd obszarów Ukrainy (Dz. Urz. UE LI 42 z 23.02.2022, str. 109, z późn.zm.), w szczególności:</w:t>
      </w:r>
    </w:p>
    <w:p w14:paraId="71037C14" w14:textId="65D6685E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podmiotem wymienionym w aktach prawnych nakładających te sankcje,</w:t>
      </w:r>
    </w:p>
    <w:p w14:paraId="2DBC02C7" w14:textId="7053B15B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przedsiębiorcą będącym własnością podmiotów, w które wymierzone są te sankcje, lub powiązanym z takimi podmiotami w sposób, o którym mowa w art. 2 ust. 2 rozporządzenia nr 1407/2013,</w:t>
      </w:r>
    </w:p>
    <w:p w14:paraId="20C35B58" w14:textId="2FE0D111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przedsiębiorcą prowadzącym działalność w sektorach przemysłu, w które są wymierzone te sankcje, chyba że przedsiębiorca wykaże, że udzielenie mu pomocy nie będzie stać w sprzeczności z tymi sankcjami;</w:t>
      </w:r>
    </w:p>
    <w:p w14:paraId="01940AA7" w14:textId="41EB8A29" w:rsidR="0029545D" w:rsidRPr="001A755C" w:rsidRDefault="0029545D" w:rsidP="001A755C">
      <w:pPr>
        <w:pStyle w:val="Akapitzlist"/>
        <w:widowControl w:val="0"/>
        <w:numPr>
          <w:ilvl w:val="0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przedsiębiorcą wpisanym na listę, o której mowa w art. 2 ust. 1 ustawy z dnia 13 kwietnia 2022 r. o szczególnych rozwiązaniach w zakresie przeciwdziałania wspieraniu agresji na Ukrainę oraz służących ochronie bezpieczeństwa narodowego (Dz. U. z 2023 r. poz. 1497 i 1859), w szczególności:</w:t>
      </w:r>
    </w:p>
    <w:p w14:paraId="27694751" w14:textId="5EA418BB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osobą lub podmiotem, wobec których w decyzji ministra właściwego do spraw wewnętrznych w sprawie wpisu na tę listę zastosowano środek, o którym mowa w art. 1 pkt 1 lub 2 tej ustawy,</w:t>
      </w:r>
    </w:p>
    <w:p w14:paraId="0F8D2819" w14:textId="4CDD75BE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przedsiębiorcą będącym własnością osoby lub podmiotu, wobec których w decyzji ministra właściwego do spraw wewnętrznych w sprawie wpisu na tę listę zastosowano środek, o którym mowa w art. 1 pkt 1 lub 2 tej ustawy, lub przedsiębiorcą powiązanym z tą osobą lub z tym podmiotem w sposób, o którym mowa w art. 2 ust. 2 rozporządzenia nr 1407/2013.</w:t>
      </w:r>
    </w:p>
    <w:p w14:paraId="46A18F79" w14:textId="6488686A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601A8F82" w14:textId="77777777" w:rsidR="00D17F86" w:rsidRDefault="00D17F86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2999C8CA" w14:textId="2D0F7FAB" w:rsidR="001E5AE5" w:rsidRPr="001C3F20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3758E7CD" w14:textId="1CF49A23" w:rsidR="00A95B45" w:rsidRPr="00475EF3" w:rsidRDefault="001E5AE5" w:rsidP="00475EF3">
      <w:pPr>
        <w:pStyle w:val="Akapitzlist"/>
        <w:spacing w:line="360" w:lineRule="auto"/>
        <w:ind w:left="0"/>
        <w:jc w:val="right"/>
        <w:rPr>
          <w:rFonts w:cs="Calibri"/>
          <w:i/>
          <w:iCs/>
          <w:color w:val="000000"/>
          <w:szCs w:val="20"/>
        </w:rPr>
      </w:pPr>
      <w:r w:rsidRPr="001E5AE5">
        <w:rPr>
          <w:rFonts w:cs="Calibri"/>
          <w:i/>
          <w:iCs/>
          <w:color w:val="000000"/>
          <w:szCs w:val="20"/>
        </w:rPr>
        <w:t>imię i nazwisko osoby/osób upoważnionej/</w:t>
      </w:r>
      <w:proofErr w:type="spellStart"/>
      <w:r w:rsidRPr="001E5AE5">
        <w:rPr>
          <w:rFonts w:cs="Calibri"/>
          <w:i/>
          <w:iCs/>
          <w:color w:val="000000"/>
          <w:szCs w:val="20"/>
        </w:rPr>
        <w:t>nych</w:t>
      </w:r>
      <w:proofErr w:type="spellEnd"/>
    </w:p>
    <w:sectPr w:rsidR="00A95B45" w:rsidRPr="00475EF3" w:rsidSect="001A755C">
      <w:headerReference w:type="default" r:id="rId11"/>
      <w:footerReference w:type="default" r:id="rId12"/>
      <w:headerReference w:type="first" r:id="rId13"/>
      <w:pgSz w:w="11906" w:h="16838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376C" w14:textId="77777777" w:rsidR="00E814D1" w:rsidRDefault="00E814D1">
      <w:r>
        <w:separator/>
      </w:r>
    </w:p>
  </w:endnote>
  <w:endnote w:type="continuationSeparator" w:id="0">
    <w:p w14:paraId="4104BE51" w14:textId="77777777" w:rsidR="00E814D1" w:rsidRDefault="00E8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5171"/>
      <w:docPartObj>
        <w:docPartGallery w:val="Page Numbers (Bottom of Page)"/>
        <w:docPartUnique/>
      </w:docPartObj>
    </w:sdtPr>
    <w:sdtEndPr/>
    <w:sdtContent>
      <w:p w14:paraId="22B76D6D" w14:textId="2C14982C" w:rsidR="00F52E4C" w:rsidRDefault="00636BA0">
        <w:pPr>
          <w:pStyle w:val="Stopka"/>
          <w:jc w:val="right"/>
        </w:pPr>
        <w:r>
          <w:rPr>
            <w:noProof/>
          </w:rPr>
          <w:pict w14:anchorId="2D1E99A4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baf48d496a129f85f56d384" o:spid="_x0000_s1033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8479;mso-wrap-style:square;mso-position-horizontal:absolute;mso-position-horizontal-relative:page;mso-position-vertical:absolute;mso-position-vertical-relative:page;v-text-anchor:bottom" o:allowincell="f" filled="f" stroked="f">
              <v:textbox inset=",0,,0">
                <w:txbxContent>
                  <w:p w14:paraId="40F8B8ED" w14:textId="20DB2142" w:rsidR="00F52E4C" w:rsidRPr="00F52E4C" w:rsidRDefault="00F52E4C" w:rsidP="00F52E4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52E4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w:r>
        <w:r w:rsidR="00F52E4C">
          <w:fldChar w:fldCharType="begin"/>
        </w:r>
        <w:r w:rsidR="00F52E4C">
          <w:instrText>PAGE   \* MERGEFORMAT</w:instrText>
        </w:r>
        <w:r w:rsidR="00F52E4C">
          <w:fldChar w:fldCharType="separate"/>
        </w:r>
        <w:r w:rsidR="00F52E4C">
          <w:t>2</w:t>
        </w:r>
        <w:r w:rsidR="00F52E4C">
          <w:fldChar w:fldCharType="end"/>
        </w:r>
      </w:p>
    </w:sdtContent>
  </w:sdt>
  <w:p w14:paraId="43832DD9" w14:textId="77777777" w:rsidR="00F52E4C" w:rsidRDefault="00F5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4AF7" w14:textId="77777777" w:rsidR="00E814D1" w:rsidRDefault="00E814D1">
      <w:r>
        <w:separator/>
      </w:r>
    </w:p>
  </w:footnote>
  <w:footnote w:type="continuationSeparator" w:id="0">
    <w:p w14:paraId="29B1783A" w14:textId="77777777" w:rsidR="00E814D1" w:rsidRDefault="00E814D1">
      <w:r>
        <w:continuationSeparator/>
      </w:r>
    </w:p>
  </w:footnote>
  <w:footnote w:id="1">
    <w:p w14:paraId="55E5205C" w14:textId="3F09F251" w:rsidR="001E5AE5" w:rsidRPr="00531A4F" w:rsidRDefault="001E5AE5" w:rsidP="009F4DF6">
      <w:pPr>
        <w:pStyle w:val="Tekstprzypisudolnego"/>
        <w:jc w:val="both"/>
        <w:rPr>
          <w:rFonts w:cs="Calibri"/>
          <w:sz w:val="18"/>
          <w:szCs w:val="18"/>
        </w:rPr>
      </w:pPr>
      <w:r w:rsidRPr="00531A4F">
        <w:rPr>
          <w:sz w:val="18"/>
          <w:szCs w:val="18"/>
          <w:vertAlign w:val="superscript"/>
        </w:rPr>
        <w:footnoteRef/>
      </w:r>
      <w:r w:rsidRPr="00531A4F">
        <w:rPr>
          <w:rFonts w:cs="Calibri"/>
          <w:sz w:val="18"/>
          <w:szCs w:val="18"/>
          <w:vertAlign w:val="superscript"/>
        </w:rPr>
        <w:t xml:space="preserve"> </w:t>
      </w:r>
      <w:r w:rsidRPr="00531A4F">
        <w:rPr>
          <w:rFonts w:cs="Calibri"/>
          <w:sz w:val="18"/>
          <w:szCs w:val="18"/>
        </w:rPr>
        <w:t>Należy wymienić pełne nazwy podmiotów, zgodnie z dokumentami rejestrowymi.</w:t>
      </w:r>
    </w:p>
  </w:footnote>
  <w:footnote w:id="2">
    <w:p w14:paraId="16A9042C" w14:textId="06A7635A" w:rsidR="0029545D" w:rsidRPr="00531A4F" w:rsidRDefault="0029545D" w:rsidP="009F4DF6">
      <w:pPr>
        <w:pStyle w:val="Tekstprzypisudolnego"/>
        <w:jc w:val="both"/>
        <w:rPr>
          <w:rFonts w:cs="Calibri"/>
          <w:sz w:val="18"/>
          <w:szCs w:val="18"/>
        </w:rPr>
      </w:pPr>
      <w:r w:rsidRPr="00531A4F">
        <w:rPr>
          <w:rFonts w:cs="Calibri"/>
          <w:sz w:val="18"/>
          <w:szCs w:val="18"/>
          <w:vertAlign w:val="superscript"/>
        </w:rPr>
        <w:footnoteRef/>
      </w:r>
      <w:r w:rsidRPr="00531A4F">
        <w:rPr>
          <w:rFonts w:cs="Calibri"/>
          <w:sz w:val="18"/>
          <w:szCs w:val="18"/>
          <w:vertAlign w:val="superscript"/>
        </w:rPr>
        <w:t xml:space="preserve"> </w:t>
      </w:r>
      <w:r w:rsidRPr="00531A4F">
        <w:rPr>
          <w:rFonts w:cs="Calibri"/>
          <w:sz w:val="18"/>
          <w:szCs w:val="18"/>
        </w:rPr>
        <w:t>Oświadczenie składa Lider konsorcjum, Konsorcjant będący przedsiębiorcą.</w:t>
      </w:r>
    </w:p>
  </w:footnote>
  <w:footnote w:id="3">
    <w:p w14:paraId="62708804" w14:textId="0F0F17E9" w:rsidR="001E5AE5" w:rsidRPr="00531A4F" w:rsidRDefault="001E5AE5" w:rsidP="009F4DF6">
      <w:pPr>
        <w:pStyle w:val="Tekstprzypisudolnego"/>
        <w:jc w:val="both"/>
        <w:rPr>
          <w:sz w:val="18"/>
          <w:szCs w:val="18"/>
        </w:rPr>
      </w:pPr>
      <w:r w:rsidRPr="00531A4F">
        <w:rPr>
          <w:rStyle w:val="Odwoanieprzypisudolnego"/>
          <w:rFonts w:cs="Calibri"/>
          <w:sz w:val="18"/>
          <w:szCs w:val="18"/>
        </w:rPr>
        <w:footnoteRef/>
      </w:r>
      <w:r w:rsidRPr="00531A4F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  <w:footnote w:id="4">
    <w:p w14:paraId="088BE97A" w14:textId="77777777" w:rsidR="00013170" w:rsidRPr="009F4DF6" w:rsidRDefault="00013170" w:rsidP="009F4DF6">
      <w:pPr>
        <w:pStyle w:val="Tekstprzypisudolnego"/>
        <w:jc w:val="both"/>
        <w:rPr>
          <w:rFonts w:cs="Calibri"/>
          <w:sz w:val="16"/>
          <w:szCs w:val="16"/>
        </w:rPr>
      </w:pPr>
      <w:r w:rsidRPr="00531A4F">
        <w:rPr>
          <w:rStyle w:val="Odwoanieprzypisudolnego"/>
          <w:rFonts w:cs="Calibri"/>
          <w:sz w:val="18"/>
          <w:szCs w:val="18"/>
        </w:rPr>
        <w:footnoteRef/>
      </w:r>
      <w:r w:rsidRPr="00531A4F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685719B2" w:rsidR="00F032AD" w:rsidRDefault="00636BA0" w:rsidP="00F032AD">
    <w:pPr>
      <w:pStyle w:val="Nagwek"/>
    </w:pPr>
    <w:r>
      <w:rPr>
        <w:noProof/>
      </w:rPr>
      <w:pict w14:anchorId="2FABAEA1">
        <v:group id="Grupa 6" o:spid="_x0000_s1029" style="position:absolute;margin-left:0;margin-top:-6.05pt;width:521.9pt;height:55.8pt;z-index:251667455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8" o:spid="_x0000_s1030" type="#_x0000_t75" style="position:absolute;top:1219;width:1792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<v:imagedata r:id="rId1" o:title="" cropright="27988f"/>
          </v:shape>
          <v:shape id="Obraz 8" o:spid="_x0000_s1031" type="#_x0000_t75" style="position:absolute;left:50063;width:1621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<v:imagedata r:id="rId2" o:title=""/>
          </v:shape>
          <v:shape id="Obraz 9" o:spid="_x0000_s1032" type="#_x0000_t75" style="position:absolute;left:24460;top:914;width:17373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<v:imagedata r:id="rId3" o:title="" croptop="24670f" cropbottom="25611f" cropleft="10169f" cropright="12429f"/>
          </v:shape>
          <w10:wrap anchorx="page"/>
        </v:group>
      </w:pic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Cs w:val="20"/>
        <w:shd w:val="clear" w:color="auto" w:fill="FFFFFF"/>
      </w:rPr>
    </w:pPr>
  </w:p>
  <w:p w14:paraId="08D6DE7C" w14:textId="4C64BE1A" w:rsidR="005C5091" w:rsidRPr="000A3A99" w:rsidRDefault="00F032AD" w:rsidP="000A3A99">
    <w:pPr>
      <w:spacing w:line="360" w:lineRule="auto"/>
      <w:jc w:val="both"/>
      <w:rPr>
        <w:rFonts w:cs="Segoe UI"/>
        <w:b/>
        <w:bCs/>
        <w:color w:val="7800FF"/>
        <w:szCs w:val="20"/>
        <w:shd w:val="clear" w:color="auto" w:fill="FFFFFF"/>
      </w:rPr>
    </w:pPr>
    <w:r w:rsidRPr="00D35DE1">
      <w:rPr>
        <w:rStyle w:val="normaltextrun"/>
        <w:rFonts w:cs="Segoe UI"/>
        <w:b/>
        <w:bCs/>
        <w:color w:val="7800FF"/>
        <w:szCs w:val="20"/>
        <w:shd w:val="clear" w:color="auto" w:fill="FFFFFF"/>
      </w:rPr>
      <w:t xml:space="preserve">Załącznik nr </w:t>
    </w:r>
    <w:r w:rsidR="009F0AD0">
      <w:rPr>
        <w:rStyle w:val="normaltextrun"/>
        <w:rFonts w:cs="Segoe UI"/>
        <w:b/>
        <w:bCs/>
        <w:color w:val="7800FF"/>
        <w:szCs w:val="20"/>
        <w:shd w:val="clear" w:color="auto" w:fill="FFFFFF"/>
      </w:rPr>
      <w:t>1</w:t>
    </w:r>
    <w:r w:rsidR="00736A50">
      <w:rPr>
        <w:rStyle w:val="normaltextrun"/>
        <w:rFonts w:cs="Segoe UI"/>
        <w:b/>
        <w:bCs/>
        <w:color w:val="7800FF"/>
        <w:szCs w:val="20"/>
        <w:shd w:val="clear" w:color="auto" w:fill="FFFFFF"/>
      </w:rPr>
      <w:t>8</w:t>
    </w:r>
    <w:r w:rsidRPr="00D35DE1">
      <w:rPr>
        <w:rStyle w:val="normaltextrun"/>
        <w:rFonts w:cs="Segoe UI"/>
        <w:b/>
        <w:bCs/>
        <w:color w:val="7800FF"/>
        <w:szCs w:val="20"/>
        <w:shd w:val="clear" w:color="auto" w:fill="FFFFFF"/>
      </w:rPr>
      <w:t>.</w:t>
    </w:r>
    <w:r w:rsidR="00400E52">
      <w:rPr>
        <w:rStyle w:val="normaltextrun"/>
        <w:rFonts w:cs="Segoe UI"/>
        <w:b/>
        <w:bCs/>
        <w:color w:val="7800FF"/>
        <w:szCs w:val="20"/>
        <w:shd w:val="clear" w:color="auto" w:fill="FFFFFF"/>
      </w:rPr>
      <w:t xml:space="preserve"> </w:t>
    </w:r>
    <w:r w:rsidR="009F0AD0" w:rsidRPr="009F0AD0">
      <w:rPr>
        <w:rStyle w:val="normaltextrun"/>
        <w:rFonts w:cs="Segoe UI"/>
        <w:szCs w:val="20"/>
        <w:shd w:val="clear" w:color="auto" w:fill="FFFFFF"/>
      </w:rPr>
      <w:t>Oświadczenie o niepodleganiu wykluczeniu z ubiegania się dofinansowanie z tytułu sankcji</w:t>
    </w:r>
    <w:r w:rsidR="000F751B">
      <w:rPr>
        <w:rStyle w:val="normaltextrun"/>
        <w:rFonts w:cs="Segoe UI"/>
        <w:szCs w:val="20"/>
        <w:shd w:val="clear" w:color="auto" w:fill="FFFFFF"/>
      </w:rPr>
      <w:t xml:space="preserve"> </w:t>
    </w:r>
    <w:r w:rsidR="000F751B">
      <w:rPr>
        <w:rFonts w:cs="Segoe UI"/>
        <w:szCs w:val="20"/>
      </w:rPr>
      <w:t xml:space="preserve">(aktualizacja 2.0 z dnia </w:t>
    </w:r>
    <w:r w:rsidR="00636BA0">
      <w:rPr>
        <w:rFonts w:cs="Segoe UI"/>
        <w:szCs w:val="20"/>
      </w:rPr>
      <w:t>15 marca 2024</w:t>
    </w:r>
    <w:r w:rsidR="000F751B">
      <w:rPr>
        <w:rFonts w:cs="Segoe UI"/>
        <w:szCs w:val="20"/>
      </w:rPr>
      <w:t xml:space="preserve"> r.)</w:t>
    </w:r>
    <w:r w:rsidR="000F751B" w:rsidRPr="001671E0">
      <w:rPr>
        <w:rFonts w:cs="Segoe UI"/>
        <w:szCs w:val="20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1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BE8EDB9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621F"/>
    <w:multiLevelType w:val="hybridMultilevel"/>
    <w:tmpl w:val="9EDAA81C"/>
    <w:lvl w:ilvl="0" w:tplc="68227B4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5AA608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54D11"/>
    <w:multiLevelType w:val="hybridMultilevel"/>
    <w:tmpl w:val="93943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56288">
    <w:abstractNumId w:val="0"/>
  </w:num>
  <w:num w:numId="2" w16cid:durableId="2140756033">
    <w:abstractNumId w:val="5"/>
  </w:num>
  <w:num w:numId="3" w16cid:durableId="340011659">
    <w:abstractNumId w:val="10"/>
  </w:num>
  <w:num w:numId="4" w16cid:durableId="1388451496">
    <w:abstractNumId w:val="8"/>
  </w:num>
  <w:num w:numId="5" w16cid:durableId="1244798605">
    <w:abstractNumId w:val="4"/>
  </w:num>
  <w:num w:numId="6" w16cid:durableId="204752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260428">
    <w:abstractNumId w:val="9"/>
  </w:num>
  <w:num w:numId="8" w16cid:durableId="937758641">
    <w:abstractNumId w:val="7"/>
  </w:num>
  <w:num w:numId="9" w16cid:durableId="1891645828">
    <w:abstractNumId w:val="2"/>
  </w:num>
  <w:num w:numId="10" w16cid:durableId="1480265393">
    <w:abstractNumId w:val="4"/>
  </w:num>
  <w:num w:numId="11" w16cid:durableId="2051492952">
    <w:abstractNumId w:val="4"/>
  </w:num>
  <w:num w:numId="12" w16cid:durableId="1489052482">
    <w:abstractNumId w:val="4"/>
  </w:num>
  <w:num w:numId="13" w16cid:durableId="725418227">
    <w:abstractNumId w:val="4"/>
  </w:num>
  <w:num w:numId="14" w16cid:durableId="1491410746">
    <w:abstractNumId w:val="4"/>
  </w:num>
  <w:num w:numId="15" w16cid:durableId="571543219">
    <w:abstractNumId w:val="4"/>
  </w:num>
  <w:num w:numId="16" w16cid:durableId="2127307911">
    <w:abstractNumId w:val="4"/>
  </w:num>
  <w:num w:numId="17" w16cid:durableId="329912415">
    <w:abstractNumId w:val="4"/>
  </w:num>
  <w:num w:numId="18" w16cid:durableId="1247105945">
    <w:abstractNumId w:val="12"/>
  </w:num>
  <w:num w:numId="19" w16cid:durableId="398091762">
    <w:abstractNumId w:val="6"/>
  </w:num>
  <w:num w:numId="20" w16cid:durableId="2108652553">
    <w:abstractNumId w:val="13"/>
  </w:num>
  <w:num w:numId="21" w16cid:durableId="995035803">
    <w:abstractNumId w:val="1"/>
  </w:num>
  <w:num w:numId="22" w16cid:durableId="773214408">
    <w:abstractNumId w:val="11"/>
  </w:num>
  <w:num w:numId="23" w16cid:durableId="171784854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97F"/>
    <w:rsid w:val="0000278F"/>
    <w:rsid w:val="00002D24"/>
    <w:rsid w:val="00004527"/>
    <w:rsid w:val="00005E9B"/>
    <w:rsid w:val="00012753"/>
    <w:rsid w:val="00012918"/>
    <w:rsid w:val="00013170"/>
    <w:rsid w:val="0001463C"/>
    <w:rsid w:val="00032289"/>
    <w:rsid w:val="00042B65"/>
    <w:rsid w:val="00052AE1"/>
    <w:rsid w:val="00064FE1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0F751B"/>
    <w:rsid w:val="00101A11"/>
    <w:rsid w:val="00106313"/>
    <w:rsid w:val="00115FFD"/>
    <w:rsid w:val="00125F57"/>
    <w:rsid w:val="00141190"/>
    <w:rsid w:val="00166554"/>
    <w:rsid w:val="001A125D"/>
    <w:rsid w:val="001A3DC1"/>
    <w:rsid w:val="001A755C"/>
    <w:rsid w:val="001C1C0E"/>
    <w:rsid w:val="001C7033"/>
    <w:rsid w:val="001D701F"/>
    <w:rsid w:val="001E0EA3"/>
    <w:rsid w:val="001E5AE5"/>
    <w:rsid w:val="00213446"/>
    <w:rsid w:val="00216CBE"/>
    <w:rsid w:val="00217A6B"/>
    <w:rsid w:val="00232580"/>
    <w:rsid w:val="00233683"/>
    <w:rsid w:val="00235CEE"/>
    <w:rsid w:val="00247F19"/>
    <w:rsid w:val="00254218"/>
    <w:rsid w:val="0027020E"/>
    <w:rsid w:val="00277A6D"/>
    <w:rsid w:val="00284168"/>
    <w:rsid w:val="0029545D"/>
    <w:rsid w:val="002B00FE"/>
    <w:rsid w:val="002B4EB4"/>
    <w:rsid w:val="002D14BA"/>
    <w:rsid w:val="002F7AA1"/>
    <w:rsid w:val="00334EAD"/>
    <w:rsid w:val="00337719"/>
    <w:rsid w:val="003440A6"/>
    <w:rsid w:val="00350BE7"/>
    <w:rsid w:val="00355C43"/>
    <w:rsid w:val="00360F4B"/>
    <w:rsid w:val="0036542D"/>
    <w:rsid w:val="00373C34"/>
    <w:rsid w:val="003B54FA"/>
    <w:rsid w:val="003B5B89"/>
    <w:rsid w:val="003C7B63"/>
    <w:rsid w:val="003F335C"/>
    <w:rsid w:val="003F3829"/>
    <w:rsid w:val="003F6DC1"/>
    <w:rsid w:val="00400E52"/>
    <w:rsid w:val="00401D2B"/>
    <w:rsid w:val="00410793"/>
    <w:rsid w:val="004427D3"/>
    <w:rsid w:val="00455E49"/>
    <w:rsid w:val="00460A00"/>
    <w:rsid w:val="0046713F"/>
    <w:rsid w:val="00475EF3"/>
    <w:rsid w:val="004767D8"/>
    <w:rsid w:val="00493D60"/>
    <w:rsid w:val="004A5D34"/>
    <w:rsid w:val="004B2EB7"/>
    <w:rsid w:val="004B4828"/>
    <w:rsid w:val="004D5A3A"/>
    <w:rsid w:val="004E2B0F"/>
    <w:rsid w:val="004F72DB"/>
    <w:rsid w:val="00516A8D"/>
    <w:rsid w:val="00526CB7"/>
    <w:rsid w:val="00531A4F"/>
    <w:rsid w:val="00534127"/>
    <w:rsid w:val="00540AB0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36BA0"/>
    <w:rsid w:val="006562BF"/>
    <w:rsid w:val="00657958"/>
    <w:rsid w:val="00666B8F"/>
    <w:rsid w:val="00680F16"/>
    <w:rsid w:val="006A7779"/>
    <w:rsid w:val="006E5C0A"/>
    <w:rsid w:val="00700819"/>
    <w:rsid w:val="00713508"/>
    <w:rsid w:val="0073317D"/>
    <w:rsid w:val="00735B6A"/>
    <w:rsid w:val="0073667B"/>
    <w:rsid w:val="00736A50"/>
    <w:rsid w:val="0075798E"/>
    <w:rsid w:val="00762155"/>
    <w:rsid w:val="00764DCE"/>
    <w:rsid w:val="00772B35"/>
    <w:rsid w:val="00792E5E"/>
    <w:rsid w:val="007A093B"/>
    <w:rsid w:val="007A2B34"/>
    <w:rsid w:val="007B101D"/>
    <w:rsid w:val="007E0CE2"/>
    <w:rsid w:val="007F1FC0"/>
    <w:rsid w:val="007F6BBA"/>
    <w:rsid w:val="0082793C"/>
    <w:rsid w:val="00835668"/>
    <w:rsid w:val="008408F7"/>
    <w:rsid w:val="008429B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0AD0"/>
    <w:rsid w:val="009F4DF6"/>
    <w:rsid w:val="009F7C4D"/>
    <w:rsid w:val="00A01E1F"/>
    <w:rsid w:val="00A0201E"/>
    <w:rsid w:val="00A26A68"/>
    <w:rsid w:val="00A342F8"/>
    <w:rsid w:val="00A35FC0"/>
    <w:rsid w:val="00A51F97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B16E74"/>
    <w:rsid w:val="00B212E8"/>
    <w:rsid w:val="00B266FB"/>
    <w:rsid w:val="00B26B6B"/>
    <w:rsid w:val="00B30482"/>
    <w:rsid w:val="00B34404"/>
    <w:rsid w:val="00B37794"/>
    <w:rsid w:val="00B4128B"/>
    <w:rsid w:val="00B57E8B"/>
    <w:rsid w:val="00B70136"/>
    <w:rsid w:val="00B90205"/>
    <w:rsid w:val="00B9482E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17F86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272D"/>
    <w:rsid w:val="00DB02C8"/>
    <w:rsid w:val="00DB0508"/>
    <w:rsid w:val="00DB5D8E"/>
    <w:rsid w:val="00DC0569"/>
    <w:rsid w:val="00DD0610"/>
    <w:rsid w:val="00DD5F11"/>
    <w:rsid w:val="00DF173F"/>
    <w:rsid w:val="00DF34D2"/>
    <w:rsid w:val="00E05112"/>
    <w:rsid w:val="00E05DF7"/>
    <w:rsid w:val="00E24A55"/>
    <w:rsid w:val="00E24FA3"/>
    <w:rsid w:val="00E32321"/>
    <w:rsid w:val="00E50910"/>
    <w:rsid w:val="00E63571"/>
    <w:rsid w:val="00E76169"/>
    <w:rsid w:val="00E814D1"/>
    <w:rsid w:val="00EC3EFA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52E4C"/>
    <w:rsid w:val="00F860F5"/>
    <w:rsid w:val="00F9680A"/>
    <w:rsid w:val="00F97FA5"/>
    <w:rsid w:val="00FB1BF8"/>
    <w:rsid w:val="00FC0A26"/>
    <w:rsid w:val="00FD226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66BBB"/>
  <w15:docId w15:val="{0BA912A8-DEF7-4810-94DE-588F914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e81e9b70a6a797ef4303534f587d53dc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e09bda84099e21fd8d2c207f967f96df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BF2FD-21CC-45DC-8346-0E34D941B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58AA1-D816-456A-AED0-18E29967CAA1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4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64</cp:revision>
  <cp:lastPrinted>2019-02-26T14:35:00Z</cp:lastPrinted>
  <dcterms:created xsi:type="dcterms:W3CDTF">2023-02-06T12:17:00Z</dcterms:created>
  <dcterms:modified xsi:type="dcterms:W3CDTF">2024-03-19T06:37:00Z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0x0101002C4E17F6A1C5B447A7411075EB64B2D4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2023-06-01T07:56:47Z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71cc7b7f-651a-4ece-bfde-45ffdc5c17c2</vt:lpwstr>
  </property>
  <property fmtid="{D5CDD505-2E9C-101B-9397-08002B2CF9AE}" pid="9" name="MSIP_Label_46723740-be9a-4fd0-bd11-8f09a2f8d61a_ContentBits">
    <vt:lpwstr>2</vt:lpwstr>
  </property>
  <property fmtid="{D5CDD505-2E9C-101B-9397-08002B2CF9AE}" pid="10" name="MediaServiceImageTags">
    <vt:lpwstr/>
  </property>
</Properties>
</file>