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70" w:rsidRPr="00547A70" w:rsidRDefault="00A3793F" w:rsidP="00547A70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8843A5">
        <w:rPr>
          <w:rFonts w:ascii="Arial" w:hAnsi="Arial" w:cs="Arial"/>
          <w:sz w:val="20"/>
          <w:szCs w:val="20"/>
        </w:rPr>
        <w:t>Znak sprawy:</w:t>
      </w:r>
      <w:r w:rsidR="008843A5" w:rsidRPr="008843A5">
        <w:rPr>
          <w:rFonts w:ascii="Arial" w:hAnsi="Arial" w:cs="Arial"/>
          <w:sz w:val="20"/>
          <w:szCs w:val="20"/>
        </w:rPr>
        <w:t xml:space="preserve"> </w:t>
      </w:r>
      <w:r w:rsidR="00547A70" w:rsidRPr="00547A70">
        <w:rPr>
          <w:rFonts w:ascii="Arial" w:hAnsi="Arial" w:cs="Arial"/>
          <w:sz w:val="20"/>
          <w:szCs w:val="20"/>
        </w:rPr>
        <w:t>DLI-I.7621.35.2019.PS.</w:t>
      </w:r>
      <w:r w:rsidR="00815879">
        <w:rPr>
          <w:rFonts w:ascii="Arial" w:hAnsi="Arial" w:cs="Arial"/>
          <w:sz w:val="20"/>
          <w:szCs w:val="20"/>
        </w:rPr>
        <w:t>15</w:t>
      </w:r>
    </w:p>
    <w:p w:rsidR="00547A70" w:rsidRPr="00547A70" w:rsidRDefault="00547A70" w:rsidP="00547A70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547A70">
        <w:rPr>
          <w:rFonts w:ascii="Arial" w:hAnsi="Arial" w:cs="Arial"/>
          <w:sz w:val="20"/>
          <w:szCs w:val="20"/>
        </w:rPr>
        <w:t xml:space="preserve">                      (DLI-I.4621.37.2019)</w:t>
      </w:r>
    </w:p>
    <w:p w:rsidR="00AD45C3" w:rsidRPr="00AD45C3" w:rsidRDefault="00AD45C3" w:rsidP="00AD45C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i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85609B" w:rsidRPr="00841826" w:rsidRDefault="00841826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1921" w:rsidRDefault="009B1921" w:rsidP="009B1921">
      <w:pPr>
        <w:suppressAutoHyphens/>
        <w:spacing w:after="240" w:line="240" w:lineRule="exact"/>
        <w:ind w:left="5672"/>
        <w:contextualSpacing/>
        <w:jc w:val="both"/>
        <w:rPr>
          <w:rFonts w:ascii="Arial" w:hAnsi="Arial" w:cs="Arial"/>
        </w:rPr>
      </w:pPr>
    </w:p>
    <w:p w:rsidR="00AB0759" w:rsidRPr="00AB0759" w:rsidRDefault="00AB0759" w:rsidP="00AB0759">
      <w:pPr>
        <w:spacing w:line="240" w:lineRule="exact"/>
        <w:jc w:val="center"/>
        <w:rPr>
          <w:rFonts w:ascii="Arial" w:hAnsi="Arial" w:cs="Arial"/>
          <w:sz w:val="20"/>
        </w:rPr>
      </w:pPr>
      <w:r w:rsidRPr="00AB0759">
        <w:rPr>
          <w:rFonts w:ascii="Arial" w:hAnsi="Arial" w:cs="Arial"/>
          <w:b/>
          <w:spacing w:val="4"/>
          <w:sz w:val="20"/>
        </w:rPr>
        <w:t>OBWIESZCZENIE</w:t>
      </w:r>
    </w:p>
    <w:p w:rsidR="00AB0759" w:rsidRPr="00AB0759" w:rsidRDefault="00AB0759" w:rsidP="00AB0759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0"/>
        </w:rPr>
      </w:pPr>
    </w:p>
    <w:p w:rsidR="00AB0759" w:rsidRPr="00AB0759" w:rsidRDefault="00AB0759" w:rsidP="00AB075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 w:rsidRPr="00AB0759">
        <w:rPr>
          <w:rFonts w:ascii="Arial" w:hAnsi="Arial" w:cs="Arial"/>
          <w:spacing w:val="4"/>
          <w:sz w:val="20"/>
          <w:szCs w:val="20"/>
        </w:rPr>
        <w:t xml:space="preserve">(Dz. U. z 2019 r. poz. 2325, z </w:t>
      </w:r>
      <w:proofErr w:type="spellStart"/>
      <w:r w:rsidRPr="00AB07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AB0759">
        <w:rPr>
          <w:rFonts w:ascii="Arial" w:hAnsi="Arial" w:cs="Arial"/>
          <w:spacing w:val="4"/>
          <w:sz w:val="20"/>
          <w:szCs w:val="20"/>
        </w:rPr>
        <w:t xml:space="preserve">. zm.), </w:t>
      </w:r>
    </w:p>
    <w:p w:rsidR="00AB0759" w:rsidRPr="00AB0759" w:rsidRDefault="004526A5" w:rsidP="00AB0759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Rozwoju, Pracy i Technologii</w:t>
      </w:r>
    </w:p>
    <w:p w:rsidR="00AB0759" w:rsidRDefault="00AB0759" w:rsidP="00AB075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B0759">
        <w:rPr>
          <w:rFonts w:ascii="Arial" w:hAnsi="Arial" w:cs="Arial"/>
          <w:bCs/>
          <w:spacing w:val="4"/>
          <w:sz w:val="20"/>
        </w:rPr>
        <w:t>zawiadamia o przekazaniu do Wojewódzkiego Sądu Administracyjnego w Warszawie skarg</w:t>
      </w:r>
      <w:r>
        <w:rPr>
          <w:rFonts w:ascii="Arial" w:hAnsi="Arial" w:cs="Arial"/>
          <w:bCs/>
          <w:spacing w:val="4"/>
          <w:sz w:val="20"/>
        </w:rPr>
        <w:t>i wraz z odpowiedzią na skargę</w:t>
      </w:r>
      <w:r w:rsidRPr="00AB0759">
        <w:rPr>
          <w:rFonts w:ascii="Arial" w:hAnsi="Arial" w:cs="Arial"/>
          <w:bCs/>
          <w:spacing w:val="4"/>
          <w:sz w:val="20"/>
        </w:rPr>
        <w:t xml:space="preserve"> </w:t>
      </w:r>
      <w:r w:rsidRPr="00AB0759">
        <w:rPr>
          <w:rFonts w:ascii="Arial" w:hAnsi="Arial" w:cs="Arial"/>
          <w:spacing w:val="4"/>
          <w:sz w:val="20"/>
        </w:rPr>
        <w:t xml:space="preserve">na decyzję </w:t>
      </w:r>
      <w:r w:rsidRPr="00AB0759">
        <w:rPr>
          <w:rFonts w:ascii="Arial" w:hAnsi="Arial" w:cs="Arial"/>
          <w:bCs/>
          <w:spacing w:val="4"/>
          <w:sz w:val="20"/>
          <w:lang w:val="x-none"/>
        </w:rPr>
        <w:t>Ministra</w:t>
      </w:r>
      <w:r w:rsidRPr="00AB0759">
        <w:rPr>
          <w:rFonts w:ascii="Arial" w:hAnsi="Arial" w:cs="Arial"/>
          <w:bCs/>
          <w:spacing w:val="4"/>
          <w:sz w:val="20"/>
        </w:rPr>
        <w:t xml:space="preserve"> </w:t>
      </w:r>
      <w:r w:rsidRPr="00AB0759">
        <w:rPr>
          <w:rFonts w:ascii="Arial" w:hAnsi="Arial" w:cs="Arial"/>
          <w:spacing w:val="4"/>
          <w:sz w:val="20"/>
          <w:szCs w:val="20"/>
        </w:rPr>
        <w:t>Rozwoju, Pracy i Technologii z dnia 13 listopada 2020 r., znak: DLI-I.7621.35</w:t>
      </w:r>
      <w:r w:rsidR="004526A5">
        <w:rPr>
          <w:rFonts w:ascii="Arial" w:hAnsi="Arial" w:cs="Arial"/>
          <w:spacing w:val="4"/>
          <w:sz w:val="20"/>
          <w:szCs w:val="20"/>
        </w:rPr>
        <w:t xml:space="preserve">.2019.PS.9 (DLI-I.4621.37.2019), </w:t>
      </w:r>
      <w:r w:rsidRPr="00AB0759">
        <w:rPr>
          <w:rFonts w:ascii="Arial" w:hAnsi="Arial" w:cs="Arial"/>
          <w:spacing w:val="4"/>
          <w:sz w:val="20"/>
          <w:szCs w:val="20"/>
        </w:rPr>
        <w:t xml:space="preserve">uchylającą w części i orzekającą w tym zakresie co do istoty sprawy, a w pozostałej części utrzymującą w mocy decyzję Wojewody Podlaskiego </w:t>
      </w:r>
      <w:r w:rsidR="0097432D">
        <w:rPr>
          <w:rFonts w:ascii="Arial" w:hAnsi="Arial" w:cs="Arial"/>
          <w:spacing w:val="4"/>
          <w:sz w:val="20"/>
          <w:szCs w:val="20"/>
        </w:rPr>
        <w:br/>
      </w:r>
      <w:r w:rsidRPr="00AB0759">
        <w:rPr>
          <w:rFonts w:ascii="Arial" w:hAnsi="Arial" w:cs="Arial"/>
          <w:spacing w:val="4"/>
          <w:sz w:val="20"/>
          <w:szCs w:val="20"/>
        </w:rPr>
        <w:t>Nr 15/2019 z dnia 9 września 2019 r., znak: AB-I.7820.3.2.2019.KS o zezwoleniu na realizację inwestycji drogowej polegającej na rozbudowie drogi krajowej nr 66 na odcinku Podbiele – Suchowolce od km 86+410 do km 96+800 (</w:t>
      </w:r>
      <w:proofErr w:type="spellStart"/>
      <w:r w:rsidRPr="00AB0759">
        <w:rPr>
          <w:rFonts w:ascii="Arial" w:hAnsi="Arial" w:cs="Arial"/>
          <w:spacing w:val="4"/>
          <w:sz w:val="20"/>
          <w:szCs w:val="20"/>
        </w:rPr>
        <w:t>pikietaż</w:t>
      </w:r>
      <w:proofErr w:type="spellEnd"/>
      <w:r w:rsidRPr="00AB0759">
        <w:rPr>
          <w:rFonts w:ascii="Arial" w:hAnsi="Arial" w:cs="Arial"/>
          <w:spacing w:val="4"/>
          <w:sz w:val="20"/>
          <w:szCs w:val="20"/>
        </w:rPr>
        <w:t xml:space="preserve"> projektowany 96+771,36)</w:t>
      </w:r>
      <w:r>
        <w:rPr>
          <w:rFonts w:ascii="Arial" w:hAnsi="Arial" w:cs="Arial"/>
          <w:spacing w:val="4"/>
          <w:sz w:val="20"/>
          <w:szCs w:val="20"/>
        </w:rPr>
        <w:t xml:space="preserve">. </w:t>
      </w:r>
    </w:p>
    <w:p w:rsidR="00AB0759" w:rsidRPr="00AB0759" w:rsidRDefault="00AB0759" w:rsidP="00AB075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AB0759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:rsidR="00AB0759" w:rsidRPr="00AB0759" w:rsidRDefault="00AB0759" w:rsidP="00AB0759">
      <w:pPr>
        <w:tabs>
          <w:tab w:val="left" w:pos="360"/>
        </w:tabs>
        <w:suppressAutoHyphens/>
        <w:jc w:val="both"/>
        <w:rPr>
          <w:rFonts w:ascii="Arial" w:hAnsi="Arial" w:cs="Arial"/>
          <w:b/>
          <w:spacing w:val="4"/>
          <w:sz w:val="20"/>
        </w:rPr>
      </w:pPr>
    </w:p>
    <w:p w:rsidR="00AB0759" w:rsidRPr="00AB0759" w:rsidRDefault="00AB0759" w:rsidP="00AB0759">
      <w:pPr>
        <w:spacing w:after="240" w:line="240" w:lineRule="exact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AB0759">
        <w:rPr>
          <w:rFonts w:ascii="Arial" w:hAnsi="Arial" w:cs="Arial"/>
          <w:spacing w:val="4"/>
          <w:sz w:val="20"/>
        </w:rPr>
        <w:t>: informacja o przetwarzaniu danych osobowych.</w:t>
      </w: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001ED7" w:rsidRPr="00001ED7" w:rsidRDefault="00001ED7" w:rsidP="00001ED7">
      <w:pPr>
        <w:ind w:left="4962" w:firstLine="1"/>
        <w:rPr>
          <w:rFonts w:ascii="Calibri" w:eastAsia="Calibri" w:hAnsi="Calibri" w:cs="Calibri"/>
          <w:color w:val="FF0000"/>
          <w:sz w:val="18"/>
          <w:szCs w:val="22"/>
          <w:lang w:eastAsia="en-US"/>
        </w:rPr>
      </w:pP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>MINISTER ROZWOJU,  PRACY I TECHNOLOGII</w:t>
      </w:r>
    </w:p>
    <w:p w:rsidR="00001ED7" w:rsidRPr="00001ED7" w:rsidRDefault="00001ED7" w:rsidP="00001ED7">
      <w:pPr>
        <w:rPr>
          <w:rFonts w:ascii="Calibri" w:eastAsia="Calibri" w:hAnsi="Calibri" w:cs="Calibri"/>
          <w:color w:val="FF0000"/>
          <w:sz w:val="18"/>
          <w:szCs w:val="22"/>
          <w:lang w:eastAsia="en-US"/>
        </w:rPr>
      </w:pP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 xml:space="preserve">                       </w:t>
      </w: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  <w:t xml:space="preserve">       </w:t>
      </w: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  <w:t>z up.</w:t>
      </w:r>
    </w:p>
    <w:p w:rsidR="00001ED7" w:rsidRPr="00001ED7" w:rsidRDefault="00001ED7" w:rsidP="00001ED7">
      <w:pPr>
        <w:jc w:val="center"/>
        <w:rPr>
          <w:rFonts w:ascii="Calibri" w:eastAsia="Calibri" w:hAnsi="Calibri" w:cs="Calibri"/>
          <w:color w:val="FF0000"/>
          <w:sz w:val="18"/>
          <w:szCs w:val="22"/>
          <w:lang w:eastAsia="en-US"/>
        </w:rPr>
      </w:pP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 xml:space="preserve">    </w:t>
      </w: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  <w:t xml:space="preserve">                     </w:t>
      </w: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  <w:t xml:space="preserve">                    Aleksandra </w:t>
      </w:r>
      <w:proofErr w:type="spellStart"/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>Noceń</w:t>
      </w:r>
      <w:proofErr w:type="spellEnd"/>
    </w:p>
    <w:p w:rsidR="00001ED7" w:rsidRPr="00001ED7" w:rsidRDefault="00001ED7" w:rsidP="00001ED7">
      <w:pPr>
        <w:jc w:val="center"/>
        <w:rPr>
          <w:rFonts w:ascii="Calibri" w:eastAsia="Calibri" w:hAnsi="Calibri" w:cs="Calibri"/>
          <w:color w:val="FF0000"/>
          <w:sz w:val="18"/>
          <w:szCs w:val="22"/>
          <w:lang w:eastAsia="en-US"/>
        </w:rPr>
      </w:pP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 xml:space="preserve">  </w:t>
      </w: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</w:r>
      <w:r w:rsidRPr="00001ED7">
        <w:rPr>
          <w:rFonts w:ascii="Calibri" w:eastAsia="Calibri" w:hAnsi="Calibri" w:cs="Calibri"/>
          <w:color w:val="FF0000"/>
          <w:sz w:val="18"/>
          <w:szCs w:val="22"/>
          <w:lang w:eastAsia="en-US"/>
        </w:rPr>
        <w:tab/>
        <w:t xml:space="preserve"> /podpisano elektronicznie/</w:t>
      </w:r>
    </w:p>
    <w:p w:rsidR="00001ED7" w:rsidRPr="00001ED7" w:rsidRDefault="00001ED7" w:rsidP="00001ED7">
      <w:pPr>
        <w:tabs>
          <w:tab w:val="left" w:pos="5670"/>
        </w:tabs>
        <w:spacing w:after="240" w:line="240" w:lineRule="exact"/>
        <w:rPr>
          <w:rFonts w:ascii="Arial" w:hAnsi="Arial" w:cs="Arial"/>
          <w:bCs/>
          <w:sz w:val="20"/>
          <w:szCs w:val="20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001ED7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  <w:bookmarkStart w:id="0" w:name="_GoBack"/>
      <w:bookmarkEnd w:id="0"/>
    </w:p>
    <w:p w:rsidR="00AB0759" w:rsidRP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Pr="00AB0759" w:rsidRDefault="00AB0759" w:rsidP="00AB0759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AB0759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</w:p>
    <w:p w:rsidR="00AB0759" w:rsidRPr="00AB0759" w:rsidRDefault="00AB0759" w:rsidP="00AB0759">
      <w:pPr>
        <w:rPr>
          <w:lang w:eastAsia="en-GB"/>
        </w:rPr>
      </w:pPr>
    </w:p>
    <w:p w:rsidR="00AB0759" w:rsidRPr="00AB0759" w:rsidRDefault="00AB0759" w:rsidP="00AB0759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B07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AB07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AB07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AB07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AB07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AB0759" w:rsidRPr="00AB0759" w:rsidRDefault="00AB0759" w:rsidP="00AB0759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B07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AB07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AB0759">
        <w:rPr>
          <w:rFonts w:ascii="Arial" w:hAnsi="Arial" w:cs="Arial"/>
          <w:sz w:val="20"/>
          <w:szCs w:val="20"/>
        </w:rPr>
        <w:t>+48 22 262 90 00</w:t>
      </w:r>
      <w:r w:rsidRPr="00AB07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AB0759" w:rsidRPr="00AB0759" w:rsidRDefault="00AB0759" w:rsidP="00AB0759">
      <w:pPr>
        <w:numPr>
          <w:ilvl w:val="0"/>
          <w:numId w:val="13"/>
        </w:numPr>
        <w:spacing w:before="120" w:after="120" w:line="240" w:lineRule="exact"/>
        <w:ind w:left="425" w:hanging="425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B07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AB07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AB07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AB0759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AB0759">
        <w:rPr>
          <w:rFonts w:ascii="Arial" w:hAnsi="Arial" w:cs="Arial"/>
          <w:sz w:val="20"/>
          <w:u w:val="single"/>
        </w:rPr>
        <w:t>.</w:t>
      </w:r>
    </w:p>
    <w:p w:rsidR="00AB0759" w:rsidRPr="00AB0759" w:rsidRDefault="00AB0759" w:rsidP="00AB0759">
      <w:pPr>
        <w:numPr>
          <w:ilvl w:val="0"/>
          <w:numId w:val="1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B07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(Dz. U. z 2020 r. poz. 256, z </w:t>
      </w:r>
      <w:proofErr w:type="spellStart"/>
      <w:r w:rsidRPr="00AB07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AB07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</w:t>
      </w:r>
      <w:r w:rsidR="004526A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AB07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ustawą z dnia 10 kwietnia 2003 r. o szczególnych zasadach przygotowania i realizacji inwestycji w zakresie dróg publicznych (Dz. U. z 2020 r. poz. 1363, z </w:t>
      </w:r>
      <w:proofErr w:type="spellStart"/>
      <w:r w:rsidRPr="00AB07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AB07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zm.).</w:t>
      </w:r>
    </w:p>
    <w:p w:rsidR="00AB0759" w:rsidRPr="00AB0759" w:rsidRDefault="00AB0759" w:rsidP="00AB0759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B075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AB0759" w:rsidRPr="00AB0759" w:rsidRDefault="00AB0759" w:rsidP="00AB0759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B07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AB0759" w:rsidRPr="00AB0759" w:rsidRDefault="00AB0759" w:rsidP="00AB0759">
      <w:pPr>
        <w:numPr>
          <w:ilvl w:val="0"/>
          <w:numId w:val="14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AB07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AB0759" w:rsidRPr="00AB0759" w:rsidRDefault="00AB0759" w:rsidP="00AB0759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B07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AB0759" w:rsidRPr="00AB0759" w:rsidRDefault="00AB0759" w:rsidP="00AB0759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B0759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AB0759" w:rsidRPr="00AB0759" w:rsidRDefault="00AB0759" w:rsidP="00AB0759">
      <w:pPr>
        <w:numPr>
          <w:ilvl w:val="0"/>
          <w:numId w:val="15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B0759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AB0759" w:rsidRPr="00AB0759" w:rsidRDefault="00AB0759" w:rsidP="00AB0759">
      <w:pPr>
        <w:numPr>
          <w:ilvl w:val="0"/>
          <w:numId w:val="15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B07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AB0759">
        <w:rPr>
          <w:rFonts w:ascii="Arial" w:hAnsi="Arial" w:cs="Arial"/>
          <w:sz w:val="20"/>
          <w:szCs w:val="20"/>
        </w:rPr>
        <w:br/>
        <w:t xml:space="preserve">1983 r. </w:t>
      </w:r>
      <w:r w:rsidRPr="00AB07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AB07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AB0759">
        <w:rPr>
          <w:rFonts w:ascii="Arial" w:hAnsi="Arial" w:cs="Arial"/>
          <w:sz w:val="20"/>
          <w:szCs w:val="20"/>
        </w:rPr>
        <w:t xml:space="preserve">(Dz.U. 2019 r. poz. 553, </w:t>
      </w:r>
      <w:r w:rsidRPr="00AB0759">
        <w:rPr>
          <w:rFonts w:ascii="Arial" w:hAnsi="Arial" w:cs="Arial"/>
          <w:color w:val="000000"/>
          <w:spacing w:val="4"/>
          <w:sz w:val="20"/>
          <w:szCs w:val="20"/>
        </w:rPr>
        <w:t xml:space="preserve">z </w:t>
      </w:r>
      <w:proofErr w:type="spellStart"/>
      <w:r w:rsidRPr="00AB0759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AB0759">
        <w:rPr>
          <w:rFonts w:ascii="Arial" w:hAnsi="Arial" w:cs="Arial"/>
          <w:color w:val="000000"/>
          <w:spacing w:val="4"/>
          <w:sz w:val="20"/>
          <w:szCs w:val="20"/>
        </w:rPr>
        <w:t>. zm</w:t>
      </w:r>
      <w:r w:rsidRPr="00AB0759">
        <w:rPr>
          <w:rFonts w:ascii="Arial" w:hAnsi="Arial" w:cs="Arial"/>
          <w:sz w:val="20"/>
          <w:szCs w:val="20"/>
        </w:rPr>
        <w:t>.).</w:t>
      </w:r>
    </w:p>
    <w:p w:rsidR="00AB0759" w:rsidRPr="00AB0759" w:rsidRDefault="00AB0759" w:rsidP="00AB0759">
      <w:pPr>
        <w:numPr>
          <w:ilvl w:val="0"/>
          <w:numId w:val="15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B0759">
        <w:rPr>
          <w:rFonts w:ascii="Arial" w:hAnsi="Arial" w:cs="Arial"/>
          <w:sz w:val="20"/>
          <w:szCs w:val="20"/>
        </w:rPr>
        <w:t>Przysługuje Pani/Panu:</w:t>
      </w:r>
    </w:p>
    <w:p w:rsidR="00AB0759" w:rsidRPr="00AB0759" w:rsidRDefault="00AB0759" w:rsidP="00AB0759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B07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AB0759" w:rsidRPr="00AB0759" w:rsidRDefault="00AB0759" w:rsidP="00AB0759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B07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AB0759" w:rsidRPr="00AB0759" w:rsidRDefault="00AB0759" w:rsidP="00AB0759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B07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AB0759" w:rsidRPr="00AB0759" w:rsidRDefault="00AB0759" w:rsidP="00AB0759">
      <w:pPr>
        <w:numPr>
          <w:ilvl w:val="0"/>
          <w:numId w:val="15"/>
        </w:numPr>
        <w:spacing w:before="120" w:after="120"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B07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AB0759" w:rsidRPr="00AB0759" w:rsidRDefault="00AB0759" w:rsidP="00AB0759">
      <w:pPr>
        <w:numPr>
          <w:ilvl w:val="0"/>
          <w:numId w:val="15"/>
        </w:numPr>
        <w:spacing w:before="120" w:after="120"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B07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B0759" w:rsidRPr="00AB0759" w:rsidRDefault="00AB0759" w:rsidP="00AB0759">
      <w:pPr>
        <w:numPr>
          <w:ilvl w:val="0"/>
          <w:numId w:val="15"/>
        </w:numPr>
        <w:spacing w:before="120" w:after="120" w:line="240" w:lineRule="exact"/>
        <w:ind w:left="425" w:hanging="42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B0759">
        <w:rPr>
          <w:rFonts w:ascii="Arial" w:hAnsi="Arial" w:cs="Arial"/>
          <w:sz w:val="20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</w:t>
      </w:r>
      <w:r>
        <w:rPr>
          <w:rFonts w:ascii="Arial" w:hAnsi="Arial" w:cs="Arial"/>
          <w:sz w:val="20"/>
          <w:szCs w:val="20"/>
        </w:rPr>
        <w:t xml:space="preserve">. </w:t>
      </w:r>
    </w:p>
    <w:sectPr w:rsidR="00AB0759" w:rsidRPr="00AB0759" w:rsidSect="0085609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560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E7" w:rsidRDefault="007473E7">
      <w:r>
        <w:separator/>
      </w:r>
    </w:p>
  </w:endnote>
  <w:endnote w:type="continuationSeparator" w:id="0">
    <w:p w:rsidR="007473E7" w:rsidRDefault="0074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7473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8349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827311" w:rsidRPr="000366E0" w:rsidRDefault="00827311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0366E0">
          <w:rPr>
            <w:rFonts w:ascii="Arial" w:hAnsi="Arial" w:cs="Arial"/>
            <w:sz w:val="16"/>
            <w:szCs w:val="16"/>
          </w:rPr>
          <w:fldChar w:fldCharType="begin"/>
        </w:r>
        <w:r w:rsidRPr="000366E0">
          <w:rPr>
            <w:rFonts w:ascii="Arial" w:hAnsi="Arial" w:cs="Arial"/>
            <w:sz w:val="16"/>
            <w:szCs w:val="16"/>
          </w:rPr>
          <w:instrText>PAGE   \* MERGEFORMAT</w:instrText>
        </w:r>
        <w:r w:rsidRPr="000366E0">
          <w:rPr>
            <w:rFonts w:ascii="Arial" w:hAnsi="Arial" w:cs="Arial"/>
            <w:sz w:val="16"/>
            <w:szCs w:val="16"/>
          </w:rPr>
          <w:fldChar w:fldCharType="separate"/>
        </w:r>
        <w:r w:rsidR="00001ED7">
          <w:rPr>
            <w:rFonts w:ascii="Arial" w:hAnsi="Arial" w:cs="Arial"/>
            <w:noProof/>
            <w:sz w:val="16"/>
            <w:szCs w:val="16"/>
          </w:rPr>
          <w:t>2</w:t>
        </w:r>
        <w:r w:rsidRPr="000366E0">
          <w:rPr>
            <w:rFonts w:ascii="Arial" w:hAnsi="Arial" w:cs="Arial"/>
            <w:sz w:val="16"/>
            <w:szCs w:val="16"/>
          </w:rPr>
          <w:fldChar w:fldCharType="end"/>
        </w:r>
        <w:r w:rsidR="00B503C6" w:rsidRPr="000366E0">
          <w:rPr>
            <w:rFonts w:ascii="Arial" w:hAnsi="Arial" w:cs="Arial"/>
            <w:sz w:val="16"/>
            <w:szCs w:val="16"/>
          </w:rPr>
          <w:t xml:space="preserve"> </w:t>
        </w:r>
        <w:r w:rsidRPr="000366E0">
          <w:rPr>
            <w:rFonts w:ascii="Arial" w:hAnsi="Arial" w:cs="Arial"/>
            <w:sz w:val="16"/>
            <w:szCs w:val="16"/>
          </w:rPr>
          <w:t>(2)</w:t>
        </w:r>
      </w:p>
    </w:sdtContent>
  </w:sdt>
  <w:p w:rsidR="00AD2F91" w:rsidRPr="00827311" w:rsidRDefault="007473E7" w:rsidP="00D975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E7" w:rsidRDefault="007473E7">
      <w:r>
        <w:separator/>
      </w:r>
    </w:p>
  </w:footnote>
  <w:footnote w:type="continuationSeparator" w:id="0">
    <w:p w:rsidR="007473E7" w:rsidRDefault="0074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59" w:rsidRDefault="00AB0759" w:rsidP="00AB0759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</w:p>
  <w:p w:rsidR="00AB0759" w:rsidRPr="00AB0759" w:rsidRDefault="00AB0759" w:rsidP="00AB0759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</w:t>
    </w:r>
    <w:r w:rsidRPr="00AB0759">
      <w:rPr>
        <w:rFonts w:ascii="Arial" w:hAnsi="Arial" w:cs="Arial"/>
        <w:sz w:val="20"/>
        <w:szCs w:val="20"/>
      </w:rPr>
      <w:t xml:space="preserve">Załącznik do obwieszczenia </w:t>
    </w:r>
  </w:p>
  <w:p w:rsidR="00AB0759" w:rsidRPr="00AB0759" w:rsidRDefault="00AB0759" w:rsidP="00AB0759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Ministra Rozwoju, Pracy i Technologii</w:t>
    </w:r>
  </w:p>
  <w:p w:rsidR="00AB0759" w:rsidRPr="00AB0759" w:rsidRDefault="00AB0759" w:rsidP="00AB0759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AB0759">
      <w:rPr>
        <w:rFonts w:ascii="Arial" w:hAnsi="Arial" w:cs="Arial"/>
        <w:sz w:val="20"/>
        <w:szCs w:val="20"/>
      </w:rPr>
      <w:t xml:space="preserve">             znak: DLI-I.7621.35.2019.PS.</w:t>
    </w:r>
    <w:r>
      <w:rPr>
        <w:rFonts w:ascii="Arial" w:hAnsi="Arial" w:cs="Arial"/>
        <w:sz w:val="20"/>
        <w:szCs w:val="20"/>
      </w:rPr>
      <w:t>15</w:t>
    </w:r>
  </w:p>
  <w:p w:rsidR="00AB0759" w:rsidRPr="00AB0759" w:rsidRDefault="00AB0759" w:rsidP="00AB0759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AB0759">
      <w:rPr>
        <w:rFonts w:ascii="Arial" w:hAnsi="Arial" w:cs="Arial"/>
        <w:sz w:val="20"/>
        <w:szCs w:val="20"/>
      </w:rPr>
      <w:t xml:space="preserve">                      (DLI-I.4621.37.2019)</w:t>
    </w:r>
  </w:p>
  <w:p w:rsidR="00AB0759" w:rsidRDefault="00AB0759" w:rsidP="00AB0759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A3793F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94E42E" wp14:editId="0402ADE7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0805" cy="226922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5138D0"/>
    <w:multiLevelType w:val="multilevel"/>
    <w:tmpl w:val="07E8C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DB52BE"/>
    <w:multiLevelType w:val="hybridMultilevel"/>
    <w:tmpl w:val="0DA6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E9A"/>
    <w:multiLevelType w:val="hybridMultilevel"/>
    <w:tmpl w:val="1FCA0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B5E"/>
    <w:multiLevelType w:val="hybridMultilevel"/>
    <w:tmpl w:val="721ABFA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46BB2"/>
    <w:multiLevelType w:val="hybridMultilevel"/>
    <w:tmpl w:val="51A819B2"/>
    <w:lvl w:ilvl="0" w:tplc="21AE9228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A55F0A"/>
    <w:multiLevelType w:val="hybridMultilevel"/>
    <w:tmpl w:val="227078B8"/>
    <w:lvl w:ilvl="0" w:tplc="BB2CFB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E5451"/>
    <w:multiLevelType w:val="hybridMultilevel"/>
    <w:tmpl w:val="C7E42D1E"/>
    <w:lvl w:ilvl="0" w:tplc="1004A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C053C"/>
    <w:multiLevelType w:val="multilevel"/>
    <w:tmpl w:val="105C1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E0E3729"/>
    <w:multiLevelType w:val="hybridMultilevel"/>
    <w:tmpl w:val="1744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616D"/>
    <w:multiLevelType w:val="hybridMultilevel"/>
    <w:tmpl w:val="74EC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76"/>
    <w:multiLevelType w:val="hybridMultilevel"/>
    <w:tmpl w:val="C1A0C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7"/>
  </w:num>
  <w:num w:numId="16">
    <w:abstractNumId w:val="14"/>
  </w:num>
  <w:num w:numId="17">
    <w:abstractNumId w:val="8"/>
  </w:num>
  <w:num w:numId="18">
    <w:abstractNumId w:val="4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3"/>
    <w:rsid w:val="00001ED7"/>
    <w:rsid w:val="000366E0"/>
    <w:rsid w:val="00040908"/>
    <w:rsid w:val="0004099D"/>
    <w:rsid w:val="00040C50"/>
    <w:rsid w:val="000649CE"/>
    <w:rsid w:val="00090126"/>
    <w:rsid w:val="00097243"/>
    <w:rsid w:val="000C4AEB"/>
    <w:rsid w:val="000E0120"/>
    <w:rsid w:val="00135038"/>
    <w:rsid w:val="00185803"/>
    <w:rsid w:val="001A51DE"/>
    <w:rsid w:val="001A65B1"/>
    <w:rsid w:val="00202863"/>
    <w:rsid w:val="00225E86"/>
    <w:rsid w:val="00256509"/>
    <w:rsid w:val="002657BB"/>
    <w:rsid w:val="00265AD1"/>
    <w:rsid w:val="00295281"/>
    <w:rsid w:val="002A42B3"/>
    <w:rsid w:val="00342C25"/>
    <w:rsid w:val="00374225"/>
    <w:rsid w:val="003764C2"/>
    <w:rsid w:val="003B62A3"/>
    <w:rsid w:val="003D174A"/>
    <w:rsid w:val="003D222A"/>
    <w:rsid w:val="003F1A68"/>
    <w:rsid w:val="00413970"/>
    <w:rsid w:val="00432CDE"/>
    <w:rsid w:val="004526A5"/>
    <w:rsid w:val="00453DBE"/>
    <w:rsid w:val="00457D6D"/>
    <w:rsid w:val="004663B3"/>
    <w:rsid w:val="00486A55"/>
    <w:rsid w:val="004C0E63"/>
    <w:rsid w:val="004C7921"/>
    <w:rsid w:val="004F0693"/>
    <w:rsid w:val="00501FC0"/>
    <w:rsid w:val="005023C3"/>
    <w:rsid w:val="005055FE"/>
    <w:rsid w:val="0051188E"/>
    <w:rsid w:val="00513055"/>
    <w:rsid w:val="00531C11"/>
    <w:rsid w:val="00534647"/>
    <w:rsid w:val="00547A70"/>
    <w:rsid w:val="00556CE7"/>
    <w:rsid w:val="005B5FB9"/>
    <w:rsid w:val="005F2EF4"/>
    <w:rsid w:val="0060709B"/>
    <w:rsid w:val="006161B9"/>
    <w:rsid w:val="00623FED"/>
    <w:rsid w:val="00632286"/>
    <w:rsid w:val="00694496"/>
    <w:rsid w:val="00694544"/>
    <w:rsid w:val="00714CCF"/>
    <w:rsid w:val="00723131"/>
    <w:rsid w:val="0072604D"/>
    <w:rsid w:val="00746A67"/>
    <w:rsid w:val="007473E7"/>
    <w:rsid w:val="007B126B"/>
    <w:rsid w:val="007D1BFB"/>
    <w:rsid w:val="007D737A"/>
    <w:rsid w:val="007D73D5"/>
    <w:rsid w:val="007D7471"/>
    <w:rsid w:val="007F3329"/>
    <w:rsid w:val="007F4340"/>
    <w:rsid w:val="00802A83"/>
    <w:rsid w:val="00807CA6"/>
    <w:rsid w:val="00812BFF"/>
    <w:rsid w:val="00815879"/>
    <w:rsid w:val="00826E52"/>
    <w:rsid w:val="00827311"/>
    <w:rsid w:val="00837962"/>
    <w:rsid w:val="00841826"/>
    <w:rsid w:val="008440BA"/>
    <w:rsid w:val="0085609B"/>
    <w:rsid w:val="008613C4"/>
    <w:rsid w:val="00866996"/>
    <w:rsid w:val="00871F14"/>
    <w:rsid w:val="008843A5"/>
    <w:rsid w:val="00934886"/>
    <w:rsid w:val="00936E97"/>
    <w:rsid w:val="00941ADE"/>
    <w:rsid w:val="0096501F"/>
    <w:rsid w:val="0097432D"/>
    <w:rsid w:val="00992AAB"/>
    <w:rsid w:val="00997869"/>
    <w:rsid w:val="009B1921"/>
    <w:rsid w:val="009B2A39"/>
    <w:rsid w:val="009D12C5"/>
    <w:rsid w:val="00A26EFA"/>
    <w:rsid w:val="00A3793F"/>
    <w:rsid w:val="00A96C81"/>
    <w:rsid w:val="00AA0940"/>
    <w:rsid w:val="00AB0759"/>
    <w:rsid w:val="00AB2980"/>
    <w:rsid w:val="00AC2AD7"/>
    <w:rsid w:val="00AD45C3"/>
    <w:rsid w:val="00B10863"/>
    <w:rsid w:val="00B23AFD"/>
    <w:rsid w:val="00B503C6"/>
    <w:rsid w:val="00B61804"/>
    <w:rsid w:val="00B671E0"/>
    <w:rsid w:val="00B842EF"/>
    <w:rsid w:val="00BA54B0"/>
    <w:rsid w:val="00BA58B3"/>
    <w:rsid w:val="00BE25CD"/>
    <w:rsid w:val="00BF3F25"/>
    <w:rsid w:val="00BF6E6C"/>
    <w:rsid w:val="00C412AD"/>
    <w:rsid w:val="00C5149A"/>
    <w:rsid w:val="00C76056"/>
    <w:rsid w:val="00CA422F"/>
    <w:rsid w:val="00CF5FBB"/>
    <w:rsid w:val="00D12EFD"/>
    <w:rsid w:val="00D16D39"/>
    <w:rsid w:val="00D2373A"/>
    <w:rsid w:val="00D43319"/>
    <w:rsid w:val="00D705E7"/>
    <w:rsid w:val="00D74DAE"/>
    <w:rsid w:val="00D865DD"/>
    <w:rsid w:val="00E22BF2"/>
    <w:rsid w:val="00E33760"/>
    <w:rsid w:val="00E43722"/>
    <w:rsid w:val="00E67B53"/>
    <w:rsid w:val="00EA3935"/>
    <w:rsid w:val="00F368CA"/>
    <w:rsid w:val="00F52587"/>
    <w:rsid w:val="00F771CC"/>
    <w:rsid w:val="00F92D8B"/>
    <w:rsid w:val="00F97305"/>
    <w:rsid w:val="00FA58E9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00DB-95F6-429D-992C-0E3CFCFB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 Socha</cp:lastModifiedBy>
  <cp:revision>3</cp:revision>
  <cp:lastPrinted>2020-10-15T08:52:00Z</cp:lastPrinted>
  <dcterms:created xsi:type="dcterms:W3CDTF">2021-01-20T10:44:00Z</dcterms:created>
  <dcterms:modified xsi:type="dcterms:W3CDTF">2021-01-27T11:07:00Z</dcterms:modified>
</cp:coreProperties>
</file>