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9B19" w14:textId="6FFB2A4B" w:rsidR="00F90775" w:rsidRDefault="00031261" w:rsidP="00F90775">
      <w:pPr>
        <w:spacing w:after="0"/>
        <w:jc w:val="center"/>
        <w:rPr>
          <w:rFonts w:ascii="Book Antiqua" w:hAnsi="Book Antiqua"/>
          <w:b/>
          <w:sz w:val="32"/>
        </w:rPr>
      </w:pPr>
      <w:r>
        <w:rPr>
          <w:rFonts w:ascii="Times New Roman" w:hAnsi="Times New Roman" w:cs="Times New Roman"/>
          <w:b/>
          <w:i/>
          <w:cap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5DE0397" wp14:editId="7D43F12F">
            <wp:simplePos x="0" y="0"/>
            <wp:positionH relativeFrom="column">
              <wp:posOffset>-247650</wp:posOffset>
            </wp:positionH>
            <wp:positionV relativeFrom="paragraph">
              <wp:posOffset>-9525</wp:posOffset>
            </wp:positionV>
            <wp:extent cx="1724025" cy="17240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DB42" w14:textId="635117E4" w:rsidR="00F90775" w:rsidRDefault="00F90775" w:rsidP="00F90775">
      <w:pPr>
        <w:spacing w:after="0"/>
        <w:jc w:val="center"/>
        <w:rPr>
          <w:rFonts w:ascii="Book Antiqua" w:hAnsi="Book Antiqua"/>
          <w:b/>
          <w:sz w:val="32"/>
        </w:rPr>
      </w:pPr>
    </w:p>
    <w:p w14:paraId="736A5042" w14:textId="2A387727" w:rsidR="00F90775" w:rsidRDefault="00F90775" w:rsidP="00F90775">
      <w:pPr>
        <w:spacing w:after="0"/>
        <w:jc w:val="center"/>
        <w:rPr>
          <w:rFonts w:ascii="Book Antiqua" w:hAnsi="Book Antiqua"/>
          <w:b/>
          <w:sz w:val="32"/>
        </w:rPr>
      </w:pPr>
    </w:p>
    <w:p w14:paraId="5095F9A6" w14:textId="77777777" w:rsidR="00F90775" w:rsidRDefault="00F90775" w:rsidP="00F90775">
      <w:pPr>
        <w:spacing w:after="0"/>
        <w:jc w:val="center"/>
        <w:rPr>
          <w:rFonts w:ascii="Book Antiqua" w:hAnsi="Book Antiqua"/>
          <w:b/>
          <w:sz w:val="32"/>
        </w:rPr>
      </w:pPr>
    </w:p>
    <w:p w14:paraId="249730F2" w14:textId="12BC8F1E" w:rsidR="00F90775" w:rsidRDefault="00454CAB" w:rsidP="00F90775">
      <w:pPr>
        <w:spacing w:after="0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 </w:t>
      </w:r>
    </w:p>
    <w:p w14:paraId="573D6D02" w14:textId="77777777" w:rsidR="00F90775" w:rsidRPr="00F90775" w:rsidRDefault="009979EF" w:rsidP="00F90775">
      <w:pPr>
        <w:spacing w:after="0"/>
        <w:jc w:val="center"/>
        <w:rPr>
          <w:rFonts w:ascii="Book Antiqua" w:hAnsi="Book Antiqua"/>
          <w:b/>
          <w:sz w:val="32"/>
        </w:rPr>
      </w:pPr>
      <w:r w:rsidRPr="00F90775">
        <w:rPr>
          <w:rFonts w:ascii="Book Antiqua" w:hAnsi="Book Antiqua"/>
          <w:b/>
          <w:sz w:val="32"/>
        </w:rPr>
        <w:t xml:space="preserve">Regulamin </w:t>
      </w:r>
    </w:p>
    <w:p w14:paraId="6A8BCF4C" w14:textId="42F454EB" w:rsidR="00F90775" w:rsidRPr="00F90775" w:rsidRDefault="00F90775" w:rsidP="00F90775">
      <w:pPr>
        <w:spacing w:after="0"/>
        <w:jc w:val="center"/>
        <w:rPr>
          <w:rFonts w:ascii="Book Antiqua" w:hAnsi="Book Antiqua"/>
          <w:b/>
          <w:sz w:val="24"/>
        </w:rPr>
      </w:pPr>
      <w:r w:rsidRPr="00F90775">
        <w:rPr>
          <w:rFonts w:ascii="Book Antiqua" w:hAnsi="Book Antiqua"/>
          <w:b/>
          <w:sz w:val="24"/>
        </w:rPr>
        <w:t xml:space="preserve">konkursu </w:t>
      </w:r>
      <w:r w:rsidR="00383AA9">
        <w:rPr>
          <w:rFonts w:ascii="Book Antiqua" w:hAnsi="Book Antiqua"/>
          <w:b/>
          <w:sz w:val="24"/>
        </w:rPr>
        <w:t xml:space="preserve">internetowego </w:t>
      </w:r>
      <w:r w:rsidRPr="00F90775">
        <w:rPr>
          <w:rFonts w:ascii="Book Antiqua" w:hAnsi="Book Antiqua"/>
          <w:b/>
          <w:sz w:val="24"/>
        </w:rPr>
        <w:t xml:space="preserve">na </w:t>
      </w:r>
      <w:r w:rsidR="006A1816">
        <w:rPr>
          <w:rFonts w:ascii="Book Antiqua" w:hAnsi="Book Antiqua"/>
          <w:b/>
          <w:sz w:val="24"/>
        </w:rPr>
        <w:t>grafikę/animację</w:t>
      </w:r>
      <w:r w:rsidRPr="00F90775">
        <w:rPr>
          <w:rFonts w:ascii="Book Antiqua" w:hAnsi="Book Antiqua"/>
          <w:b/>
          <w:sz w:val="24"/>
        </w:rPr>
        <w:t xml:space="preserve"> o tematyce antytytoniowej</w:t>
      </w:r>
    </w:p>
    <w:p w14:paraId="109C9431" w14:textId="77777777" w:rsidR="00F90775" w:rsidRPr="00F90775" w:rsidRDefault="00F90775" w:rsidP="00F90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DFC2" w14:textId="77777777" w:rsidR="00F90775" w:rsidRPr="00F90775" w:rsidRDefault="00F90775" w:rsidP="00F90775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E0C02" w14:textId="4BC3D54B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90FB692" w14:textId="19FF3E06" w:rsidR="009979EF" w:rsidRPr="00F90775" w:rsidRDefault="009979EF" w:rsidP="00F90775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  <w:u w:val="single"/>
        </w:rPr>
        <w:t>Hasło</w:t>
      </w:r>
      <w:r w:rsidRPr="00F90775">
        <w:rPr>
          <w:rFonts w:ascii="Times New Roman" w:hAnsi="Times New Roman" w:cs="Times New Roman"/>
          <w:sz w:val="24"/>
          <w:szCs w:val="24"/>
        </w:rPr>
        <w:t xml:space="preserve">: </w:t>
      </w:r>
      <w:r w:rsidR="00F90775" w:rsidRPr="00F90775">
        <w:rPr>
          <w:rFonts w:ascii="Times New Roman" w:hAnsi="Times New Roman" w:cs="Times New Roman"/>
          <w:b/>
          <w:sz w:val="24"/>
          <w:szCs w:val="24"/>
        </w:rPr>
        <w:t>„</w:t>
      </w:r>
      <w:r w:rsidR="006A1816">
        <w:rPr>
          <w:rFonts w:ascii="Times New Roman" w:hAnsi="Times New Roman" w:cs="Times New Roman"/>
          <w:b/>
          <w:i/>
          <w:caps/>
          <w:sz w:val="24"/>
          <w:szCs w:val="24"/>
        </w:rPr>
        <w:t>Dbaj o zdrowie</w:t>
      </w:r>
      <w:r w:rsidR="00E856E2">
        <w:rPr>
          <w:rFonts w:ascii="Times New Roman" w:hAnsi="Times New Roman" w:cs="Times New Roman"/>
          <w:b/>
          <w:i/>
          <w:caps/>
          <w:sz w:val="24"/>
          <w:szCs w:val="24"/>
        </w:rPr>
        <w:t>,</w:t>
      </w:r>
      <w:r w:rsidR="006A1816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="00E856E2">
        <w:rPr>
          <w:rFonts w:ascii="Times New Roman" w:hAnsi="Times New Roman" w:cs="Times New Roman"/>
          <w:b/>
          <w:i/>
          <w:caps/>
          <w:sz w:val="24"/>
          <w:szCs w:val="24"/>
        </w:rPr>
        <w:t>CHROŃ</w:t>
      </w:r>
      <w:r w:rsidR="006A1816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planetę-unikaj tytoniu</w:t>
      </w:r>
      <w:r w:rsidR="00F90775" w:rsidRPr="00F90775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DBACAD" w14:textId="7E444854" w:rsidR="009979EF" w:rsidRPr="00F90775" w:rsidRDefault="009979EF" w:rsidP="00F90775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  <w:u w:val="single"/>
        </w:rPr>
        <w:t>Organizator</w:t>
      </w:r>
      <w:r w:rsidRPr="00F90775">
        <w:rPr>
          <w:rFonts w:ascii="Times New Roman" w:hAnsi="Times New Roman" w:cs="Times New Roman"/>
          <w:sz w:val="24"/>
          <w:szCs w:val="24"/>
        </w:rPr>
        <w:t xml:space="preserve"> : Powiatowa Stacja Sanitarno-Epidemiologiczna w Łasku</w:t>
      </w:r>
    </w:p>
    <w:p w14:paraId="287C0DB7" w14:textId="77777777" w:rsidR="00F90775" w:rsidRDefault="00456E2B" w:rsidP="00F90775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  <w:u w:val="single"/>
        </w:rPr>
        <w:t>Współorganizatorzy</w:t>
      </w:r>
      <w:r w:rsidRPr="00F907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26E70B" w14:textId="77777777" w:rsidR="00F90775" w:rsidRDefault="00456E2B" w:rsidP="00F9077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Starostwo Powiatowe w Łasku, </w:t>
      </w:r>
    </w:p>
    <w:p w14:paraId="017A685E" w14:textId="77777777" w:rsidR="00F90775" w:rsidRDefault="00456E2B" w:rsidP="00F9077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Gminy Powiatu Łaskiego, </w:t>
      </w:r>
    </w:p>
    <w:p w14:paraId="0C68C683" w14:textId="09024B5D" w:rsidR="00F90775" w:rsidRDefault="009979EF" w:rsidP="00F90775">
      <w:pPr>
        <w:pStyle w:val="Akapitzlist"/>
        <w:numPr>
          <w:ilvl w:val="0"/>
          <w:numId w:val="2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  <w:u w:val="single"/>
        </w:rPr>
        <w:t>Adresaci</w:t>
      </w:r>
      <w:r w:rsidR="00456E2B" w:rsidRPr="00F90775">
        <w:rPr>
          <w:rFonts w:ascii="Times New Roman" w:hAnsi="Times New Roman" w:cs="Times New Roman"/>
          <w:sz w:val="24"/>
          <w:szCs w:val="24"/>
        </w:rPr>
        <w:t>: uczniowie szkół podstawowych i ponad</w:t>
      </w:r>
      <w:r w:rsidR="00383AA9">
        <w:rPr>
          <w:rFonts w:ascii="Times New Roman" w:hAnsi="Times New Roman" w:cs="Times New Roman"/>
          <w:sz w:val="24"/>
          <w:szCs w:val="24"/>
        </w:rPr>
        <w:t>podstawowych</w:t>
      </w:r>
      <w:r w:rsidR="00456E2B" w:rsidRPr="00F90775">
        <w:rPr>
          <w:rFonts w:ascii="Times New Roman" w:hAnsi="Times New Roman" w:cs="Times New Roman"/>
          <w:sz w:val="24"/>
          <w:szCs w:val="24"/>
        </w:rPr>
        <w:t xml:space="preserve"> powiatu łaskiego</w:t>
      </w:r>
    </w:p>
    <w:p w14:paraId="2A94368E" w14:textId="77777777" w:rsidR="009979EF" w:rsidRPr="00F90775" w:rsidRDefault="009979EF" w:rsidP="00F90775">
      <w:pPr>
        <w:pStyle w:val="Akapitzlist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DAA73" w14:textId="77777777" w:rsidR="00F90775" w:rsidRPr="00F90775" w:rsidRDefault="00F90775" w:rsidP="00F90775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0AE7C" w14:textId="77777777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6BB28111" w14:textId="171F1762" w:rsidR="00456E2B" w:rsidRPr="00F90775" w:rsidRDefault="00456E2B" w:rsidP="00456E2B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Podwyższenie poziomu wiedzy nt. szkodliwości palenia czynnego i biernego wśród dzieci </w:t>
      </w:r>
      <w:r w:rsidR="006A18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775">
        <w:rPr>
          <w:rFonts w:ascii="Times New Roman" w:hAnsi="Times New Roman" w:cs="Times New Roman"/>
          <w:sz w:val="24"/>
          <w:szCs w:val="24"/>
        </w:rPr>
        <w:t xml:space="preserve">i młodzieży oraz świadomości, że niepalenie i unikanie wdychania dymu tytoniowego </w:t>
      </w:r>
      <w:r w:rsidR="006A18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0775">
        <w:rPr>
          <w:rFonts w:ascii="Times New Roman" w:hAnsi="Times New Roman" w:cs="Times New Roman"/>
          <w:sz w:val="24"/>
          <w:szCs w:val="24"/>
        </w:rPr>
        <w:t>jest gwarantem zachowania zdrowia</w:t>
      </w:r>
      <w:r w:rsidR="00F5750F">
        <w:rPr>
          <w:rFonts w:ascii="Times New Roman" w:hAnsi="Times New Roman" w:cs="Times New Roman"/>
          <w:sz w:val="24"/>
          <w:szCs w:val="24"/>
        </w:rPr>
        <w:t>;</w:t>
      </w:r>
    </w:p>
    <w:p w14:paraId="3A0E67F5" w14:textId="31BFD71E" w:rsidR="00456E2B" w:rsidRPr="00F90775" w:rsidRDefault="00F5750F" w:rsidP="00456E2B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</w:t>
      </w:r>
      <w:r w:rsidR="00456E2B" w:rsidRPr="00F90775">
        <w:rPr>
          <w:rFonts w:ascii="Times New Roman" w:hAnsi="Times New Roman" w:cs="Times New Roman"/>
          <w:sz w:val="24"/>
          <w:szCs w:val="24"/>
        </w:rPr>
        <w:t xml:space="preserve"> zdrowego stylu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B6E25E" w14:textId="3F4306CB" w:rsidR="00456E2B" w:rsidRPr="00F90775" w:rsidRDefault="00F5750F" w:rsidP="00456E2B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Rozpowszechnianie wiedzy nt. skutków zanieczyszczania środowiska dymem tytoniowym;</w:t>
      </w:r>
    </w:p>
    <w:p w14:paraId="64170B1C" w14:textId="6D425277" w:rsidR="00456E2B" w:rsidRDefault="00456E2B" w:rsidP="00456E2B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Stworzenie możliwości wypowiedzenia się o </w:t>
      </w:r>
      <w:r w:rsidR="00031261">
        <w:rPr>
          <w:rFonts w:ascii="Times New Roman" w:hAnsi="Times New Roman" w:cs="Times New Roman"/>
          <w:sz w:val="24"/>
          <w:szCs w:val="24"/>
        </w:rPr>
        <w:t xml:space="preserve">powyższej </w:t>
      </w:r>
      <w:r w:rsidRPr="00F90775">
        <w:rPr>
          <w:rFonts w:ascii="Times New Roman" w:hAnsi="Times New Roman" w:cs="Times New Roman"/>
          <w:sz w:val="24"/>
          <w:szCs w:val="24"/>
        </w:rPr>
        <w:t>problematyce w formie artystycznej.</w:t>
      </w:r>
    </w:p>
    <w:p w14:paraId="63121EA4" w14:textId="77777777" w:rsidR="00F90775" w:rsidRPr="00F90775" w:rsidRDefault="00F90775" w:rsidP="00F9077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92E61E1" w14:textId="77777777" w:rsidR="00F90775" w:rsidRPr="00F90775" w:rsidRDefault="00F90775" w:rsidP="00F90775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DC896" w14:textId="77777777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Zadania uczestników</w:t>
      </w:r>
    </w:p>
    <w:p w14:paraId="75B4DFC8" w14:textId="352E49D0" w:rsidR="00F90775" w:rsidRDefault="00F90775" w:rsidP="00F907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6A1816">
        <w:rPr>
          <w:rFonts w:ascii="Times New Roman" w:hAnsi="Times New Roman" w:cs="Times New Roman"/>
          <w:sz w:val="24"/>
          <w:szCs w:val="24"/>
        </w:rPr>
        <w:t>przygotowują</w:t>
      </w:r>
      <w:r w:rsidR="00456E2B" w:rsidRPr="00F90775">
        <w:rPr>
          <w:rFonts w:ascii="Times New Roman" w:hAnsi="Times New Roman" w:cs="Times New Roman"/>
          <w:sz w:val="24"/>
          <w:szCs w:val="24"/>
        </w:rPr>
        <w:t xml:space="preserve"> </w:t>
      </w:r>
      <w:r w:rsidR="006A1816">
        <w:rPr>
          <w:rFonts w:ascii="Times New Roman" w:hAnsi="Times New Roman" w:cs="Times New Roman"/>
          <w:sz w:val="24"/>
          <w:szCs w:val="24"/>
        </w:rPr>
        <w:t>grafikę/animację</w:t>
      </w:r>
      <w:r>
        <w:rPr>
          <w:rFonts w:ascii="Times New Roman" w:hAnsi="Times New Roman" w:cs="Times New Roman"/>
          <w:sz w:val="24"/>
          <w:szCs w:val="24"/>
        </w:rPr>
        <w:t xml:space="preserve"> tematyczn</w:t>
      </w:r>
      <w:r w:rsidR="006A181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własnego autorstwa, z wykorzystaniem hasła</w:t>
      </w:r>
      <w:r w:rsidR="00485E07">
        <w:rPr>
          <w:rFonts w:ascii="Times New Roman" w:hAnsi="Times New Roman" w:cs="Times New Roman"/>
          <w:sz w:val="24"/>
          <w:szCs w:val="24"/>
        </w:rPr>
        <w:t>:</w:t>
      </w:r>
      <w:r w:rsidR="00485E07" w:rsidRPr="00485E07">
        <w:t xml:space="preserve"> </w:t>
      </w:r>
      <w:r w:rsidR="00485E07" w:rsidRPr="00485E07">
        <w:rPr>
          <w:rFonts w:ascii="Times New Roman" w:hAnsi="Times New Roman" w:cs="Times New Roman"/>
          <w:sz w:val="24"/>
          <w:szCs w:val="24"/>
        </w:rPr>
        <w:t>„DBAJ O ZDROWIE, CHROŃ PLANETĘ-UNIKAJ TYTONIU”</w:t>
      </w:r>
      <w:r w:rsidR="00BD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AE4" w14:textId="77777777" w:rsidR="003F691B" w:rsidRDefault="003F691B" w:rsidP="00F907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Formaty prac:</w:t>
      </w:r>
    </w:p>
    <w:p w14:paraId="663E057E" w14:textId="2183F07F" w:rsidR="003F691B" w:rsidRDefault="003F691B" w:rsidP="003F691B">
      <w:pPr>
        <w:pStyle w:val="Akapitzlist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Grafika: JPG, JPEG, PNG, PDF</w:t>
      </w:r>
    </w:p>
    <w:p w14:paraId="5DADEEE8" w14:textId="4ED899A4" w:rsidR="003F691B" w:rsidRDefault="003F691B" w:rsidP="003F691B">
      <w:pPr>
        <w:pStyle w:val="Akapitzlist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Animacja/film/prezentacja: MP4, GIF</w:t>
      </w:r>
    </w:p>
    <w:p w14:paraId="36F9EBD3" w14:textId="6ACF7866" w:rsidR="00F90775" w:rsidRDefault="003F691B" w:rsidP="00F907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Maksymalny czas trwania animacji/filmu/prezentacji:</w:t>
      </w:r>
      <w:r w:rsidR="00F90775" w:rsidRPr="00F9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0775">
        <w:rPr>
          <w:rFonts w:ascii="Times New Roman" w:hAnsi="Times New Roman" w:cs="Times New Roman"/>
          <w:sz w:val="24"/>
          <w:szCs w:val="24"/>
        </w:rPr>
        <w:t xml:space="preserve"> min,</w:t>
      </w:r>
    </w:p>
    <w:p w14:paraId="2CD8D459" w14:textId="03699B40" w:rsidR="00456E2B" w:rsidRDefault="00F90775" w:rsidP="00F907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Drużyna konkursowa </w:t>
      </w:r>
      <w:r w:rsidR="00031261">
        <w:rPr>
          <w:rFonts w:ascii="Times New Roman" w:hAnsi="Times New Roman" w:cs="Times New Roman"/>
          <w:sz w:val="24"/>
          <w:szCs w:val="24"/>
        </w:rPr>
        <w:t xml:space="preserve">powinna </w:t>
      </w:r>
      <w:r>
        <w:rPr>
          <w:rFonts w:ascii="Times New Roman" w:hAnsi="Times New Roman" w:cs="Times New Roman"/>
          <w:sz w:val="24"/>
          <w:szCs w:val="24"/>
        </w:rPr>
        <w:t xml:space="preserve">składa się z maksymalnie </w:t>
      </w:r>
      <w:r w:rsidR="006A18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uczniów,</w:t>
      </w:r>
    </w:p>
    <w:p w14:paraId="155713E1" w14:textId="77777777" w:rsidR="00F90775" w:rsidRDefault="00F90775" w:rsidP="00F9077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może oddelegować na konkurs 1 drużynę,</w:t>
      </w:r>
    </w:p>
    <w:p w14:paraId="646C9911" w14:textId="77777777" w:rsidR="00F90775" w:rsidRPr="00F90775" w:rsidRDefault="00F90775" w:rsidP="00F90775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0295" w14:textId="77777777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Przebieg konkursu oraz sposób zgłaszania</w:t>
      </w:r>
    </w:p>
    <w:p w14:paraId="6724ED10" w14:textId="1B576A06" w:rsidR="00F90775" w:rsidRPr="00F90775" w:rsidRDefault="00F90775" w:rsidP="00F90775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przyjmowania zgłoszeń - </w:t>
      </w:r>
      <w:r w:rsidRPr="00F907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A01388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F9077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</w:t>
      </w:r>
      <w:r w:rsidR="00A01388">
        <w:rPr>
          <w:rFonts w:ascii="Times New Roman" w:hAnsi="Times New Roman" w:cs="Times New Roman"/>
          <w:b/>
          <w:sz w:val="24"/>
          <w:szCs w:val="24"/>
          <w:u w:val="single"/>
        </w:rPr>
        <w:t>2022r</w:t>
      </w:r>
      <w:r w:rsidRPr="00F907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EA75DFA" w14:textId="77777777" w:rsidR="00F90775" w:rsidRPr="00F90775" w:rsidRDefault="00F90775" w:rsidP="00F90775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Zgłoszenia należy przesłać na adres:</w:t>
      </w:r>
    </w:p>
    <w:p w14:paraId="45CCE728" w14:textId="77777777" w:rsidR="00F90775" w:rsidRPr="00F90775" w:rsidRDefault="00F90775" w:rsidP="00F9077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Powiatowa Stacja Sanitarno-Epidemiologiczna w Łasku, ul. Warszawska 38, 98-100 Łask, </w:t>
      </w:r>
    </w:p>
    <w:p w14:paraId="2C83AD43" w14:textId="71063F48" w:rsidR="00F90775" w:rsidRPr="003F691B" w:rsidRDefault="00F90775" w:rsidP="003F691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A01388" w:rsidRPr="00DF05D7">
          <w:rPr>
            <w:rStyle w:val="Hipercze"/>
            <w:rFonts w:ascii="Times New Roman" w:hAnsi="Times New Roman" w:cs="Times New Roman"/>
            <w:sz w:val="24"/>
            <w:szCs w:val="24"/>
          </w:rPr>
          <w:t>lask@pis.lodz.pl</w:t>
        </w:r>
      </w:hyperlink>
      <w:r w:rsidR="00A01388">
        <w:rPr>
          <w:rFonts w:ascii="Times New Roman" w:hAnsi="Times New Roman" w:cs="Times New Roman"/>
          <w:sz w:val="24"/>
          <w:szCs w:val="24"/>
        </w:rPr>
        <w:t xml:space="preserve">   </w:t>
      </w:r>
      <w:r w:rsidRPr="003F691B">
        <w:rPr>
          <w:rFonts w:ascii="Times New Roman" w:hAnsi="Times New Roman" w:cs="Times New Roman"/>
          <w:sz w:val="24"/>
          <w:szCs w:val="24"/>
        </w:rPr>
        <w:t>wraz  z załącznikami:</w:t>
      </w:r>
    </w:p>
    <w:p w14:paraId="529A9B3C" w14:textId="10F95BEE" w:rsidR="00F90775" w:rsidRPr="00F90775" w:rsidRDefault="00F90775" w:rsidP="00F9077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>- Załącznik nr 1 – zgłoszenie uczestnictwa</w:t>
      </w:r>
      <w:r w:rsidR="003F6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239F8" w14:textId="77777777" w:rsidR="00F90775" w:rsidRPr="00F90775" w:rsidRDefault="00F90775" w:rsidP="00F9077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- Załącznik nr 2 - zgoda rodzica/opiekuna na udział w konkursie dziecka, które nie ukończyło 18 roku życia </w:t>
      </w:r>
    </w:p>
    <w:p w14:paraId="57B6AB85" w14:textId="7A31BEBF" w:rsidR="00F90775" w:rsidRDefault="00F90775" w:rsidP="00F9077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 lub Załącznik nr 3 – oświadczenie pełnoletniego uczestnika konkursu</w:t>
      </w:r>
    </w:p>
    <w:p w14:paraId="24E92919" w14:textId="53FF005F" w:rsidR="00456E2B" w:rsidRPr="008811D4" w:rsidRDefault="00A01388" w:rsidP="008811D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811D4">
        <w:rPr>
          <w:rFonts w:ascii="Times New Roman" w:hAnsi="Times New Roman" w:cs="Times New Roman"/>
          <w:b/>
          <w:sz w:val="24"/>
          <w:szCs w:val="24"/>
        </w:rPr>
        <w:t>Wyniki konkursu</w:t>
      </w:r>
      <w:r w:rsidR="00962436" w:rsidRPr="008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36" w:rsidRPr="008811D4">
        <w:rPr>
          <w:rFonts w:ascii="Times New Roman" w:hAnsi="Times New Roman" w:cs="Times New Roman"/>
          <w:bCs/>
          <w:sz w:val="24"/>
          <w:szCs w:val="24"/>
        </w:rPr>
        <w:t>zostaną</w:t>
      </w:r>
      <w:r w:rsidRPr="008811D4">
        <w:rPr>
          <w:rFonts w:ascii="Times New Roman" w:hAnsi="Times New Roman" w:cs="Times New Roman"/>
          <w:bCs/>
          <w:sz w:val="24"/>
          <w:szCs w:val="24"/>
        </w:rPr>
        <w:t xml:space="preserve"> ogłoszone</w:t>
      </w:r>
      <w:r w:rsidRPr="008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1D4">
        <w:rPr>
          <w:rFonts w:ascii="Times New Roman" w:hAnsi="Times New Roman" w:cs="Times New Roman"/>
          <w:b/>
          <w:sz w:val="24"/>
          <w:szCs w:val="24"/>
        </w:rPr>
        <w:t xml:space="preserve">6 czerwca </w:t>
      </w:r>
      <w:r w:rsidR="00962436" w:rsidRPr="008811D4">
        <w:rPr>
          <w:rFonts w:ascii="Times New Roman" w:hAnsi="Times New Roman" w:cs="Times New Roman"/>
          <w:b/>
          <w:sz w:val="24"/>
          <w:szCs w:val="24"/>
        </w:rPr>
        <w:t xml:space="preserve">2022r. </w:t>
      </w:r>
      <w:r w:rsidRPr="008811D4">
        <w:rPr>
          <w:rFonts w:ascii="Times New Roman" w:hAnsi="Times New Roman" w:cs="Times New Roman"/>
          <w:bCs/>
          <w:sz w:val="24"/>
          <w:szCs w:val="24"/>
        </w:rPr>
        <w:t>za pośrednictwem portalu społecznościowego Facebook na stronie Organizatora.</w:t>
      </w:r>
    </w:p>
    <w:p w14:paraId="666F542C" w14:textId="28BCEBDC" w:rsidR="00BC286B" w:rsidRPr="008811D4" w:rsidRDefault="00BC286B" w:rsidP="008811D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11D4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962436" w:rsidRPr="008811D4">
        <w:rPr>
          <w:rFonts w:ascii="Times New Roman" w:hAnsi="Times New Roman" w:cs="Times New Roman"/>
          <w:b/>
          <w:sz w:val="24"/>
          <w:szCs w:val="24"/>
        </w:rPr>
        <w:t>dacie</w:t>
      </w:r>
      <w:r w:rsidRPr="008811D4">
        <w:rPr>
          <w:rFonts w:ascii="Times New Roman" w:hAnsi="Times New Roman" w:cs="Times New Roman"/>
          <w:b/>
          <w:sz w:val="24"/>
          <w:szCs w:val="24"/>
        </w:rPr>
        <w:t xml:space="preserve"> i miejscu wręczenia nagród</w:t>
      </w:r>
      <w:r w:rsidR="00962436" w:rsidRPr="008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36" w:rsidRPr="008811D4">
        <w:rPr>
          <w:rFonts w:ascii="Times New Roman" w:hAnsi="Times New Roman" w:cs="Times New Roman"/>
          <w:bCs/>
          <w:sz w:val="24"/>
          <w:szCs w:val="24"/>
        </w:rPr>
        <w:t>zostanie przekazana w terminie późniejszym.</w:t>
      </w:r>
    </w:p>
    <w:p w14:paraId="1FDA7BFA" w14:textId="77777777" w:rsidR="00F90775" w:rsidRDefault="00F90775" w:rsidP="00456E2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D2DBC5" w14:textId="77777777" w:rsidR="00F90775" w:rsidRPr="00F90775" w:rsidRDefault="00F90775" w:rsidP="00F90775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5E604" w14:textId="77777777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Zasady Oceny</w:t>
      </w:r>
    </w:p>
    <w:p w14:paraId="50F5A407" w14:textId="5DBB3B05" w:rsidR="008811D4" w:rsidRPr="008811D4" w:rsidRDefault="00031261" w:rsidP="008811D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ABB9EEC" wp14:editId="52562655">
            <wp:simplePos x="0" y="0"/>
            <wp:positionH relativeFrom="column">
              <wp:posOffset>3838576</wp:posOffset>
            </wp:positionH>
            <wp:positionV relativeFrom="paragraph">
              <wp:posOffset>474981</wp:posOffset>
            </wp:positionV>
            <wp:extent cx="361950" cy="361950"/>
            <wp:effectExtent l="0" t="0" r="0" b="0"/>
            <wp:wrapNone/>
            <wp:docPr id="3" name="Grafika 3" descr="Komentarz — lubię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Komentarz — lubię kont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1D4" w:rsidRPr="008811D4">
        <w:rPr>
          <w:rFonts w:ascii="Times New Roman" w:hAnsi="Times New Roman" w:cs="Times New Roman"/>
          <w:sz w:val="24"/>
          <w:szCs w:val="24"/>
        </w:rPr>
        <w:t xml:space="preserve">W dniach </w:t>
      </w:r>
      <w:r w:rsidR="008811D4" w:rsidRPr="00BD24B0">
        <w:rPr>
          <w:rFonts w:ascii="Times New Roman" w:hAnsi="Times New Roman" w:cs="Times New Roman"/>
          <w:b/>
          <w:bCs/>
          <w:sz w:val="24"/>
          <w:szCs w:val="24"/>
        </w:rPr>
        <w:t>27 maja – 5 czerwca 2022r</w:t>
      </w:r>
      <w:r w:rsidR="008811D4" w:rsidRPr="008811D4">
        <w:rPr>
          <w:rFonts w:ascii="Times New Roman" w:hAnsi="Times New Roman" w:cs="Times New Roman"/>
          <w:sz w:val="24"/>
          <w:szCs w:val="24"/>
        </w:rPr>
        <w:t xml:space="preserve">. przesłane prace będą prezentowane za pośrednictwem portalu społecznościowego Facebook na stronie Organizatora, gdzie będzie można na nie głosować. Wygrywają prace z największą liczbą </w:t>
      </w:r>
      <w:proofErr w:type="spellStart"/>
      <w:r w:rsidR="008811D4" w:rsidRPr="008811D4">
        <w:rPr>
          <w:rFonts w:ascii="Times New Roman" w:hAnsi="Times New Roman" w:cs="Times New Roman"/>
          <w:sz w:val="24"/>
          <w:szCs w:val="24"/>
        </w:rPr>
        <w:t>polubień</w:t>
      </w:r>
      <w:proofErr w:type="spellEnd"/>
      <w:r w:rsidR="008811D4" w:rsidRPr="008811D4">
        <w:rPr>
          <w:rFonts w:ascii="Times New Roman" w:hAnsi="Times New Roman" w:cs="Times New Roman"/>
          <w:sz w:val="24"/>
          <w:szCs w:val="24"/>
        </w:rPr>
        <w:t xml:space="preserve"> (LIKE)</w:t>
      </w:r>
      <w:r w:rsidRPr="000312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714A78D" w14:textId="77777777" w:rsidR="003E3418" w:rsidRDefault="003E3418" w:rsidP="003E3418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2469E" w14:textId="6F78C46E" w:rsidR="00F90775" w:rsidRPr="003E3418" w:rsidRDefault="008811D4" w:rsidP="003E3418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E3418">
        <w:rPr>
          <w:rFonts w:ascii="Times New Roman" w:hAnsi="Times New Roman" w:cs="Times New Roman"/>
          <w:b/>
          <w:bCs/>
          <w:sz w:val="24"/>
          <w:szCs w:val="24"/>
        </w:rPr>
        <w:t>WAŻNE!</w:t>
      </w:r>
      <w:r w:rsidRPr="003E3418">
        <w:rPr>
          <w:rFonts w:ascii="Times New Roman" w:hAnsi="Times New Roman" w:cs="Times New Roman"/>
          <w:sz w:val="24"/>
          <w:szCs w:val="24"/>
        </w:rPr>
        <w:t xml:space="preserve"> Jeżeli post zostanie udostępniony na innych stronach, należy zamieścić informację, że głosowanie odbywa się wyłącznie pod postem głównym na profilu Organizatora.</w:t>
      </w:r>
    </w:p>
    <w:p w14:paraId="62D64E6C" w14:textId="77777777" w:rsidR="003E3418" w:rsidRPr="003E3418" w:rsidRDefault="003E3418" w:rsidP="003E3418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BC729" w14:textId="3E6C7BCD" w:rsidR="009979EF" w:rsidRPr="00F90775" w:rsidRDefault="009979EF" w:rsidP="00F9077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Zasady nagradzania</w:t>
      </w:r>
    </w:p>
    <w:p w14:paraId="7844265D" w14:textId="77777777" w:rsidR="00F90775" w:rsidRDefault="009979EF" w:rsidP="00F9077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 xml:space="preserve">Każda z drużyn uczestniczących w Konkursie otrzyma dyplom oraz nagrodę dla </w:t>
      </w:r>
      <w:r w:rsidR="00456E2B" w:rsidRPr="00F90775">
        <w:rPr>
          <w:rFonts w:ascii="Times New Roman" w:hAnsi="Times New Roman" w:cs="Times New Roman"/>
          <w:sz w:val="24"/>
          <w:szCs w:val="24"/>
        </w:rPr>
        <w:t>szkoły.</w:t>
      </w:r>
      <w:r w:rsidRPr="00F9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C002" w14:textId="77777777" w:rsidR="00F90775" w:rsidRDefault="009979EF" w:rsidP="00F9077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75">
        <w:rPr>
          <w:rFonts w:ascii="Times New Roman" w:hAnsi="Times New Roman" w:cs="Times New Roman"/>
          <w:sz w:val="24"/>
          <w:szCs w:val="24"/>
        </w:rPr>
        <w:t>Laureaci I, II i III miejsca otrzymają ponadto nagrody rzeczowe dla członków drużyn konkursowych.</w:t>
      </w:r>
    </w:p>
    <w:p w14:paraId="0B53013E" w14:textId="77777777" w:rsidR="00F90775" w:rsidRPr="00F90775" w:rsidRDefault="00F90775" w:rsidP="00F90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6C50" w14:textId="77777777" w:rsidR="009979EF" w:rsidRPr="00F90775" w:rsidRDefault="009979EF" w:rsidP="00F907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75">
        <w:rPr>
          <w:rFonts w:ascii="Times New Roman" w:hAnsi="Times New Roman" w:cs="Times New Roman"/>
          <w:b/>
          <w:sz w:val="24"/>
          <w:szCs w:val="24"/>
        </w:rPr>
        <w:t>Organizator zastrzega sobie prawo do własnej interpretacji niniejszego regulaminu.</w:t>
      </w:r>
    </w:p>
    <w:sectPr w:rsidR="009979EF" w:rsidRPr="00F90775" w:rsidSect="00997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D6D"/>
    <w:multiLevelType w:val="hybridMultilevel"/>
    <w:tmpl w:val="B9F22E9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F0A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03EBC"/>
    <w:multiLevelType w:val="hybridMultilevel"/>
    <w:tmpl w:val="4420F024"/>
    <w:lvl w:ilvl="0" w:tplc="09AA1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429"/>
    <w:multiLevelType w:val="hybridMultilevel"/>
    <w:tmpl w:val="B64C2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F4B20"/>
    <w:multiLevelType w:val="hybridMultilevel"/>
    <w:tmpl w:val="7DC0D2C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D7250A"/>
    <w:multiLevelType w:val="hybridMultilevel"/>
    <w:tmpl w:val="3CE6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69AE"/>
    <w:multiLevelType w:val="hybridMultilevel"/>
    <w:tmpl w:val="0442A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6A3F07"/>
    <w:multiLevelType w:val="hybridMultilevel"/>
    <w:tmpl w:val="49862F4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E830F4"/>
    <w:multiLevelType w:val="hybridMultilevel"/>
    <w:tmpl w:val="56B02A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C3606"/>
    <w:multiLevelType w:val="hybridMultilevel"/>
    <w:tmpl w:val="66F67656"/>
    <w:lvl w:ilvl="0" w:tplc="0415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565A0D99"/>
    <w:multiLevelType w:val="hybridMultilevel"/>
    <w:tmpl w:val="CA7CA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E11BB9"/>
    <w:multiLevelType w:val="hybridMultilevel"/>
    <w:tmpl w:val="6C14AD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369DC"/>
    <w:multiLevelType w:val="hybridMultilevel"/>
    <w:tmpl w:val="BB7044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FE369D"/>
    <w:multiLevelType w:val="hybridMultilevel"/>
    <w:tmpl w:val="56B02A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1051"/>
    <w:multiLevelType w:val="hybridMultilevel"/>
    <w:tmpl w:val="4ECE9BC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D521F9"/>
    <w:multiLevelType w:val="hybridMultilevel"/>
    <w:tmpl w:val="E92CE73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73192667">
    <w:abstractNumId w:val="13"/>
  </w:num>
  <w:num w:numId="2" w16cid:durableId="2032493092">
    <w:abstractNumId w:val="3"/>
  </w:num>
  <w:num w:numId="3" w16cid:durableId="612594765">
    <w:abstractNumId w:val="10"/>
  </w:num>
  <w:num w:numId="4" w16cid:durableId="484736203">
    <w:abstractNumId w:val="1"/>
  </w:num>
  <w:num w:numId="5" w16cid:durableId="31656972">
    <w:abstractNumId w:val="2"/>
  </w:num>
  <w:num w:numId="6" w16cid:durableId="1247812098">
    <w:abstractNumId w:val="7"/>
  </w:num>
  <w:num w:numId="7" w16cid:durableId="2041006084">
    <w:abstractNumId w:val="8"/>
  </w:num>
  <w:num w:numId="8" w16cid:durableId="872038198">
    <w:abstractNumId w:val="4"/>
  </w:num>
  <w:num w:numId="9" w16cid:durableId="570847086">
    <w:abstractNumId w:val="0"/>
  </w:num>
  <w:num w:numId="10" w16cid:durableId="1596939560">
    <w:abstractNumId w:val="11"/>
  </w:num>
  <w:num w:numId="11" w16cid:durableId="2009861772">
    <w:abstractNumId w:val="6"/>
  </w:num>
  <w:num w:numId="12" w16cid:durableId="1077745460">
    <w:abstractNumId w:val="12"/>
  </w:num>
  <w:num w:numId="13" w16cid:durableId="827985457">
    <w:abstractNumId w:val="15"/>
  </w:num>
  <w:num w:numId="14" w16cid:durableId="1620263348">
    <w:abstractNumId w:val="9"/>
  </w:num>
  <w:num w:numId="15" w16cid:durableId="788860145">
    <w:abstractNumId w:val="14"/>
  </w:num>
  <w:num w:numId="16" w16cid:durableId="138100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4EE"/>
    <w:rsid w:val="0001345D"/>
    <w:rsid w:val="00031261"/>
    <w:rsid w:val="00096AED"/>
    <w:rsid w:val="00320EB6"/>
    <w:rsid w:val="00383AA9"/>
    <w:rsid w:val="003E3418"/>
    <w:rsid w:val="003F691B"/>
    <w:rsid w:val="00434398"/>
    <w:rsid w:val="00454CAB"/>
    <w:rsid w:val="00456E2B"/>
    <w:rsid w:val="00485E07"/>
    <w:rsid w:val="0061742B"/>
    <w:rsid w:val="006A16D7"/>
    <w:rsid w:val="006A1816"/>
    <w:rsid w:val="006C34EE"/>
    <w:rsid w:val="00787989"/>
    <w:rsid w:val="007E5FF8"/>
    <w:rsid w:val="00842893"/>
    <w:rsid w:val="008811D4"/>
    <w:rsid w:val="00962436"/>
    <w:rsid w:val="009979EF"/>
    <w:rsid w:val="009B61A0"/>
    <w:rsid w:val="00A01388"/>
    <w:rsid w:val="00A667B5"/>
    <w:rsid w:val="00A900FD"/>
    <w:rsid w:val="00BC286B"/>
    <w:rsid w:val="00BD24B0"/>
    <w:rsid w:val="00CE61B3"/>
    <w:rsid w:val="00E856E2"/>
    <w:rsid w:val="00EC7DA9"/>
    <w:rsid w:val="00F5750F"/>
    <w:rsid w:val="00F77F3E"/>
    <w:rsid w:val="00F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EFEF"/>
  <w15:docId w15:val="{1E901799-51BD-472A-AC09-F47267F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79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E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k@pis.lod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Patrycja Sobieraj</cp:lastModifiedBy>
  <cp:revision>9</cp:revision>
  <cp:lastPrinted>2022-05-09T11:30:00Z</cp:lastPrinted>
  <dcterms:created xsi:type="dcterms:W3CDTF">2017-04-18T08:27:00Z</dcterms:created>
  <dcterms:modified xsi:type="dcterms:W3CDTF">2022-05-09T11:31:00Z</dcterms:modified>
</cp:coreProperties>
</file>