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C6D7" w14:textId="77777777" w:rsidR="007F01B4" w:rsidRDefault="007F01B4" w:rsidP="007F01B4">
      <w:pPr>
        <w:spacing w:after="0" w:line="220" w:lineRule="exact"/>
      </w:pPr>
    </w:p>
    <w:p w14:paraId="2413E20D" w14:textId="77777777" w:rsidR="008277E0" w:rsidRDefault="008277E0" w:rsidP="00A65DFC">
      <w:pPr>
        <w:spacing w:after="0" w:line="240" w:lineRule="auto"/>
        <w:jc w:val="center"/>
        <w:rPr>
          <w:b/>
          <w:sz w:val="24"/>
          <w:szCs w:val="24"/>
        </w:rPr>
      </w:pPr>
    </w:p>
    <w:p w14:paraId="29D3CC30" w14:textId="77777777" w:rsidR="00A65DFC" w:rsidRPr="008277E0" w:rsidRDefault="00A65DFC" w:rsidP="00A65DFC">
      <w:pPr>
        <w:spacing w:after="0" w:line="240" w:lineRule="auto"/>
        <w:jc w:val="center"/>
        <w:rPr>
          <w:b/>
          <w:sz w:val="24"/>
          <w:szCs w:val="24"/>
        </w:rPr>
      </w:pPr>
      <w:r w:rsidRPr="008277E0">
        <w:rPr>
          <w:b/>
          <w:sz w:val="24"/>
          <w:szCs w:val="24"/>
        </w:rPr>
        <w:t>INFORMACJA</w:t>
      </w:r>
    </w:p>
    <w:p w14:paraId="3D4D2182" w14:textId="7689F925" w:rsidR="00A65DFC" w:rsidRPr="008277E0" w:rsidRDefault="00A65DFC" w:rsidP="00A65DFC">
      <w:pPr>
        <w:spacing w:after="0" w:line="240" w:lineRule="auto"/>
        <w:jc w:val="center"/>
        <w:rPr>
          <w:b/>
          <w:sz w:val="24"/>
          <w:szCs w:val="24"/>
        </w:rPr>
      </w:pPr>
      <w:r w:rsidRPr="008277E0">
        <w:rPr>
          <w:b/>
          <w:sz w:val="24"/>
          <w:szCs w:val="24"/>
        </w:rPr>
        <w:t>o składzie Obwodowej Komisji Wyborczej nr 1</w:t>
      </w:r>
      <w:r w:rsidR="0067164D">
        <w:rPr>
          <w:b/>
          <w:sz w:val="24"/>
          <w:szCs w:val="24"/>
        </w:rPr>
        <w:t>0</w:t>
      </w:r>
      <w:r w:rsidRPr="008277E0">
        <w:rPr>
          <w:b/>
          <w:sz w:val="24"/>
          <w:szCs w:val="24"/>
        </w:rPr>
        <w:t xml:space="preserve">2 w Astanie </w:t>
      </w:r>
    </w:p>
    <w:p w14:paraId="530B4A6C" w14:textId="77777777" w:rsidR="00A65DFC" w:rsidRPr="008277E0" w:rsidRDefault="00A65DFC" w:rsidP="00A65DFC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8277E0">
        <w:rPr>
          <w:b/>
          <w:sz w:val="24"/>
          <w:szCs w:val="24"/>
        </w:rPr>
        <w:t xml:space="preserve">do </w:t>
      </w:r>
      <w:r w:rsidRPr="008277E0">
        <w:rPr>
          <w:b/>
          <w:iCs/>
          <w:sz w:val="24"/>
          <w:szCs w:val="24"/>
        </w:rPr>
        <w:t xml:space="preserve">przygotowania i przeprowadzenia wyborów </w:t>
      </w:r>
    </w:p>
    <w:p w14:paraId="75625703" w14:textId="77777777" w:rsidR="0067164D" w:rsidRPr="0067164D" w:rsidRDefault="0067164D" w:rsidP="0067164D">
      <w:pPr>
        <w:spacing w:after="0" w:line="240" w:lineRule="auto"/>
        <w:jc w:val="center"/>
        <w:rPr>
          <w:b/>
          <w:iCs/>
          <w:sz w:val="24"/>
          <w:szCs w:val="24"/>
        </w:rPr>
      </w:pPr>
      <w:bookmarkStart w:id="0" w:name="_Hlk166063294"/>
      <w:r w:rsidRPr="0067164D">
        <w:rPr>
          <w:b/>
          <w:iCs/>
          <w:sz w:val="24"/>
          <w:szCs w:val="24"/>
        </w:rPr>
        <w:t>do Parlamentu Europejskiego w Rzeczypospolitej Polskiej</w:t>
      </w:r>
    </w:p>
    <w:bookmarkEnd w:id="0"/>
    <w:p w14:paraId="04EF5861" w14:textId="77777777" w:rsidR="00A65DFC" w:rsidRDefault="00A65DFC" w:rsidP="00A65DFC">
      <w:pPr>
        <w:spacing w:after="0" w:line="240" w:lineRule="auto"/>
        <w:jc w:val="center"/>
        <w:rPr>
          <w:sz w:val="24"/>
          <w:szCs w:val="24"/>
        </w:rPr>
      </w:pPr>
    </w:p>
    <w:p w14:paraId="6D1E2953" w14:textId="77777777" w:rsidR="00092B4D" w:rsidRPr="004031FC" w:rsidRDefault="00092B4D" w:rsidP="00A65DFC">
      <w:pPr>
        <w:spacing w:after="0" w:line="240" w:lineRule="auto"/>
        <w:jc w:val="center"/>
        <w:rPr>
          <w:sz w:val="24"/>
          <w:szCs w:val="24"/>
        </w:rPr>
      </w:pPr>
    </w:p>
    <w:p w14:paraId="024C7ACD" w14:textId="77777777" w:rsidR="0067164D" w:rsidRPr="0067164D" w:rsidRDefault="0067164D" w:rsidP="0067164D">
      <w:pPr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>Na podstawie art. 183 § 1 ustawy z dnia 5 stycznia 2011 r. – Kodeks wyborczy (Dz. U. z 2023 r. poz. 2408) oraz § 3 Uchwały Nr 60/2019 Państwowej Komisji Wyborczej z dnia 15 kwietnia 2019 r. w sprawie trybu i terminu powoływania obwodowych komisji wyborczych w obwodach głosowania utworzonych za granicą w wyborach do Sejmu Rzeczypospolitej Polskiej i do Senatu Rzeczypospolitej Polskiej, wyborach Prezydenta Rzeczypospolitej Polskiej i wyborach do Parlamentu Europejskiego, zmienionej uchwałą nr 60 z dnia 17 sierpnia 2023 r.:</w:t>
      </w:r>
    </w:p>
    <w:p w14:paraId="392435D0" w14:textId="67062625" w:rsidR="00A65DFC" w:rsidRDefault="008277E0" w:rsidP="0038514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5775">
        <w:rPr>
          <w:sz w:val="24"/>
          <w:szCs w:val="24"/>
        </w:rPr>
        <w:t xml:space="preserve">powołano </w:t>
      </w:r>
      <w:r w:rsidR="00CA5775" w:rsidRPr="00CA5775">
        <w:rPr>
          <w:sz w:val="24"/>
          <w:szCs w:val="24"/>
        </w:rPr>
        <w:t>Obwodow</w:t>
      </w:r>
      <w:r w:rsidR="00CA5775">
        <w:rPr>
          <w:sz w:val="24"/>
          <w:szCs w:val="24"/>
        </w:rPr>
        <w:t>ą</w:t>
      </w:r>
      <w:r w:rsidR="00CA5775" w:rsidRPr="00CA5775">
        <w:rPr>
          <w:sz w:val="24"/>
          <w:szCs w:val="24"/>
        </w:rPr>
        <w:t xml:space="preserve"> Komisj</w:t>
      </w:r>
      <w:r w:rsidR="00CA5775">
        <w:rPr>
          <w:sz w:val="24"/>
          <w:szCs w:val="24"/>
        </w:rPr>
        <w:t>ę</w:t>
      </w:r>
      <w:r w:rsidR="00CA5775" w:rsidRPr="00CA5775">
        <w:rPr>
          <w:sz w:val="24"/>
          <w:szCs w:val="24"/>
        </w:rPr>
        <w:t xml:space="preserve"> Wyborcz</w:t>
      </w:r>
      <w:r w:rsidR="00CA5775">
        <w:rPr>
          <w:sz w:val="24"/>
          <w:szCs w:val="24"/>
        </w:rPr>
        <w:t>ą</w:t>
      </w:r>
      <w:r w:rsidR="00C20BB3">
        <w:rPr>
          <w:sz w:val="24"/>
          <w:szCs w:val="24"/>
        </w:rPr>
        <w:t xml:space="preserve"> nr 1</w:t>
      </w:r>
      <w:r w:rsidR="00B96F40">
        <w:rPr>
          <w:sz w:val="24"/>
          <w:szCs w:val="24"/>
        </w:rPr>
        <w:t>0</w:t>
      </w:r>
      <w:bookmarkStart w:id="1" w:name="_GoBack"/>
      <w:bookmarkEnd w:id="1"/>
      <w:r w:rsidR="00C20BB3">
        <w:rPr>
          <w:sz w:val="24"/>
          <w:szCs w:val="24"/>
        </w:rPr>
        <w:t>2</w:t>
      </w:r>
      <w:r w:rsidR="00CA5775" w:rsidRPr="00CA5775">
        <w:rPr>
          <w:sz w:val="24"/>
          <w:szCs w:val="24"/>
        </w:rPr>
        <w:t xml:space="preserve"> </w:t>
      </w:r>
      <w:r w:rsidR="00A65DFC">
        <w:rPr>
          <w:sz w:val="24"/>
          <w:szCs w:val="24"/>
        </w:rPr>
        <w:t xml:space="preserve">w </w:t>
      </w:r>
      <w:r w:rsidR="00A65DFC" w:rsidRPr="004E047B">
        <w:rPr>
          <w:sz w:val="24"/>
          <w:szCs w:val="24"/>
        </w:rPr>
        <w:t>składzie:</w:t>
      </w:r>
    </w:p>
    <w:p w14:paraId="327D0046" w14:textId="77777777" w:rsidR="0067164D" w:rsidRPr="0067164D" w:rsidRDefault="0067164D" w:rsidP="0067164D">
      <w:pPr>
        <w:numPr>
          <w:ilvl w:val="0"/>
          <w:numId w:val="3"/>
        </w:numPr>
        <w:spacing w:after="0"/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>Ewa Lewczuk zamieszkałą w Astanie</w:t>
      </w:r>
    </w:p>
    <w:p w14:paraId="0080564D" w14:textId="77777777" w:rsidR="0067164D" w:rsidRPr="0067164D" w:rsidRDefault="0067164D" w:rsidP="0067164D">
      <w:pPr>
        <w:numPr>
          <w:ilvl w:val="0"/>
          <w:numId w:val="3"/>
        </w:numPr>
        <w:spacing w:after="0"/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 xml:space="preserve">Anna </w:t>
      </w:r>
      <w:proofErr w:type="spellStart"/>
      <w:r w:rsidRPr="0067164D">
        <w:rPr>
          <w:sz w:val="24"/>
          <w:szCs w:val="24"/>
        </w:rPr>
        <w:t>Suchenek</w:t>
      </w:r>
      <w:proofErr w:type="spellEnd"/>
      <w:r w:rsidRPr="0067164D">
        <w:rPr>
          <w:sz w:val="24"/>
          <w:szCs w:val="24"/>
        </w:rPr>
        <w:t xml:space="preserve"> zamieszkałą w Astanie</w:t>
      </w:r>
    </w:p>
    <w:p w14:paraId="567B656B" w14:textId="77777777" w:rsidR="0067164D" w:rsidRPr="0067164D" w:rsidRDefault="0067164D" w:rsidP="0067164D">
      <w:pPr>
        <w:numPr>
          <w:ilvl w:val="0"/>
          <w:numId w:val="3"/>
        </w:numPr>
        <w:spacing w:after="0"/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 xml:space="preserve">Agnieszka </w:t>
      </w:r>
      <w:proofErr w:type="spellStart"/>
      <w:r w:rsidRPr="0067164D">
        <w:rPr>
          <w:sz w:val="24"/>
          <w:szCs w:val="24"/>
        </w:rPr>
        <w:t>Jermołowicz</w:t>
      </w:r>
      <w:proofErr w:type="spellEnd"/>
      <w:r w:rsidRPr="0067164D">
        <w:rPr>
          <w:sz w:val="24"/>
          <w:szCs w:val="24"/>
        </w:rPr>
        <w:t xml:space="preserve">  zamieszkałą w Astanie</w:t>
      </w:r>
    </w:p>
    <w:p w14:paraId="56EEA279" w14:textId="77777777" w:rsidR="0067164D" w:rsidRPr="0067164D" w:rsidRDefault="0067164D" w:rsidP="0067164D">
      <w:pPr>
        <w:numPr>
          <w:ilvl w:val="0"/>
          <w:numId w:val="3"/>
        </w:numPr>
        <w:spacing w:after="0"/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>Sebastian Markiewicz zamieszkałego w Astanie</w:t>
      </w:r>
    </w:p>
    <w:p w14:paraId="1BDBD0C7" w14:textId="77777777" w:rsidR="0067164D" w:rsidRPr="0067164D" w:rsidRDefault="0067164D" w:rsidP="0067164D">
      <w:pPr>
        <w:numPr>
          <w:ilvl w:val="0"/>
          <w:numId w:val="3"/>
        </w:numPr>
        <w:spacing w:after="0"/>
        <w:ind w:right="-142"/>
        <w:jc w:val="both"/>
        <w:rPr>
          <w:sz w:val="24"/>
          <w:szCs w:val="24"/>
        </w:rPr>
      </w:pPr>
      <w:r w:rsidRPr="0067164D">
        <w:rPr>
          <w:sz w:val="24"/>
          <w:szCs w:val="24"/>
        </w:rPr>
        <w:t>Karol Michalak zamieszkałego w Szczucińsku</w:t>
      </w:r>
    </w:p>
    <w:p w14:paraId="49ACD2EB" w14:textId="77777777" w:rsidR="008277E0" w:rsidRDefault="008277E0" w:rsidP="00A65DFC">
      <w:pPr>
        <w:ind w:right="-142"/>
        <w:jc w:val="both"/>
        <w:rPr>
          <w:sz w:val="24"/>
          <w:szCs w:val="24"/>
        </w:rPr>
      </w:pPr>
    </w:p>
    <w:p w14:paraId="0624628F" w14:textId="32ACC26A" w:rsidR="00A65DFC" w:rsidRPr="001C04F5" w:rsidRDefault="00A65DFC" w:rsidP="00A65DFC">
      <w:pPr>
        <w:ind w:right="-142"/>
        <w:jc w:val="both"/>
        <w:rPr>
          <w:sz w:val="24"/>
          <w:szCs w:val="24"/>
        </w:rPr>
      </w:pPr>
      <w:r w:rsidRPr="001C04F5">
        <w:rPr>
          <w:sz w:val="24"/>
          <w:szCs w:val="24"/>
        </w:rPr>
        <w:t>Na pierwszym posiedzeniu</w:t>
      </w:r>
      <w:r w:rsidR="00C20BB3">
        <w:rPr>
          <w:sz w:val="24"/>
          <w:szCs w:val="24"/>
        </w:rPr>
        <w:t>, które odbyło się w dniu</w:t>
      </w:r>
      <w:r w:rsidRPr="001C04F5">
        <w:rPr>
          <w:sz w:val="24"/>
          <w:szCs w:val="24"/>
        </w:rPr>
        <w:t xml:space="preserve"> </w:t>
      </w:r>
      <w:r w:rsidR="008277E0">
        <w:rPr>
          <w:sz w:val="24"/>
          <w:szCs w:val="24"/>
        </w:rPr>
        <w:t>2</w:t>
      </w:r>
      <w:r w:rsidR="0067164D">
        <w:rPr>
          <w:sz w:val="24"/>
          <w:szCs w:val="24"/>
        </w:rPr>
        <w:t>1</w:t>
      </w:r>
      <w:r w:rsidR="008277E0">
        <w:rPr>
          <w:sz w:val="24"/>
          <w:szCs w:val="24"/>
        </w:rPr>
        <w:t xml:space="preserve"> </w:t>
      </w:r>
      <w:r w:rsidR="0067164D">
        <w:rPr>
          <w:sz w:val="24"/>
          <w:szCs w:val="24"/>
        </w:rPr>
        <w:t>maja</w:t>
      </w:r>
      <w:r w:rsidR="008277E0">
        <w:rPr>
          <w:sz w:val="24"/>
          <w:szCs w:val="24"/>
        </w:rPr>
        <w:t xml:space="preserve"> 202</w:t>
      </w:r>
      <w:r w:rsidR="0067164D">
        <w:rPr>
          <w:sz w:val="24"/>
          <w:szCs w:val="24"/>
        </w:rPr>
        <w:t>4</w:t>
      </w:r>
      <w:r w:rsidR="008277E0">
        <w:rPr>
          <w:sz w:val="24"/>
          <w:szCs w:val="24"/>
        </w:rPr>
        <w:t>r.</w:t>
      </w:r>
      <w:r w:rsidRPr="001C04F5">
        <w:rPr>
          <w:sz w:val="24"/>
          <w:szCs w:val="24"/>
        </w:rPr>
        <w:t xml:space="preserve"> Obwodowa Komisja Wyborcza nr </w:t>
      </w:r>
      <w:r w:rsidR="008277E0">
        <w:rPr>
          <w:sz w:val="24"/>
          <w:szCs w:val="24"/>
        </w:rPr>
        <w:t>1</w:t>
      </w:r>
      <w:r w:rsidR="0067164D">
        <w:rPr>
          <w:sz w:val="24"/>
          <w:szCs w:val="24"/>
        </w:rPr>
        <w:t>0</w:t>
      </w:r>
      <w:r w:rsidR="008277E0">
        <w:rPr>
          <w:sz w:val="24"/>
          <w:szCs w:val="24"/>
        </w:rPr>
        <w:t xml:space="preserve">2 </w:t>
      </w:r>
      <w:r w:rsidRPr="001C04F5">
        <w:rPr>
          <w:sz w:val="24"/>
          <w:szCs w:val="24"/>
        </w:rPr>
        <w:t xml:space="preserve">w </w:t>
      </w:r>
      <w:r w:rsidR="008277E0">
        <w:rPr>
          <w:sz w:val="24"/>
          <w:szCs w:val="24"/>
        </w:rPr>
        <w:t>Astanie</w:t>
      </w:r>
      <w:r w:rsidRPr="001C04F5">
        <w:rPr>
          <w:sz w:val="24"/>
          <w:szCs w:val="24"/>
        </w:rPr>
        <w:t xml:space="preserve"> do przygotowania i przeprowadzenia wyborów do </w:t>
      </w:r>
      <w:r w:rsidR="0067164D" w:rsidRPr="0067164D">
        <w:rPr>
          <w:bCs/>
          <w:iCs/>
          <w:sz w:val="24"/>
          <w:szCs w:val="24"/>
        </w:rPr>
        <w:t>Parlamentu Europejskiego w Rzeczypospolitej Polskiej</w:t>
      </w:r>
      <w:r w:rsidR="0067164D">
        <w:rPr>
          <w:bCs/>
          <w:iCs/>
          <w:sz w:val="24"/>
          <w:szCs w:val="24"/>
        </w:rPr>
        <w:t xml:space="preserve"> </w:t>
      </w:r>
      <w:r w:rsidRPr="001C04F5">
        <w:rPr>
          <w:sz w:val="24"/>
          <w:szCs w:val="24"/>
        </w:rPr>
        <w:t>ukonstytuowa</w:t>
      </w:r>
      <w:r>
        <w:rPr>
          <w:sz w:val="24"/>
          <w:szCs w:val="24"/>
        </w:rPr>
        <w:t>ła się w następującym składzie:</w:t>
      </w:r>
    </w:p>
    <w:p w14:paraId="3CE5AB9E" w14:textId="706E9474" w:rsidR="00A65DFC" w:rsidRPr="001C04F5" w:rsidRDefault="0032525F" w:rsidP="008277E0">
      <w:pPr>
        <w:numPr>
          <w:ilvl w:val="0"/>
          <w:numId w:val="2"/>
        </w:numPr>
        <w:spacing w:after="0"/>
        <w:ind w:right="-142"/>
        <w:rPr>
          <w:sz w:val="24"/>
          <w:szCs w:val="24"/>
        </w:rPr>
      </w:pPr>
      <w:r w:rsidRPr="0032525F">
        <w:rPr>
          <w:sz w:val="24"/>
          <w:szCs w:val="24"/>
        </w:rPr>
        <w:t>Karol Michalak</w:t>
      </w:r>
      <w:r>
        <w:rPr>
          <w:sz w:val="24"/>
          <w:szCs w:val="24"/>
        </w:rPr>
        <w:tab/>
      </w:r>
      <w:r w:rsidR="00CA5775" w:rsidRPr="00CA5775">
        <w:rPr>
          <w:sz w:val="24"/>
          <w:szCs w:val="24"/>
        </w:rPr>
        <w:t xml:space="preserve"> </w:t>
      </w:r>
      <w:r w:rsidR="00CA5775">
        <w:rPr>
          <w:sz w:val="24"/>
          <w:szCs w:val="24"/>
        </w:rPr>
        <w:tab/>
      </w:r>
      <w:r w:rsidR="00A65DFC">
        <w:rPr>
          <w:sz w:val="24"/>
          <w:szCs w:val="24"/>
        </w:rPr>
        <w:t>–</w:t>
      </w:r>
      <w:r w:rsidR="00A65DFC" w:rsidRPr="001C04F5">
        <w:rPr>
          <w:sz w:val="24"/>
          <w:szCs w:val="24"/>
        </w:rPr>
        <w:t xml:space="preserve"> przewodniczący</w:t>
      </w:r>
      <w:r w:rsidR="00A65DFC">
        <w:rPr>
          <w:sz w:val="24"/>
          <w:szCs w:val="24"/>
        </w:rPr>
        <w:t>,</w:t>
      </w:r>
      <w:r w:rsidR="00A65DFC" w:rsidRPr="001C04F5">
        <w:rPr>
          <w:sz w:val="24"/>
          <w:szCs w:val="24"/>
        </w:rPr>
        <w:t xml:space="preserve">  </w:t>
      </w:r>
    </w:p>
    <w:p w14:paraId="51F5918E" w14:textId="15DC5763" w:rsidR="00A65DFC" w:rsidRPr="001C04F5" w:rsidRDefault="0032525F" w:rsidP="008277E0">
      <w:pPr>
        <w:numPr>
          <w:ilvl w:val="0"/>
          <w:numId w:val="2"/>
        </w:numPr>
        <w:spacing w:after="0"/>
        <w:ind w:right="-142"/>
        <w:rPr>
          <w:sz w:val="24"/>
          <w:szCs w:val="24"/>
        </w:rPr>
      </w:pPr>
      <w:r w:rsidRPr="0032525F">
        <w:rPr>
          <w:sz w:val="24"/>
          <w:szCs w:val="24"/>
        </w:rPr>
        <w:t xml:space="preserve">Agnieszka </w:t>
      </w:r>
      <w:proofErr w:type="spellStart"/>
      <w:r w:rsidRPr="0032525F">
        <w:rPr>
          <w:sz w:val="24"/>
          <w:szCs w:val="24"/>
        </w:rPr>
        <w:t>Jermołowicz</w:t>
      </w:r>
      <w:proofErr w:type="spellEnd"/>
      <w:r w:rsidRPr="0032525F">
        <w:rPr>
          <w:sz w:val="24"/>
          <w:szCs w:val="24"/>
        </w:rPr>
        <w:t xml:space="preserve">  </w:t>
      </w:r>
      <w:r w:rsidR="00CA5775">
        <w:rPr>
          <w:sz w:val="24"/>
          <w:szCs w:val="24"/>
        </w:rPr>
        <w:tab/>
      </w:r>
      <w:r w:rsidR="00A65DFC">
        <w:rPr>
          <w:sz w:val="24"/>
          <w:szCs w:val="24"/>
        </w:rPr>
        <w:t>–</w:t>
      </w:r>
      <w:r w:rsidR="00A65DFC" w:rsidRPr="001C04F5">
        <w:rPr>
          <w:sz w:val="24"/>
          <w:szCs w:val="24"/>
        </w:rPr>
        <w:t xml:space="preserve"> z</w:t>
      </w:r>
      <w:r w:rsidR="00A65DFC">
        <w:rPr>
          <w:sz w:val="24"/>
          <w:szCs w:val="24"/>
        </w:rPr>
        <w:t>astępca przewodniczącego,</w:t>
      </w:r>
    </w:p>
    <w:p w14:paraId="54DDE786" w14:textId="070C7E58" w:rsidR="00A65DFC" w:rsidRPr="001C04F5" w:rsidRDefault="0067164D" w:rsidP="008277E0">
      <w:pPr>
        <w:numPr>
          <w:ilvl w:val="0"/>
          <w:numId w:val="2"/>
        </w:num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>Sebastian Markiewicz</w:t>
      </w:r>
      <w:r w:rsidR="00CA5775" w:rsidRPr="00CA5775">
        <w:rPr>
          <w:sz w:val="24"/>
          <w:szCs w:val="24"/>
        </w:rPr>
        <w:t xml:space="preserve">  </w:t>
      </w:r>
      <w:r w:rsidR="00CA5775">
        <w:rPr>
          <w:sz w:val="24"/>
          <w:szCs w:val="24"/>
        </w:rPr>
        <w:tab/>
      </w:r>
      <w:r w:rsidR="00A65DFC">
        <w:rPr>
          <w:sz w:val="24"/>
          <w:szCs w:val="24"/>
        </w:rPr>
        <w:t xml:space="preserve">– </w:t>
      </w:r>
      <w:r w:rsidR="00A65DFC" w:rsidRPr="001C04F5">
        <w:rPr>
          <w:sz w:val="24"/>
          <w:szCs w:val="24"/>
        </w:rPr>
        <w:t>członek</w:t>
      </w:r>
      <w:r w:rsidR="00A65DFC">
        <w:rPr>
          <w:sz w:val="24"/>
          <w:szCs w:val="24"/>
        </w:rPr>
        <w:t>,</w:t>
      </w:r>
    </w:p>
    <w:p w14:paraId="6007F1F2" w14:textId="77777777" w:rsidR="00A65DFC" w:rsidRDefault="00CA5775" w:rsidP="008277E0">
      <w:pPr>
        <w:numPr>
          <w:ilvl w:val="0"/>
          <w:numId w:val="2"/>
        </w:numPr>
        <w:spacing w:after="0"/>
        <w:ind w:right="-142"/>
        <w:rPr>
          <w:sz w:val="24"/>
          <w:szCs w:val="24"/>
        </w:rPr>
      </w:pPr>
      <w:r w:rsidRPr="00CA5775">
        <w:rPr>
          <w:sz w:val="24"/>
          <w:szCs w:val="24"/>
        </w:rPr>
        <w:t xml:space="preserve">Ewa Lewczuk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DFC">
        <w:rPr>
          <w:sz w:val="24"/>
          <w:szCs w:val="24"/>
        </w:rPr>
        <w:t>–</w:t>
      </w:r>
      <w:r w:rsidR="00A65DFC" w:rsidRPr="001C04F5">
        <w:rPr>
          <w:sz w:val="24"/>
          <w:szCs w:val="24"/>
        </w:rPr>
        <w:t xml:space="preserve"> członek</w:t>
      </w:r>
      <w:r w:rsidR="00A65DFC">
        <w:rPr>
          <w:sz w:val="24"/>
          <w:szCs w:val="24"/>
        </w:rPr>
        <w:t>,</w:t>
      </w:r>
    </w:p>
    <w:p w14:paraId="2BD9AAD4" w14:textId="77777777" w:rsidR="00A65DFC" w:rsidRDefault="00CA5775" w:rsidP="008277E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A5775">
        <w:rPr>
          <w:sz w:val="24"/>
          <w:szCs w:val="24"/>
        </w:rPr>
        <w:t xml:space="preserve">Anna </w:t>
      </w:r>
      <w:proofErr w:type="spellStart"/>
      <w:r w:rsidRPr="00CA5775">
        <w:rPr>
          <w:sz w:val="24"/>
          <w:szCs w:val="24"/>
        </w:rPr>
        <w:t>Suchenek</w:t>
      </w:r>
      <w:proofErr w:type="spellEnd"/>
      <w:r w:rsidRPr="00CA577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DFC">
        <w:rPr>
          <w:sz w:val="24"/>
          <w:szCs w:val="24"/>
        </w:rPr>
        <w:t>–</w:t>
      </w:r>
      <w:r w:rsidR="00A65DFC" w:rsidRPr="001C04F5">
        <w:rPr>
          <w:sz w:val="24"/>
          <w:szCs w:val="24"/>
        </w:rPr>
        <w:t xml:space="preserve"> członek</w:t>
      </w:r>
      <w:r w:rsidR="00A65DFC">
        <w:rPr>
          <w:sz w:val="24"/>
          <w:szCs w:val="24"/>
        </w:rPr>
        <w:t>.</w:t>
      </w:r>
    </w:p>
    <w:p w14:paraId="587B5FA8" w14:textId="77777777" w:rsidR="00CA5775" w:rsidRPr="00CA5775" w:rsidRDefault="00CA5775" w:rsidP="00CA5775">
      <w:pPr>
        <w:rPr>
          <w:rFonts w:ascii="Calibri" w:hAnsi="Calibri" w:cs="Calibri"/>
          <w:sz w:val="20"/>
        </w:rPr>
      </w:pPr>
    </w:p>
    <w:p w14:paraId="1011854E" w14:textId="77777777" w:rsidR="00950AB7" w:rsidRPr="00CA5775" w:rsidRDefault="00950AB7" w:rsidP="00CA5775">
      <w:pPr>
        <w:ind w:firstLine="708"/>
        <w:rPr>
          <w:rFonts w:ascii="Calibri" w:hAnsi="Calibri" w:cs="Calibri"/>
          <w:sz w:val="20"/>
        </w:rPr>
      </w:pPr>
    </w:p>
    <w:sectPr w:rsidR="00950AB7" w:rsidRPr="00CA5775" w:rsidSect="00492127">
      <w:pgSz w:w="11906" w:h="16838"/>
      <w:pgMar w:top="851" w:right="1416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CD30" w14:textId="77777777" w:rsidR="00393CF7" w:rsidRDefault="00393CF7" w:rsidP="007F01B4">
      <w:pPr>
        <w:spacing w:after="0" w:line="240" w:lineRule="auto"/>
      </w:pPr>
      <w:r>
        <w:separator/>
      </w:r>
    </w:p>
  </w:endnote>
  <w:endnote w:type="continuationSeparator" w:id="0">
    <w:p w14:paraId="1E223583" w14:textId="77777777" w:rsidR="00393CF7" w:rsidRDefault="00393CF7" w:rsidP="007F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A685" w14:textId="77777777" w:rsidR="00393CF7" w:rsidRDefault="00393CF7" w:rsidP="007F01B4">
      <w:pPr>
        <w:spacing w:after="0" w:line="240" w:lineRule="auto"/>
      </w:pPr>
      <w:r>
        <w:separator/>
      </w:r>
    </w:p>
  </w:footnote>
  <w:footnote w:type="continuationSeparator" w:id="0">
    <w:p w14:paraId="35E2E0D4" w14:textId="77777777" w:rsidR="00393CF7" w:rsidRDefault="00393CF7" w:rsidP="007F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705BB"/>
    <w:multiLevelType w:val="hybridMultilevel"/>
    <w:tmpl w:val="57ACE1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3872BE"/>
    <w:multiLevelType w:val="hybridMultilevel"/>
    <w:tmpl w:val="4D5C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4"/>
    <w:rsid w:val="000219C0"/>
    <w:rsid w:val="000414BC"/>
    <w:rsid w:val="00064726"/>
    <w:rsid w:val="00092B4D"/>
    <w:rsid w:val="000A39DC"/>
    <w:rsid w:val="00124070"/>
    <w:rsid w:val="001801BE"/>
    <w:rsid w:val="002B3C99"/>
    <w:rsid w:val="002C4695"/>
    <w:rsid w:val="0032525F"/>
    <w:rsid w:val="003317A4"/>
    <w:rsid w:val="00385149"/>
    <w:rsid w:val="00392F74"/>
    <w:rsid w:val="00393CF7"/>
    <w:rsid w:val="004763F3"/>
    <w:rsid w:val="00492127"/>
    <w:rsid w:val="004A76AC"/>
    <w:rsid w:val="005303DF"/>
    <w:rsid w:val="005C7C46"/>
    <w:rsid w:val="005D1195"/>
    <w:rsid w:val="006706D3"/>
    <w:rsid w:val="0067164D"/>
    <w:rsid w:val="0070691F"/>
    <w:rsid w:val="00722CFB"/>
    <w:rsid w:val="0073254D"/>
    <w:rsid w:val="00734D4F"/>
    <w:rsid w:val="007A7B74"/>
    <w:rsid w:val="007F01B4"/>
    <w:rsid w:val="008277E0"/>
    <w:rsid w:val="008A1357"/>
    <w:rsid w:val="008B7D8D"/>
    <w:rsid w:val="008C3AB9"/>
    <w:rsid w:val="008C3E7B"/>
    <w:rsid w:val="009308AD"/>
    <w:rsid w:val="00933ED4"/>
    <w:rsid w:val="00950AB7"/>
    <w:rsid w:val="00A208F2"/>
    <w:rsid w:val="00A65DFC"/>
    <w:rsid w:val="00A75CFA"/>
    <w:rsid w:val="00AC20A0"/>
    <w:rsid w:val="00B43B2F"/>
    <w:rsid w:val="00B80ED3"/>
    <w:rsid w:val="00B96F40"/>
    <w:rsid w:val="00BC2523"/>
    <w:rsid w:val="00BF7A66"/>
    <w:rsid w:val="00C20BB3"/>
    <w:rsid w:val="00C75DDB"/>
    <w:rsid w:val="00C86B74"/>
    <w:rsid w:val="00C924BD"/>
    <w:rsid w:val="00CA5775"/>
    <w:rsid w:val="00D600FF"/>
    <w:rsid w:val="00D7097A"/>
    <w:rsid w:val="00D77214"/>
    <w:rsid w:val="00DD59D0"/>
    <w:rsid w:val="00DD7508"/>
    <w:rsid w:val="00DE1E81"/>
    <w:rsid w:val="00DF42D7"/>
    <w:rsid w:val="00E175F1"/>
    <w:rsid w:val="00E17C1B"/>
    <w:rsid w:val="00E2799C"/>
    <w:rsid w:val="00E82CDF"/>
    <w:rsid w:val="00ED5B87"/>
    <w:rsid w:val="00EF3431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CD2D"/>
  <w15:docId w15:val="{698B79BB-0E24-4528-AA54-ECEC243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1B4"/>
  </w:style>
  <w:style w:type="paragraph" w:styleId="Stopka">
    <w:name w:val="footer"/>
    <w:basedOn w:val="Normalny"/>
    <w:link w:val="StopkaZnak"/>
    <w:uiPriority w:val="99"/>
    <w:unhideWhenUsed/>
    <w:rsid w:val="007F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1B4"/>
  </w:style>
  <w:style w:type="character" w:styleId="Hipercze">
    <w:name w:val="Hyperlink"/>
    <w:basedOn w:val="Domylnaczcionkaakapitu"/>
    <w:uiPriority w:val="99"/>
    <w:unhideWhenUsed/>
    <w:rsid w:val="007F0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Lewczuk Piotr</cp:lastModifiedBy>
  <cp:revision>5</cp:revision>
  <cp:lastPrinted>2023-09-28T09:47:00Z</cp:lastPrinted>
  <dcterms:created xsi:type="dcterms:W3CDTF">2024-05-08T07:23:00Z</dcterms:created>
  <dcterms:modified xsi:type="dcterms:W3CDTF">2024-05-22T09:51:00Z</dcterms:modified>
</cp:coreProperties>
</file>