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C30ED2">
      <w:pPr>
        <w:pStyle w:val="Tekstpodstawowy2"/>
        <w:tabs>
          <w:tab w:val="center" w:pos="4678"/>
          <w:tab w:val="right" w:pos="9356"/>
        </w:tabs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DB2F58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</w:t>
      </w:r>
      <w:r w:rsidR="002B29BB">
        <w:rPr>
          <w:rFonts w:ascii="Arial" w:hAnsi="Arial" w:cs="Arial"/>
          <w:sz w:val="21"/>
          <w:szCs w:val="21"/>
        </w:rPr>
        <w:t>73</w:t>
      </w:r>
      <w:r>
        <w:rPr>
          <w:rFonts w:ascii="Arial" w:hAnsi="Arial" w:cs="Arial"/>
          <w:sz w:val="21"/>
          <w:szCs w:val="21"/>
        </w:rPr>
        <w:t>.202</w:t>
      </w:r>
      <w:r w:rsidR="002B29BB">
        <w:rPr>
          <w:rFonts w:ascii="Arial" w:hAnsi="Arial" w:cs="Arial"/>
          <w:sz w:val="21"/>
          <w:szCs w:val="21"/>
        </w:rPr>
        <w:t>2</w:t>
      </w:r>
      <w:r w:rsidR="004A06C4" w:rsidRPr="00C30ED2">
        <w:rPr>
          <w:rFonts w:ascii="Arial" w:hAnsi="Arial" w:cs="Arial"/>
          <w:sz w:val="21"/>
          <w:szCs w:val="21"/>
        </w:rPr>
        <w:t>.</w:t>
      </w:r>
      <w:r w:rsidR="00B820A2">
        <w:rPr>
          <w:rFonts w:ascii="Arial" w:hAnsi="Arial" w:cs="Arial"/>
          <w:sz w:val="21"/>
          <w:szCs w:val="21"/>
        </w:rPr>
        <w:t>IK.</w:t>
      </w:r>
      <w:r w:rsidR="00BD776F">
        <w:rPr>
          <w:rFonts w:ascii="Arial" w:hAnsi="Arial" w:cs="Arial"/>
          <w:sz w:val="21"/>
          <w:szCs w:val="21"/>
        </w:rPr>
        <w:t>11</w:t>
      </w:r>
      <w:r w:rsidR="004A06C4" w:rsidRPr="00C30ED2">
        <w:rPr>
          <w:rFonts w:ascii="Arial" w:hAnsi="Arial" w:cs="Arial"/>
          <w:sz w:val="21"/>
          <w:szCs w:val="21"/>
        </w:rPr>
        <w:t xml:space="preserve"> </w:t>
      </w:r>
      <w:r w:rsidR="00940FFA">
        <w:rPr>
          <w:rFonts w:ascii="Arial" w:hAnsi="Arial" w:cs="Arial"/>
          <w:sz w:val="21"/>
          <w:szCs w:val="21"/>
        </w:rPr>
        <w:tab/>
      </w:r>
      <w:r w:rsidR="00940FFA">
        <w:rPr>
          <w:rFonts w:ascii="Arial" w:hAnsi="Arial" w:cs="Arial"/>
          <w:sz w:val="21"/>
          <w:szCs w:val="21"/>
        </w:rPr>
        <w:tab/>
      </w:r>
      <w:r w:rsidR="00940FFA">
        <w:rPr>
          <w:rFonts w:ascii="Arial" w:hAnsi="Arial" w:cs="Arial"/>
          <w:sz w:val="21"/>
          <w:szCs w:val="21"/>
        </w:rPr>
        <w:tab/>
        <w:t xml:space="preserve"> </w:t>
      </w:r>
      <w:r w:rsidR="00940FFA">
        <w:rPr>
          <w:rFonts w:ascii="Arial" w:hAnsi="Arial" w:cs="Arial"/>
          <w:sz w:val="21"/>
          <w:szCs w:val="21"/>
        </w:rPr>
        <w:tab/>
        <w:t xml:space="preserve">       </w:t>
      </w:r>
      <w:r w:rsidRPr="00F105E3">
        <w:rPr>
          <w:rFonts w:ascii="Arial" w:hAnsi="Arial" w:cs="Arial"/>
          <w:sz w:val="21"/>
          <w:szCs w:val="21"/>
        </w:rPr>
        <w:t xml:space="preserve">Gdańsk, dnia  </w:t>
      </w:r>
      <w:r w:rsidR="00820B71">
        <w:rPr>
          <w:rFonts w:ascii="Arial" w:hAnsi="Arial" w:cs="Arial"/>
          <w:sz w:val="21"/>
          <w:szCs w:val="21"/>
        </w:rPr>
        <w:t xml:space="preserve">         </w:t>
      </w:r>
      <w:r w:rsidRPr="00F105E3">
        <w:rPr>
          <w:rFonts w:ascii="Arial" w:hAnsi="Arial" w:cs="Arial"/>
          <w:sz w:val="21"/>
          <w:szCs w:val="21"/>
        </w:rPr>
        <w:t xml:space="preserve">   </w:t>
      </w:r>
      <w:r w:rsidR="00BD776F">
        <w:rPr>
          <w:rFonts w:ascii="Arial" w:hAnsi="Arial" w:cs="Arial"/>
          <w:sz w:val="21"/>
          <w:szCs w:val="21"/>
        </w:rPr>
        <w:t xml:space="preserve">kwietnia </w:t>
      </w:r>
      <w:r w:rsidR="002B29BB">
        <w:rPr>
          <w:rFonts w:ascii="Arial" w:hAnsi="Arial" w:cs="Arial"/>
          <w:sz w:val="21"/>
          <w:szCs w:val="21"/>
        </w:rPr>
        <w:t xml:space="preserve">2023 </w:t>
      </w:r>
      <w:r w:rsidRPr="00F105E3">
        <w:rPr>
          <w:rFonts w:ascii="Arial" w:hAnsi="Arial" w:cs="Arial"/>
          <w:sz w:val="21"/>
          <w:szCs w:val="21"/>
        </w:rPr>
        <w:t>r.</w:t>
      </w:r>
    </w:p>
    <w:p w:rsidR="004A06C4" w:rsidRPr="00C30ED2" w:rsidRDefault="00C30ED2" w:rsidP="0003503D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Default="00C30ED2" w:rsidP="0003503D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:rsidR="004A06C4" w:rsidRPr="00F105E3" w:rsidRDefault="004A06C4" w:rsidP="0003503D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F105E3" w:rsidRDefault="004A06C4" w:rsidP="0003503D">
      <w:pPr>
        <w:spacing w:line="276" w:lineRule="auto"/>
        <w:rPr>
          <w:sz w:val="21"/>
          <w:szCs w:val="21"/>
        </w:rPr>
      </w:pPr>
    </w:p>
    <w:p w:rsidR="004A06C4" w:rsidRPr="00940FFA" w:rsidRDefault="004C7897" w:rsidP="0003503D">
      <w:pPr>
        <w:pStyle w:val="Tekstpodstawowy"/>
        <w:rPr>
          <w:rFonts w:ascii="Arial" w:hAnsi="Arial" w:cs="Arial"/>
          <w:sz w:val="21"/>
          <w:szCs w:val="21"/>
        </w:rPr>
      </w:pPr>
      <w:r w:rsidRPr="004C7897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4C7897">
        <w:rPr>
          <w:rFonts w:ascii="Arial" w:hAnsi="Arial" w:cs="Arial"/>
          <w:i/>
          <w:sz w:val="21"/>
          <w:szCs w:val="21"/>
        </w:rPr>
        <w:t>ustawy z dnia 14 czerwca 1960 r.</w:t>
      </w:r>
      <w:r w:rsidRPr="004C7897">
        <w:rPr>
          <w:rFonts w:ascii="Arial" w:hAnsi="Arial" w:cs="Arial"/>
          <w:sz w:val="21"/>
          <w:szCs w:val="21"/>
        </w:rPr>
        <w:t xml:space="preserve"> </w:t>
      </w:r>
      <w:r w:rsidRPr="004C7897">
        <w:rPr>
          <w:rFonts w:ascii="Arial" w:hAnsi="Arial" w:cs="Arial"/>
          <w:i/>
          <w:sz w:val="21"/>
          <w:szCs w:val="21"/>
        </w:rPr>
        <w:t>Kodeks postępowania administracyjnego (</w:t>
      </w:r>
      <w:r w:rsidR="00940FFA">
        <w:rPr>
          <w:rFonts w:ascii="Arial" w:hAnsi="Arial" w:cs="Arial"/>
          <w:sz w:val="21"/>
          <w:szCs w:val="21"/>
        </w:rPr>
        <w:t>tekst jedn. Dz. U. z 202</w:t>
      </w:r>
      <w:r w:rsidR="002B29BB">
        <w:rPr>
          <w:rFonts w:ascii="Arial" w:hAnsi="Arial" w:cs="Arial"/>
          <w:sz w:val="21"/>
          <w:szCs w:val="21"/>
        </w:rPr>
        <w:t>2</w:t>
      </w:r>
      <w:r w:rsidR="00940FFA">
        <w:rPr>
          <w:rFonts w:ascii="Arial" w:hAnsi="Arial" w:cs="Arial"/>
          <w:sz w:val="21"/>
          <w:szCs w:val="21"/>
        </w:rPr>
        <w:t xml:space="preserve">r., poz. </w:t>
      </w:r>
      <w:r w:rsidR="002B29BB">
        <w:rPr>
          <w:rFonts w:ascii="Arial" w:hAnsi="Arial" w:cs="Arial"/>
          <w:sz w:val="21"/>
          <w:szCs w:val="21"/>
        </w:rPr>
        <w:t>2000</w:t>
      </w:r>
      <w:r w:rsidR="0026453C" w:rsidRPr="0026453C">
        <w:rPr>
          <w:rFonts w:ascii="Arial" w:hAnsi="Arial" w:cs="Arial"/>
          <w:sz w:val="21"/>
          <w:szCs w:val="21"/>
        </w:rPr>
        <w:t xml:space="preserve"> ze </w:t>
      </w:r>
      <w:proofErr w:type="spellStart"/>
      <w:r w:rsidR="0026453C" w:rsidRPr="0026453C">
        <w:rPr>
          <w:rFonts w:ascii="Arial" w:hAnsi="Arial" w:cs="Arial"/>
          <w:sz w:val="21"/>
          <w:szCs w:val="21"/>
        </w:rPr>
        <w:t>zm</w:t>
      </w:r>
      <w:proofErr w:type="spellEnd"/>
      <w:r w:rsidRPr="004C7897">
        <w:rPr>
          <w:rFonts w:ascii="Arial" w:hAnsi="Arial" w:cs="Arial"/>
          <w:i/>
          <w:sz w:val="21"/>
          <w:szCs w:val="21"/>
        </w:rPr>
        <w:t xml:space="preserve">) </w:t>
      </w:r>
      <w:r w:rsidRPr="004C7897">
        <w:rPr>
          <w:rFonts w:ascii="Arial" w:hAnsi="Arial" w:cs="Arial"/>
          <w:sz w:val="21"/>
          <w:szCs w:val="21"/>
        </w:rPr>
        <w:t xml:space="preserve">dalej </w:t>
      </w:r>
      <w:r w:rsidRPr="004C7897">
        <w:rPr>
          <w:rFonts w:ascii="Arial" w:hAnsi="Arial" w:cs="Arial"/>
          <w:i/>
          <w:sz w:val="21"/>
          <w:szCs w:val="21"/>
        </w:rPr>
        <w:t>kpa</w:t>
      </w:r>
      <w:r w:rsidRPr="00B820A2">
        <w:rPr>
          <w:rFonts w:ascii="Arial" w:hAnsi="Arial" w:cs="Arial"/>
          <w:color w:val="000000" w:themeColor="text1"/>
          <w:sz w:val="21"/>
          <w:szCs w:val="21"/>
        </w:rPr>
        <w:t xml:space="preserve">, w związku z art. 75 ust. 1 pkt 1 lit </w:t>
      </w:r>
      <w:r w:rsidR="00B820A2" w:rsidRPr="00B820A2">
        <w:rPr>
          <w:rFonts w:ascii="Arial" w:hAnsi="Arial" w:cs="Arial"/>
          <w:color w:val="000000" w:themeColor="text1"/>
          <w:sz w:val="21"/>
          <w:szCs w:val="21"/>
        </w:rPr>
        <w:t>k</w:t>
      </w:r>
      <w:r w:rsidRPr="00B820A2">
        <w:rPr>
          <w:rFonts w:ascii="Arial" w:hAnsi="Arial" w:cs="Arial"/>
          <w:color w:val="000000" w:themeColor="text1"/>
          <w:sz w:val="21"/>
          <w:szCs w:val="21"/>
        </w:rPr>
        <w:t xml:space="preserve"> oraz art. 74 ust. 3 </w:t>
      </w:r>
      <w:r w:rsidRPr="00B820A2">
        <w:rPr>
          <w:rFonts w:ascii="Arial" w:hAnsi="Arial" w:cs="Arial"/>
          <w:i/>
          <w:color w:val="000000" w:themeColor="text1"/>
          <w:sz w:val="21"/>
          <w:szCs w:val="21"/>
        </w:rPr>
        <w:t>ustawy z dnia 3 października</w:t>
      </w:r>
      <w:r w:rsidRPr="004C7897">
        <w:rPr>
          <w:rFonts w:ascii="Arial" w:hAnsi="Arial" w:cs="Arial"/>
          <w:i/>
          <w:sz w:val="21"/>
          <w:szCs w:val="21"/>
        </w:rPr>
        <w:t xml:space="preserve"> 2008 r. o udostępnianiu informacji o środowisku i jego ochronie, udziale społeczeństwa w ochronie środowiska oraz o ocenach oddziaływania na środo</w:t>
      </w:r>
      <w:r w:rsidR="00940FFA">
        <w:rPr>
          <w:rFonts w:ascii="Arial" w:hAnsi="Arial" w:cs="Arial"/>
          <w:i/>
          <w:sz w:val="21"/>
          <w:szCs w:val="21"/>
        </w:rPr>
        <w:t>wisko (tekst jedn. Dz. U. z 202</w:t>
      </w:r>
      <w:r w:rsidR="002B29BB">
        <w:rPr>
          <w:rFonts w:ascii="Arial" w:hAnsi="Arial" w:cs="Arial"/>
          <w:i/>
          <w:sz w:val="21"/>
          <w:szCs w:val="21"/>
        </w:rPr>
        <w:t>2</w:t>
      </w:r>
      <w:r w:rsidR="00940FFA">
        <w:rPr>
          <w:rFonts w:ascii="Arial" w:hAnsi="Arial" w:cs="Arial"/>
          <w:i/>
          <w:sz w:val="21"/>
          <w:szCs w:val="21"/>
        </w:rPr>
        <w:t xml:space="preserve"> r., poz. </w:t>
      </w:r>
      <w:r w:rsidR="002B29BB">
        <w:rPr>
          <w:rFonts w:ascii="Arial" w:hAnsi="Arial" w:cs="Arial"/>
          <w:i/>
          <w:sz w:val="21"/>
          <w:szCs w:val="21"/>
        </w:rPr>
        <w:t>1029</w:t>
      </w:r>
      <w:r w:rsidRPr="004C7897">
        <w:rPr>
          <w:rFonts w:ascii="Arial" w:hAnsi="Arial" w:cs="Arial"/>
          <w:i/>
          <w:sz w:val="21"/>
          <w:szCs w:val="21"/>
        </w:rPr>
        <w:t xml:space="preserve"> ze zm</w:t>
      </w:r>
      <w:r w:rsidRPr="004C7897">
        <w:rPr>
          <w:rFonts w:ascii="Arial" w:hAnsi="Arial" w:cs="Arial"/>
          <w:sz w:val="21"/>
          <w:szCs w:val="21"/>
        </w:rPr>
        <w:t>.</w:t>
      </w:r>
      <w:r w:rsidRPr="004C7897">
        <w:rPr>
          <w:rFonts w:ascii="Arial" w:hAnsi="Arial" w:cs="Arial"/>
          <w:i/>
          <w:sz w:val="21"/>
          <w:szCs w:val="21"/>
        </w:rPr>
        <w:t>)</w:t>
      </w:r>
      <w:r w:rsidRPr="004C7897">
        <w:rPr>
          <w:rFonts w:ascii="Arial" w:hAnsi="Arial" w:cs="Arial"/>
          <w:sz w:val="21"/>
          <w:szCs w:val="21"/>
        </w:rPr>
        <w:t xml:space="preserve">, zwanej dalej </w:t>
      </w:r>
      <w:r w:rsidRPr="004C7897">
        <w:rPr>
          <w:rFonts w:ascii="Arial" w:hAnsi="Arial" w:cs="Arial"/>
          <w:i/>
          <w:sz w:val="21"/>
          <w:szCs w:val="21"/>
        </w:rPr>
        <w:t>ustawą ooś</w:t>
      </w:r>
      <w:r w:rsidRPr="004C7897">
        <w:rPr>
          <w:rFonts w:ascii="Arial" w:hAnsi="Arial" w:cs="Arial"/>
          <w:sz w:val="21"/>
          <w:szCs w:val="21"/>
        </w:rPr>
        <w:t>, Regionalny Dyrektor Ochrony Środowiska w Gdańsku niniejszym zawiadamia Strony Postępowania, że</w:t>
      </w:r>
      <w:r w:rsidRPr="00B820A2">
        <w:rPr>
          <w:rFonts w:ascii="Arial" w:hAnsi="Arial" w:cs="Arial"/>
          <w:color w:val="548DD4" w:themeColor="text2" w:themeTint="99"/>
          <w:sz w:val="21"/>
          <w:szCs w:val="21"/>
        </w:rPr>
        <w:t xml:space="preserve"> </w:t>
      </w:r>
      <w:r w:rsidR="00613F51" w:rsidRPr="00613F51">
        <w:rPr>
          <w:rFonts w:ascii="Arial" w:hAnsi="Arial" w:cs="Arial"/>
          <w:sz w:val="21"/>
          <w:szCs w:val="21"/>
        </w:rPr>
        <w:t>w związku z</w:t>
      </w:r>
      <w:r w:rsidR="00613F51">
        <w:rPr>
          <w:rFonts w:ascii="Arial" w:hAnsi="Arial" w:cs="Arial"/>
          <w:color w:val="548DD4" w:themeColor="text2" w:themeTint="99"/>
          <w:sz w:val="21"/>
          <w:szCs w:val="21"/>
        </w:rPr>
        <w:t xml:space="preserve"> </w:t>
      </w:r>
      <w:r w:rsidRPr="00613F51">
        <w:rPr>
          <w:rFonts w:ascii="Arial" w:hAnsi="Arial" w:cs="Arial"/>
          <w:sz w:val="21"/>
          <w:szCs w:val="21"/>
        </w:rPr>
        <w:t>wnios</w:t>
      </w:r>
      <w:r w:rsidR="00613F51">
        <w:rPr>
          <w:rFonts w:ascii="Arial" w:hAnsi="Arial" w:cs="Arial"/>
          <w:sz w:val="21"/>
          <w:szCs w:val="21"/>
        </w:rPr>
        <w:t>kiem</w:t>
      </w:r>
      <w:r w:rsidRPr="00613F51">
        <w:rPr>
          <w:rFonts w:ascii="Arial" w:hAnsi="Arial" w:cs="Arial"/>
          <w:sz w:val="21"/>
          <w:szCs w:val="21"/>
        </w:rPr>
        <w:t xml:space="preserve"> </w:t>
      </w:r>
      <w:r w:rsidR="00B820A2" w:rsidRPr="00613F51">
        <w:rPr>
          <w:rFonts w:ascii="Arial" w:hAnsi="Arial" w:cs="Arial"/>
          <w:sz w:val="21"/>
          <w:szCs w:val="21"/>
        </w:rPr>
        <w:t>znak</w:t>
      </w:r>
      <w:r w:rsidR="002B29BB">
        <w:rPr>
          <w:rFonts w:ascii="Arial" w:hAnsi="Arial" w:cs="Arial"/>
          <w:sz w:val="21"/>
          <w:szCs w:val="21"/>
        </w:rPr>
        <w:t xml:space="preserve"> </w:t>
      </w:r>
      <w:r w:rsidR="002B29BB" w:rsidRPr="002B29BB">
        <w:rPr>
          <w:rFonts w:ascii="Arial" w:hAnsi="Arial" w:cs="Arial"/>
          <w:sz w:val="21"/>
          <w:szCs w:val="21"/>
        </w:rPr>
        <w:t xml:space="preserve">22/0693 z dnia 17.11.2022 r. </w:t>
      </w:r>
      <w:r w:rsidR="002B29BB" w:rsidRPr="00BD776F">
        <w:rPr>
          <w:rFonts w:ascii="Arial" w:hAnsi="Arial" w:cs="Arial"/>
          <w:sz w:val="21"/>
          <w:szCs w:val="21"/>
        </w:rPr>
        <w:t xml:space="preserve">(wpływ </w:t>
      </w:r>
      <w:r w:rsidR="00096BD7" w:rsidRPr="00BD776F">
        <w:rPr>
          <w:rFonts w:ascii="Arial" w:hAnsi="Arial" w:cs="Arial"/>
          <w:sz w:val="21"/>
          <w:szCs w:val="21"/>
        </w:rPr>
        <w:t xml:space="preserve">uzupełnienia </w:t>
      </w:r>
      <w:r w:rsidR="00BD776F" w:rsidRPr="00BD776F">
        <w:rPr>
          <w:rFonts w:ascii="Arial" w:hAnsi="Arial" w:cs="Arial"/>
          <w:sz w:val="21"/>
          <w:szCs w:val="21"/>
        </w:rPr>
        <w:t>07.04.2023 r.</w:t>
      </w:r>
      <w:r w:rsidR="009C6ED9">
        <w:rPr>
          <w:rFonts w:ascii="Arial" w:hAnsi="Arial" w:cs="Arial"/>
          <w:sz w:val="21"/>
          <w:szCs w:val="21"/>
        </w:rPr>
        <w:t xml:space="preserve"> oraz</w:t>
      </w:r>
      <w:r w:rsidR="00710D79">
        <w:rPr>
          <w:rFonts w:ascii="Arial" w:hAnsi="Arial" w:cs="Arial"/>
          <w:sz w:val="21"/>
          <w:szCs w:val="21"/>
        </w:rPr>
        <w:t xml:space="preserve"> 13.04.2023 r.</w:t>
      </w:r>
      <w:r w:rsidR="002B29BB" w:rsidRPr="00BD776F">
        <w:rPr>
          <w:rFonts w:ascii="Arial" w:hAnsi="Arial" w:cs="Arial"/>
          <w:sz w:val="21"/>
          <w:szCs w:val="21"/>
        </w:rPr>
        <w:t>),</w:t>
      </w:r>
      <w:r w:rsidR="002B29BB" w:rsidRPr="002B29BB">
        <w:rPr>
          <w:rFonts w:ascii="Arial" w:hAnsi="Arial" w:cs="Arial"/>
          <w:sz w:val="21"/>
          <w:szCs w:val="21"/>
        </w:rPr>
        <w:t xml:space="preserve"> Polskich Sieci Elektroenergetycznych S.A. z siedzibą przy ul. Warszawskiej 165, 05-520 Konstancin Jeziorna, działających poprzez pełnomocnika Panią Joannę Borzuchowską, o wydanie decyzji o środowiskowych uwarunkowaniach dla przedsięwzięcia pn.: </w:t>
      </w:r>
      <w:r w:rsidR="002B29BB" w:rsidRPr="002B29BB">
        <w:rPr>
          <w:rFonts w:ascii="Arial" w:hAnsi="Arial" w:cs="Arial"/>
          <w:b/>
          <w:bCs/>
          <w:sz w:val="21"/>
          <w:szCs w:val="21"/>
        </w:rPr>
        <w:t>„Budowa linii 400 kV Choczewo – Żarnowiec (CWO-ZRC)”</w:t>
      </w:r>
      <w:r w:rsidR="002B29BB">
        <w:rPr>
          <w:rFonts w:ascii="Arial" w:hAnsi="Arial" w:cs="Arial"/>
          <w:b/>
          <w:bCs/>
          <w:sz w:val="21"/>
          <w:szCs w:val="21"/>
        </w:rPr>
        <w:t xml:space="preserve"> </w:t>
      </w:r>
      <w:r w:rsidR="00D25F8A">
        <w:rPr>
          <w:rFonts w:ascii="Arial" w:hAnsi="Arial" w:cs="Arial"/>
          <w:sz w:val="21"/>
          <w:szCs w:val="21"/>
        </w:rPr>
        <w:t xml:space="preserve">oraz </w:t>
      </w:r>
      <w:r w:rsidR="00940FFA" w:rsidRPr="00D25F8A">
        <w:rPr>
          <w:rFonts w:ascii="Arial" w:hAnsi="Arial" w:cs="Arial"/>
          <w:b/>
          <w:bCs/>
          <w:sz w:val="21"/>
          <w:szCs w:val="21"/>
        </w:rPr>
        <w:t xml:space="preserve">z wpływem </w:t>
      </w:r>
      <w:r w:rsidR="00BD776F">
        <w:rPr>
          <w:rFonts w:ascii="Arial" w:hAnsi="Arial" w:cs="Arial"/>
          <w:b/>
          <w:bCs/>
          <w:sz w:val="21"/>
          <w:szCs w:val="21"/>
        </w:rPr>
        <w:t xml:space="preserve">ujednoliconej wersji </w:t>
      </w:r>
      <w:r w:rsidR="002B29BB">
        <w:rPr>
          <w:rFonts w:ascii="Arial" w:hAnsi="Arial" w:cs="Arial"/>
          <w:b/>
          <w:bCs/>
          <w:sz w:val="21"/>
          <w:szCs w:val="21"/>
        </w:rPr>
        <w:t xml:space="preserve">raportu </w:t>
      </w:r>
      <w:r w:rsidR="00940FFA" w:rsidRPr="00D25F8A">
        <w:rPr>
          <w:rFonts w:ascii="Arial" w:hAnsi="Arial" w:cs="Arial"/>
          <w:b/>
          <w:bCs/>
          <w:sz w:val="21"/>
          <w:szCs w:val="21"/>
        </w:rPr>
        <w:t xml:space="preserve">ponownie </w:t>
      </w:r>
      <w:r w:rsidR="0026453C" w:rsidRPr="00D25F8A">
        <w:rPr>
          <w:rFonts w:ascii="Arial" w:hAnsi="Arial" w:cs="Arial"/>
          <w:b/>
          <w:bCs/>
          <w:sz w:val="21"/>
          <w:szCs w:val="21"/>
        </w:rPr>
        <w:t>wystąpiono</w:t>
      </w:r>
      <w:r w:rsidRPr="00940FFA">
        <w:rPr>
          <w:rFonts w:ascii="Arial" w:hAnsi="Arial" w:cs="Arial"/>
          <w:sz w:val="21"/>
          <w:szCs w:val="21"/>
        </w:rPr>
        <w:t xml:space="preserve"> do Pomorskiego Państwowego Wojewódzkiego In</w:t>
      </w:r>
      <w:r w:rsidR="00940FFA">
        <w:rPr>
          <w:rFonts w:ascii="Arial" w:hAnsi="Arial" w:cs="Arial"/>
          <w:sz w:val="21"/>
          <w:szCs w:val="21"/>
        </w:rPr>
        <w:t>spektora Sanitarnego w Gdańsku</w:t>
      </w:r>
      <w:r w:rsidR="00BC32C2" w:rsidRPr="00940FFA">
        <w:rPr>
          <w:rFonts w:ascii="Arial" w:hAnsi="Arial" w:cs="Arial"/>
          <w:sz w:val="21"/>
          <w:szCs w:val="21"/>
        </w:rPr>
        <w:t xml:space="preserve">, </w:t>
      </w:r>
      <w:r w:rsidR="002B29BB" w:rsidRPr="00991A2C">
        <w:rPr>
          <w:rFonts w:ascii="Arial" w:hAnsi="Arial" w:cs="Arial"/>
          <w:sz w:val="21"/>
          <w:szCs w:val="21"/>
        </w:rPr>
        <w:t xml:space="preserve">Dyrektora Regionalnego Zarządu Gospodarki Wodnej w Gdańsku </w:t>
      </w:r>
      <w:r w:rsidR="002B29BB" w:rsidRPr="002B29BB">
        <w:rPr>
          <w:rFonts w:ascii="Arial" w:hAnsi="Arial" w:cs="Arial"/>
          <w:sz w:val="21"/>
          <w:szCs w:val="21"/>
        </w:rPr>
        <w:t>o opinię</w:t>
      </w:r>
      <w:r w:rsidR="0083043F">
        <w:rPr>
          <w:rFonts w:ascii="Arial" w:hAnsi="Arial" w:cs="Arial"/>
          <w:sz w:val="21"/>
          <w:szCs w:val="21"/>
        </w:rPr>
        <w:t>/uzgodnienie</w:t>
      </w:r>
      <w:r w:rsidR="002B29BB" w:rsidRPr="002B29BB">
        <w:rPr>
          <w:rFonts w:ascii="Arial" w:hAnsi="Arial" w:cs="Arial"/>
          <w:sz w:val="21"/>
          <w:szCs w:val="21"/>
        </w:rPr>
        <w:t xml:space="preserve"> warunków realizacji przedmiotowego przedsięwzięcia.</w:t>
      </w:r>
    </w:p>
    <w:p w:rsidR="002B29BB" w:rsidRPr="002B29BB" w:rsidRDefault="002B29BB" w:rsidP="0003503D">
      <w:pPr>
        <w:spacing w:before="120" w:line="276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2B29BB">
        <w:rPr>
          <w:rFonts w:ascii="Arial" w:eastAsia="Calibri" w:hAnsi="Arial" w:cs="Arial"/>
          <w:sz w:val="21"/>
          <w:szCs w:val="21"/>
          <w:lang w:eastAsia="en-US"/>
        </w:rPr>
        <w:t>Planowana inwestycja zlokalizowana będzie na działkach wyszczególnionych w załączniku.</w:t>
      </w:r>
    </w:p>
    <w:p w:rsidR="004A06C4" w:rsidRDefault="004A06C4" w:rsidP="0003503D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2B29BB" w:rsidRDefault="002B29BB" w:rsidP="0003503D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C30ED2" w:rsidRDefault="00C30ED2" w:rsidP="0003503D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C30ED2" w:rsidRDefault="00C30ED2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D25F8A" w:rsidRDefault="00D25F8A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D25F8A" w:rsidRDefault="00D25F8A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D25F8A" w:rsidRDefault="00D25F8A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D25F8A" w:rsidRDefault="00D25F8A" w:rsidP="0003503D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940FFA" w:rsidRPr="00C30ED2" w:rsidRDefault="00940FFA" w:rsidP="0003503D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940FFA" w:rsidRPr="00C30ED2" w:rsidRDefault="00940FFA" w:rsidP="0003503D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40FFA" w:rsidRPr="00C30ED2" w:rsidRDefault="00940FFA" w:rsidP="0003503D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40FFA" w:rsidRPr="007B6298" w:rsidRDefault="00940FFA" w:rsidP="0003503D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ustawy ooś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940FFA" w:rsidRPr="00D25F8A" w:rsidRDefault="00940FFA" w:rsidP="0003503D">
      <w:pPr>
        <w:rPr>
          <w:rFonts w:ascii="Arial" w:hAnsi="Arial" w:cs="Arial"/>
          <w:sz w:val="16"/>
          <w:szCs w:val="16"/>
        </w:rPr>
      </w:pPr>
      <w:r w:rsidRPr="006A3FDF">
        <w:rPr>
          <w:rFonts w:ascii="Arial" w:hAnsi="Arial" w:cs="Arial"/>
          <w:sz w:val="16"/>
          <w:szCs w:val="16"/>
          <w:u w:val="single"/>
        </w:rPr>
        <w:t xml:space="preserve">Art. 75 ust. </w:t>
      </w:r>
      <w:r>
        <w:rPr>
          <w:rFonts w:ascii="Arial" w:hAnsi="Arial" w:cs="Arial"/>
          <w:sz w:val="16"/>
          <w:szCs w:val="16"/>
          <w:u w:val="single"/>
        </w:rPr>
        <w:t xml:space="preserve">1 pkt 1 lit. </w:t>
      </w:r>
      <w:r w:rsidR="00D25F8A">
        <w:rPr>
          <w:rFonts w:ascii="Arial" w:hAnsi="Arial" w:cs="Arial"/>
          <w:sz w:val="16"/>
          <w:szCs w:val="16"/>
          <w:u w:val="single"/>
        </w:rPr>
        <w:t>k</w:t>
      </w:r>
      <w:r w:rsidRPr="006A3FDF">
        <w:rPr>
          <w:rFonts w:ascii="Arial" w:hAnsi="Arial" w:cs="Arial"/>
          <w:sz w:val="16"/>
          <w:szCs w:val="16"/>
          <w:u w:val="single"/>
        </w:rPr>
        <w:t xml:space="preserve"> </w:t>
      </w:r>
      <w:r w:rsidRPr="006A3FDF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6A3FDF">
        <w:rPr>
          <w:rFonts w:ascii="Arial" w:hAnsi="Arial" w:cs="Arial"/>
          <w:sz w:val="16"/>
          <w:szCs w:val="16"/>
        </w:rPr>
        <w:t xml:space="preserve">: </w:t>
      </w:r>
      <w:r w:rsidRPr="00B744C4">
        <w:rPr>
          <w:rFonts w:ascii="Arial" w:hAnsi="Arial" w:cs="Arial"/>
          <w:sz w:val="16"/>
          <w:szCs w:val="16"/>
        </w:rPr>
        <w:t>Organem właściwym do wydania decyzji o środowiskowych uwarunkowaniach jest</w:t>
      </w:r>
      <w:r>
        <w:rPr>
          <w:rFonts w:ascii="Arial" w:hAnsi="Arial" w:cs="Arial"/>
          <w:sz w:val="16"/>
          <w:szCs w:val="16"/>
        </w:rPr>
        <w:t xml:space="preserve"> </w:t>
      </w:r>
      <w:r w:rsidRPr="00B744C4">
        <w:rPr>
          <w:rFonts w:ascii="Arial" w:hAnsi="Arial" w:cs="Arial"/>
          <w:sz w:val="16"/>
          <w:szCs w:val="16"/>
        </w:rPr>
        <w:t xml:space="preserve">regionalny dyrektor ochrony środowiska - </w:t>
      </w:r>
      <w:r w:rsidRPr="00D25F8A">
        <w:rPr>
          <w:rFonts w:ascii="Arial" w:hAnsi="Arial" w:cs="Arial"/>
          <w:sz w:val="16"/>
          <w:szCs w:val="16"/>
        </w:rPr>
        <w:t xml:space="preserve">w przypadku inwestycji w zakresie </w:t>
      </w:r>
      <w:r w:rsidR="00D25F8A" w:rsidRPr="00D25F8A">
        <w:rPr>
          <w:rFonts w:ascii="Arial" w:hAnsi="Arial" w:cs="Arial"/>
          <w:sz w:val="16"/>
          <w:szCs w:val="16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  <w:r w:rsidR="00D25F8A">
        <w:rPr>
          <w:rFonts w:ascii="Arial" w:hAnsi="Arial" w:cs="Arial"/>
          <w:sz w:val="16"/>
          <w:szCs w:val="16"/>
        </w:rPr>
        <w:t>.</w:t>
      </w:r>
    </w:p>
    <w:p w:rsidR="004A06C4" w:rsidRPr="00D25F8A" w:rsidRDefault="004A06C4" w:rsidP="0003503D">
      <w:pPr>
        <w:rPr>
          <w:rFonts w:ascii="Arial" w:hAnsi="Arial" w:cs="Arial"/>
          <w:sz w:val="17"/>
          <w:szCs w:val="17"/>
        </w:rPr>
      </w:pPr>
    </w:p>
    <w:p w:rsidR="00C30ED2" w:rsidRDefault="00C30ED2" w:rsidP="0003503D">
      <w:pPr>
        <w:rPr>
          <w:rFonts w:ascii="Arial" w:hAnsi="Arial" w:cs="Arial"/>
          <w:sz w:val="17"/>
          <w:szCs w:val="17"/>
        </w:rPr>
      </w:pPr>
    </w:p>
    <w:p w:rsidR="00096BD7" w:rsidRDefault="00096BD7" w:rsidP="0003503D">
      <w:pPr>
        <w:rPr>
          <w:rFonts w:ascii="Arial" w:hAnsi="Arial" w:cs="Arial"/>
          <w:sz w:val="17"/>
          <w:szCs w:val="17"/>
        </w:rPr>
      </w:pPr>
    </w:p>
    <w:p w:rsidR="00096BD7" w:rsidRDefault="00096BD7" w:rsidP="0003503D">
      <w:pPr>
        <w:rPr>
          <w:rFonts w:ascii="Arial" w:hAnsi="Arial" w:cs="Arial"/>
          <w:sz w:val="17"/>
          <w:szCs w:val="17"/>
        </w:rPr>
      </w:pP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u w:val="single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u w:val="single"/>
          <w:lang w:eastAsia="en-US"/>
        </w:rPr>
        <w:lastRenderedPageBreak/>
        <w:t>Przekazuje się do upublicznienia:</w:t>
      </w: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lang w:eastAsia="en-US"/>
        </w:rPr>
        <w:t>1) strona internetowa RDOŚ w Gdańsku,    https://www.gov.pl/web/rdos-gdansk/obwieszczenia-2022</w:t>
      </w: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lang w:eastAsia="en-US"/>
        </w:rPr>
        <w:t>2) tablica ogłoszeń RDOŚ w Gdańsku</w:t>
      </w: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lang w:eastAsia="en-US"/>
        </w:rPr>
        <w:t>3) Gmina Krokowa</w:t>
      </w: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lang w:eastAsia="en-US"/>
        </w:rPr>
        <w:t>4) Gmina Gniewino</w:t>
      </w: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lang w:eastAsia="en-US"/>
        </w:rPr>
        <w:t>5) Gmina Choczewo</w:t>
      </w:r>
    </w:p>
    <w:p w:rsidR="002B29BB" w:rsidRPr="002B29BB" w:rsidRDefault="002B29BB" w:rsidP="0003503D">
      <w:pPr>
        <w:spacing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2B29BB">
        <w:rPr>
          <w:rFonts w:ascii="Arial" w:eastAsia="Calibri" w:hAnsi="Arial" w:cs="Arial"/>
          <w:sz w:val="16"/>
          <w:szCs w:val="16"/>
          <w:lang w:eastAsia="en-US"/>
        </w:rPr>
        <w:t>5) aa</w:t>
      </w:r>
    </w:p>
    <w:p w:rsidR="00D25F8A" w:rsidRDefault="00D25F8A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03503D">
      <w:pPr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6048E0">
      <w:pPr>
        <w:jc w:val="right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Default="00096BD7" w:rsidP="004A06C4">
      <w:pPr>
        <w:jc w:val="both"/>
        <w:rPr>
          <w:rFonts w:ascii="Arial" w:hAnsi="Arial" w:cs="Arial"/>
          <w:sz w:val="16"/>
          <w:szCs w:val="16"/>
        </w:rPr>
      </w:pPr>
    </w:p>
    <w:p w:rsidR="00096BD7" w:rsidRPr="00096BD7" w:rsidRDefault="00096BD7" w:rsidP="00096BD7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96BD7">
        <w:rPr>
          <w:rFonts w:ascii="Arial" w:eastAsia="Calibri" w:hAnsi="Arial" w:cs="Arial"/>
          <w:sz w:val="18"/>
          <w:szCs w:val="18"/>
          <w:lang w:eastAsia="en-US"/>
        </w:rPr>
        <w:lastRenderedPageBreak/>
        <w:t>Załącznik do zawiadomienia RDOŚ-Gd-WOO.420.73.2022.IK.</w:t>
      </w:r>
      <w:r w:rsidR="00BD776F">
        <w:rPr>
          <w:rFonts w:ascii="Arial" w:eastAsia="Calibri" w:hAnsi="Arial" w:cs="Arial"/>
          <w:sz w:val="18"/>
          <w:szCs w:val="18"/>
          <w:lang w:eastAsia="en-US"/>
        </w:rPr>
        <w:t>11</w:t>
      </w:r>
    </w:p>
    <w:p w:rsidR="00096BD7" w:rsidRPr="00096BD7" w:rsidRDefault="00096BD7" w:rsidP="00096BD7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96BD7">
        <w:rPr>
          <w:rFonts w:ascii="Arial" w:eastAsia="Calibri" w:hAnsi="Arial" w:cs="Arial"/>
          <w:sz w:val="18"/>
          <w:szCs w:val="18"/>
          <w:lang w:eastAsia="en-US"/>
        </w:rPr>
        <w:t xml:space="preserve">Tabela 1. Wykaz działek ewidencyjnych obszaru realizacji </w:t>
      </w:r>
    </w:p>
    <w:tbl>
      <w:tblPr>
        <w:tblW w:w="72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40"/>
        <w:gridCol w:w="1380"/>
        <w:gridCol w:w="1780"/>
        <w:gridCol w:w="1520"/>
        <w:gridCol w:w="1600"/>
      </w:tblGrid>
      <w:tr w:rsidR="00096BD7" w:rsidRPr="00096BD7" w:rsidTr="00F91343">
        <w:trPr>
          <w:trHeight w:val="67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 xml:space="preserve">Nr działki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Obręb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180/2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175/1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252/1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Bychowo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Bychowo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145/33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145/32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152/20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147/7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156/9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152/12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144/5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158/9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152/6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152/11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156/11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160/84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149/6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160/9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159/5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lastRenderedPageBreak/>
              <w:t>152/17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145/31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155/1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152/7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160/82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149/10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160/85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149/7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156/8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151/69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137/7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111/40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149/2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137/5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110/1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105/23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105/24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123/13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lastRenderedPageBreak/>
              <w:t>104/2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105/9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104/1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102/4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78/12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76/16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80/7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82/46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76/11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76/19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76/17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62/10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78/10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205/14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82/35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63/2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78/7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82/44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205/3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77/3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44/2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80/6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82/45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62/9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82/30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lastRenderedPageBreak/>
              <w:t>205/13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125/118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125/107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125/103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118/24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70/5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292/4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lastRenderedPageBreak/>
              <w:t>285/5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362/2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321/2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289/2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285/6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308/4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247/9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361/2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263/5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263/7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301/7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246/1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322/5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301/2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289/1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263/6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263/4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293/4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375/3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301/6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375/4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096BD7" w:rsidRPr="00096BD7" w:rsidTr="00F91343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246/4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96BD7">
              <w:rPr>
                <w:rFonts w:ascii="Arial" w:hAnsi="Arial" w:cs="Arial"/>
                <w:sz w:val="18"/>
                <w:szCs w:val="18"/>
              </w:rPr>
              <w:t>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BD7" w:rsidRPr="00096BD7" w:rsidRDefault="00096BD7" w:rsidP="00096B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BD7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</w:tbl>
    <w:p w:rsidR="00096BD7" w:rsidRPr="002B29BB" w:rsidRDefault="00096BD7" w:rsidP="0083043F">
      <w:pPr>
        <w:jc w:val="both"/>
        <w:rPr>
          <w:rFonts w:ascii="Arial" w:hAnsi="Arial" w:cs="Arial"/>
          <w:sz w:val="16"/>
          <w:szCs w:val="16"/>
        </w:rPr>
      </w:pPr>
    </w:p>
    <w:sectPr w:rsidR="00096BD7" w:rsidRPr="002B29BB" w:rsidSect="00D25F8A">
      <w:footerReference w:type="default" r:id="rId9"/>
      <w:headerReference w:type="first" r:id="rId10"/>
      <w:footerReference w:type="first" r:id="rId11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F0" w:rsidRDefault="00F02BF0" w:rsidP="002A40CC">
      <w:r>
        <w:separator/>
      </w:r>
    </w:p>
  </w:endnote>
  <w:endnote w:type="continuationSeparator" w:id="0">
    <w:p w:rsidR="00F02BF0" w:rsidRDefault="00F02BF0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Calibri" w:hAnsi="Arial" w:cs="Arial"/>
        <w:sz w:val="20"/>
        <w:szCs w:val="20"/>
        <w:lang w:eastAsia="en-US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20587865"/>
          <w:docPartObj>
            <w:docPartGallery w:val="Page Numbers (Top of Page)"/>
            <w:docPartUnique/>
          </w:docPartObj>
        </w:sdtPr>
        <w:sdtContent>
          <w:p w:rsidR="00096BD7" w:rsidRPr="00096BD7" w:rsidRDefault="00096BD7" w:rsidP="00096BD7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RDOŚ-Gd-WOO.420.73.2022.IK.</w:t>
            </w:r>
            <w:r w:rsidR="00BD77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  <w:r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Strona </w:t>
            </w:r>
            <w:r w:rsidR="00CA2B15"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/>
            </w:r>
            <w:r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>PAGE</w:instrText>
            </w:r>
            <w:r w:rsidR="00CA2B15"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separate"/>
            </w:r>
            <w:r w:rsidR="0003503D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3</w:t>
            </w:r>
            <w:r w:rsidR="00CA2B15"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r w:rsidRPr="00096B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 </w:t>
            </w:r>
            <w:r w:rsidR="008304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sdtContent>
      </w:sdt>
    </w:sdtContent>
  </w:sdt>
  <w:p w:rsidR="00096BD7" w:rsidRDefault="00096B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D7" w:rsidRDefault="00096BD7">
    <w:pPr>
      <w:pStyle w:val="Stopka"/>
    </w:pPr>
    <w:r>
      <w:rPr>
        <w:noProof/>
      </w:rPr>
      <w:drawing>
        <wp:inline distT="0" distB="0" distL="0" distR="0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F0" w:rsidRDefault="00F02BF0" w:rsidP="002A40CC">
      <w:r>
        <w:separator/>
      </w:r>
    </w:p>
  </w:footnote>
  <w:footnote w:type="continuationSeparator" w:id="0">
    <w:p w:rsidR="00F02BF0" w:rsidRDefault="00F02BF0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D7" w:rsidRDefault="00096BD7">
    <w:pPr>
      <w:pStyle w:val="Nagwek"/>
    </w:pPr>
    <w:r>
      <w:rPr>
        <w:noProof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1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9"/>
  </w:num>
  <w:num w:numId="5">
    <w:abstractNumId w:val="20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6"/>
  </w:num>
  <w:num w:numId="9">
    <w:abstractNumId w:val="18"/>
  </w:num>
  <w:num w:numId="10">
    <w:abstractNumId w:val="7"/>
  </w:num>
  <w:num w:numId="11">
    <w:abstractNumId w:val="14"/>
  </w:num>
  <w:num w:numId="12">
    <w:abstractNumId w:val="11"/>
  </w:num>
  <w:num w:numId="13">
    <w:abstractNumId w:val="5"/>
  </w:num>
  <w:num w:numId="14">
    <w:abstractNumId w:val="21"/>
  </w:num>
  <w:num w:numId="15">
    <w:abstractNumId w:val="6"/>
  </w:num>
  <w:num w:numId="16">
    <w:abstractNumId w:val="1"/>
  </w:num>
  <w:num w:numId="17">
    <w:abstractNumId w:val="13"/>
  </w:num>
  <w:num w:numId="18">
    <w:abstractNumId w:val="3"/>
  </w:num>
  <w:num w:numId="19">
    <w:abstractNumId w:val="0"/>
  </w:num>
  <w:num w:numId="20">
    <w:abstractNumId w:val="10"/>
  </w:num>
  <w:num w:numId="21">
    <w:abstractNumId w:val="17"/>
  </w:num>
  <w:num w:numId="22">
    <w:abstractNumId w:val="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3503D"/>
    <w:rsid w:val="00096BD7"/>
    <w:rsid w:val="00143057"/>
    <w:rsid w:val="0026453C"/>
    <w:rsid w:val="002A40CC"/>
    <w:rsid w:val="002B29BB"/>
    <w:rsid w:val="002B574B"/>
    <w:rsid w:val="003A0D51"/>
    <w:rsid w:val="004065A6"/>
    <w:rsid w:val="00484E90"/>
    <w:rsid w:val="004A06C4"/>
    <w:rsid w:val="004C7897"/>
    <w:rsid w:val="00584213"/>
    <w:rsid w:val="006048E0"/>
    <w:rsid w:val="00613F51"/>
    <w:rsid w:val="006770AC"/>
    <w:rsid w:val="00710D79"/>
    <w:rsid w:val="0077531B"/>
    <w:rsid w:val="007A0869"/>
    <w:rsid w:val="00820B71"/>
    <w:rsid w:val="0083043F"/>
    <w:rsid w:val="009173B5"/>
    <w:rsid w:val="00940FFA"/>
    <w:rsid w:val="009C6ED9"/>
    <w:rsid w:val="00A96716"/>
    <w:rsid w:val="00AF48F8"/>
    <w:rsid w:val="00B00C80"/>
    <w:rsid w:val="00B6685F"/>
    <w:rsid w:val="00B820A2"/>
    <w:rsid w:val="00BC32C2"/>
    <w:rsid w:val="00BD268E"/>
    <w:rsid w:val="00BD776F"/>
    <w:rsid w:val="00C30ED2"/>
    <w:rsid w:val="00C76B6A"/>
    <w:rsid w:val="00CA2B15"/>
    <w:rsid w:val="00D25F8A"/>
    <w:rsid w:val="00D3697F"/>
    <w:rsid w:val="00DB2F58"/>
    <w:rsid w:val="00DF762C"/>
    <w:rsid w:val="00EB5A7F"/>
    <w:rsid w:val="00F02BF0"/>
    <w:rsid w:val="00F16D57"/>
    <w:rsid w:val="00F54926"/>
    <w:rsid w:val="00FD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B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BD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096BD7"/>
  </w:style>
  <w:style w:type="table" w:styleId="Tabela-Siatka">
    <w:name w:val="Table Grid"/>
    <w:basedOn w:val="Standardowy"/>
    <w:uiPriority w:val="59"/>
    <w:rsid w:val="00096B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096BD7"/>
    <w:rPr>
      <w:b/>
      <w:bCs/>
    </w:rPr>
  </w:style>
  <w:style w:type="paragraph" w:customStyle="1" w:styleId="Default">
    <w:name w:val="Default"/>
    <w:rsid w:val="00096B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096BD7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96BD7"/>
    <w:rPr>
      <w:color w:val="954F72"/>
      <w:u w:val="single"/>
    </w:rPr>
  </w:style>
  <w:style w:type="paragraph" w:customStyle="1" w:styleId="msonormal0">
    <w:name w:val="msonormal"/>
    <w:basedOn w:val="Normalny"/>
    <w:rsid w:val="00096BD7"/>
    <w:pPr>
      <w:spacing w:before="100" w:beforeAutospacing="1" w:after="100" w:afterAutospacing="1"/>
    </w:p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096BD7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096BD7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2020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15</cp:revision>
  <cp:lastPrinted>2023-04-13T09:32:00Z</cp:lastPrinted>
  <dcterms:created xsi:type="dcterms:W3CDTF">2020-07-29T07:13:00Z</dcterms:created>
  <dcterms:modified xsi:type="dcterms:W3CDTF">2023-04-13T13:10:00Z</dcterms:modified>
</cp:coreProperties>
</file>