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166B" w14:textId="58BDDFD8" w:rsidR="00ED56BE" w:rsidRPr="00ED56BE" w:rsidRDefault="00ED56BE" w:rsidP="00ED56BE">
      <w:r w:rsidRPr="00ED56BE">
        <w:drawing>
          <wp:anchor distT="0" distB="0" distL="0" distR="0" simplePos="0" relativeHeight="251659264" behindDoc="1" locked="0" layoutInCell="1" allowOverlap="1" wp14:anchorId="0794C07F" wp14:editId="70A97DC8">
            <wp:simplePos x="0" y="0"/>
            <wp:positionH relativeFrom="column">
              <wp:posOffset>-419100</wp:posOffset>
            </wp:positionH>
            <wp:positionV relativeFrom="paragraph">
              <wp:posOffset>-2268220</wp:posOffset>
            </wp:positionV>
            <wp:extent cx="10680065" cy="1993265"/>
            <wp:effectExtent l="0" t="0" r="0" b="0"/>
            <wp:wrapNone/>
            <wp:docPr id="3" name="Obraz 3" descr="Obraz zawierający biały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biały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065" cy="199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6BE">
        <w:drawing>
          <wp:anchor distT="0" distB="0" distL="0" distR="0" simplePos="0" relativeHeight="251660288" behindDoc="1" locked="0" layoutInCell="1" allowOverlap="1" wp14:anchorId="314B63F5" wp14:editId="3446830C">
            <wp:simplePos x="0" y="0"/>
            <wp:positionH relativeFrom="column">
              <wp:posOffset>-419100</wp:posOffset>
            </wp:positionH>
            <wp:positionV relativeFrom="paragraph">
              <wp:posOffset>-2268220</wp:posOffset>
            </wp:positionV>
            <wp:extent cx="10680065" cy="1993265"/>
            <wp:effectExtent l="0" t="0" r="0" b="0"/>
            <wp:wrapNone/>
            <wp:docPr id="5" name="Obraz 5" descr="Obraz zawierający biały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biały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065" cy="199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6BE">
        <w:t>Państwowe Gospodarstwo Wodne</w:t>
      </w:r>
      <w:r>
        <w:t xml:space="preserve"> </w:t>
      </w:r>
      <w:r w:rsidRPr="00ED56BE">
        <w:t>Wody Polskie realizuje projekt dofinansowany z Funduszy Europejskich</w:t>
      </w:r>
      <w:r>
        <w:t xml:space="preserve"> </w:t>
      </w:r>
      <w:r w:rsidRPr="00ED56BE">
        <w:t xml:space="preserve">„Wykonanie dokumentacji </w:t>
      </w:r>
      <w:proofErr w:type="gramStart"/>
      <w:r w:rsidRPr="00ED56BE">
        <w:t xml:space="preserve">niezbędnej </w:t>
      </w:r>
      <w:r>
        <w:t xml:space="preserve"> </w:t>
      </w:r>
      <w:r w:rsidRPr="00ED56BE">
        <w:t>do</w:t>
      </w:r>
      <w:proofErr w:type="gramEnd"/>
      <w:r w:rsidRPr="00ED56BE">
        <w:t xml:space="preserve"> termomodernizacji budynków użyteczności publicznej, służących </w:t>
      </w:r>
      <w:r>
        <w:t xml:space="preserve"> </w:t>
      </w:r>
      <w:r w:rsidRPr="00ED56BE">
        <w:t xml:space="preserve">realizacji zadań publicznych PGW WP </w:t>
      </w:r>
      <w:r>
        <w:t xml:space="preserve"> </w:t>
      </w:r>
      <w:r w:rsidRPr="00ED56BE">
        <w:t>w 8 Regionalnych Zarządach Gospodarki”</w:t>
      </w:r>
    </w:p>
    <w:p w14:paraId="005DA1FD" w14:textId="77777777" w:rsidR="00ED56BE" w:rsidRDefault="00ED56BE">
      <w:pPr>
        <w:rPr>
          <w:b/>
          <w:bCs/>
          <w:sz w:val="28"/>
          <w:szCs w:val="28"/>
        </w:rPr>
      </w:pPr>
    </w:p>
    <w:p w14:paraId="519F1510" w14:textId="4BC930B0" w:rsidR="00F62241" w:rsidRPr="00A72640" w:rsidRDefault="00F62241">
      <w:pPr>
        <w:rPr>
          <w:b/>
          <w:bCs/>
          <w:sz w:val="28"/>
          <w:szCs w:val="28"/>
        </w:rPr>
      </w:pPr>
      <w:r w:rsidRPr="00A72640">
        <w:rPr>
          <w:b/>
          <w:bCs/>
          <w:sz w:val="28"/>
          <w:szCs w:val="28"/>
        </w:rPr>
        <w:t>Podstawowe informacje o projekcie</w:t>
      </w:r>
    </w:p>
    <w:p w14:paraId="0C357FC9" w14:textId="7C011C14" w:rsidR="000C163A" w:rsidRDefault="00F62241">
      <w:r w:rsidRPr="00F62241">
        <w:rPr>
          <w:b/>
          <w:bCs/>
        </w:rPr>
        <w:t>Tytuł projektu:</w:t>
      </w:r>
      <w:r>
        <w:t xml:space="preserve"> </w:t>
      </w:r>
      <w:r w:rsidRPr="00F62241">
        <w:t>Wykonanie dokumentacji niezbędnej do termomodernizacji budynków użyteczności publicznej, służących realizacji zadań publicznych PGW WP w 8 Regionalnych Zarządach Gospodarki Wodnej</w:t>
      </w:r>
      <w:r>
        <w:t>.</w:t>
      </w:r>
    </w:p>
    <w:p w14:paraId="311E1378" w14:textId="0696437E" w:rsidR="00F62241" w:rsidRPr="00A72640" w:rsidRDefault="00F62241" w:rsidP="00A72640">
      <w:pPr>
        <w:spacing w:before="240"/>
        <w:rPr>
          <w:b/>
          <w:bCs/>
        </w:rPr>
      </w:pPr>
      <w:r w:rsidRPr="00F62241">
        <w:rPr>
          <w:b/>
          <w:bCs/>
        </w:rPr>
        <w:t>Nr projektu</w:t>
      </w:r>
      <w:r w:rsidRPr="00F62241">
        <w:rPr>
          <w:b/>
          <w:bCs/>
        </w:rPr>
        <w:t>:</w:t>
      </w:r>
      <w:r w:rsidRPr="00A72640">
        <w:rPr>
          <w:b/>
          <w:bCs/>
        </w:rPr>
        <w:t xml:space="preserve"> </w:t>
      </w:r>
      <w:r w:rsidRPr="00A72640">
        <w:t>POIS.01.03.01-00-0005/23</w:t>
      </w:r>
    </w:p>
    <w:p w14:paraId="3F97B3FB" w14:textId="103EFFA2" w:rsidR="00F62241" w:rsidRPr="00A72640" w:rsidRDefault="00F62241" w:rsidP="00A72640">
      <w:pPr>
        <w:spacing w:before="240"/>
        <w:rPr>
          <w:b/>
          <w:bCs/>
        </w:rPr>
      </w:pPr>
      <w:r w:rsidRPr="00F62241">
        <w:rPr>
          <w:b/>
          <w:bCs/>
        </w:rPr>
        <w:t>Beneficjent</w:t>
      </w:r>
      <w:r w:rsidRPr="00F62241">
        <w:rPr>
          <w:b/>
          <w:bCs/>
        </w:rPr>
        <w:t>:</w:t>
      </w:r>
      <w:r w:rsidRPr="00A72640">
        <w:rPr>
          <w:b/>
          <w:bCs/>
        </w:rPr>
        <w:t xml:space="preserve"> </w:t>
      </w:r>
      <w:r w:rsidRPr="00A72640">
        <w:t>Państwowe Gospodarstwo Wodne Wody Polskie</w:t>
      </w:r>
    </w:p>
    <w:p w14:paraId="53EA0E9E" w14:textId="16B4F502" w:rsidR="00F62241" w:rsidRDefault="00F62241" w:rsidP="00F62241">
      <w:r w:rsidRPr="00F62241">
        <w:rPr>
          <w:b/>
          <w:bCs/>
        </w:rPr>
        <w:t>Cel</w:t>
      </w:r>
      <w:r w:rsidRPr="00F62241">
        <w:rPr>
          <w:b/>
          <w:bCs/>
        </w:rPr>
        <w:t>e</w:t>
      </w:r>
      <w:r w:rsidRPr="00F62241">
        <w:rPr>
          <w:b/>
          <w:bCs/>
        </w:rPr>
        <w:t xml:space="preserve"> projektu</w:t>
      </w:r>
      <w:r w:rsidRPr="00F62241">
        <w:rPr>
          <w:b/>
          <w:bCs/>
        </w:rPr>
        <w:t>:</w:t>
      </w:r>
      <w:r>
        <w:t xml:space="preserve"> </w:t>
      </w:r>
      <w:r>
        <w:t>Głównym celem projektu jest wykonanie audytów efektywności energetycznej budynków niezbędnych do przeprowadzenia termomodernizacji zasobu budynków Państwowego Gospodarstwa Wodnego Wody Polskie. Projekt przygotowawczy będzie stanowił etap pierwszy i obejmował wykonanie audytów efektywności energetycznej 69 budynków na terenie 8 Regionalnych Zarządów Gospodarki Wodnej.</w:t>
      </w:r>
    </w:p>
    <w:p w14:paraId="553FA807" w14:textId="77777777" w:rsidR="00F62241" w:rsidRDefault="00F62241" w:rsidP="00F62241">
      <w:r>
        <w:t>Cele projektu zostaną osiągnięte poprzez realizację następujących wskaźników:</w:t>
      </w:r>
    </w:p>
    <w:p w14:paraId="061DEC37" w14:textId="5DA0FE8F" w:rsidR="00F62241" w:rsidRDefault="00F62241" w:rsidP="00F62241">
      <w:r>
        <w:t xml:space="preserve">Wskaźniki produktu istotne dla celów </w:t>
      </w:r>
      <w:proofErr w:type="gramStart"/>
      <w:r>
        <w:t>i</w:t>
      </w:r>
      <w:r w:rsidR="00ED56BE">
        <w:t>nwestycji</w:t>
      </w:r>
      <w:r>
        <w:t>,  które</w:t>
      </w:r>
      <w:proofErr w:type="gramEnd"/>
      <w:r>
        <w:t xml:space="preserve"> zostaną osiągnięte do 2023 roku:</w:t>
      </w:r>
    </w:p>
    <w:p w14:paraId="44FB9B06" w14:textId="6DF99158" w:rsidR="00F62241" w:rsidRDefault="00ED56BE" w:rsidP="00F62241">
      <w:r>
        <w:t>l</w:t>
      </w:r>
      <w:r w:rsidR="00F62241">
        <w:t xml:space="preserve">iczba obiektów, dla których wykonano dokumentację inwestycyjną niezbędną do termomodernizacji -   69 szt.                                                                                                                               </w:t>
      </w:r>
    </w:p>
    <w:p w14:paraId="792E62AC" w14:textId="02633DFC" w:rsidR="00F62241" w:rsidRDefault="00F62241" w:rsidP="00F62241">
      <w:r w:rsidRPr="00F62241">
        <w:rPr>
          <w:b/>
          <w:bCs/>
        </w:rPr>
        <w:t>Lokalizacja projektu</w:t>
      </w:r>
      <w:r w:rsidRPr="00F62241">
        <w:rPr>
          <w:b/>
          <w:bCs/>
        </w:rPr>
        <w:t>:</w:t>
      </w:r>
      <w:r>
        <w:t xml:space="preserve"> </w:t>
      </w:r>
      <w:r w:rsidRPr="00F62241">
        <w:t>69 budynków na terenie 8 Regionalnych Zarządów Gospodarki Wodnej</w:t>
      </w:r>
      <w:r>
        <w:t>.</w:t>
      </w:r>
    </w:p>
    <w:p w14:paraId="78EB1708" w14:textId="57076A11" w:rsidR="00F62241" w:rsidRPr="00A72640" w:rsidRDefault="00F62241" w:rsidP="00A72640">
      <w:pPr>
        <w:spacing w:before="120"/>
        <w:rPr>
          <w:b/>
          <w:bCs/>
          <w:sz w:val="24"/>
          <w:szCs w:val="24"/>
        </w:rPr>
      </w:pPr>
      <w:r w:rsidRPr="00A72640">
        <w:rPr>
          <w:b/>
          <w:bCs/>
          <w:sz w:val="24"/>
          <w:szCs w:val="24"/>
        </w:rPr>
        <w:t>Zakres rzeczowy</w:t>
      </w:r>
    </w:p>
    <w:p w14:paraId="5568863F" w14:textId="613D5188" w:rsidR="00F62241" w:rsidRDefault="00F62241" w:rsidP="00F62241">
      <w:pPr>
        <w:rPr>
          <w:b/>
          <w:bCs/>
        </w:rPr>
      </w:pPr>
      <w:r w:rsidRPr="00F62241">
        <w:rPr>
          <w:b/>
          <w:bCs/>
        </w:rPr>
        <w:t>Zadanie 1</w:t>
      </w:r>
      <w:r>
        <w:rPr>
          <w:b/>
          <w:bCs/>
        </w:rPr>
        <w:t xml:space="preserve">: </w:t>
      </w:r>
      <w:r w:rsidRPr="00A72640">
        <w:t>Wykonanie audytów efektywności energetycznej budynków użyteczności publicznej, służących realizacji zadań publicznych PGW Wody Polskie w 8 Regionalnych Zarządach Gospodarki Wodnej</w:t>
      </w:r>
      <w:r w:rsidRPr="00A72640">
        <w:t xml:space="preserve">. </w:t>
      </w:r>
      <w:r w:rsidRPr="00A72640">
        <w:t>Wykonanie dokumentacji - audytów efektywności energetycznej</w:t>
      </w:r>
      <w:r w:rsidRPr="00A72640">
        <w:t>, p</w:t>
      </w:r>
      <w:r w:rsidRPr="00A72640">
        <w:t>lanowany czas realizacji: 25.04.2023 - 31.12.2023</w:t>
      </w:r>
      <w:r w:rsidRPr="00A72640">
        <w:t>.</w:t>
      </w:r>
    </w:p>
    <w:p w14:paraId="0853E77D" w14:textId="77777777" w:rsidR="00F62241" w:rsidRPr="00A72640" w:rsidRDefault="00F62241" w:rsidP="00A72640">
      <w:pPr>
        <w:spacing w:before="240"/>
      </w:pPr>
      <w:r w:rsidRPr="00A72640">
        <w:rPr>
          <w:b/>
          <w:bCs/>
        </w:rPr>
        <w:t>W</w:t>
      </w:r>
      <w:r w:rsidRPr="00A72640">
        <w:rPr>
          <w:b/>
          <w:bCs/>
        </w:rPr>
        <w:t>artość projektu</w:t>
      </w:r>
      <w:r w:rsidRPr="00A72640">
        <w:rPr>
          <w:b/>
          <w:bCs/>
        </w:rPr>
        <w:t xml:space="preserve">: </w:t>
      </w:r>
      <w:r w:rsidRPr="00A72640">
        <w:t>58 5603,00 PLN</w:t>
      </w:r>
    </w:p>
    <w:p w14:paraId="2B8C4C0B" w14:textId="77777777" w:rsidR="00F62241" w:rsidRPr="00A72640" w:rsidRDefault="00F62241" w:rsidP="00A72640">
      <w:pPr>
        <w:spacing w:before="120"/>
        <w:rPr>
          <w:b/>
          <w:bCs/>
        </w:rPr>
      </w:pPr>
      <w:r w:rsidRPr="00A72640">
        <w:rPr>
          <w:b/>
          <w:bCs/>
        </w:rPr>
        <w:t>W</w:t>
      </w:r>
      <w:r w:rsidRPr="00A72640">
        <w:rPr>
          <w:b/>
          <w:bCs/>
        </w:rPr>
        <w:t>kład Funduszy Europejskich</w:t>
      </w:r>
      <w:r w:rsidRPr="00A72640">
        <w:rPr>
          <w:b/>
          <w:bCs/>
        </w:rPr>
        <w:t xml:space="preserve">: </w:t>
      </w:r>
      <w:r w:rsidRPr="00A72640">
        <w:t>58 5603,00 PLN</w:t>
      </w:r>
    </w:p>
    <w:p w14:paraId="4D4023A2" w14:textId="404E1AC9" w:rsidR="00F62241" w:rsidRPr="00F62241" w:rsidRDefault="00F62241" w:rsidP="00F62241">
      <w:pPr>
        <w:rPr>
          <w:b/>
          <w:bCs/>
        </w:rPr>
      </w:pPr>
    </w:p>
    <w:sectPr w:rsidR="00F62241" w:rsidRPr="00F6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41"/>
    <w:rsid w:val="000C163A"/>
    <w:rsid w:val="00570B05"/>
    <w:rsid w:val="006D0FDC"/>
    <w:rsid w:val="007B0B82"/>
    <w:rsid w:val="00A72640"/>
    <w:rsid w:val="00ED56BE"/>
    <w:rsid w:val="00F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0C87"/>
  <w15:chartTrackingRefBased/>
  <w15:docId w15:val="{E7B09254-A755-4D70-832D-AEACD6C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Wróbel (KZGW)</dc:creator>
  <cp:keywords/>
  <dc:description/>
  <cp:lastModifiedBy>Roman Wróbel (KZGW)</cp:lastModifiedBy>
  <cp:revision>1</cp:revision>
  <dcterms:created xsi:type="dcterms:W3CDTF">2023-08-14T10:00:00Z</dcterms:created>
  <dcterms:modified xsi:type="dcterms:W3CDTF">2023-08-14T10:30:00Z</dcterms:modified>
</cp:coreProperties>
</file>