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4431" w14:textId="4FBD070E" w:rsidR="00AA154C" w:rsidRDefault="00C43525" w:rsidP="00C43525">
      <w:pPr>
        <w:pStyle w:val="Tekstpodstawowy2"/>
        <w:keepNext/>
        <w:tabs>
          <w:tab w:val="left" w:pos="4678"/>
          <w:tab w:val="left" w:pos="5954"/>
          <w:tab w:val="left" w:pos="6096"/>
        </w:tabs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E77B4F">
        <w:rPr>
          <w:rFonts w:ascii="Arial" w:hAnsi="Arial" w:cs="Arial"/>
          <w:szCs w:val="16"/>
        </w:rPr>
        <w:t xml:space="preserve">Załączniki </w:t>
      </w:r>
    </w:p>
    <w:p w14:paraId="7E3C6ADE" w14:textId="01DE3B25" w:rsidR="00AA154C" w:rsidRDefault="00E77B4F" w:rsidP="00AA154C">
      <w:pPr>
        <w:pStyle w:val="Tekstpodstawowy2"/>
        <w:keepNext/>
        <w:tabs>
          <w:tab w:val="left" w:pos="4678"/>
        </w:tabs>
        <w:spacing w:after="0" w:line="240" w:lineRule="auto"/>
        <w:ind w:firstLine="6096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do zarządzenia nr </w:t>
      </w:r>
      <w:r w:rsidR="00A80D4A">
        <w:rPr>
          <w:rFonts w:ascii="Arial" w:hAnsi="Arial" w:cs="Arial"/>
          <w:szCs w:val="16"/>
        </w:rPr>
        <w:t>34</w:t>
      </w:r>
      <w:r>
        <w:rPr>
          <w:rFonts w:ascii="Arial" w:hAnsi="Arial" w:cs="Arial"/>
          <w:szCs w:val="16"/>
        </w:rPr>
        <w:t xml:space="preserve">/22 </w:t>
      </w:r>
    </w:p>
    <w:p w14:paraId="273585FA" w14:textId="77777777" w:rsidR="00AA154C" w:rsidRDefault="00E77B4F" w:rsidP="00AA154C">
      <w:pPr>
        <w:pStyle w:val="Tekstpodstawowy2"/>
        <w:keepNext/>
        <w:tabs>
          <w:tab w:val="left" w:pos="4678"/>
        </w:tabs>
        <w:spacing w:after="0" w:line="240" w:lineRule="auto"/>
        <w:ind w:firstLine="6096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Głównego Inspektora Pracy </w:t>
      </w:r>
    </w:p>
    <w:p w14:paraId="76B5596A" w14:textId="3ABA5769" w:rsidR="00AA154C" w:rsidRDefault="00AA154C" w:rsidP="00AA154C">
      <w:pPr>
        <w:pStyle w:val="Tekstpodstawowy2"/>
        <w:keepNext/>
        <w:tabs>
          <w:tab w:val="left" w:pos="4678"/>
        </w:tabs>
        <w:spacing w:after="0" w:line="240" w:lineRule="auto"/>
        <w:ind w:firstLine="6096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 dnia</w:t>
      </w:r>
      <w:r w:rsidR="00A80D4A">
        <w:rPr>
          <w:rFonts w:ascii="Arial" w:hAnsi="Arial" w:cs="Arial"/>
          <w:szCs w:val="16"/>
        </w:rPr>
        <w:t xml:space="preserve"> 27 grudnia </w:t>
      </w:r>
      <w:r>
        <w:rPr>
          <w:rFonts w:ascii="Arial" w:hAnsi="Arial" w:cs="Arial"/>
          <w:szCs w:val="16"/>
        </w:rPr>
        <w:t xml:space="preserve">2022 r. </w:t>
      </w:r>
    </w:p>
    <w:p w14:paraId="5AAB91E7" w14:textId="4B618197" w:rsidR="006B219E" w:rsidRPr="00481D14" w:rsidRDefault="00AA154C" w:rsidP="00AA154C">
      <w:pPr>
        <w:pStyle w:val="Tekstpodstawowy2"/>
        <w:keepNext/>
        <w:tabs>
          <w:tab w:val="left" w:pos="4678"/>
        </w:tabs>
        <w:spacing w:before="240" w:after="0" w:line="240" w:lineRule="auto"/>
        <w:ind w:firstLine="609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16"/>
        </w:rPr>
        <w:t>Załącznik nr 1</w:t>
      </w:r>
    </w:p>
    <w:p w14:paraId="03092A28" w14:textId="1DDC1808" w:rsidR="00481D14" w:rsidRDefault="00481D14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1F929ADD" w14:textId="77777777" w:rsidR="00AA154C" w:rsidRDefault="00AA154C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11A2EED7" w14:textId="77777777" w:rsidR="009F35DC" w:rsidRPr="00F47DC5" w:rsidRDefault="009F35DC" w:rsidP="009F35DC">
      <w:pPr>
        <w:keepNext/>
        <w:jc w:val="center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/>
          <w:b/>
          <w:spacing w:val="100"/>
          <w:szCs w:val="22"/>
        </w:rPr>
        <w:t>WZÓR</w:t>
      </w:r>
    </w:p>
    <w:p w14:paraId="32B16B53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14:paraId="5B6F28FD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47DC5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528469F2" w14:textId="77777777" w:rsidR="009F35DC" w:rsidRPr="00F47DC5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Pr="005C0D1A">
        <w:rPr>
          <w:rFonts w:ascii="Arial" w:hAnsi="Arial" w:cs="Arial"/>
          <w:i/>
          <w:snapToGrid w:val="0"/>
          <w:sz w:val="16"/>
          <w:szCs w:val="16"/>
        </w:rPr>
        <w:t>inspektora pracy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CE1424E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8B97890" w14:textId="09C32ACB" w:rsidR="009F35DC" w:rsidRPr="00F47DC5" w:rsidRDefault="0000793B" w:rsidP="009F35DC">
      <w:pPr>
        <w:keepNext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Znak pisma</w:t>
      </w:r>
      <w:r w:rsidR="009F35DC" w:rsidRPr="00F47DC5">
        <w:rPr>
          <w:rFonts w:ascii="Arial" w:hAnsi="Arial" w:cs="Arial"/>
          <w:sz w:val="20"/>
          <w:szCs w:val="22"/>
        </w:rPr>
        <w:t>: …………………………………</w:t>
      </w:r>
    </w:p>
    <w:p w14:paraId="6E52F810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00037028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1EF26934" w14:textId="77777777"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14:paraId="1864BDC6" w14:textId="4159D778" w:rsidR="009F35DC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  <w:r w:rsidR="001964E3">
        <w:rPr>
          <w:rFonts w:ascii="Arial" w:hAnsi="Arial" w:cs="Arial"/>
          <w:b/>
          <w:spacing w:val="100"/>
          <w:szCs w:val="22"/>
        </w:rPr>
        <w:t xml:space="preserve"> </w:t>
      </w:r>
    </w:p>
    <w:p w14:paraId="6BD12134" w14:textId="77777777"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F47DC5">
        <w:rPr>
          <w:rFonts w:ascii="Arial" w:hAnsi="Arial" w:cs="Arial"/>
          <w:b/>
          <w:spacing w:val="40"/>
          <w:szCs w:val="22"/>
        </w:rPr>
        <w:t>o wszczęciu postępowania</w:t>
      </w:r>
    </w:p>
    <w:p w14:paraId="50F3C4A5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32CBD86A" w14:textId="70D4BA92" w:rsidR="00C8207D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F47DC5">
        <w:rPr>
          <w:rFonts w:ascii="Arial" w:hAnsi="Arial" w:cs="Arial"/>
          <w:szCs w:val="22"/>
        </w:rPr>
        <w:t xml:space="preserve">Na </w:t>
      </w:r>
      <w:r w:rsidR="00CB253D">
        <w:rPr>
          <w:rFonts w:ascii="Arial" w:hAnsi="Arial" w:cs="Arial"/>
          <w:szCs w:val="22"/>
        </w:rPr>
        <w:t xml:space="preserve">podstawie </w:t>
      </w:r>
      <w:r w:rsidR="000B2CB5">
        <w:rPr>
          <w:rFonts w:ascii="Arial" w:hAnsi="Arial" w:cs="Arial"/>
          <w:szCs w:val="22"/>
        </w:rPr>
        <w:t xml:space="preserve">art. </w:t>
      </w:r>
      <w:r w:rsidR="00A736AA" w:rsidRPr="00E570FE">
        <w:rPr>
          <w:rFonts w:ascii="Arial" w:hAnsi="Arial" w:cs="Arial"/>
          <w:szCs w:val="22"/>
        </w:rPr>
        <w:t xml:space="preserve">61 § 1 i </w:t>
      </w:r>
      <w:r w:rsidRPr="00E570FE">
        <w:rPr>
          <w:rFonts w:ascii="Arial" w:hAnsi="Arial" w:cs="Arial"/>
          <w:szCs w:val="22"/>
        </w:rPr>
        <w:t>4</w:t>
      </w:r>
      <w:r w:rsidRPr="00F47DC5">
        <w:rPr>
          <w:rFonts w:ascii="Arial" w:hAnsi="Arial" w:cs="Arial"/>
          <w:szCs w:val="22"/>
        </w:rPr>
        <w:t xml:space="preserve"> </w:t>
      </w:r>
      <w:r w:rsidR="0000793B">
        <w:rPr>
          <w:rFonts w:ascii="Arial" w:hAnsi="Arial" w:cs="Arial"/>
          <w:szCs w:val="22"/>
        </w:rPr>
        <w:t xml:space="preserve">oraz art. 10 § 1 </w:t>
      </w:r>
      <w:r w:rsidRPr="00F47DC5">
        <w:rPr>
          <w:rFonts w:ascii="Arial" w:hAnsi="Arial" w:cs="Arial"/>
          <w:bCs/>
          <w:kern w:val="32"/>
          <w:szCs w:val="22"/>
        </w:rPr>
        <w:t>Kodeksu post</w:t>
      </w:r>
      <w:r w:rsidR="00CB253D">
        <w:rPr>
          <w:rFonts w:ascii="Arial" w:hAnsi="Arial" w:cs="Arial"/>
          <w:bCs/>
          <w:kern w:val="32"/>
          <w:szCs w:val="22"/>
        </w:rPr>
        <w:t xml:space="preserve">ępowania administracyjnego </w:t>
      </w:r>
      <w:r w:rsidR="00AA154C">
        <w:rPr>
          <w:rFonts w:ascii="Arial" w:hAnsi="Arial" w:cs="Arial"/>
          <w:bCs/>
          <w:kern w:val="32"/>
          <w:szCs w:val="22"/>
        </w:rPr>
        <w:br/>
      </w:r>
      <w:r w:rsidR="00CB253D">
        <w:rPr>
          <w:rFonts w:ascii="Arial" w:hAnsi="Arial" w:cs="Arial"/>
          <w:bCs/>
          <w:kern w:val="32"/>
          <w:szCs w:val="22"/>
        </w:rPr>
        <w:t>w związku z</w:t>
      </w:r>
      <w:r w:rsidR="009F35DC" w:rsidRPr="00F47DC5">
        <w:rPr>
          <w:rFonts w:ascii="Arial" w:hAnsi="Arial" w:cs="Arial"/>
          <w:bCs/>
          <w:kern w:val="32"/>
          <w:szCs w:val="22"/>
        </w:rPr>
        <w:t> </w:t>
      </w:r>
      <w:r w:rsidR="0065561E">
        <w:rPr>
          <w:rFonts w:ascii="Arial" w:hAnsi="Arial" w:cs="Arial"/>
          <w:bCs/>
          <w:kern w:val="32"/>
          <w:szCs w:val="22"/>
        </w:rPr>
        <w:t>art. 41 ust. 6</w:t>
      </w:r>
      <w:r w:rsidR="00CB253D">
        <w:rPr>
          <w:rFonts w:ascii="Arial" w:hAnsi="Arial" w:cs="Arial"/>
          <w:bCs/>
          <w:kern w:val="32"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>ustawy z dnia 19 grudnia 2008 r. o emeryturach pomostowych (Dz. U.</w:t>
      </w:r>
      <w:r w:rsidR="00266CBA">
        <w:rPr>
          <w:rFonts w:ascii="Arial" w:hAnsi="Arial" w:cs="Arial"/>
          <w:bCs/>
          <w:kern w:val="32"/>
          <w:szCs w:val="22"/>
        </w:rPr>
        <w:t xml:space="preserve"> 2022</w:t>
      </w:r>
      <w:r w:rsidR="00481D14">
        <w:rPr>
          <w:rFonts w:ascii="Arial" w:hAnsi="Arial" w:cs="Arial"/>
          <w:bCs/>
          <w:kern w:val="32"/>
          <w:szCs w:val="22"/>
        </w:rPr>
        <w:t xml:space="preserve"> r.</w:t>
      </w:r>
      <w:r w:rsidRPr="00F47DC5">
        <w:rPr>
          <w:rFonts w:ascii="Arial" w:hAnsi="Arial" w:cs="Arial"/>
          <w:b/>
          <w:bCs/>
          <w:szCs w:val="22"/>
        </w:rPr>
        <w:t xml:space="preserve"> </w:t>
      </w:r>
      <w:r w:rsidRPr="00F47DC5">
        <w:rPr>
          <w:rFonts w:ascii="Arial" w:hAnsi="Arial" w:cs="Arial"/>
          <w:bCs/>
          <w:szCs w:val="22"/>
        </w:rPr>
        <w:t>poz. </w:t>
      </w:r>
      <w:r w:rsidR="00266CBA">
        <w:rPr>
          <w:rFonts w:ascii="Arial" w:hAnsi="Arial" w:cs="Arial"/>
          <w:bCs/>
          <w:szCs w:val="22"/>
        </w:rPr>
        <w:t>1340</w:t>
      </w:r>
      <w:r w:rsidR="00AD6015">
        <w:rPr>
          <w:rFonts w:ascii="Arial" w:hAnsi="Arial" w:cs="Arial"/>
          <w:bCs/>
          <w:kern w:val="32"/>
          <w:szCs w:val="22"/>
        </w:rPr>
        <w:t>, z późn. zm.</w:t>
      </w:r>
      <w:r w:rsidRPr="00F47DC5">
        <w:rPr>
          <w:rFonts w:ascii="Arial" w:hAnsi="Arial" w:cs="Arial"/>
          <w:bCs/>
          <w:szCs w:val="22"/>
        </w:rPr>
        <w:t xml:space="preserve">) zawiadamia się o wszczęciu na wniosek </w:t>
      </w:r>
      <w:r w:rsidR="00C8207D" w:rsidRPr="00F47DC5">
        <w:rPr>
          <w:rFonts w:ascii="Arial" w:hAnsi="Arial" w:cs="Arial"/>
          <w:bCs/>
          <w:szCs w:val="22"/>
        </w:rPr>
        <w:t>Pana/Pani</w:t>
      </w:r>
      <w:r w:rsidR="00C8207D" w:rsidRPr="00F47DC5">
        <w:rPr>
          <w:rFonts w:ascii="Arial" w:hAnsi="Arial" w:cs="Arial"/>
          <w:bCs/>
          <w:szCs w:val="22"/>
          <w:vertAlign w:val="superscript"/>
        </w:rPr>
        <w:t>(*)</w:t>
      </w:r>
      <w:r w:rsidR="00AA154C">
        <w:rPr>
          <w:rFonts w:ascii="Arial" w:hAnsi="Arial" w:cs="Arial"/>
          <w:bCs/>
          <w:szCs w:val="22"/>
          <w:vertAlign w:val="superscript"/>
        </w:rPr>
        <w:t xml:space="preserve"> </w:t>
      </w:r>
      <w:r w:rsidR="00C8207D">
        <w:rPr>
          <w:rFonts w:ascii="Arial" w:hAnsi="Arial" w:cs="Arial"/>
          <w:bCs/>
          <w:szCs w:val="22"/>
        </w:rPr>
        <w:t>……………………………………….</w:t>
      </w:r>
    </w:p>
    <w:p w14:paraId="513A389E" w14:textId="77777777" w:rsidR="00C8207D" w:rsidRDefault="00C8207D" w:rsidP="00AD6015">
      <w:pPr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</w:t>
      </w:r>
      <w:r>
        <w:rPr>
          <w:rFonts w:ascii="Arial" w:hAnsi="Arial" w:cs="Arial"/>
          <w:i/>
          <w:snapToGrid w:val="0"/>
          <w:sz w:val="16"/>
          <w:szCs w:val="16"/>
        </w:rPr>
        <w:t>mię i</w:t>
      </w:r>
      <w:r w:rsidRPr="00F47DC5">
        <w:rPr>
          <w:rFonts w:ascii="Arial" w:hAnsi="Arial" w:cs="Arial"/>
          <w:i/>
          <w:snapToGrid w:val="0"/>
          <w:sz w:val="16"/>
          <w:szCs w:val="16"/>
        </w:rPr>
        <w:t xml:space="preserve"> nazw</w:t>
      </w:r>
      <w:r>
        <w:rPr>
          <w:rFonts w:ascii="Arial" w:hAnsi="Arial" w:cs="Arial"/>
          <w:i/>
          <w:snapToGrid w:val="0"/>
          <w:sz w:val="16"/>
          <w:szCs w:val="16"/>
        </w:rPr>
        <w:t>isko pracownika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419AE4A2" w14:textId="77777777" w:rsidR="00C8207D" w:rsidRPr="00C8207D" w:rsidRDefault="00C8207D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</w:p>
    <w:p w14:paraId="6E41EF85" w14:textId="661BD0A3" w:rsidR="00C8207D" w:rsidRPr="00C8207D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47DC5">
        <w:rPr>
          <w:rFonts w:ascii="Arial" w:hAnsi="Arial" w:cs="Arial"/>
          <w:bCs/>
          <w:kern w:val="32"/>
          <w:szCs w:val="22"/>
        </w:rPr>
        <w:t>postępowania w</w:t>
      </w:r>
      <w:r w:rsidR="009F35DC" w:rsidRPr="00F47DC5">
        <w:rPr>
          <w:rFonts w:ascii="Arial" w:hAnsi="Arial" w:cs="Arial"/>
          <w:bCs/>
          <w:kern w:val="32"/>
          <w:szCs w:val="22"/>
        </w:rPr>
        <w:t> </w:t>
      </w:r>
      <w:r w:rsidRPr="00F47DC5">
        <w:rPr>
          <w:rFonts w:ascii="Arial" w:hAnsi="Arial" w:cs="Arial"/>
          <w:bCs/>
          <w:kern w:val="32"/>
          <w:szCs w:val="22"/>
        </w:rPr>
        <w:t xml:space="preserve">sprawie </w:t>
      </w:r>
      <w:r w:rsidR="00C8207D">
        <w:rPr>
          <w:rFonts w:ascii="Arial" w:hAnsi="Arial" w:cs="Arial"/>
          <w:bCs/>
          <w:kern w:val="32"/>
          <w:szCs w:val="22"/>
        </w:rPr>
        <w:t xml:space="preserve">nieumieszczenia stanowiska pracy w wykazie, o którym mowa </w:t>
      </w:r>
      <w:r w:rsidR="00AA154C">
        <w:rPr>
          <w:rFonts w:ascii="Arial" w:hAnsi="Arial" w:cs="Arial"/>
          <w:bCs/>
          <w:kern w:val="32"/>
          <w:szCs w:val="22"/>
        </w:rPr>
        <w:br/>
      </w:r>
      <w:r w:rsidR="00C8207D">
        <w:rPr>
          <w:rFonts w:ascii="Arial" w:hAnsi="Arial" w:cs="Arial"/>
          <w:bCs/>
          <w:kern w:val="32"/>
          <w:szCs w:val="22"/>
        </w:rPr>
        <w:t xml:space="preserve">w art. 41 ust. 4 pkt 1 ustawy o emeryturach pomostowych/nieumieszczenia pracownika </w:t>
      </w:r>
      <w:r w:rsidR="00234056">
        <w:rPr>
          <w:rFonts w:ascii="Arial" w:hAnsi="Arial" w:cs="Arial"/>
          <w:bCs/>
          <w:kern w:val="32"/>
          <w:szCs w:val="22"/>
        </w:rPr>
        <w:br/>
      </w:r>
      <w:r w:rsidR="00C8207D">
        <w:rPr>
          <w:rFonts w:ascii="Arial" w:hAnsi="Arial" w:cs="Arial"/>
          <w:bCs/>
          <w:kern w:val="32"/>
          <w:szCs w:val="22"/>
        </w:rPr>
        <w:t>w ewidencji, o której mowa w art. 41 ust. 4 pkt 2 ustawy o emeryturach pomostowych</w:t>
      </w:r>
      <w:r w:rsidR="00C8207D" w:rsidRPr="00F47DC5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C8207D">
        <w:rPr>
          <w:rFonts w:ascii="Arial" w:hAnsi="Arial" w:cs="Arial"/>
          <w:bCs/>
          <w:kern w:val="32"/>
          <w:szCs w:val="22"/>
        </w:rPr>
        <w:t>.</w:t>
      </w:r>
    </w:p>
    <w:p w14:paraId="728EA4E5" w14:textId="4EABA3D1" w:rsidR="009F35DC" w:rsidRPr="00F47DC5" w:rsidRDefault="007B65FE" w:rsidP="00AA154C">
      <w:pPr>
        <w:pStyle w:val="Tekstpodstawowy2"/>
        <w:suppressAutoHyphens/>
        <w:spacing w:before="120" w:after="0" w:line="240" w:lineRule="auto"/>
        <w:jc w:val="both"/>
        <w:rPr>
          <w:rFonts w:ascii="Arial" w:hAnsi="Arial"/>
          <w:snapToGrid w:val="0"/>
          <w:kern w:val="22"/>
        </w:rPr>
      </w:pPr>
      <w:r>
        <w:rPr>
          <w:rFonts w:ascii="Arial" w:hAnsi="Arial" w:cs="Arial"/>
          <w:bCs/>
          <w:kern w:val="32"/>
          <w:szCs w:val="22"/>
        </w:rPr>
        <w:t>Stronie</w:t>
      </w:r>
      <w:r w:rsidR="00D85051">
        <w:rPr>
          <w:rFonts w:ascii="Arial" w:hAnsi="Arial" w:cs="Arial"/>
          <w:bCs/>
          <w:kern w:val="32"/>
          <w:szCs w:val="22"/>
        </w:rPr>
        <w:t xml:space="preserve"> przysługuje </w:t>
      </w:r>
      <w:r w:rsidR="006B219E" w:rsidRPr="00F47DC5">
        <w:rPr>
          <w:rFonts w:ascii="Arial" w:hAnsi="Arial" w:cs="Arial"/>
          <w:bCs/>
          <w:kern w:val="32"/>
          <w:szCs w:val="22"/>
        </w:rPr>
        <w:t xml:space="preserve">prawo czynnego udziału </w:t>
      </w:r>
      <w:r w:rsidR="00B809B4">
        <w:rPr>
          <w:rFonts w:ascii="Arial" w:hAnsi="Arial" w:cs="Arial"/>
          <w:bCs/>
          <w:kern w:val="32"/>
          <w:szCs w:val="22"/>
        </w:rPr>
        <w:t>w postępowaniu.</w:t>
      </w:r>
    </w:p>
    <w:p w14:paraId="6558CE77" w14:textId="77777777" w:rsidR="009F35DC" w:rsidRPr="00F47DC5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1AF58D04" w14:textId="77777777" w:rsidR="009F35DC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592F8780" w14:textId="77777777"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0F6E2A6C" w14:textId="5B871DAB"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</w:t>
      </w:r>
    </w:p>
    <w:p w14:paraId="105E1A73" w14:textId="77777777" w:rsidR="009F35DC" w:rsidRPr="00F47DC5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 xml:space="preserve">(podpis i pieczęć </w:t>
      </w:r>
      <w:r w:rsidRPr="005C0D1A">
        <w:rPr>
          <w:rFonts w:ascii="Arial" w:hAnsi="Arial"/>
          <w:i/>
          <w:sz w:val="16"/>
          <w:szCs w:val="16"/>
        </w:rPr>
        <w:t>inspektora pracy)</w:t>
      </w:r>
    </w:p>
    <w:p w14:paraId="05295D83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F512C1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DD3760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3A23FBB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273CB51" w14:textId="77777777" w:rsidR="00C8207D" w:rsidRDefault="003D1622" w:rsidP="009F35DC">
      <w:p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Otrzymuje</w:t>
      </w:r>
      <w:r w:rsidR="00CB253D">
        <w:rPr>
          <w:rFonts w:ascii="Arial" w:hAnsi="Arial" w:cs="Arial"/>
          <w:kern w:val="22"/>
          <w:szCs w:val="22"/>
        </w:rPr>
        <w:t>:</w:t>
      </w:r>
    </w:p>
    <w:p w14:paraId="7F4BA8DB" w14:textId="77777777" w:rsidR="00C8207D" w:rsidRDefault="00C8207D" w:rsidP="009F35DC">
      <w:pPr>
        <w:rPr>
          <w:rFonts w:ascii="Arial" w:hAnsi="Arial" w:cs="Arial"/>
          <w:kern w:val="22"/>
          <w:szCs w:val="22"/>
        </w:rPr>
      </w:pPr>
    </w:p>
    <w:p w14:paraId="49F4E3AF" w14:textId="77777777" w:rsidR="00C8207D" w:rsidRPr="001964E3" w:rsidRDefault="00C8207D" w:rsidP="001964E3">
      <w:pPr>
        <w:rPr>
          <w:rFonts w:ascii="Arial" w:hAnsi="Arial" w:cs="Arial"/>
          <w:kern w:val="22"/>
          <w:szCs w:val="22"/>
        </w:rPr>
      </w:pPr>
      <w:r w:rsidRPr="001964E3">
        <w:rPr>
          <w:rFonts w:ascii="Arial" w:hAnsi="Arial" w:cs="Arial"/>
          <w:kern w:val="22"/>
          <w:szCs w:val="22"/>
        </w:rPr>
        <w:t>…………………………………..</w:t>
      </w:r>
    </w:p>
    <w:p w14:paraId="52CF8F22" w14:textId="77777777" w:rsidR="00C8207D" w:rsidRDefault="00C8207D" w:rsidP="001964E3">
      <w:pPr>
        <w:rPr>
          <w:rFonts w:ascii="Arial" w:hAnsi="Arial" w:cs="Arial"/>
          <w:i/>
          <w:snapToGrid w:val="0"/>
          <w:sz w:val="16"/>
          <w:szCs w:val="16"/>
        </w:rPr>
      </w:pPr>
      <w:r w:rsidRPr="005C0D1A">
        <w:rPr>
          <w:rFonts w:ascii="Arial" w:hAnsi="Arial" w:cs="Arial"/>
          <w:i/>
          <w:snapToGrid w:val="0"/>
          <w:sz w:val="16"/>
          <w:szCs w:val="16"/>
        </w:rPr>
        <w:t>(</w:t>
      </w:r>
      <w:r w:rsidR="001838E4" w:rsidRPr="005C0D1A">
        <w:rPr>
          <w:rFonts w:ascii="Arial" w:hAnsi="Arial" w:cs="Arial"/>
          <w:i/>
          <w:snapToGrid w:val="0"/>
          <w:sz w:val="16"/>
          <w:szCs w:val="16"/>
        </w:rPr>
        <w:t xml:space="preserve">nazwa, </w:t>
      </w:r>
      <w:r w:rsidRPr="005C0D1A">
        <w:rPr>
          <w:rFonts w:ascii="Arial" w:hAnsi="Arial" w:cs="Arial"/>
          <w:i/>
          <w:snapToGrid w:val="0"/>
          <w:sz w:val="16"/>
          <w:szCs w:val="16"/>
        </w:rPr>
        <w:t xml:space="preserve">adres </w:t>
      </w:r>
      <w:r w:rsidR="00D93F67" w:rsidRPr="005C0D1A">
        <w:rPr>
          <w:rFonts w:ascii="Arial" w:hAnsi="Arial" w:cs="Arial"/>
          <w:i/>
          <w:snapToGrid w:val="0"/>
          <w:sz w:val="16"/>
          <w:szCs w:val="16"/>
        </w:rPr>
        <w:t xml:space="preserve">i nr </w:t>
      </w:r>
      <w:r w:rsidR="001838E4" w:rsidRPr="005C0D1A">
        <w:rPr>
          <w:rFonts w:ascii="Arial" w:hAnsi="Arial" w:cs="Arial"/>
          <w:i/>
          <w:snapToGrid w:val="0"/>
          <w:sz w:val="16"/>
          <w:szCs w:val="16"/>
        </w:rPr>
        <w:t>REGON</w:t>
      </w:r>
      <w:r w:rsidR="00D93F67" w:rsidRPr="005C0D1A">
        <w:rPr>
          <w:rFonts w:ascii="Arial" w:hAnsi="Arial" w:cs="Arial"/>
          <w:i/>
          <w:snapToGrid w:val="0"/>
          <w:sz w:val="16"/>
          <w:szCs w:val="16"/>
        </w:rPr>
        <w:t>/NIP</w:t>
      </w:r>
      <w:r w:rsidR="001838E4" w:rsidRPr="005C0D1A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5C0D1A">
        <w:rPr>
          <w:rFonts w:ascii="Arial" w:hAnsi="Arial" w:cs="Arial"/>
          <w:i/>
          <w:snapToGrid w:val="0"/>
          <w:sz w:val="16"/>
          <w:szCs w:val="16"/>
        </w:rPr>
        <w:t>pracodawcy)</w:t>
      </w:r>
    </w:p>
    <w:p w14:paraId="7FB2EE07" w14:textId="77777777" w:rsidR="00CB253D" w:rsidRPr="00CB253D" w:rsidRDefault="00CB253D" w:rsidP="00CB253D">
      <w:pPr>
        <w:rPr>
          <w:rFonts w:ascii="Arial" w:hAnsi="Arial" w:cs="Arial"/>
          <w:snapToGrid w:val="0"/>
          <w:sz w:val="16"/>
          <w:szCs w:val="16"/>
        </w:rPr>
      </w:pPr>
    </w:p>
    <w:p w14:paraId="0DC0B613" w14:textId="77777777" w:rsidR="00CB253D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515A00A" w14:textId="77777777" w:rsidR="00CB253D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9A96EC2" w14:textId="77777777" w:rsidR="00CB253D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40ADB20" w14:textId="77777777" w:rsidR="009F35DC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F851B82" w14:textId="77777777" w:rsidR="00AF2D65" w:rsidRDefault="00AF2D65" w:rsidP="009F35DC">
      <w:pPr>
        <w:rPr>
          <w:rFonts w:ascii="Arial" w:hAnsi="Arial" w:cs="Arial"/>
          <w:kern w:val="22"/>
          <w:sz w:val="16"/>
          <w:szCs w:val="16"/>
        </w:rPr>
      </w:pPr>
    </w:p>
    <w:p w14:paraId="307D55F8" w14:textId="77777777" w:rsidR="00643F13" w:rsidRDefault="00643F13" w:rsidP="009F35DC">
      <w:pPr>
        <w:rPr>
          <w:rFonts w:ascii="Arial" w:hAnsi="Arial" w:cs="Arial"/>
          <w:kern w:val="22"/>
          <w:sz w:val="16"/>
          <w:szCs w:val="16"/>
        </w:rPr>
      </w:pPr>
    </w:p>
    <w:sectPr w:rsidR="00643F13" w:rsidSect="00E77B4F"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17DBF" w14:textId="77777777" w:rsidR="003800CD" w:rsidRDefault="003800CD">
      <w:r>
        <w:separator/>
      </w:r>
    </w:p>
  </w:endnote>
  <w:endnote w:type="continuationSeparator" w:id="0">
    <w:p w14:paraId="49EE2472" w14:textId="77777777" w:rsidR="003800CD" w:rsidRDefault="0038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CB3A" w14:textId="77777777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3E486A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5402" w14:textId="44D42F44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6B219E" w:rsidRPr="009F35DC">
      <w:rPr>
        <w:rFonts w:ascii="Arial" w:hAnsi="Arial"/>
        <w:i/>
        <w:sz w:val="16"/>
        <w:szCs w:val="16"/>
      </w:rPr>
      <w:t xml:space="preserve">.01 </w:t>
    </w:r>
    <w:r w:rsidR="00C43525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E570FE" w:rsidRPr="005F1881">
      <w:rPr>
        <w:rFonts w:ascii="Arial" w:hAnsi="Arial"/>
        <w:i/>
        <w:sz w:val="16"/>
        <w:szCs w:val="16"/>
      </w:rPr>
      <w:t>stron</w:t>
    </w:r>
    <w:r w:rsidR="005C0D1A">
      <w:rPr>
        <w:rFonts w:ascii="Arial" w:hAnsi="Arial"/>
        <w:i/>
        <w:sz w:val="16"/>
        <w:szCs w:val="16"/>
      </w:rPr>
      <w:t>y</w:t>
    </w:r>
    <w:r w:rsidR="00CB253D" w:rsidRPr="00D93F67">
      <w:rPr>
        <w:rFonts w:ascii="Arial" w:hAnsi="Arial"/>
        <w:i/>
        <w:sz w:val="16"/>
        <w:szCs w:val="16"/>
      </w:rPr>
      <w:t xml:space="preserve"> </w:t>
    </w:r>
    <w:r w:rsidR="006B219E" w:rsidRPr="009F35DC">
      <w:rPr>
        <w:rFonts w:ascii="Arial" w:hAnsi="Arial"/>
        <w:i/>
        <w:sz w:val="16"/>
        <w:szCs w:val="16"/>
      </w:rPr>
      <w:t>o wszczęciu postępowania w sprawie wykonywania prac w szczególnych warunka</w:t>
    </w:r>
    <w:r w:rsidR="009F35DC">
      <w:rPr>
        <w:rFonts w:ascii="Arial" w:hAnsi="Arial"/>
        <w:i/>
        <w:sz w:val="16"/>
        <w:szCs w:val="16"/>
      </w:rPr>
      <w:t xml:space="preserve">ch lub </w:t>
    </w:r>
    <w:r w:rsidR="00C87631">
      <w:rPr>
        <w:rFonts w:ascii="Arial" w:hAnsi="Arial"/>
        <w:i/>
        <w:sz w:val="16"/>
        <w:szCs w:val="16"/>
      </w:rPr>
      <w:br/>
    </w:r>
    <w:r w:rsidR="009F35DC">
      <w:rPr>
        <w:rFonts w:ascii="Arial" w:hAnsi="Arial"/>
        <w:i/>
        <w:sz w:val="16"/>
        <w:szCs w:val="16"/>
      </w:rPr>
      <w:t>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041F" w14:textId="77777777" w:rsidR="003800CD" w:rsidRDefault="003800CD">
      <w:r>
        <w:separator/>
      </w:r>
    </w:p>
  </w:footnote>
  <w:footnote w:type="continuationSeparator" w:id="0">
    <w:p w14:paraId="17A56F34" w14:textId="77777777" w:rsidR="003800CD" w:rsidRDefault="00380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37B161E"/>
    <w:multiLevelType w:val="hybridMultilevel"/>
    <w:tmpl w:val="9F8A0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5395614">
    <w:abstractNumId w:val="8"/>
  </w:num>
  <w:num w:numId="2" w16cid:durableId="1749187036">
    <w:abstractNumId w:val="4"/>
  </w:num>
  <w:num w:numId="3" w16cid:durableId="239022354">
    <w:abstractNumId w:val="6"/>
  </w:num>
  <w:num w:numId="4" w16cid:durableId="933827907">
    <w:abstractNumId w:val="1"/>
  </w:num>
  <w:num w:numId="5" w16cid:durableId="1534877216">
    <w:abstractNumId w:val="0"/>
  </w:num>
  <w:num w:numId="6" w16cid:durableId="1722359181">
    <w:abstractNumId w:val="7"/>
  </w:num>
  <w:num w:numId="7" w16cid:durableId="1955557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6024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503723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0793B"/>
    <w:rsid w:val="00054373"/>
    <w:rsid w:val="000711FC"/>
    <w:rsid w:val="000B2CB5"/>
    <w:rsid w:val="0013014B"/>
    <w:rsid w:val="001838E4"/>
    <w:rsid w:val="00186AA1"/>
    <w:rsid w:val="001964E3"/>
    <w:rsid w:val="001F7303"/>
    <w:rsid w:val="00234056"/>
    <w:rsid w:val="00263FCA"/>
    <w:rsid w:val="00266CBA"/>
    <w:rsid w:val="003800CD"/>
    <w:rsid w:val="003A326C"/>
    <w:rsid w:val="003A676E"/>
    <w:rsid w:val="003D1622"/>
    <w:rsid w:val="00410062"/>
    <w:rsid w:val="00481D14"/>
    <w:rsid w:val="005736BA"/>
    <w:rsid w:val="005737DE"/>
    <w:rsid w:val="005866D2"/>
    <w:rsid w:val="005C0D1A"/>
    <w:rsid w:val="005D204F"/>
    <w:rsid w:val="005D4B0D"/>
    <w:rsid w:val="005F1881"/>
    <w:rsid w:val="006233F1"/>
    <w:rsid w:val="0064267D"/>
    <w:rsid w:val="00643F13"/>
    <w:rsid w:val="0065561E"/>
    <w:rsid w:val="006B219E"/>
    <w:rsid w:val="007073CF"/>
    <w:rsid w:val="00781BA4"/>
    <w:rsid w:val="007B65FE"/>
    <w:rsid w:val="007C4006"/>
    <w:rsid w:val="007D564F"/>
    <w:rsid w:val="00877B53"/>
    <w:rsid w:val="009A4A94"/>
    <w:rsid w:val="009F35DC"/>
    <w:rsid w:val="00A261A7"/>
    <w:rsid w:val="00A32022"/>
    <w:rsid w:val="00A66E73"/>
    <w:rsid w:val="00A7141B"/>
    <w:rsid w:val="00A736AA"/>
    <w:rsid w:val="00A80D4A"/>
    <w:rsid w:val="00AA154C"/>
    <w:rsid w:val="00AD6015"/>
    <w:rsid w:val="00AF2D65"/>
    <w:rsid w:val="00B56853"/>
    <w:rsid w:val="00B61B04"/>
    <w:rsid w:val="00B73B51"/>
    <w:rsid w:val="00B809B4"/>
    <w:rsid w:val="00C036C7"/>
    <w:rsid w:val="00C43525"/>
    <w:rsid w:val="00C8207D"/>
    <w:rsid w:val="00C87631"/>
    <w:rsid w:val="00CB1028"/>
    <w:rsid w:val="00CB253D"/>
    <w:rsid w:val="00CB7D14"/>
    <w:rsid w:val="00CE06F4"/>
    <w:rsid w:val="00D85051"/>
    <w:rsid w:val="00D93F67"/>
    <w:rsid w:val="00E0554A"/>
    <w:rsid w:val="00E22A31"/>
    <w:rsid w:val="00E570FE"/>
    <w:rsid w:val="00E664E7"/>
    <w:rsid w:val="00E77B4F"/>
    <w:rsid w:val="00ED048E"/>
    <w:rsid w:val="00F47DC5"/>
    <w:rsid w:val="00F939E5"/>
    <w:rsid w:val="00FB78D0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E7BB28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8207D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A4A9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7C61C-1E9B-4DDB-985D-D4848B3E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32</cp:revision>
  <cp:lastPrinted>2009-12-31T08:43:00Z</cp:lastPrinted>
  <dcterms:created xsi:type="dcterms:W3CDTF">2014-12-12T14:32:00Z</dcterms:created>
  <dcterms:modified xsi:type="dcterms:W3CDTF">2022-12-28T22:44:00Z</dcterms:modified>
</cp:coreProperties>
</file>