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D2" w:rsidRPr="00343DB7" w:rsidRDefault="008403D2" w:rsidP="008403D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44"/>
          <w:szCs w:val="44"/>
          <w:lang w:val="en-US"/>
        </w:rPr>
      </w:pPr>
      <w:r w:rsidRPr="00343DB7">
        <w:rPr>
          <w:rFonts w:cs="Arial"/>
          <w:sz w:val="44"/>
          <w:szCs w:val="44"/>
          <w:lang w:val="en-US"/>
        </w:rPr>
        <w:t xml:space="preserve">List of Lawyers </w:t>
      </w:r>
      <w:bookmarkStart w:id="0" w:name="_GoBack"/>
      <w:r>
        <w:rPr>
          <w:rFonts w:cs="Arial"/>
          <w:sz w:val="44"/>
          <w:szCs w:val="44"/>
          <w:lang w:val="en-US"/>
        </w:rPr>
        <w:t>Sharjah, RAK and Fujairah</w:t>
      </w:r>
      <w:bookmarkEnd w:id="0"/>
      <w:r w:rsidRPr="00343DB7">
        <w:rPr>
          <w:rFonts w:cs="Arial"/>
          <w:sz w:val="44"/>
          <w:szCs w:val="44"/>
          <w:lang w:val="en-US"/>
        </w:rPr>
        <w:t>, UAE</w:t>
      </w:r>
    </w:p>
    <w:p w:rsidR="008403D2" w:rsidRDefault="008403D2">
      <w:pPr>
        <w:rPr>
          <w:lang w:val="en-US"/>
        </w:rPr>
      </w:pPr>
    </w:p>
    <w:p w:rsidR="008403D2" w:rsidRPr="008403D2" w:rsidRDefault="008403D2" w:rsidP="008403D2">
      <w:pPr>
        <w:pStyle w:val="Bezodstpw"/>
        <w:spacing w:line="276" w:lineRule="auto"/>
        <w:rPr>
          <w:rFonts w:cstheme="minorHAnsi"/>
          <w:b/>
          <w:sz w:val="24"/>
          <w:lang w:val="en-US"/>
        </w:rPr>
      </w:pPr>
      <w:r w:rsidRPr="008403D2">
        <w:rPr>
          <w:rFonts w:cstheme="minorHAnsi"/>
          <w:b/>
          <w:sz w:val="24"/>
          <w:lang w:val="en-US"/>
        </w:rPr>
        <w:t xml:space="preserve">Rashid </w:t>
      </w:r>
      <w:proofErr w:type="spellStart"/>
      <w:r w:rsidRPr="008403D2">
        <w:rPr>
          <w:rFonts w:cstheme="minorHAnsi"/>
          <w:b/>
          <w:sz w:val="24"/>
          <w:lang w:val="en-US"/>
        </w:rPr>
        <w:t>Deemas</w:t>
      </w:r>
      <w:proofErr w:type="spellEnd"/>
      <w:r w:rsidRPr="008403D2">
        <w:rPr>
          <w:rFonts w:cstheme="minorHAnsi"/>
          <w:b/>
          <w:sz w:val="24"/>
          <w:lang w:val="en-US"/>
        </w:rPr>
        <w:t xml:space="preserve"> </w:t>
      </w:r>
      <w:proofErr w:type="spellStart"/>
      <w:r w:rsidRPr="008403D2">
        <w:rPr>
          <w:rFonts w:cstheme="minorHAnsi"/>
          <w:b/>
          <w:sz w:val="24"/>
          <w:lang w:val="en-US"/>
        </w:rPr>
        <w:t>AlSuwaidi</w:t>
      </w:r>
      <w:proofErr w:type="spellEnd"/>
      <w:r w:rsidRPr="008403D2">
        <w:rPr>
          <w:rFonts w:cstheme="minorHAnsi"/>
          <w:b/>
          <w:sz w:val="24"/>
          <w:lang w:val="en-US"/>
        </w:rPr>
        <w:t xml:space="preserve"> Advocates and Legal Consultants  </w:t>
      </w:r>
    </w:p>
    <w:p w:rsidR="008403D2" w:rsidRPr="008403D2" w:rsidRDefault="008403D2" w:rsidP="008403D2">
      <w:pPr>
        <w:pStyle w:val="Bezodstpw"/>
        <w:spacing w:line="276" w:lineRule="auto"/>
        <w:rPr>
          <w:rFonts w:cstheme="minorHAnsi"/>
          <w:color w:val="000000"/>
        </w:rPr>
      </w:pPr>
      <w:r w:rsidRPr="008403D2">
        <w:rPr>
          <w:rFonts w:cstheme="minorHAnsi"/>
        </w:rPr>
        <w:t xml:space="preserve">Osoba kontaktowa (w j. polskim) </w:t>
      </w:r>
      <w:r w:rsidRPr="008403D2">
        <w:rPr>
          <w:rFonts w:cstheme="minorHAnsi"/>
          <w:color w:val="000000"/>
        </w:rPr>
        <w:t xml:space="preserve">Natalia </w:t>
      </w:r>
      <w:proofErr w:type="spellStart"/>
      <w:r w:rsidRPr="008403D2">
        <w:rPr>
          <w:rFonts w:cstheme="minorHAnsi"/>
          <w:color w:val="000000"/>
        </w:rPr>
        <w:t>Hrapek</w:t>
      </w:r>
      <w:proofErr w:type="spellEnd"/>
      <w:r w:rsidRPr="008403D2">
        <w:rPr>
          <w:rFonts w:cstheme="minorHAnsi"/>
          <w:color w:val="000000"/>
        </w:rPr>
        <w:t xml:space="preserve"> - </w:t>
      </w:r>
      <w:r w:rsidRPr="008403D2">
        <w:rPr>
          <w:rFonts w:cstheme="minorHAnsi"/>
          <w:color w:val="000000"/>
        </w:rPr>
        <w:t>Public Relations</w:t>
      </w:r>
      <w:r w:rsidRPr="008403D2">
        <w:rPr>
          <w:rFonts w:cstheme="minorHAnsi"/>
          <w:color w:val="000000"/>
        </w:rPr>
        <w:t xml:space="preserve"> </w:t>
      </w:r>
    </w:p>
    <w:p w:rsidR="008403D2" w:rsidRPr="008403D2" w:rsidRDefault="008403D2" w:rsidP="008403D2">
      <w:pPr>
        <w:pStyle w:val="Bezodstpw"/>
        <w:spacing w:line="276" w:lineRule="auto"/>
        <w:rPr>
          <w:rFonts w:cstheme="minorHAnsi"/>
          <w:color w:val="000000"/>
        </w:rPr>
      </w:pPr>
      <w:hyperlink r:id="rId4" w:history="1">
        <w:r w:rsidRPr="008403D2">
          <w:rPr>
            <w:rStyle w:val="Hipercze"/>
            <w:rFonts w:cstheme="minorHAnsi"/>
          </w:rPr>
          <w:t>nataliahrapek@rds-law.ae</w:t>
        </w:r>
      </w:hyperlink>
      <w:r w:rsidRPr="008403D2">
        <w:rPr>
          <w:rFonts w:cstheme="minorHAnsi"/>
          <w:color w:val="000000"/>
        </w:rPr>
        <w:br/>
      </w:r>
    </w:p>
    <w:p w:rsidR="008403D2" w:rsidRPr="008403D2" w:rsidRDefault="008403D2" w:rsidP="008403D2">
      <w:pPr>
        <w:pStyle w:val="Bezodstpw"/>
        <w:spacing w:line="276" w:lineRule="auto"/>
        <w:rPr>
          <w:rFonts w:cstheme="minorHAnsi"/>
          <w:color w:val="000000"/>
          <w:lang w:val="en-US"/>
        </w:rPr>
      </w:pPr>
      <w:r w:rsidRPr="008403D2">
        <w:rPr>
          <w:rFonts w:cstheme="minorHAnsi"/>
          <w:color w:val="000000"/>
          <w:lang w:val="en-US"/>
        </w:rPr>
        <w:t>Tel.:            06-5222125</w:t>
      </w:r>
      <w:r w:rsidRPr="008403D2">
        <w:rPr>
          <w:rFonts w:cstheme="minorHAnsi"/>
          <w:color w:val="000000"/>
          <w:lang w:val="en-US"/>
        </w:rPr>
        <w:br/>
        <w:t>Fax.:           06-5222161</w:t>
      </w:r>
      <w:r w:rsidRPr="008403D2">
        <w:rPr>
          <w:rFonts w:cstheme="minorHAnsi"/>
          <w:color w:val="000000"/>
          <w:lang w:val="en-US"/>
        </w:rPr>
        <w:br/>
        <w:t xml:space="preserve">Address:    First </w:t>
      </w:r>
      <w:proofErr w:type="spellStart"/>
      <w:r w:rsidRPr="008403D2">
        <w:rPr>
          <w:rFonts w:cstheme="minorHAnsi"/>
          <w:color w:val="000000"/>
          <w:lang w:val="en-US"/>
        </w:rPr>
        <w:t>AbuDhabi</w:t>
      </w:r>
      <w:proofErr w:type="spellEnd"/>
      <w:r w:rsidRPr="008403D2">
        <w:rPr>
          <w:rFonts w:cstheme="minorHAnsi"/>
          <w:color w:val="000000"/>
          <w:lang w:val="en-US"/>
        </w:rPr>
        <w:t xml:space="preserve"> Bank, </w:t>
      </w:r>
      <w:proofErr w:type="spellStart"/>
      <w:r w:rsidRPr="008403D2">
        <w:rPr>
          <w:rFonts w:cstheme="minorHAnsi"/>
          <w:color w:val="000000"/>
          <w:lang w:val="en-US"/>
        </w:rPr>
        <w:t>AlReem</w:t>
      </w:r>
      <w:proofErr w:type="spellEnd"/>
      <w:r w:rsidRPr="008403D2">
        <w:rPr>
          <w:rFonts w:cstheme="minorHAnsi"/>
          <w:color w:val="000000"/>
          <w:lang w:val="en-US"/>
        </w:rPr>
        <w:t xml:space="preserve"> Plaza, </w:t>
      </w:r>
      <w:proofErr w:type="spellStart"/>
      <w:r w:rsidRPr="008403D2">
        <w:rPr>
          <w:rFonts w:cstheme="minorHAnsi"/>
          <w:color w:val="000000"/>
          <w:lang w:val="en-US"/>
        </w:rPr>
        <w:t>Buheira</w:t>
      </w:r>
      <w:proofErr w:type="spellEnd"/>
      <w:r w:rsidRPr="008403D2">
        <w:rPr>
          <w:rFonts w:cstheme="minorHAnsi"/>
          <w:color w:val="000000"/>
          <w:lang w:val="en-US"/>
        </w:rPr>
        <w:t> </w:t>
      </w:r>
      <w:proofErr w:type="spellStart"/>
      <w:r w:rsidRPr="008403D2">
        <w:rPr>
          <w:rFonts w:cstheme="minorHAnsi"/>
          <w:color w:val="000000"/>
          <w:lang w:val="en-US"/>
        </w:rPr>
        <w:t>Cornich</w:t>
      </w:r>
      <w:proofErr w:type="spellEnd"/>
      <w:r w:rsidRPr="008403D2">
        <w:rPr>
          <w:rFonts w:cstheme="minorHAnsi"/>
          <w:color w:val="000000"/>
          <w:lang w:val="en-US"/>
        </w:rPr>
        <w:t>, Sharjah Office 305-306 </w:t>
      </w:r>
      <w:r w:rsidRPr="008403D2">
        <w:rPr>
          <w:rFonts w:cstheme="minorHAnsi"/>
          <w:color w:val="000000"/>
          <w:lang w:val="en-US"/>
        </w:rPr>
        <w:br/>
        <w:t>Website: </w:t>
      </w:r>
      <w:hyperlink r:id="rId5" w:history="1">
        <w:r w:rsidRPr="008403D2">
          <w:rPr>
            <w:rStyle w:val="Hipercze"/>
            <w:rFonts w:cstheme="minorHAnsi"/>
            <w:color w:val="000064"/>
            <w:lang w:val="en-US"/>
          </w:rPr>
          <w:t>http://rds-law.ae/</w:t>
        </w:r>
      </w:hyperlink>
      <w:r w:rsidRPr="008403D2">
        <w:rPr>
          <w:rFonts w:cstheme="minorHAnsi"/>
          <w:color w:val="000000"/>
          <w:lang w:val="en-US"/>
        </w:rPr>
        <w:t>   </w:t>
      </w:r>
    </w:p>
    <w:p w:rsidR="008403D2" w:rsidRPr="008403D2" w:rsidRDefault="008403D2" w:rsidP="008403D2">
      <w:pPr>
        <w:spacing w:line="276" w:lineRule="auto"/>
        <w:rPr>
          <w:rFonts w:ascii="Helvetica" w:hAnsi="Helvetica"/>
          <w:color w:val="000000"/>
          <w:sz w:val="20"/>
          <w:szCs w:val="20"/>
          <w:lang w:val="en-US"/>
        </w:rPr>
      </w:pPr>
    </w:p>
    <w:p w:rsidR="008403D2" w:rsidRPr="008403D2" w:rsidRDefault="008403D2">
      <w:pPr>
        <w:rPr>
          <w:lang w:val="en-US"/>
        </w:rPr>
      </w:pPr>
    </w:p>
    <w:sectPr w:rsidR="008403D2" w:rsidRPr="00840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D2"/>
    <w:rsid w:val="001C0FC5"/>
    <w:rsid w:val="0084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F527"/>
  <w15:chartTrackingRefBased/>
  <w15:docId w15:val="{47224A0A-DABD-4860-94A5-6D25CA0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03D2"/>
    <w:rPr>
      <w:color w:val="0563C1"/>
      <w:u w:val="single"/>
    </w:rPr>
  </w:style>
  <w:style w:type="paragraph" w:styleId="Bezodstpw">
    <w:name w:val="No Spacing"/>
    <w:uiPriority w:val="1"/>
    <w:qFormat/>
    <w:rsid w:val="00840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ds-law.ae/" TargetMode="External"/><Relationship Id="rId4" Type="http://schemas.openxmlformats.org/officeDocument/2006/relationships/hyperlink" Target="mailto:nataliahrapek@rds-law.a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Talarczyk-Walo Anna</dc:creator>
  <cp:keywords/>
  <dc:description/>
  <cp:lastModifiedBy>Talarczyk-Walo Anna</cp:lastModifiedBy>
  <cp:revision>1</cp:revision>
  <dcterms:created xsi:type="dcterms:W3CDTF">2021-04-28T10:11:00Z</dcterms:created>
  <dcterms:modified xsi:type="dcterms:W3CDTF">2021-04-28T10:18:00Z</dcterms:modified>
</cp:coreProperties>
</file>