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0E51" w14:textId="77777777" w:rsidR="00E26FA6" w:rsidRDefault="00E26FA6" w:rsidP="00271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61F4B3" w14:textId="77777777" w:rsidR="00E26FA6" w:rsidRDefault="00E26FA6" w:rsidP="00271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FD4139" w14:textId="77777777" w:rsidR="00E26FA6" w:rsidRPr="00550F29" w:rsidRDefault="00E26FA6" w:rsidP="00E26FA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 w:rsidRPr="00550F29">
        <w:rPr>
          <w:rFonts w:ascii="Georgia" w:hAnsi="Georgia"/>
          <w:sz w:val="32"/>
          <w:szCs w:val="28"/>
        </w:rPr>
        <w:t>Rektor-Komendant</w:t>
      </w:r>
    </w:p>
    <w:p w14:paraId="73BBEDD6" w14:textId="77777777" w:rsidR="00E26FA6" w:rsidRPr="009C2B10" w:rsidRDefault="00E26FA6" w:rsidP="00E26FA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 w:rsidRPr="009C2B10">
        <w:rPr>
          <w:rFonts w:ascii="Georgia" w:hAnsi="Georgia"/>
          <w:sz w:val="28"/>
          <w:szCs w:val="28"/>
        </w:rPr>
        <w:t>Wyższej Szkoły Kryminologii i Penitencjarystyki w Warszawie</w:t>
      </w:r>
    </w:p>
    <w:p w14:paraId="0BA02B8C" w14:textId="77777777" w:rsidR="00E26FA6" w:rsidRPr="009C2B10" w:rsidRDefault="00E26FA6" w:rsidP="00E26FA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</w:t>
      </w:r>
      <w:r w:rsidRPr="009C2B10">
        <w:rPr>
          <w:rFonts w:ascii="Georgia" w:hAnsi="Georgia"/>
          <w:sz w:val="28"/>
          <w:szCs w:val="28"/>
        </w:rPr>
        <w:t>głasza</w:t>
      </w:r>
    </w:p>
    <w:p w14:paraId="1AB356A1" w14:textId="77777777" w:rsidR="00E26FA6" w:rsidRPr="009C2B10" w:rsidRDefault="00E26FA6" w:rsidP="00E26FA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 w:rsidRPr="009C2B10">
        <w:rPr>
          <w:rFonts w:ascii="Georgia" w:hAnsi="Georgia"/>
          <w:sz w:val="36"/>
          <w:szCs w:val="36"/>
        </w:rPr>
        <w:t xml:space="preserve">KONKURS </w:t>
      </w:r>
    </w:p>
    <w:p w14:paraId="6D0F1DE0" w14:textId="77777777" w:rsidR="00E26FA6" w:rsidRPr="009C2B10" w:rsidRDefault="00E26FA6" w:rsidP="00E26FA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 w:rsidRPr="009C2B10">
        <w:rPr>
          <w:rFonts w:ascii="Georgia" w:hAnsi="Georgia"/>
          <w:sz w:val="28"/>
          <w:szCs w:val="28"/>
        </w:rPr>
        <w:t>na stanowisko</w:t>
      </w:r>
    </w:p>
    <w:p w14:paraId="77FA0DD6" w14:textId="77777777" w:rsidR="00E26FA6" w:rsidRPr="005C3C90" w:rsidRDefault="00E26FA6" w:rsidP="00E26FA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5C3C90">
        <w:rPr>
          <w:rFonts w:ascii="Georgia" w:hAnsi="Georgia"/>
          <w:b/>
          <w:color w:val="000000" w:themeColor="text1"/>
          <w:sz w:val="28"/>
          <w:szCs w:val="28"/>
        </w:rPr>
        <w:t>Profesora</w:t>
      </w:r>
      <w:r>
        <w:rPr>
          <w:rFonts w:ascii="Georgia" w:hAnsi="Georgia"/>
          <w:b/>
          <w:color w:val="000000" w:themeColor="text1"/>
          <w:sz w:val="28"/>
          <w:szCs w:val="28"/>
        </w:rPr>
        <w:t xml:space="preserve"> uczelni</w:t>
      </w:r>
    </w:p>
    <w:p w14:paraId="4EF1C77F" w14:textId="77777777" w:rsidR="00E26FA6" w:rsidRPr="00731152" w:rsidRDefault="00E26FA6" w:rsidP="00E26FA6">
      <w:pPr>
        <w:spacing w:after="0" w:line="60" w:lineRule="exact"/>
        <w:ind w:left="11" w:right="221"/>
        <w:jc w:val="center"/>
        <w:rPr>
          <w:rFonts w:ascii="Georgia" w:hAnsi="Georgia"/>
          <w:sz w:val="28"/>
          <w:szCs w:val="28"/>
        </w:rPr>
      </w:pPr>
      <w:r w:rsidRPr="00731152">
        <w:rPr>
          <w:rFonts w:ascii="Georgia" w:hAnsi="Georgia"/>
          <w:sz w:val="28"/>
          <w:szCs w:val="28"/>
        </w:rPr>
        <w:t>………………………………</w:t>
      </w:r>
    </w:p>
    <w:p w14:paraId="2C7F3D9D" w14:textId="77777777" w:rsidR="00E26FA6" w:rsidRPr="00731152" w:rsidRDefault="00E26FA6" w:rsidP="00E26FA6">
      <w:pPr>
        <w:spacing w:after="0"/>
        <w:ind w:right="86" w:hanging="10"/>
        <w:jc w:val="center"/>
        <w:rPr>
          <w:sz w:val="16"/>
        </w:rPr>
      </w:pPr>
      <w:r w:rsidRPr="009C2B10">
        <w:rPr>
          <w:sz w:val="16"/>
        </w:rPr>
        <w:t>(nazwa stanowiska pracy)</w:t>
      </w:r>
    </w:p>
    <w:p w14:paraId="286B67C9" w14:textId="3B53991A" w:rsidR="00E26FA6" w:rsidRDefault="00E26FA6" w:rsidP="00E26FA6">
      <w:pPr>
        <w:spacing w:after="0" w:line="320" w:lineRule="exact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                                  </w:t>
      </w:r>
      <w:r w:rsidRPr="00E26FA6">
        <w:rPr>
          <w:rFonts w:ascii="Georgia" w:hAnsi="Georgia"/>
          <w:noProof/>
          <w:sz w:val="28"/>
          <w:szCs w:val="28"/>
          <w:lang w:eastAsia="pl-PL"/>
        </w:rPr>
        <w:t>Centrum Badań Polityki Europejskiej</w:t>
      </w:r>
    </w:p>
    <w:p w14:paraId="3B7942E4" w14:textId="77777777" w:rsidR="00E26FA6" w:rsidRPr="00731152" w:rsidRDefault="00E26FA6" w:rsidP="00E26FA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3B3F2D4D" w14:textId="4EA2ABAB" w:rsidR="00E26FA6" w:rsidRPr="00E26FA6" w:rsidRDefault="00E26FA6" w:rsidP="00E26FA6">
      <w:pPr>
        <w:spacing w:after="146"/>
        <w:ind w:hanging="10"/>
        <w:jc w:val="center"/>
        <w:rPr>
          <w:sz w:val="16"/>
          <w:szCs w:val="16"/>
        </w:rPr>
      </w:pPr>
      <w:r w:rsidRPr="009C2B10">
        <w:rPr>
          <w:sz w:val="16"/>
          <w:szCs w:val="16"/>
        </w:rPr>
        <w:t>(jednostka organizacyjna)</w:t>
      </w:r>
    </w:p>
    <w:p w14:paraId="4C8D74BE" w14:textId="77777777" w:rsidR="00E26FA6" w:rsidRPr="00E26FA6" w:rsidRDefault="00E26FA6" w:rsidP="0027138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E4FDBC1" w14:textId="27B52F54" w:rsidR="002A57CF" w:rsidRPr="006B5821" w:rsidRDefault="002A57CF" w:rsidP="006B582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Instytucja: Wyższa Szkoła Kryminologii i Penitencjarystyki w Warszawie</w:t>
      </w:r>
    </w:p>
    <w:p w14:paraId="78AE2CDD" w14:textId="0167B1E7" w:rsidR="002A57CF" w:rsidRPr="006B5821" w:rsidRDefault="002A57CF" w:rsidP="006B582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Miasto: Warszawa</w:t>
      </w:r>
      <w:r w:rsidR="006B5821" w:rsidRPr="006B5821">
        <w:rPr>
          <w:rFonts w:eastAsia="Times New Roman" w:cstheme="minorHAnsi"/>
          <w:lang w:eastAsia="pl-PL"/>
        </w:rPr>
        <w:t>, Kalisz</w:t>
      </w:r>
    </w:p>
    <w:p w14:paraId="4CFC1701" w14:textId="1DF6AF9B" w:rsidR="002A57CF" w:rsidRPr="006B5821" w:rsidRDefault="002A57CF" w:rsidP="006B582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Stanowisko: profesor uczelni w grupie pracowników badawczo-dydaktycznych w</w:t>
      </w:r>
      <w:r w:rsidR="005F7AF0" w:rsidRPr="006B5821">
        <w:rPr>
          <w:rFonts w:eastAsia="Times New Roman" w:cstheme="minorHAnsi"/>
          <w:lang w:eastAsia="pl-PL"/>
        </w:rPr>
        <w:t xml:space="preserve"> Centrum Badań Polityki Europejskiej</w:t>
      </w:r>
    </w:p>
    <w:p w14:paraId="48DF7599" w14:textId="327A4E4A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 PODSTAWOWE ZADANIA:</w:t>
      </w:r>
    </w:p>
    <w:p w14:paraId="3FAF5323" w14:textId="3B373B90" w:rsidR="002A57CF" w:rsidRPr="006B5821" w:rsidRDefault="002A57CF" w:rsidP="006B58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Projektowanie, realizowanie i raportowanie badań naukowych w zakresie </w:t>
      </w:r>
      <w:r w:rsidR="005F7AF0" w:rsidRPr="006B5821">
        <w:rPr>
          <w:rFonts w:eastAsia="Times New Roman" w:cstheme="minorHAnsi"/>
          <w:lang w:eastAsia="pl-PL"/>
        </w:rPr>
        <w:t xml:space="preserve">nauk </w:t>
      </w:r>
      <w:r w:rsidR="0037389F" w:rsidRPr="006B5821">
        <w:rPr>
          <w:rFonts w:eastAsia="Times New Roman" w:cstheme="minorHAnsi"/>
          <w:lang w:eastAsia="pl-PL"/>
        </w:rPr>
        <w:t>prawnych</w:t>
      </w:r>
      <w:r w:rsidR="006B34BE" w:rsidRPr="006B5821">
        <w:rPr>
          <w:rFonts w:eastAsia="Times New Roman" w:cstheme="minorHAnsi"/>
          <w:lang w:eastAsia="pl-PL"/>
        </w:rPr>
        <w:t>, nauk o polityce i administracji.</w:t>
      </w:r>
    </w:p>
    <w:p w14:paraId="3BEA30B6" w14:textId="6F89F005" w:rsidR="002A57CF" w:rsidRPr="006B5821" w:rsidRDefault="002A57CF" w:rsidP="006B58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Podejmowanie działalności naukowej ukierunkowanej na budowanie dorobku naukowego WSKiP w Warszawie</w:t>
      </w:r>
      <w:r w:rsidR="009A6002" w:rsidRPr="006B5821">
        <w:rPr>
          <w:rFonts w:eastAsia="Times New Roman" w:cstheme="minorHAnsi"/>
          <w:lang w:eastAsia="pl-PL"/>
        </w:rPr>
        <w:t>,</w:t>
      </w:r>
      <w:r w:rsidRPr="006B5821">
        <w:rPr>
          <w:rFonts w:eastAsia="Times New Roman" w:cstheme="minorHAnsi"/>
          <w:lang w:eastAsia="pl-PL"/>
        </w:rPr>
        <w:t xml:space="preserve"> w tym:</w:t>
      </w:r>
    </w:p>
    <w:p w14:paraId="225B907C" w14:textId="5F442061" w:rsidR="002A57CF" w:rsidRPr="006B5821" w:rsidRDefault="002A57CF" w:rsidP="006B582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publikowanie w renomowanych polskich </w:t>
      </w:r>
      <w:r w:rsidR="006B34BE" w:rsidRPr="006B5821">
        <w:rPr>
          <w:rFonts w:eastAsia="Times New Roman" w:cstheme="minorHAnsi"/>
          <w:lang w:eastAsia="pl-PL"/>
        </w:rPr>
        <w:t xml:space="preserve">i zagranicznych </w:t>
      </w:r>
      <w:r w:rsidRPr="006B5821">
        <w:rPr>
          <w:rFonts w:eastAsia="Times New Roman" w:cstheme="minorHAnsi"/>
          <w:lang w:eastAsia="pl-PL"/>
        </w:rPr>
        <w:t>wydawnictwach i czasopismach naukowych,</w:t>
      </w:r>
    </w:p>
    <w:p w14:paraId="2DC29AC6" w14:textId="19C9F079" w:rsidR="002A57CF" w:rsidRPr="006B5821" w:rsidRDefault="002A57CF" w:rsidP="006B582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popularyzacja wiedzy poprzez publikowanie w czasopismach i wydawnictwach </w:t>
      </w:r>
      <w:proofErr w:type="spellStart"/>
      <w:r w:rsidRPr="006B5821">
        <w:rPr>
          <w:rFonts w:eastAsia="Times New Roman" w:cstheme="minorHAnsi"/>
          <w:lang w:eastAsia="pl-PL"/>
        </w:rPr>
        <w:t>popularno</w:t>
      </w:r>
      <w:proofErr w:type="spellEnd"/>
      <w:r w:rsidRPr="006B5821">
        <w:rPr>
          <w:rFonts w:eastAsia="Times New Roman" w:cstheme="minorHAnsi"/>
          <w:lang w:eastAsia="pl-PL"/>
        </w:rPr>
        <w:t xml:space="preserve"> - naukowych,</w:t>
      </w:r>
    </w:p>
    <w:p w14:paraId="1DB85A79" w14:textId="77777777" w:rsidR="002A57CF" w:rsidRPr="006B5821" w:rsidRDefault="002A57CF" w:rsidP="006B582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aktywne reprezentowanie WSKiP w Warszawie na konferencjach naukowych,</w:t>
      </w:r>
    </w:p>
    <w:p w14:paraId="4473A4CE" w14:textId="77777777" w:rsidR="002A57CF" w:rsidRPr="006B5821" w:rsidRDefault="002A57CF" w:rsidP="006B582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budowanie zespołów badawczych oraz innych zespołów zadaniowych oraz kierowanie takimi zespołami w realizacji zadań WSKiP w Warszawie,</w:t>
      </w:r>
    </w:p>
    <w:p w14:paraId="23864C4D" w14:textId="77777777" w:rsidR="002A57CF" w:rsidRPr="006B5821" w:rsidRDefault="002A57CF" w:rsidP="006B582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wspieranie rozwoju młodych naukowców WSKiP w Warszawie,</w:t>
      </w:r>
    </w:p>
    <w:p w14:paraId="7229FB2A" w14:textId="77777777" w:rsidR="002A57CF" w:rsidRPr="006B5821" w:rsidRDefault="002A57CF" w:rsidP="006B582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proponowanie rozwiązań problemów systemu więziennictwa i profilaktyki przestępczości oraz problemów społecznych.</w:t>
      </w:r>
    </w:p>
    <w:p w14:paraId="2CCE4E18" w14:textId="0604D55B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 WYMAGANIA PODSTAWOWE: </w:t>
      </w:r>
    </w:p>
    <w:p w14:paraId="0196AEA3" w14:textId="7CAEB708" w:rsidR="002A57CF" w:rsidRPr="006B5821" w:rsidRDefault="002A57CF" w:rsidP="006B58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posiadanie stopnia naukowego doktora habilitowanego nauk </w:t>
      </w:r>
      <w:r w:rsidR="006B34BE" w:rsidRPr="006B5821">
        <w:rPr>
          <w:rFonts w:eastAsia="Times New Roman" w:cstheme="minorHAnsi"/>
          <w:lang w:eastAsia="pl-PL"/>
        </w:rPr>
        <w:t xml:space="preserve">prawnych lub </w:t>
      </w:r>
      <w:r w:rsidR="00E60748">
        <w:rPr>
          <w:rFonts w:eastAsia="Times New Roman" w:cstheme="minorHAnsi"/>
          <w:lang w:eastAsia="pl-PL"/>
        </w:rPr>
        <w:t xml:space="preserve">doktora habilitowanego nauk społecznych lub </w:t>
      </w:r>
      <w:r w:rsidR="006B34BE" w:rsidRPr="006B5821">
        <w:rPr>
          <w:rFonts w:eastAsia="Times New Roman" w:cstheme="minorHAnsi"/>
          <w:lang w:eastAsia="pl-PL"/>
        </w:rPr>
        <w:t>humanistycznych</w:t>
      </w:r>
      <w:r w:rsidR="009A6002" w:rsidRPr="006B5821">
        <w:rPr>
          <w:rFonts w:eastAsia="Times New Roman" w:cstheme="minorHAnsi"/>
          <w:lang w:eastAsia="pl-PL"/>
        </w:rPr>
        <w:t xml:space="preserve"> </w:t>
      </w:r>
      <w:r w:rsidR="001B12C4" w:rsidRPr="006B5821">
        <w:rPr>
          <w:rFonts w:eastAsia="Times New Roman" w:cstheme="minorHAnsi"/>
          <w:lang w:eastAsia="pl-PL"/>
        </w:rPr>
        <w:t xml:space="preserve">w </w:t>
      </w:r>
      <w:r w:rsidR="006B34BE" w:rsidRPr="006B5821">
        <w:rPr>
          <w:rFonts w:eastAsia="Times New Roman" w:cstheme="minorHAnsi"/>
          <w:lang w:eastAsia="pl-PL"/>
        </w:rPr>
        <w:t>zakresie nauk o polityce</w:t>
      </w:r>
      <w:r w:rsidR="00F96807" w:rsidRPr="006B5821">
        <w:rPr>
          <w:rFonts w:eastAsia="Times New Roman" w:cstheme="minorHAnsi"/>
          <w:lang w:eastAsia="pl-PL"/>
        </w:rPr>
        <w:t>,</w:t>
      </w:r>
    </w:p>
    <w:p w14:paraId="0CB6545F" w14:textId="77777777" w:rsidR="002A57CF" w:rsidRPr="006B5821" w:rsidRDefault="002A57CF" w:rsidP="006B58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posiadanie pełnej zdolności do czynności prawnych oraz korzystanie z pełni praw publicznych,</w:t>
      </w:r>
    </w:p>
    <w:p w14:paraId="49CF79FC" w14:textId="77777777" w:rsidR="002A57CF" w:rsidRPr="006B5821" w:rsidRDefault="002A57CF" w:rsidP="006B58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niekaralność za przestępstwo umyślne,</w:t>
      </w:r>
    </w:p>
    <w:p w14:paraId="378783BD" w14:textId="2469696B" w:rsidR="002A57CF" w:rsidRPr="006B5821" w:rsidRDefault="001B12C4" w:rsidP="006B58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biegłe </w:t>
      </w:r>
      <w:r w:rsidR="002A57CF" w:rsidRPr="006B5821">
        <w:rPr>
          <w:rFonts w:eastAsia="Times New Roman" w:cstheme="minorHAnsi"/>
          <w:lang w:eastAsia="pl-PL"/>
        </w:rPr>
        <w:t>władanie językiem angielskim.</w:t>
      </w:r>
    </w:p>
    <w:p w14:paraId="308F3B3F" w14:textId="77777777" w:rsidR="006B5821" w:rsidRDefault="006B5821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20EF3809" w14:textId="77777777" w:rsidR="006B5821" w:rsidRDefault="006B5821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64D5BAE1" w14:textId="01E09CE2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lastRenderedPageBreak/>
        <w:t>PREFEROWANE BĘDĄ OSOBY:</w:t>
      </w:r>
    </w:p>
    <w:p w14:paraId="4EC71EE3" w14:textId="4A5A1703" w:rsidR="00C42489" w:rsidRPr="006B5821" w:rsidRDefault="002A57CF" w:rsidP="006B582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posiadające znaczący, udokumentowany dorobek naukowy w zakresie</w:t>
      </w:r>
      <w:r w:rsidR="001B12C4" w:rsidRPr="006B5821">
        <w:rPr>
          <w:rFonts w:eastAsia="Times New Roman" w:cstheme="minorHAnsi"/>
          <w:lang w:eastAsia="pl-PL"/>
        </w:rPr>
        <w:t xml:space="preserve"> nauk prawnych</w:t>
      </w:r>
      <w:r w:rsidR="00BD3017" w:rsidRPr="006B5821">
        <w:rPr>
          <w:rFonts w:eastAsia="Times New Roman" w:cstheme="minorHAnsi"/>
          <w:lang w:eastAsia="pl-PL"/>
        </w:rPr>
        <w:t xml:space="preserve"> </w:t>
      </w:r>
      <w:r w:rsidR="00C42489" w:rsidRPr="006B5821">
        <w:rPr>
          <w:rFonts w:eastAsia="Times New Roman" w:cstheme="minorHAnsi"/>
          <w:lang w:eastAsia="pl-PL"/>
        </w:rPr>
        <w:t xml:space="preserve">lub </w:t>
      </w:r>
      <w:r w:rsidR="008A4CAC">
        <w:rPr>
          <w:color w:val="000000"/>
        </w:rPr>
        <w:t>nauk o polityce i administracji</w:t>
      </w:r>
      <w:r w:rsidR="00C42489" w:rsidRPr="006B5821">
        <w:rPr>
          <w:rFonts w:eastAsia="Times New Roman" w:cstheme="minorHAnsi"/>
          <w:lang w:eastAsia="pl-PL"/>
        </w:rPr>
        <w:t>,</w:t>
      </w:r>
    </w:p>
    <w:p w14:paraId="6095D3D7" w14:textId="77777777" w:rsidR="00F96807" w:rsidRPr="006B5821" w:rsidRDefault="002A57CF" w:rsidP="006B582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prowadzące w latach 2012 - 2020 aktywną, systematyczną działalność naukowo - badawczą i będące autorami lub współautorami co najmniej 40 publikacji naukowych, w tym co najmniej 12 artykułów w czasopismach naukowych ogłoszonych w wykazie </w:t>
      </w:r>
      <w:proofErr w:type="spellStart"/>
      <w:r w:rsidRPr="006B5821">
        <w:rPr>
          <w:rFonts w:eastAsia="Times New Roman" w:cstheme="minorHAnsi"/>
          <w:lang w:eastAsia="pl-PL"/>
        </w:rPr>
        <w:t>MNiSW</w:t>
      </w:r>
      <w:proofErr w:type="spellEnd"/>
      <w:r w:rsidRPr="006B5821">
        <w:rPr>
          <w:rFonts w:eastAsia="Times New Roman" w:cstheme="minorHAnsi"/>
          <w:lang w:eastAsia="pl-PL"/>
        </w:rPr>
        <w:t>, w tym anglojęzycznych, lokowanych w bazach: SCOPUS lub ERIH – ERIH+,</w:t>
      </w:r>
    </w:p>
    <w:p w14:paraId="4F875C7C" w14:textId="77777777" w:rsidR="002A4D2C" w:rsidRPr="006B5821" w:rsidRDefault="002A57CF" w:rsidP="006B582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posiadające osiągnięcia w kształceniu kadr naukowych: wypromowanie co najmniej </w:t>
      </w:r>
      <w:r w:rsidR="00190438" w:rsidRPr="006B5821">
        <w:rPr>
          <w:rFonts w:eastAsia="Times New Roman" w:cstheme="minorHAnsi"/>
          <w:lang w:eastAsia="pl-PL"/>
        </w:rPr>
        <w:t>1</w:t>
      </w:r>
      <w:r w:rsidRPr="006B5821">
        <w:rPr>
          <w:rFonts w:eastAsia="Times New Roman" w:cstheme="minorHAnsi"/>
          <w:lang w:eastAsia="pl-PL"/>
        </w:rPr>
        <w:t xml:space="preserve"> doktor</w:t>
      </w:r>
      <w:r w:rsidR="00190438" w:rsidRPr="006B5821">
        <w:rPr>
          <w:rFonts w:eastAsia="Times New Roman" w:cstheme="minorHAnsi"/>
          <w:lang w:eastAsia="pl-PL"/>
        </w:rPr>
        <w:t>a,</w:t>
      </w:r>
    </w:p>
    <w:p w14:paraId="4C178A1B" w14:textId="77777777" w:rsidR="002A4D2C" w:rsidRPr="006B5821" w:rsidRDefault="002A57CF" w:rsidP="006B582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będące ekspertami w polskich i zagranicznych projektach naukowo – badawczych oraz  posiadające doświadczenie w kierowaniu projektem badawczym uzyskanym w ramach konkursu instytucji finansujących badania lub kierowania zadaniem badawczym uzyskanym w projekcie partnerskim w ramach konkursu instytucji finansujących badania,</w:t>
      </w:r>
    </w:p>
    <w:p w14:paraId="02F21C93" w14:textId="77777777" w:rsidR="002A4D2C" w:rsidRPr="006B5821" w:rsidRDefault="002A57CF" w:rsidP="006B582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będące członkami polskich gremiów naukowych oraz komitetów naukowych ogólnopolskich i międzynarodowych konferencji naukowych,</w:t>
      </w:r>
    </w:p>
    <w:p w14:paraId="2DEF2149" w14:textId="77777777" w:rsidR="002A4D2C" w:rsidRPr="006B5821" w:rsidRDefault="002A57CF" w:rsidP="006B582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posiadające znaczące doświadczenie recenzenckie oraz redakcyjne/wydawnicze,</w:t>
      </w:r>
    </w:p>
    <w:p w14:paraId="370A4BB1" w14:textId="77777777" w:rsidR="002A4D2C" w:rsidRPr="006B5821" w:rsidRDefault="002A57CF" w:rsidP="006B582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dające rękojmię terminowego wykonywania prac badawczych podejmowanych w WSKiP,</w:t>
      </w:r>
    </w:p>
    <w:p w14:paraId="5298A365" w14:textId="26842849" w:rsidR="002A57CF" w:rsidRPr="006B5821" w:rsidRDefault="002A57CF" w:rsidP="006B582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wyrażające gotowość realizacji zajęć dydaktycznych w terenie (w tym w Kaliszu, w Warszawie i jej okolicach)</w:t>
      </w:r>
    </w:p>
    <w:p w14:paraId="44C12A0D" w14:textId="77777777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OFERTY POWINNY ZAWIERAĆ:</w:t>
      </w:r>
    </w:p>
    <w:p w14:paraId="41771A7A" w14:textId="77777777" w:rsidR="002A57CF" w:rsidRPr="006B5821" w:rsidRDefault="002A57CF" w:rsidP="006B5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podanie skierowane do Rektora-Komendanta;</w:t>
      </w:r>
    </w:p>
    <w:p w14:paraId="113F876D" w14:textId="77777777" w:rsidR="002A57CF" w:rsidRPr="006B5821" w:rsidRDefault="002A57CF" w:rsidP="006B5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kwestionariusz osobowy osoby ubiegającej się o zatrudnienie z oświadczeniem o zapoznaniu się z klauzulą informacyjną (zał. nr 1 i 3);</w:t>
      </w:r>
    </w:p>
    <w:p w14:paraId="4D3B108D" w14:textId="77777777" w:rsidR="002A57CF" w:rsidRPr="006B5821" w:rsidRDefault="002A57CF" w:rsidP="006B5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curriculum vitae</w:t>
      </w:r>
    </w:p>
    <w:p w14:paraId="6DF6D4A6" w14:textId="77777777" w:rsidR="002A57CF" w:rsidRPr="006B5821" w:rsidRDefault="002A57CF" w:rsidP="006B5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kopie dokumentów potwierdzających kwalifikacje;</w:t>
      </w:r>
    </w:p>
    <w:p w14:paraId="3148E5EF" w14:textId="77777777" w:rsidR="002A57CF" w:rsidRPr="006B5821" w:rsidRDefault="002A57CF" w:rsidP="006B5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wykaz dorobku naukowego oraz osiągnięć dydaktycznych;</w:t>
      </w:r>
    </w:p>
    <w:p w14:paraId="54A9BE97" w14:textId="77777777" w:rsidR="002A57CF" w:rsidRPr="006B5821" w:rsidRDefault="002A57CF" w:rsidP="006B5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kopie świadectw pracy i referencji;</w:t>
      </w:r>
    </w:p>
    <w:p w14:paraId="5979E346" w14:textId="02208EF6" w:rsidR="00E26FA6" w:rsidRPr="006B5821" w:rsidRDefault="00E26FA6" w:rsidP="006B5821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6B5821">
        <w:rPr>
          <w:rFonts w:cstheme="minorHAnsi"/>
        </w:rPr>
        <w:t xml:space="preserve">oświadczenie zgodne z § 113 ustawy z dnia 20 lipca 2018 r. Prawo o szkolnictwie wyższym i nauce (Dz. U. 2020 poz. 85 z </w:t>
      </w:r>
      <w:proofErr w:type="spellStart"/>
      <w:r w:rsidRPr="006B5821">
        <w:rPr>
          <w:rFonts w:cstheme="minorHAnsi"/>
        </w:rPr>
        <w:t>późn</w:t>
      </w:r>
      <w:proofErr w:type="spellEnd"/>
      <w:r w:rsidRPr="006B5821">
        <w:rPr>
          <w:rFonts w:cstheme="minorHAnsi"/>
        </w:rPr>
        <w:t>. zm.) (zał. nr 2);</w:t>
      </w:r>
    </w:p>
    <w:p w14:paraId="497C09C6" w14:textId="77777777" w:rsidR="002A57CF" w:rsidRPr="006B5821" w:rsidRDefault="002A57CF" w:rsidP="006B5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oświadczenie o podstawowym lub dodatkowym miejscu pracy. (zał. nr 4)</w:t>
      </w:r>
    </w:p>
    <w:p w14:paraId="44DB9F51" w14:textId="13E652D8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 </w:t>
      </w:r>
      <w:r w:rsidRPr="006B5821">
        <w:rPr>
          <w:rFonts w:eastAsia="Times New Roman" w:cstheme="minorHAnsi"/>
          <w:b/>
          <w:bCs/>
          <w:lang w:eastAsia="pl-PL"/>
        </w:rPr>
        <w:t>Termin i miejsce składania dokumentów:</w:t>
      </w:r>
    </w:p>
    <w:p w14:paraId="7EC25FEA" w14:textId="5A848769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 </w:t>
      </w:r>
      <w:r w:rsidR="006B5821" w:rsidRPr="006B5821">
        <w:rPr>
          <w:rFonts w:eastAsia="Times New Roman" w:cstheme="minorHAnsi"/>
          <w:lang w:eastAsia="pl-PL"/>
        </w:rPr>
        <w:tab/>
      </w:r>
      <w:r w:rsidRPr="006B5821">
        <w:rPr>
          <w:rFonts w:eastAsia="Times New Roman" w:cstheme="minorHAnsi"/>
          <w:lang w:eastAsia="pl-PL"/>
        </w:rPr>
        <w:t>Osoba zainteresowana winna złożyć wymagane dokumenty w siedzibie Wyższej Szkoły Kryminologii i Penitencjarystyki w Warszawie, ul. Wiśniowa 50, w godzinach 9</w:t>
      </w:r>
      <w:r w:rsidRPr="006B5821">
        <w:rPr>
          <w:rFonts w:eastAsia="Times New Roman" w:cstheme="minorHAnsi"/>
          <w:vertAlign w:val="superscript"/>
          <w:lang w:eastAsia="pl-PL"/>
        </w:rPr>
        <w:t>00</w:t>
      </w:r>
      <w:r w:rsidRPr="006B5821">
        <w:rPr>
          <w:rFonts w:eastAsia="Times New Roman" w:cstheme="minorHAnsi"/>
          <w:lang w:eastAsia="pl-PL"/>
        </w:rPr>
        <w:t>-15</w:t>
      </w:r>
      <w:r w:rsidRPr="006B5821">
        <w:rPr>
          <w:rFonts w:eastAsia="Times New Roman" w:cstheme="minorHAnsi"/>
          <w:vertAlign w:val="superscript"/>
          <w:lang w:eastAsia="pl-PL"/>
        </w:rPr>
        <w:t xml:space="preserve">00 </w:t>
      </w:r>
      <w:r w:rsidRPr="006B5821">
        <w:rPr>
          <w:rFonts w:eastAsia="Times New Roman" w:cstheme="minorHAnsi"/>
          <w:lang w:eastAsia="pl-PL"/>
        </w:rPr>
        <w:t xml:space="preserve">lub za pośrednictwem poczty, poczty elektronicznej w terminie do dnia </w:t>
      </w:r>
      <w:r w:rsidR="00ED76FD" w:rsidRPr="006B5821">
        <w:rPr>
          <w:rFonts w:eastAsia="Times New Roman" w:cstheme="minorHAnsi"/>
          <w:b/>
          <w:bCs/>
          <w:lang w:eastAsia="pl-PL"/>
        </w:rPr>
        <w:t xml:space="preserve">8 </w:t>
      </w:r>
      <w:r w:rsidR="0027138F" w:rsidRPr="006B5821">
        <w:rPr>
          <w:rFonts w:eastAsia="Times New Roman" w:cstheme="minorHAnsi"/>
          <w:b/>
          <w:bCs/>
          <w:lang w:eastAsia="pl-PL"/>
        </w:rPr>
        <w:t xml:space="preserve"> </w:t>
      </w:r>
      <w:r w:rsidR="002D5D5F" w:rsidRPr="006B5821">
        <w:rPr>
          <w:rFonts w:eastAsia="Times New Roman" w:cstheme="minorHAnsi"/>
          <w:b/>
          <w:bCs/>
          <w:lang w:eastAsia="pl-PL"/>
        </w:rPr>
        <w:t>lut</w:t>
      </w:r>
      <w:r w:rsidR="006B5821">
        <w:rPr>
          <w:rFonts w:eastAsia="Times New Roman" w:cstheme="minorHAnsi"/>
          <w:b/>
          <w:bCs/>
          <w:lang w:eastAsia="pl-PL"/>
        </w:rPr>
        <w:t xml:space="preserve">ego </w:t>
      </w:r>
      <w:r w:rsidR="00107B4B" w:rsidRPr="006B5821">
        <w:rPr>
          <w:rFonts w:eastAsia="Times New Roman" w:cstheme="minorHAnsi"/>
          <w:b/>
          <w:bCs/>
          <w:lang w:eastAsia="pl-PL"/>
        </w:rPr>
        <w:t>202</w:t>
      </w:r>
      <w:r w:rsidR="0027138F" w:rsidRPr="006B5821">
        <w:rPr>
          <w:rFonts w:eastAsia="Times New Roman" w:cstheme="minorHAnsi"/>
          <w:b/>
          <w:bCs/>
          <w:lang w:eastAsia="pl-PL"/>
        </w:rPr>
        <w:t>1</w:t>
      </w:r>
      <w:r w:rsidR="00957252" w:rsidRPr="006B5821">
        <w:rPr>
          <w:rFonts w:eastAsia="Times New Roman" w:cstheme="minorHAnsi"/>
          <w:b/>
          <w:bCs/>
          <w:lang w:eastAsia="pl-PL"/>
        </w:rPr>
        <w:t xml:space="preserve"> </w:t>
      </w:r>
      <w:r w:rsidRPr="006B5821">
        <w:rPr>
          <w:rFonts w:eastAsia="Times New Roman" w:cstheme="minorHAnsi"/>
          <w:lang w:eastAsia="pl-PL"/>
        </w:rPr>
        <w:t>(liczy się data wpływu dokumentów do WSKiP).</w:t>
      </w:r>
    </w:p>
    <w:p w14:paraId="01E69231" w14:textId="408B0D5C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Dokumenty składane w siedzibie Uczelni powinny być w zamkniętej kopercie z dopiskiem „Oferta pracy – profesor uczelni – </w:t>
      </w:r>
      <w:r w:rsidR="00F906D2" w:rsidRPr="006B5821">
        <w:rPr>
          <w:rFonts w:eastAsia="Times New Roman" w:cstheme="minorHAnsi"/>
          <w:lang w:eastAsia="pl-PL"/>
        </w:rPr>
        <w:t>Centrum Badań Polityki Europejskiej</w:t>
      </w:r>
      <w:r w:rsidRPr="006B5821">
        <w:rPr>
          <w:rFonts w:eastAsia="Times New Roman" w:cstheme="minorHAnsi"/>
          <w:lang w:eastAsia="pl-PL"/>
        </w:rPr>
        <w:t>”.</w:t>
      </w:r>
    </w:p>
    <w:p w14:paraId="058310C9" w14:textId="77777777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10279E3B" w14:textId="77777777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Informujemy, że skontaktujemy się tylko z wybranymi kandydatami. Niepoinformowanie kandydata o wynikach konkursu będzie równoznaczne z odrzuceniem jego oferty. Nie zwracamy złożonych dokumentów.</w:t>
      </w:r>
    </w:p>
    <w:p w14:paraId="5AEDF22C" w14:textId="77777777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O terminie rozmowy kwalifikacyjnej wybrani kandydaci zostaną poinformowani telefonicznie.</w:t>
      </w:r>
    </w:p>
    <w:p w14:paraId="75706E24" w14:textId="2FC793AC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lastRenderedPageBreak/>
        <w:t xml:space="preserve">Dodatkowe informacji można uzyskać telefonicznie: </w:t>
      </w:r>
      <w:hyperlink r:id="rId5" w:history="1">
        <w:r w:rsidRPr="006B5821">
          <w:rPr>
            <w:rFonts w:eastAsia="Times New Roman" w:cstheme="minorHAnsi"/>
            <w:color w:val="0000FF"/>
            <w:u w:val="single"/>
            <w:lang w:eastAsia="pl-PL"/>
          </w:rPr>
          <w:t>22</w:t>
        </w:r>
      </w:hyperlink>
      <w:r w:rsidRPr="006B5821">
        <w:rPr>
          <w:rFonts w:eastAsia="Times New Roman" w:cstheme="minorHAnsi"/>
          <w:lang w:eastAsia="pl-PL"/>
        </w:rPr>
        <w:t>-602-44</w:t>
      </w:r>
      <w:r w:rsidR="006B5821">
        <w:rPr>
          <w:rFonts w:eastAsia="Times New Roman" w:cstheme="minorHAnsi"/>
          <w:lang w:eastAsia="pl-PL"/>
        </w:rPr>
        <w:t>14</w:t>
      </w:r>
      <w:r w:rsidRPr="006B5821">
        <w:rPr>
          <w:rFonts w:eastAsia="Times New Roman" w:cstheme="minorHAnsi"/>
          <w:lang w:eastAsia="pl-PL"/>
        </w:rPr>
        <w:t>.</w:t>
      </w:r>
    </w:p>
    <w:p w14:paraId="753E4FAA" w14:textId="77777777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Rozstrzygnięcie konkursu nastąpi do ośmiu tygodni od terminu składania ofert.</w:t>
      </w:r>
    </w:p>
    <w:p w14:paraId="5EC04BCC" w14:textId="77777777" w:rsidR="002A4D2C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Uczelnia nie zapewnia mieszkania.</w:t>
      </w:r>
    </w:p>
    <w:p w14:paraId="74DB9485" w14:textId="6B8E7071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b/>
          <w:bCs/>
          <w:lang w:eastAsia="pl-PL"/>
        </w:rPr>
        <w:t xml:space="preserve">Rozstrzygnięcie konkursu nie skutkuje nawiązaniem stosunku pracy. </w:t>
      </w:r>
    </w:p>
    <w:p w14:paraId="26DDB00C" w14:textId="77777777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b/>
          <w:bCs/>
          <w:lang w:eastAsia="pl-PL"/>
        </w:rPr>
        <w:t>Decyzję o zatrudnieniu podejmuje Rektor-Komendant.</w:t>
      </w:r>
    </w:p>
    <w:p w14:paraId="21B78E68" w14:textId="163B37F5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6B5821">
        <w:rPr>
          <w:rFonts w:eastAsia="Times New Roman" w:cstheme="minorHAnsi"/>
          <w:b/>
          <w:bCs/>
          <w:lang w:eastAsia="pl-PL"/>
        </w:rPr>
        <w:t xml:space="preserve">WSKiP zastrzega sobie prawo do zamknięcia konkursu bez rozstrzygnięcia. </w:t>
      </w:r>
    </w:p>
    <w:p w14:paraId="2B4D5C00" w14:textId="77777777" w:rsidR="00E26FA6" w:rsidRDefault="00E26FA6" w:rsidP="006B5821">
      <w:pPr>
        <w:pStyle w:val="NormalnyWeb"/>
        <w:rPr>
          <w:rFonts w:asciiTheme="minorHAnsi" w:hAnsiTheme="minorHAnsi" w:cstheme="minorHAnsi"/>
          <w:b/>
          <w:bCs/>
        </w:rPr>
      </w:pPr>
    </w:p>
    <w:p w14:paraId="295B271F" w14:textId="2095BBAB" w:rsidR="0027138F" w:rsidRPr="00E26FA6" w:rsidRDefault="0027138F" w:rsidP="00E26FA6">
      <w:pPr>
        <w:pStyle w:val="NormalnyWeb"/>
        <w:jc w:val="center"/>
        <w:rPr>
          <w:rFonts w:asciiTheme="minorHAnsi" w:hAnsiTheme="minorHAnsi" w:cstheme="minorHAnsi"/>
        </w:rPr>
      </w:pPr>
      <w:r w:rsidRPr="00E26FA6">
        <w:rPr>
          <w:rFonts w:asciiTheme="minorHAnsi" w:hAnsiTheme="minorHAnsi" w:cstheme="minorHAnsi"/>
          <w:b/>
          <w:bCs/>
        </w:rPr>
        <w:t>Informacja dotycząca ochrony danych osobowych:</w:t>
      </w:r>
    </w:p>
    <w:p w14:paraId="28F899EB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6435950D" w14:textId="77777777" w:rsidR="0027138F" w:rsidRPr="00E26FA6" w:rsidRDefault="0027138F" w:rsidP="002713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 xml:space="preserve">Administratorem w rozumieniu art. 4 pkt 7 RODO jest Wyższa Szkoła Kryminologii </w:t>
      </w:r>
      <w:r w:rsidRPr="00E26FA6">
        <w:rPr>
          <w:rFonts w:eastAsia="Times New Roman" w:cstheme="minorHAnsi"/>
          <w:sz w:val="24"/>
          <w:szCs w:val="24"/>
          <w:lang w:eastAsia="pl-PL"/>
        </w:rPr>
        <w:br/>
        <w:t>i Penitencjarystyki w Warszawie, z siedzibą przy ul. Wiśniowej 50, 02-520 Warszawa.</w:t>
      </w:r>
    </w:p>
    <w:p w14:paraId="76A3F4E7" w14:textId="77777777" w:rsidR="0027138F" w:rsidRPr="00E26FA6" w:rsidRDefault="0027138F" w:rsidP="002713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 xml:space="preserve">Z administratorem można kontaktować się pisemnie na podany adres jego siedziby lub elektronicznie pod adresem </w:t>
      </w:r>
      <w:hyperlink r:id="rId6" w:history="1">
        <w:r w:rsidRPr="00E26FA6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sekretariat@wskip.edu.pl</w:t>
        </w:r>
      </w:hyperlink>
      <w:r w:rsidRPr="00E26FA6">
        <w:rPr>
          <w:rFonts w:eastAsia="Times New Roman" w:cstheme="minorHAnsi"/>
          <w:sz w:val="24"/>
          <w:szCs w:val="24"/>
          <w:lang w:eastAsia="pl-PL"/>
        </w:rPr>
        <w:t>.</w:t>
      </w:r>
    </w:p>
    <w:p w14:paraId="0AF73250" w14:textId="77777777" w:rsidR="0027138F" w:rsidRPr="00E26FA6" w:rsidRDefault="0027138F" w:rsidP="002713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Administrator wyznaczył inspektora ochrony danych, z którym mogą się Państwo kontaktować w sprawach związanych z ich przetwarzaniem, w następujący sposób:</w:t>
      </w:r>
    </w:p>
    <w:p w14:paraId="4851EC39" w14:textId="77777777" w:rsidR="0027138F" w:rsidRPr="002F7F05" w:rsidRDefault="0027138F" w:rsidP="002713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pl-PL"/>
        </w:rPr>
      </w:pPr>
      <w:r w:rsidRPr="002F7F05">
        <w:rPr>
          <w:rFonts w:eastAsia="Times New Roman" w:cstheme="minorHAnsi"/>
          <w:sz w:val="24"/>
          <w:szCs w:val="24"/>
          <w:lang w:val="en-GB" w:eastAsia="pl-PL"/>
        </w:rPr>
        <w:t xml:space="preserve">e-mail: </w:t>
      </w:r>
      <w:hyperlink r:id="rId7" w:history="1">
        <w:r w:rsidRPr="002F7F05">
          <w:rPr>
            <w:rFonts w:eastAsia="Times New Roman" w:cstheme="minorHAnsi"/>
            <w:color w:val="0000FF"/>
            <w:sz w:val="24"/>
            <w:szCs w:val="24"/>
            <w:u w:val="single"/>
            <w:lang w:val="en-GB" w:eastAsia="pl-PL"/>
          </w:rPr>
          <w:t>iod@wskip.edu.pl</w:t>
        </w:r>
      </w:hyperlink>
      <w:r w:rsidRPr="002F7F05">
        <w:rPr>
          <w:rFonts w:eastAsia="Times New Roman" w:cstheme="minorHAnsi"/>
          <w:sz w:val="24"/>
          <w:szCs w:val="24"/>
          <w:lang w:val="en-GB" w:eastAsia="pl-PL"/>
        </w:rPr>
        <w:t>,</w:t>
      </w:r>
    </w:p>
    <w:p w14:paraId="09E0134A" w14:textId="77777777" w:rsidR="0027138F" w:rsidRPr="00E26FA6" w:rsidRDefault="0027138F" w:rsidP="002713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pisemnie na adres siedziby administratora.</w:t>
      </w:r>
    </w:p>
    <w:p w14:paraId="7450A36B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       4. Dane osobowe przetwarzane będą w celu przeprowadzenia naboru na wolne stanowisko.</w:t>
      </w:r>
    </w:p>
    <w:p w14:paraId="549A4026" w14:textId="77777777" w:rsidR="0027138F" w:rsidRPr="00E26FA6" w:rsidRDefault="0027138F" w:rsidP="002713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Podstawę prawną przetwarzania danych stanowią:</w:t>
      </w:r>
    </w:p>
    <w:p w14:paraId="3C9BCA72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a)      art. 6 ust. 1 lit. b) RODO (przetwarzanie jest niezbędne do podjęcia działań na żądanie osoby, której dane dotyczą, przed zawarciem umowy) w zw. z odpowiednimi przepisami ustawy z dnia 26 czerwca 1974 r – Kodeks pracy,  ustawy z dnia 9 kwietnia 2010 r. o Służbie Więziennej, ustawy z dnia 20 lipca 2018 r. – Prawo o szkolnictwie wyższym i nauce oraz wydanych na ich podstawie aktów wykonawczych,</w:t>
      </w:r>
    </w:p>
    <w:p w14:paraId="3FB24CAF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b)     art. 6 ust. 1 lit. a) RODO – zgoda osoby, której dane dotyczą, w zakresie wykraczającym poza przepisy prawa, o których mowa w pkt. 5 lit. a) oraz w sytuacji zgłoszenia zainteresowania udziałem w kolejnych procesach rekrutacyjnych,</w:t>
      </w:r>
    </w:p>
    <w:p w14:paraId="3634A42D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lastRenderedPageBreak/>
        <w:t>c)      art. 9 ust. 2 lit. h) RODO  (przetwarzanie jest niezbędne do oceny zdolności pracownika do pracy) w zw. z odpowiednimi przepisami ustawy z dnia 9 kwietnia 2010 r. o Służbie Więziennej i wydanych na jej podstawie aktów wykonawczych,</w:t>
      </w:r>
    </w:p>
    <w:p w14:paraId="1C8B1A95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 xml:space="preserve">d)     art. 9 ust. 2 lit. a) RODO – jeżeli w dokumentach aplikacyjnych zawarte będą dane szczególne, </w:t>
      </w:r>
      <w:r w:rsidRPr="00E26FA6">
        <w:rPr>
          <w:rFonts w:eastAsia="Times New Roman" w:cstheme="minorHAnsi"/>
          <w:sz w:val="24"/>
          <w:szCs w:val="24"/>
          <w:lang w:eastAsia="pl-PL"/>
        </w:rPr>
        <w:br/>
        <w:t>o których mowa w art. 9 ust. 1 RODO w zakresie wykraczającym poza podstawy, o których mowa w pkt. 5 lit. c), do ich przetwarzania  niezbędna będzie wyraźna zgoda osoby, której dane dotyczą.</w:t>
      </w:r>
    </w:p>
    <w:p w14:paraId="1F877D81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        6. Dane osobowe będą przechowywane przez okres nie dłuższy niż jest to niezbędne do realizacji celu, jakim jest przeprowadzenie procesu rekrutacyjnego na wolne stanowisko, a także (w niezbędnym zakresie) przez okres dochodzenia praw lub roszczeń. W przypadku wyrażenia przez Państwa zgody na wykorzystanie swoich danych osobowych dla celów przyszłych rekrutacji, dane będą przechowywane przez okres 1 roku.</w:t>
      </w:r>
    </w:p>
    <w:p w14:paraId="2BE67A42" w14:textId="77777777" w:rsidR="0027138F" w:rsidRPr="00E26FA6" w:rsidRDefault="0027138F" w:rsidP="002713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Osobie, której dane są przetwarzane przysługuje prawo:</w:t>
      </w:r>
    </w:p>
    <w:p w14:paraId="43ECF8E3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a)      dostępu do treści swoich danych osobowych na zasadach określonych w art. 15 RODO;</w:t>
      </w:r>
    </w:p>
    <w:p w14:paraId="7514FE2B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b)      sprostowania danych, na zasadach określonych w art. 16 RODO, z zastrzeżeniem ust. 8;</w:t>
      </w:r>
    </w:p>
    <w:p w14:paraId="4167B26E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c)      żądania usunięcia danych, na zasadach określonych w art. 17  RODO;</w:t>
      </w:r>
    </w:p>
    <w:p w14:paraId="4234F4B6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d)      ograniczenia przetwarzania danych, w przypadkach określon</w:t>
      </w:r>
      <w:bookmarkStart w:id="0" w:name="_GoBack"/>
      <w:bookmarkEnd w:id="0"/>
      <w:r w:rsidRPr="00E26FA6">
        <w:rPr>
          <w:rFonts w:eastAsia="Times New Roman" w:cstheme="minorHAnsi"/>
          <w:sz w:val="24"/>
          <w:szCs w:val="24"/>
          <w:lang w:eastAsia="pl-PL"/>
        </w:rPr>
        <w:t>ych w art. 18 RODO;</w:t>
      </w:r>
    </w:p>
    <w:p w14:paraId="049CC04A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e)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0C898604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f)       przenoszenia danych, na zasadach określonych w art. 20 RODO;</w:t>
      </w:r>
    </w:p>
    <w:p w14:paraId="12E70499" w14:textId="77777777" w:rsidR="0027138F" w:rsidRPr="00E26FA6" w:rsidRDefault="0027138F" w:rsidP="002713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g)      wniesienia skargi do Prezesa Urzędu Ochrony Danych Osobowych.</w:t>
      </w:r>
    </w:p>
    <w:p w14:paraId="43A81D73" w14:textId="77777777" w:rsidR="0027138F" w:rsidRPr="00E26FA6" w:rsidRDefault="0027138F" w:rsidP="002713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6FA6">
        <w:rPr>
          <w:rFonts w:eastAsia="Times New Roman" w:cstheme="minorHAnsi"/>
          <w:sz w:val="24"/>
          <w:szCs w:val="24"/>
          <w:lang w:eastAsia="pl-PL"/>
        </w:rPr>
        <w:t>Służba Więzienna w związku z realizacją zadań, o których mowa w art. 2 ustawy z dnia 9 kwietnia 2010 r. o Służbie Więziennej oraz zadań wynikających z odrębnych ustaw jest uprawniona  do przetwarzania danych osobowych i informacji o kandydatach do służby w Służbie Więziennej, pracownikach oraz funkcjonariuszach – w zakresie niezbędnym do realizacji postępowania kwalifikacyjnego oraz stosunku pracy i służby w Służbie Więziennej. Przetwarzanie danych w tym celu następuje z wyłączeniem stosowania </w:t>
      </w:r>
      <w:r w:rsidRPr="00E26FA6">
        <w:rPr>
          <w:rFonts w:eastAsia="Times New Roman" w:cstheme="minorHAnsi"/>
          <w:b/>
          <w:bCs/>
          <w:sz w:val="24"/>
          <w:szCs w:val="24"/>
          <w:lang w:eastAsia="pl-PL"/>
        </w:rPr>
        <w:t>art. 16 RODO (</w:t>
      </w:r>
      <w:r w:rsidRPr="00E26FA6">
        <w:rPr>
          <w:rFonts w:eastAsia="Times New Roman" w:cstheme="minorHAnsi"/>
          <w:i/>
          <w:iCs/>
          <w:sz w:val="24"/>
          <w:szCs w:val="24"/>
          <w:lang w:eastAsia="pl-PL"/>
        </w:rPr>
        <w:t>prawo do sprostowania danych)</w:t>
      </w:r>
      <w:r w:rsidRPr="00E26FA6">
        <w:rPr>
          <w:rFonts w:eastAsia="Times New Roman" w:cstheme="minorHAnsi"/>
          <w:sz w:val="24"/>
          <w:szCs w:val="24"/>
          <w:lang w:eastAsia="pl-PL"/>
        </w:rPr>
        <w:t>  w zakresie, w jakim przepisy szczególne przewidują odrębny tryb sprostowania.</w:t>
      </w:r>
    </w:p>
    <w:p w14:paraId="3B5DBD7D" w14:textId="36A09BBB" w:rsidR="0027138F" w:rsidRPr="006B5821" w:rsidRDefault="0027138F" w:rsidP="005061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5821">
        <w:rPr>
          <w:rFonts w:eastAsia="Times New Roman" w:cstheme="minorHAnsi"/>
          <w:sz w:val="24"/>
          <w:szCs w:val="24"/>
          <w:lang w:eastAsia="pl-PL"/>
        </w:rPr>
        <w:t>Podanie danych osobowych w zakresie wynikającym z obowiązujących przepisów prawa (ustawy z dnia 26 czerwca 1974 r. Kodeks pracy oraz ustawy z dnia 9 kwietnia 2010 r. o Służbie Więziennej) jest wymogiem ustawowym, obowiązkowe i niezbędne dla przeprowadzenia procesu rekrutacyjnego. Podanie innych danych osobowych jest dobrowolne i wymaga wyrażenia zgody na ich przetwarzanie.</w:t>
      </w:r>
    </w:p>
    <w:sectPr w:rsidR="0027138F" w:rsidRPr="006B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857"/>
    <w:multiLevelType w:val="hybridMultilevel"/>
    <w:tmpl w:val="8844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195"/>
    <w:multiLevelType w:val="multilevel"/>
    <w:tmpl w:val="7FBA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626A7"/>
    <w:multiLevelType w:val="multilevel"/>
    <w:tmpl w:val="FB0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4" w15:restartNumberingAfterBreak="0">
    <w:nsid w:val="15506115"/>
    <w:multiLevelType w:val="multilevel"/>
    <w:tmpl w:val="440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C3E9F"/>
    <w:multiLevelType w:val="multilevel"/>
    <w:tmpl w:val="25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8202A"/>
    <w:multiLevelType w:val="multilevel"/>
    <w:tmpl w:val="291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3444A"/>
    <w:multiLevelType w:val="multilevel"/>
    <w:tmpl w:val="F8B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A1E3E"/>
    <w:multiLevelType w:val="multilevel"/>
    <w:tmpl w:val="ED6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F270C"/>
    <w:multiLevelType w:val="multilevel"/>
    <w:tmpl w:val="71DC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272FA"/>
    <w:multiLevelType w:val="multilevel"/>
    <w:tmpl w:val="5120B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7434F"/>
    <w:multiLevelType w:val="multilevel"/>
    <w:tmpl w:val="C04A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97284"/>
    <w:multiLevelType w:val="multilevel"/>
    <w:tmpl w:val="E5E0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D4BE4"/>
    <w:multiLevelType w:val="multilevel"/>
    <w:tmpl w:val="4DB8D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8138AF"/>
    <w:multiLevelType w:val="multilevel"/>
    <w:tmpl w:val="AC5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7A6139"/>
    <w:multiLevelType w:val="multilevel"/>
    <w:tmpl w:val="41224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8"/>
  </w:num>
  <w:num w:numId="12">
    <w:abstractNumId w:val="7"/>
  </w:num>
  <w:num w:numId="13">
    <w:abstractNumId w:val="15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F"/>
    <w:rsid w:val="00036427"/>
    <w:rsid w:val="000605D4"/>
    <w:rsid w:val="00107B4B"/>
    <w:rsid w:val="00190438"/>
    <w:rsid w:val="001B12C4"/>
    <w:rsid w:val="0027138F"/>
    <w:rsid w:val="002A4D2C"/>
    <w:rsid w:val="002A57CF"/>
    <w:rsid w:val="002D5D5F"/>
    <w:rsid w:val="002F7F05"/>
    <w:rsid w:val="0037389F"/>
    <w:rsid w:val="004F4636"/>
    <w:rsid w:val="005F7AF0"/>
    <w:rsid w:val="006B34BE"/>
    <w:rsid w:val="006B5821"/>
    <w:rsid w:val="0072791A"/>
    <w:rsid w:val="008A4CAC"/>
    <w:rsid w:val="008E1989"/>
    <w:rsid w:val="00957252"/>
    <w:rsid w:val="009A6002"/>
    <w:rsid w:val="00BD3017"/>
    <w:rsid w:val="00C42489"/>
    <w:rsid w:val="00E26FA6"/>
    <w:rsid w:val="00E60748"/>
    <w:rsid w:val="00ED76FD"/>
    <w:rsid w:val="00F906D2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A73"/>
  <w15:chartTrackingRefBased/>
  <w15:docId w15:val="{877FF621-5AE7-45BE-8573-76E0FC41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57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A57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A57CF"/>
    <w:rPr>
      <w:i/>
      <w:iCs/>
    </w:rPr>
  </w:style>
  <w:style w:type="paragraph" w:styleId="Akapitzlist">
    <w:name w:val="List Paragraph"/>
    <w:basedOn w:val="Normalny"/>
    <w:uiPriority w:val="34"/>
    <w:qFormat/>
    <w:rsid w:val="00C424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ski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skip.edu.pl" TargetMode="External"/><Relationship Id="rId5" Type="http://schemas.openxmlformats.org/officeDocument/2006/relationships/hyperlink" Target="mailto:ok_szczecin@sw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Dominika Gałek</cp:lastModifiedBy>
  <cp:revision>2</cp:revision>
  <dcterms:created xsi:type="dcterms:W3CDTF">2021-01-08T12:13:00Z</dcterms:created>
  <dcterms:modified xsi:type="dcterms:W3CDTF">2021-01-08T12:13:00Z</dcterms:modified>
</cp:coreProperties>
</file>