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94FE" w14:textId="70453B9B" w:rsidR="00855B95" w:rsidRPr="00ED4A3F" w:rsidRDefault="00855B95" w:rsidP="00855B95">
      <w:pPr>
        <w:spacing w:after="0" w:line="240" w:lineRule="auto"/>
        <w:rPr>
          <w:rFonts w:ascii="Garamond" w:eastAsia="Calibri" w:hAnsi="Garamond" w:cs="Times New Roman"/>
          <w:color w:val="000000"/>
          <w:kern w:val="0"/>
          <w:sz w:val="16"/>
          <w:szCs w:val="16"/>
          <w14:ligatures w14:val="none"/>
        </w:rPr>
      </w:pPr>
      <w:r w:rsidRPr="00ED4A3F">
        <w:rPr>
          <w:rFonts w:ascii="Garamond" w:eastAsia="Calibri" w:hAnsi="Garamond" w:cs="Times New Roman"/>
          <w:color w:val="000000"/>
          <w:kern w:val="0"/>
          <w:sz w:val="40"/>
          <w14:ligatures w14:val="none"/>
        </w:rPr>
        <w:t xml:space="preserve">               </w:t>
      </w:r>
      <w:r w:rsidR="008E19DB" w:rsidRPr="00BE15D0">
        <w:rPr>
          <w:noProof/>
        </w:rPr>
        <w:drawing>
          <wp:inline distT="0" distB="0" distL="0" distR="0" wp14:anchorId="2A96AA17" wp14:editId="710805CD">
            <wp:extent cx="552450" cy="590550"/>
            <wp:effectExtent l="0" t="0" r="0" b="0"/>
            <wp:docPr id="8672966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A3F">
        <w:rPr>
          <w:rFonts w:ascii="Garamond" w:eastAsia="Calibri" w:hAnsi="Garamond" w:cs="Times New Roman"/>
          <w:color w:val="000000"/>
          <w:kern w:val="0"/>
          <w:sz w:val="40"/>
          <w14:ligatures w14:val="none"/>
        </w:rPr>
        <w:t xml:space="preserve">                             </w:t>
      </w:r>
    </w:p>
    <w:p w14:paraId="121CACD8" w14:textId="77777777" w:rsidR="00855B95" w:rsidRPr="00ED4A3F" w:rsidRDefault="00855B95" w:rsidP="00855B95">
      <w:pPr>
        <w:spacing w:after="0" w:line="240" w:lineRule="auto"/>
        <w:rPr>
          <w:rFonts w:ascii="Garamond" w:eastAsia="Calibri" w:hAnsi="Garamond" w:cs="Times New Roman"/>
          <w:b/>
          <w:color w:val="000000"/>
          <w:kern w:val="0"/>
          <w:sz w:val="40"/>
          <w14:ligatures w14:val="none"/>
        </w:rPr>
      </w:pPr>
      <w:r w:rsidRPr="00ED4A3F">
        <w:rPr>
          <w:rFonts w:ascii="Garamond" w:eastAsia="Calibri" w:hAnsi="Garamond" w:cs="Times New Roman"/>
          <w:b/>
          <w:smallCaps/>
          <w:color w:val="000000"/>
          <w:kern w:val="0"/>
          <w:sz w:val="40"/>
          <w14:ligatures w14:val="none"/>
        </w:rPr>
        <w:t xml:space="preserve">Regionalny Dyrektor </w:t>
      </w:r>
    </w:p>
    <w:p w14:paraId="711F8267" w14:textId="77777777" w:rsidR="00855B95" w:rsidRPr="00ED4A3F" w:rsidRDefault="00855B95" w:rsidP="00855B95">
      <w:pPr>
        <w:spacing w:after="0" w:line="240" w:lineRule="auto"/>
        <w:rPr>
          <w:rFonts w:ascii="Garamond" w:eastAsia="Calibri" w:hAnsi="Garamond" w:cs="Times New Roman"/>
          <w:b/>
          <w:smallCaps/>
          <w:color w:val="000000"/>
          <w:kern w:val="0"/>
          <w:sz w:val="40"/>
          <w14:ligatures w14:val="none"/>
        </w:rPr>
      </w:pPr>
      <w:r w:rsidRPr="00ED4A3F">
        <w:rPr>
          <w:rFonts w:ascii="Garamond" w:eastAsia="Calibri" w:hAnsi="Garamond" w:cs="Times New Roman"/>
          <w:b/>
          <w:smallCaps/>
          <w:color w:val="000000"/>
          <w:kern w:val="0"/>
          <w:sz w:val="40"/>
          <w14:ligatures w14:val="none"/>
        </w:rPr>
        <w:t xml:space="preserve"> Ochrony Środowiska</w:t>
      </w:r>
    </w:p>
    <w:p w14:paraId="4A9947FD" w14:textId="221F0664" w:rsidR="00C574F6" w:rsidRDefault="00855B95" w:rsidP="00DB31FA">
      <w:pPr>
        <w:spacing w:after="0" w:line="240" w:lineRule="auto"/>
        <w:rPr>
          <w:rFonts w:ascii="Garamond" w:eastAsia="Calibri" w:hAnsi="Garamond" w:cs="Times New Roman"/>
          <w:b/>
          <w:smallCaps/>
          <w:color w:val="000000"/>
          <w:kern w:val="0"/>
          <w:sz w:val="40"/>
          <w14:ligatures w14:val="none"/>
        </w:rPr>
      </w:pPr>
      <w:r w:rsidRPr="00ED4A3F">
        <w:rPr>
          <w:rFonts w:ascii="Garamond" w:eastAsia="Calibri" w:hAnsi="Garamond" w:cs="Times New Roman"/>
          <w:b/>
          <w:smallCaps/>
          <w:color w:val="000000"/>
          <w:kern w:val="0"/>
          <w:sz w:val="40"/>
          <w14:ligatures w14:val="none"/>
        </w:rPr>
        <w:t xml:space="preserve">          w Szczecinie    </w:t>
      </w:r>
    </w:p>
    <w:p w14:paraId="3BD89B31" w14:textId="77777777" w:rsidR="00DB31FA" w:rsidRPr="00DB31FA" w:rsidRDefault="00DB31FA" w:rsidP="00DB31FA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F599D12" w14:textId="7E339023" w:rsidR="00A23264" w:rsidRPr="007C43E9" w:rsidRDefault="00C574F6" w:rsidP="007C43E9">
      <w:pPr>
        <w:keepLines/>
        <w:widowControl w:val="0"/>
        <w:tabs>
          <w:tab w:val="left" w:pos="5670"/>
        </w:tabs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D4A3F">
        <w:rPr>
          <w:rFonts w:ascii="Times New Roman" w:eastAsia="Calibri" w:hAnsi="Times New Roman" w:cs="Times New Roman"/>
          <w:color w:val="000000"/>
          <w:kern w:val="0"/>
          <w14:ligatures w14:val="none"/>
        </w:rPr>
        <w:t>Szczecin, dni</w:t>
      </w:r>
      <w:r w:rsidR="00DB31FA">
        <w:rPr>
          <w:rFonts w:ascii="Times New Roman" w:eastAsia="Calibri" w:hAnsi="Times New Roman" w:cs="Times New Roman"/>
          <w:color w:val="000000"/>
          <w:kern w:val="0"/>
          <w14:ligatures w14:val="none"/>
        </w:rPr>
        <w:t>a</w:t>
      </w:r>
      <w:r w:rsidR="007C43E9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30</w:t>
      </w:r>
      <w:r w:rsidR="001059C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stycznia </w:t>
      </w:r>
      <w:r w:rsidR="007C43E9">
        <w:rPr>
          <w:rFonts w:ascii="Times New Roman" w:eastAsia="Calibri" w:hAnsi="Times New Roman" w:cs="Times New Roman"/>
          <w:color w:val="000000"/>
          <w:kern w:val="0"/>
          <w14:ligatures w14:val="none"/>
        </w:rPr>
        <w:t>2025 r.</w:t>
      </w:r>
    </w:p>
    <w:p w14:paraId="17B20072" w14:textId="69615AF9" w:rsidR="00855B95" w:rsidRPr="007C43E9" w:rsidRDefault="007C43E9" w:rsidP="007C43E9">
      <w:pPr>
        <w:spacing w:after="0" w:line="240" w:lineRule="auto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7C43E9">
        <w:rPr>
          <w:rFonts w:ascii="Times New Roman" w:eastAsia="Calibri" w:hAnsi="Times New Roman" w:cs="Times New Roman"/>
          <w:color w:val="000000"/>
          <w:kern w:val="0"/>
          <w14:ligatures w14:val="none"/>
        </w:rPr>
        <w:t>WONS.420.25.2022.ED.AC.28</w:t>
      </w:r>
    </w:p>
    <w:p w14:paraId="3D21ACF6" w14:textId="77777777" w:rsidR="00C574F6" w:rsidRDefault="00C574F6" w:rsidP="00A23264">
      <w:pPr>
        <w:tabs>
          <w:tab w:val="left" w:pos="5812"/>
        </w:tabs>
        <w:spacing w:after="0"/>
        <w:ind w:firstLine="5812"/>
        <w:rPr>
          <w:rFonts w:ascii="Times New Roman" w:eastAsia="Times New Roman" w:hAnsi="Times New Roman" w:cs="Times New Roman"/>
          <w:b/>
          <w:lang w:eastAsia="pl-PL"/>
        </w:rPr>
      </w:pPr>
    </w:p>
    <w:p w14:paraId="164CA8BD" w14:textId="77777777" w:rsidR="007C43E9" w:rsidRPr="00F3321C" w:rsidRDefault="007C43E9" w:rsidP="007C43E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3321C">
        <w:rPr>
          <w:rFonts w:ascii="Times New Roman" w:eastAsia="Calibri" w:hAnsi="Times New Roman" w:cs="Times New Roman"/>
          <w:b/>
          <w:kern w:val="0"/>
          <w14:ligatures w14:val="none"/>
        </w:rPr>
        <w:t>O B W I E S Z C Z E N I E</w:t>
      </w:r>
    </w:p>
    <w:p w14:paraId="15F205AC" w14:textId="77777777" w:rsidR="007C43E9" w:rsidRPr="00F3321C" w:rsidRDefault="007C43E9" w:rsidP="007C43E9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00D05501" w14:textId="7E8A103B" w:rsidR="007C43E9" w:rsidRPr="00BA270C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A270C">
        <w:rPr>
          <w:rFonts w:ascii="Times New Roman" w:eastAsia="Calibri" w:hAnsi="Times New Roman" w:cs="Times New Roman"/>
          <w:kern w:val="0"/>
          <w14:ligatures w14:val="none"/>
        </w:rPr>
        <w:t>Na podstawie art. 49 ustawy z dnia 14 czerwca 1960 r. Kodeks postępowania administracyjnego (Dz. U. z 2024 r. poz. 572), dalej zwanej Kpa, w związku z art. 74 ust. 3 ustawy z dnia 3 października 2008 r. o udostępnianiu informacji o środowisku i jego ochronie, udziale społeczeństwa w ochronie środowiska oraz o ocenach oddziaływania na środowisko (Dz. U. z 2024 r., poz. 1112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z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późn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zm.</w:t>
      </w:r>
      <w:r w:rsidRPr="00BA270C">
        <w:rPr>
          <w:rFonts w:ascii="Times New Roman" w:eastAsia="Calibri" w:hAnsi="Times New Roman" w:cs="Times New Roman"/>
          <w:kern w:val="0"/>
          <w14:ligatures w14:val="none"/>
        </w:rPr>
        <w:t>),</w:t>
      </w:r>
    </w:p>
    <w:p w14:paraId="5359BFB5" w14:textId="77777777" w:rsidR="007C43E9" w:rsidRPr="00BA270C" w:rsidRDefault="007C43E9" w:rsidP="007C43E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A270C">
        <w:rPr>
          <w:rFonts w:ascii="Times New Roman" w:eastAsia="Calibri" w:hAnsi="Times New Roman" w:cs="Times New Roman"/>
          <w:b/>
          <w:kern w:val="0"/>
          <w14:ligatures w14:val="none"/>
        </w:rPr>
        <w:t>zawiadamia się wszystkie strony w sprawie,</w:t>
      </w:r>
    </w:p>
    <w:p w14:paraId="351C7360" w14:textId="77777777" w:rsidR="007C43E9" w:rsidRPr="00BA270C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A270C">
        <w:rPr>
          <w:rFonts w:ascii="Times New Roman" w:eastAsia="Calibri" w:hAnsi="Times New Roman" w:cs="Times New Roman"/>
          <w:kern w:val="0"/>
          <w14:ligatures w14:val="none"/>
        </w:rPr>
        <w:t xml:space="preserve">że w postępowaniu zmierzającym do wydania decyzji o środowiskowych uwarunkowaniach dla przedsięwzięcia pn. </w:t>
      </w:r>
      <w:r w:rsidRPr="00BA270C">
        <w:rPr>
          <w:rFonts w:ascii="Times New Roman" w:hAnsi="Times New Roman"/>
          <w:kern w:val="0"/>
          <w14:ligatures w14:val="none"/>
        </w:rPr>
        <w:t>„</w:t>
      </w:r>
      <w:r w:rsidRPr="00BA270C">
        <w:rPr>
          <w:rFonts w:ascii="Times New Roman" w:hAnsi="Times New Roman"/>
          <w:bCs/>
          <w:iCs/>
          <w:kern w:val="0"/>
          <w14:ligatures w14:val="none"/>
        </w:rPr>
        <w:t xml:space="preserve">Budowa morskiego terminalu płynnych produktów masowych przy ul. </w:t>
      </w:r>
      <w:proofErr w:type="spellStart"/>
      <w:r w:rsidRPr="00BA270C">
        <w:rPr>
          <w:rFonts w:ascii="Times New Roman" w:hAnsi="Times New Roman"/>
          <w:bCs/>
          <w:iCs/>
          <w:kern w:val="0"/>
          <w14:ligatures w14:val="none"/>
        </w:rPr>
        <w:t>Stołczyńskiej</w:t>
      </w:r>
      <w:proofErr w:type="spellEnd"/>
      <w:r w:rsidRPr="00BA270C">
        <w:rPr>
          <w:rFonts w:ascii="Times New Roman" w:hAnsi="Times New Roman"/>
          <w:bCs/>
          <w:iCs/>
          <w:kern w:val="0"/>
          <w14:ligatures w14:val="none"/>
        </w:rPr>
        <w:t xml:space="preserve"> w Szczecinie</w:t>
      </w:r>
      <w:r w:rsidRPr="00BA270C">
        <w:rPr>
          <w:rFonts w:ascii="Times New Roman" w:hAnsi="Times New Roman"/>
          <w:kern w:val="0"/>
          <w14:ligatures w14:val="none"/>
        </w:rPr>
        <w:t>”</w:t>
      </w:r>
      <w:r w:rsidRPr="00BA270C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FD82109" w14:textId="280DEC7C" w:rsidR="007C43E9" w:rsidRDefault="007C43E9" w:rsidP="007C43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pismem z dnia 09.01.2025 r. pełnomocnik inwestora zawnioskował o wydłużenie terminu na przedłożenie wymaganych wyjaśnień o 2 tygodnie;</w:t>
      </w:r>
    </w:p>
    <w:p w14:paraId="1C793390" w14:textId="24AA00F8" w:rsidR="007C43E9" w:rsidRDefault="007C43E9" w:rsidP="007C43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A270C">
        <w:rPr>
          <w:rFonts w:ascii="Times New Roman" w:eastAsia="Calibri" w:hAnsi="Times New Roman" w:cs="Times New Roman"/>
          <w:kern w:val="0"/>
          <w14:ligatures w14:val="none"/>
        </w:rPr>
        <w:t xml:space="preserve">pismem z dnia </w:t>
      </w:r>
      <w:r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BA270C">
        <w:rPr>
          <w:rFonts w:ascii="Times New Roman" w:eastAsia="Calibri" w:hAnsi="Times New Roman" w:cs="Times New Roman"/>
          <w:kern w:val="0"/>
          <w14:ligatures w14:val="none"/>
        </w:rPr>
        <w:t>0.</w:t>
      </w:r>
      <w:r>
        <w:rPr>
          <w:rFonts w:ascii="Times New Roman" w:eastAsia="Calibri" w:hAnsi="Times New Roman" w:cs="Times New Roman"/>
          <w:kern w:val="0"/>
          <w14:ligatures w14:val="none"/>
        </w:rPr>
        <w:t>01</w:t>
      </w:r>
      <w:r w:rsidRPr="00BA270C">
        <w:rPr>
          <w:rFonts w:ascii="Times New Roman" w:eastAsia="Calibri" w:hAnsi="Times New Roman" w:cs="Times New Roman"/>
          <w:kern w:val="0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A270C">
        <w:rPr>
          <w:rFonts w:ascii="Times New Roman" w:eastAsia="Calibri" w:hAnsi="Times New Roman" w:cs="Times New Roman"/>
          <w:kern w:val="0"/>
          <w14:ligatures w14:val="none"/>
        </w:rPr>
        <w:t xml:space="preserve"> r.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pełnomocnik inwestora przedłożył uzupełnienie stanowiące odpowiedź na wezwanie RDOŚ z dnia 29.11.2024 r.;</w:t>
      </w:r>
    </w:p>
    <w:p w14:paraId="5380589C" w14:textId="32C236A6" w:rsidR="007C43E9" w:rsidRPr="007C43E9" w:rsidRDefault="007C43E9" w:rsidP="007C43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C43E9">
        <w:rPr>
          <w:rFonts w:ascii="Times New Roman" w:eastAsia="Calibri" w:hAnsi="Times New Roman" w:cs="Times New Roman"/>
          <w:kern w:val="0"/>
          <w14:ligatures w14:val="none"/>
        </w:rPr>
        <w:t xml:space="preserve">pismem z dnia </w:t>
      </w:r>
      <w:r>
        <w:rPr>
          <w:rFonts w:ascii="Times New Roman" w:eastAsia="Calibri" w:hAnsi="Times New Roman" w:cs="Times New Roman"/>
          <w:kern w:val="0"/>
          <w14:ligatures w14:val="none"/>
        </w:rPr>
        <w:t>30</w:t>
      </w:r>
      <w:r w:rsidRPr="007C43E9">
        <w:rPr>
          <w:rFonts w:ascii="Times New Roman" w:eastAsia="Calibri" w:hAnsi="Times New Roman" w:cs="Times New Roman"/>
          <w:kern w:val="0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14:ligatures w14:val="none"/>
        </w:rPr>
        <w:t>0</w:t>
      </w:r>
      <w:r w:rsidRPr="007C43E9">
        <w:rPr>
          <w:rFonts w:ascii="Times New Roman" w:eastAsia="Calibri" w:hAnsi="Times New Roman" w:cs="Times New Roman"/>
          <w:kern w:val="0"/>
          <w14:ligatures w14:val="none"/>
        </w:rPr>
        <w:t>1.202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7C43E9">
        <w:rPr>
          <w:rFonts w:ascii="Times New Roman" w:eastAsia="Calibri" w:hAnsi="Times New Roman" w:cs="Times New Roman"/>
          <w:kern w:val="0"/>
          <w14:ligatures w14:val="none"/>
        </w:rPr>
        <w:t xml:space="preserve"> r. znak: WONS.420.25.2022.ED.AC.2</w:t>
      </w:r>
      <w:r>
        <w:rPr>
          <w:rFonts w:ascii="Times New Roman" w:eastAsia="Calibri" w:hAnsi="Times New Roman" w:cs="Times New Roman"/>
          <w:kern w:val="0"/>
          <w14:ligatures w14:val="none"/>
        </w:rPr>
        <w:t>7</w:t>
      </w:r>
      <w:r w:rsidRPr="007C43E9">
        <w:rPr>
          <w:rFonts w:ascii="Times New Roman" w:eastAsia="Calibri" w:hAnsi="Times New Roman" w:cs="Times New Roman"/>
          <w:kern w:val="0"/>
          <w14:ligatures w14:val="none"/>
        </w:rPr>
        <w:t xml:space="preserve"> Regionalny Dyrektor Ochrony Środowiska w Szczecinie </w:t>
      </w:r>
      <w:r>
        <w:rPr>
          <w:rFonts w:ascii="Times New Roman" w:eastAsia="Calibri" w:hAnsi="Times New Roman" w:cs="Times New Roman"/>
          <w:kern w:val="0"/>
          <w14:ligatures w14:val="none"/>
        </w:rPr>
        <w:t>przekazał</w:t>
      </w:r>
      <w:r w:rsidRPr="007C43E9">
        <w:rPr>
          <w:rFonts w:ascii="Times New Roman" w:eastAsia="Calibri" w:hAnsi="Times New Roman" w:cs="Times New Roman"/>
          <w:kern w:val="0"/>
          <w14:ligatures w14:val="none"/>
        </w:rPr>
        <w:t xml:space="preserve"> uzupełnieni</w:t>
      </w:r>
      <w:r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7C43E9">
        <w:rPr>
          <w:rFonts w:ascii="Times New Roman" w:eastAsia="Calibri" w:hAnsi="Times New Roman" w:cs="Times New Roman"/>
          <w:kern w:val="0"/>
          <w14:ligatures w14:val="none"/>
        </w:rPr>
        <w:t xml:space="preserve"> przedłożonej dokumentacji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do </w:t>
      </w:r>
      <w:r w:rsidRPr="007C43E9">
        <w:rPr>
          <w:rFonts w:ascii="Times New Roman" w:eastAsia="Calibri" w:hAnsi="Times New Roman" w:cs="Times New Roman"/>
          <w:kern w:val="0"/>
          <w14:ligatures w14:val="none"/>
        </w:rPr>
        <w:t xml:space="preserve"> Dyrektora RZGW WP.</w:t>
      </w:r>
    </w:p>
    <w:p w14:paraId="7DD4289E" w14:textId="77777777" w:rsidR="007C43E9" w:rsidRDefault="007C43E9" w:rsidP="007C43E9">
      <w:pPr>
        <w:spacing w:before="24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83E1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 związku z powyższym informuję, że wszyscy, którym przysługuje status strony w przedmiotowym postępowaniu mają możliwość: zapoznania się z dotychczas zebranym w przedmiotowej sprawie materiałem dowodowym, wypowiedzenia się co do zebranych materiałów i dowodów oraz do zgłaszania swoich uwag i wniosków. Celem określenia terminu oraz sposobu, udostępnienie akt każdorazowo (zarówno w siedzibie, jak i w sposób zdalny) musi zostać wcześniej uzgodnione z osobą prowadzącą postępowanie pod nr tel. 91 43 05 207. Sprawę prowadzi Anna Czyżowicz.</w:t>
      </w:r>
    </w:p>
    <w:p w14:paraId="173EDACE" w14:textId="4601DEED" w:rsidR="007C43E9" w:rsidRPr="00A83E1E" w:rsidRDefault="007C43E9" w:rsidP="007C43E9">
      <w:pPr>
        <w:spacing w:before="24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Jednocześnie informuję, że z uwagi na konieczność dokonania czynności administracyjnych i związanych z nimi terminów wynikających z procedury oceny oddziaływania na środowisko (w tym m.in. uzyskania </w:t>
      </w:r>
      <w:r w:rsidR="00452E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stanowiska organu odpowiedzialnego za ocenę wodnoprawną, przeprowadzenie konsultacji społecznych, i in.), na podstawie art. 36 ustawy Kpa informuję, że decyzja w przedmiotowej sprawie nie może zostać wydana w ustawowym terminie. W związku z tym informuję o nowym terminie załatwienia sprawy, tj. do dnia 30 kwietnia 2025 r.</w:t>
      </w:r>
    </w:p>
    <w:p w14:paraId="4F272E55" w14:textId="1BDA2C66" w:rsidR="007C43E9" w:rsidRPr="00A83E1E" w:rsidRDefault="007C43E9" w:rsidP="007C43E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83E1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Zgodnie z art. 49 ustawy Kpa obwieszczenie uznaje się za dokonane po upływie 14 dni od dnia publicznego ogłoszenia, tj. od dnia </w:t>
      </w:r>
      <w:r w:rsidR="00452E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31</w:t>
      </w:r>
      <w:r w:rsidRPr="00A83E1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  <w:r w:rsidR="00452E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01</w:t>
      </w:r>
      <w:r w:rsidRPr="00A83E1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.202</w:t>
      </w:r>
      <w:r w:rsidR="00452E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</w:t>
      </w:r>
      <w:r w:rsidRPr="00A83E1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r. </w:t>
      </w:r>
    </w:p>
    <w:p w14:paraId="2D295350" w14:textId="77777777" w:rsidR="007C43E9" w:rsidRPr="00A83E1E" w:rsidRDefault="007C43E9" w:rsidP="007C43E9">
      <w:pPr>
        <w:spacing w:after="0" w:line="240" w:lineRule="auto"/>
        <w:ind w:left="5245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83E1E">
        <w:rPr>
          <w:rFonts w:ascii="Times New Roman , serif" w:eastAsia="Calibri" w:hAnsi="Times New Roman , serif" w:cs="Times New Roman"/>
          <w:kern w:val="0"/>
          <w:sz w:val="18"/>
          <w:szCs w:val="18"/>
          <w14:ligatures w14:val="none"/>
        </w:rPr>
        <w:t>Regionalny Dyrektor Ochrony Środowiska</w:t>
      </w:r>
    </w:p>
    <w:p w14:paraId="256DF523" w14:textId="77777777" w:rsidR="007C43E9" w:rsidRPr="00A83E1E" w:rsidRDefault="007C43E9" w:rsidP="007C43E9">
      <w:pPr>
        <w:spacing w:after="0" w:line="240" w:lineRule="auto"/>
        <w:ind w:left="5245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83E1E">
        <w:rPr>
          <w:rFonts w:ascii="Times New Roman , serif" w:eastAsia="Calibri" w:hAnsi="Times New Roman , serif" w:cs="Times New Roman"/>
          <w:kern w:val="0"/>
          <w:sz w:val="18"/>
          <w:szCs w:val="18"/>
          <w14:ligatures w14:val="none"/>
        </w:rPr>
        <w:t xml:space="preserve">                     w Szczecinie</w:t>
      </w:r>
    </w:p>
    <w:p w14:paraId="066207BA" w14:textId="77777777" w:rsidR="007C43E9" w:rsidRPr="00A83E1E" w:rsidRDefault="007C43E9" w:rsidP="007C43E9">
      <w:pPr>
        <w:spacing w:after="0" w:line="240" w:lineRule="auto"/>
        <w:ind w:left="5245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83E1E">
        <w:rPr>
          <w:rFonts w:ascii="Times New Roman , serif" w:eastAsia="Calibri" w:hAnsi="Times New Roman , serif" w:cs="Times New Roman"/>
          <w:kern w:val="0"/>
          <w:sz w:val="18"/>
          <w:szCs w:val="18"/>
          <w14:ligatures w14:val="none"/>
        </w:rPr>
        <w:t xml:space="preserve">              Sylwia </w:t>
      </w:r>
      <w:proofErr w:type="spellStart"/>
      <w:r w:rsidRPr="00A83E1E">
        <w:rPr>
          <w:rFonts w:ascii="Times New Roman , serif" w:eastAsia="Calibri" w:hAnsi="Times New Roman , serif" w:cs="Times New Roman"/>
          <w:kern w:val="0"/>
          <w:sz w:val="18"/>
          <w:szCs w:val="18"/>
          <w14:ligatures w14:val="none"/>
        </w:rPr>
        <w:t>Jurzyk-Nordl</w:t>
      </w:r>
      <w:r w:rsidRPr="00A83E1E">
        <w:rPr>
          <w:rFonts w:ascii="Sitka Subheading Semibold" w:eastAsia="Calibri" w:hAnsi="Sitka Subheading Semibold" w:cs="Times New Roman"/>
          <w:kern w:val="0"/>
          <w:sz w:val="18"/>
          <w:szCs w:val="18"/>
          <w14:ligatures w14:val="none"/>
        </w:rPr>
        <w:t>ö</w:t>
      </w:r>
      <w:r w:rsidRPr="00A83E1E">
        <w:rPr>
          <w:rFonts w:ascii="Times New Roman , serif" w:eastAsia="Calibri" w:hAnsi="Times New Roman , serif" w:cs="Times New Roman"/>
          <w:kern w:val="0"/>
          <w:sz w:val="18"/>
          <w:szCs w:val="18"/>
          <w14:ligatures w14:val="none"/>
        </w:rPr>
        <w:t>w</w:t>
      </w:r>
      <w:proofErr w:type="spellEnd"/>
    </w:p>
    <w:p w14:paraId="79CF0D09" w14:textId="77777777" w:rsidR="007C43E9" w:rsidRPr="00A83E1E" w:rsidRDefault="007C43E9" w:rsidP="007C43E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83E1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/podpisano kwalifikowanym podpisem elektronicznym/</w:t>
      </w:r>
    </w:p>
    <w:p w14:paraId="17340164" w14:textId="77777777" w:rsidR="007C43E9" w:rsidRPr="00F3321C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</w:p>
    <w:p w14:paraId="41261B31" w14:textId="77777777" w:rsidR="007C43E9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6DEDF3AD" w14:textId="77777777" w:rsidR="007C43E9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5CAA1B9F" w14:textId="77777777" w:rsidR="007C43E9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04F292A2" w14:textId="77777777" w:rsidR="007C43E9" w:rsidRPr="00A83E1E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A83E1E">
        <w:rPr>
          <w:rFonts w:ascii="Times New Roman" w:eastAsia="Calibri" w:hAnsi="Times New Roman" w:cs="Times New Roman"/>
          <w:kern w:val="0"/>
          <w:sz w:val="20"/>
          <w14:ligatures w14:val="none"/>
        </w:rPr>
        <w:t>Sposób obwieszczenia lub publicznego ogłoszenia:</w:t>
      </w:r>
    </w:p>
    <w:p w14:paraId="68F00B98" w14:textId="77777777" w:rsidR="007C43E9" w:rsidRPr="00A83E1E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5BF9AFA4" w14:textId="77777777" w:rsidR="007C43E9" w:rsidRPr="00A83E1E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14D41639" w14:textId="77777777" w:rsidR="007C43E9" w:rsidRPr="00A83E1E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A83E1E">
        <w:rPr>
          <w:rFonts w:ascii="Times New Roman" w:eastAsia="Calibri" w:hAnsi="Times New Roman" w:cs="Times New Roman"/>
          <w:kern w:val="0"/>
          <w:sz w:val="20"/>
          <w14:ligatures w14:val="none"/>
        </w:rPr>
        <w:t>Data obwieszczenia lub publicznego ogłoszenia: od …………..……do ………………</w:t>
      </w:r>
    </w:p>
    <w:p w14:paraId="276554E9" w14:textId="77777777" w:rsidR="007C43E9" w:rsidRPr="00F3321C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0"/>
          <w14:ligatures w14:val="none"/>
        </w:rPr>
      </w:pPr>
    </w:p>
    <w:p w14:paraId="75773E11" w14:textId="77777777" w:rsidR="007C43E9" w:rsidRPr="00A83E1E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A83E1E">
        <w:rPr>
          <w:rFonts w:ascii="Times New Roman" w:eastAsia="Calibri" w:hAnsi="Times New Roman" w:cs="Times New Roman"/>
          <w:kern w:val="0"/>
          <w:sz w:val="20"/>
          <w14:ligatures w14:val="none"/>
        </w:rPr>
        <w:t>Pieczęć urzędu:</w:t>
      </w:r>
    </w:p>
    <w:p w14:paraId="7A9500B1" w14:textId="77777777" w:rsidR="007C43E9" w:rsidRPr="00A83E1E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41488382" w14:textId="77777777" w:rsidR="007C43E9" w:rsidRPr="00A83E1E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15E9D9C9" w14:textId="77777777" w:rsidR="007C43E9" w:rsidRPr="00A83E1E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4754B967" w14:textId="77777777" w:rsidR="007C43E9" w:rsidRPr="00A83E1E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A83E1E">
        <w:rPr>
          <w:rFonts w:ascii="Times New Roman" w:eastAsia="Calibri" w:hAnsi="Times New Roman" w:cs="Times New Roman"/>
          <w:kern w:val="0"/>
          <w:sz w:val="20"/>
          <w14:ligatures w14:val="none"/>
        </w:rPr>
        <w:t>Podpis i pieczęć osoby upoważnionej do wywieszenia i zdjęcia obwieszczenia:</w:t>
      </w:r>
    </w:p>
    <w:p w14:paraId="185985E7" w14:textId="77777777" w:rsidR="007C43E9" w:rsidRPr="00F3321C" w:rsidRDefault="007C43E9" w:rsidP="007C43E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3D72AE75" w14:textId="77777777" w:rsidR="007C43E9" w:rsidRPr="00F3321C" w:rsidRDefault="007C43E9" w:rsidP="007C43E9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739B998A" w14:textId="77777777" w:rsidR="007C43E9" w:rsidRPr="00A83E1E" w:rsidRDefault="007C43E9" w:rsidP="007C43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  <w14:ligatures w14:val="none"/>
        </w:rPr>
      </w:pPr>
      <w:r w:rsidRPr="00A83E1E"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  <w:t>Art. 49 § 1 Kpa.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14:paraId="335E3793" w14:textId="77777777" w:rsidR="007C43E9" w:rsidRPr="00A83E1E" w:rsidRDefault="007C43E9" w:rsidP="007C43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  <w14:ligatures w14:val="none"/>
        </w:rPr>
      </w:pPr>
      <w:r w:rsidRPr="00A83E1E"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</w:t>
      </w:r>
    </w:p>
    <w:p w14:paraId="4086C05E" w14:textId="77777777" w:rsidR="007C43E9" w:rsidRDefault="007C43E9" w:rsidP="007C43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</w:pPr>
      <w:r w:rsidRPr="00A83E1E"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  <w:t>Art. 74 ust. 3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614E21A3" w14:textId="4269B48D" w:rsidR="00452E9B" w:rsidRPr="00A83E1E" w:rsidRDefault="00452E9B" w:rsidP="00452E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  <w:t>Art. 36 Kpa „</w:t>
      </w:r>
      <w:r w:rsidRPr="00452E9B"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  <w:t>O każdym przypadku niezałatwienia sprawy w terminie organ administracji publicznej jest obowiązany zawiadomić strony, podając przyczyny zwłoki, wskazując nowy termin załatwienia sprawy oraz pouczając o prawie do wniesienia ponaglenia.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  <w:t xml:space="preserve"> </w:t>
      </w:r>
      <w:r w:rsidRPr="00452E9B"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  <w:t>Ten sam obowiązek ciąży na organie administracji publicznej również w przypadku zwłoki w załatwieniu sprawy z przyczyn niezależnych od organu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  <w:t>”</w:t>
      </w:r>
      <w:r w:rsidRPr="00452E9B">
        <w:rPr>
          <w:rFonts w:ascii="Times New Roman" w:eastAsia="Times New Roman" w:hAnsi="Times New Roman" w:cs="Times New Roman"/>
          <w:bCs/>
          <w:sz w:val="20"/>
          <w:szCs w:val="20"/>
          <w:lang w:eastAsia="zh-CN"/>
          <w14:ligatures w14:val="none"/>
        </w:rPr>
        <w:t>.</w:t>
      </w:r>
    </w:p>
    <w:p w14:paraId="0C8EB84F" w14:textId="77777777" w:rsidR="007C43E9" w:rsidRPr="00A83E1E" w:rsidRDefault="007C43E9" w:rsidP="007C43E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41603A" w14:textId="77777777" w:rsidR="007C43E9" w:rsidRPr="00F3321C" w:rsidRDefault="007C43E9" w:rsidP="007C43E9">
      <w:pPr>
        <w:rPr>
          <w:color w:val="FF0000"/>
          <w:kern w:val="0"/>
          <w14:ligatures w14:val="none"/>
        </w:rPr>
      </w:pPr>
    </w:p>
    <w:p w14:paraId="2AD8022D" w14:textId="77777777" w:rsidR="00855B95" w:rsidRPr="00ED4A3F" w:rsidRDefault="00855B95" w:rsidP="00855B95">
      <w:pPr>
        <w:spacing w:after="0" w:line="276" w:lineRule="auto"/>
        <w:jc w:val="both"/>
        <w:rPr>
          <w:rFonts w:ascii="Times New Roman" w:eastAsia="Calibri" w:hAnsi="Times New Roman" w:cs="Times New Roman"/>
          <w:color w:val="FFFFFF" w:themeColor="background1"/>
          <w:kern w:val="0"/>
          <w:sz w:val="16"/>
          <w:szCs w:val="16"/>
          <w14:ligatures w14:val="none"/>
        </w:rPr>
      </w:pPr>
      <w:r w:rsidRPr="00ED4A3F">
        <w:rPr>
          <w:rFonts w:ascii="Times New Roman" w:eastAsia="Calibri" w:hAnsi="Times New Roman" w:cs="Times New Roman"/>
          <w:color w:val="FFFFFF" w:themeColor="background1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/podpisano kwalifikowanym podpisem elektronicznym/</w:t>
      </w:r>
    </w:p>
    <w:p w14:paraId="3BD835B7" w14:textId="77777777" w:rsidR="00855B95" w:rsidRPr="00ED4A3F" w:rsidRDefault="00855B95" w:rsidP="00855B95">
      <w:pPr>
        <w:spacing w:after="0" w:line="276" w:lineRule="auto"/>
        <w:jc w:val="both"/>
        <w:rPr>
          <w:rFonts w:ascii="Times New Roman" w:eastAsia="Calibri" w:hAnsi="Times New Roman" w:cs="Times New Roman"/>
          <w:color w:val="FFFFFF" w:themeColor="background1"/>
          <w:kern w:val="0"/>
          <w:sz w:val="16"/>
          <w:szCs w:val="16"/>
          <w:u w:val="single"/>
          <w14:ligatures w14:val="none"/>
        </w:rPr>
      </w:pPr>
    </w:p>
    <w:p w14:paraId="70917E40" w14:textId="77777777" w:rsidR="00855B95" w:rsidRPr="00ED4A3F" w:rsidRDefault="00855B95" w:rsidP="00855B9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8A5561D" w14:textId="77777777" w:rsidR="00855B95" w:rsidRDefault="00855B95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CBBF75A" w14:textId="77777777" w:rsidR="00A23264" w:rsidRDefault="00A23264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BD0B626" w14:textId="77777777" w:rsidR="00A23264" w:rsidRDefault="00A23264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59C14D3" w14:textId="77777777" w:rsidR="00A23264" w:rsidRDefault="00A23264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2C8BB0D" w14:textId="77777777" w:rsidR="00A23264" w:rsidRDefault="00A23264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4A300F6" w14:textId="77777777" w:rsidR="00A23264" w:rsidRDefault="00A23264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D75822B" w14:textId="77777777" w:rsidR="00A23264" w:rsidRDefault="00A23264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9474ED4" w14:textId="77777777" w:rsidR="00A23264" w:rsidRDefault="00A23264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FC97746" w14:textId="77777777" w:rsidR="002B594D" w:rsidRDefault="002B594D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9AF7753" w14:textId="77777777" w:rsidR="002B594D" w:rsidRDefault="002B594D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170861C" w14:textId="77777777" w:rsidR="002B594D" w:rsidRDefault="002B594D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8B21B36" w14:textId="77777777" w:rsidR="002B594D" w:rsidRDefault="002B594D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AA3F0FF" w14:textId="77777777" w:rsidR="002B594D" w:rsidRDefault="002B594D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67FDCC8" w14:textId="77777777" w:rsidR="002B594D" w:rsidRDefault="002B594D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E3B9FBC" w14:textId="77777777" w:rsidR="002B594D" w:rsidRDefault="002B594D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72BFAB1" w14:textId="77777777" w:rsidR="002B594D" w:rsidRDefault="002B594D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273ECCA" w14:textId="77777777" w:rsidR="002B594D" w:rsidRPr="00ED4A3F" w:rsidRDefault="002B594D" w:rsidP="00855B9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C16870F" w14:textId="77777777" w:rsidR="00A23264" w:rsidRDefault="00A23264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194E62C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C4B55B6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9C4B107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D8DE91E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B493916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8DB8662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F4AFE6C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7CEE168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2C1EF07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A9318DD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9F042A3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ADAFAC6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8D66E91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D2789F9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A49E1F1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2D8A22C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AD3D06F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31E5AD0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4E2334B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C699666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0572901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E7F0A2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D8E0F43" w14:textId="37483752" w:rsidR="00855B95" w:rsidRDefault="00A23264" w:rsidP="00A23264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B31FA">
        <w:rPr>
          <w:rFonts w:ascii="Times New Roman" w:eastAsia="Calibri" w:hAnsi="Times New Roman" w:cs="Times New Roman"/>
          <w:b/>
          <w:bCs/>
          <w:kern w:val="0"/>
          <w14:ligatures w14:val="none"/>
        </w:rPr>
        <w:t>Sposób dostarczenia</w:t>
      </w:r>
    </w:p>
    <w:p w14:paraId="3CEA4177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9F64ABE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944E09D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F01F892" w14:textId="77777777" w:rsidR="002B594D" w:rsidRDefault="002B594D" w:rsidP="00A23264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4B26067" w14:textId="77777777" w:rsidR="002B594D" w:rsidRPr="00DB31FA" w:rsidRDefault="002B594D" w:rsidP="00A23264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sectPr w:rsidR="002B594D" w:rsidRPr="00DB31FA" w:rsidSect="00855B9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4A679" w14:textId="77777777" w:rsidR="00091EB9" w:rsidRDefault="00091EB9">
      <w:pPr>
        <w:spacing w:after="0" w:line="240" w:lineRule="auto"/>
      </w:pPr>
      <w:r>
        <w:separator/>
      </w:r>
    </w:p>
  </w:endnote>
  <w:endnote w:type="continuationSeparator" w:id="0">
    <w:p w14:paraId="71EDFC70" w14:textId="77777777" w:rsidR="00091EB9" w:rsidRDefault="0009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6204699"/>
      <w:docPartObj>
        <w:docPartGallery w:val="Page Numbers (Bottom of Page)"/>
        <w:docPartUnique/>
      </w:docPartObj>
    </w:sdtPr>
    <w:sdtContent>
      <w:p w14:paraId="03366C0C" w14:textId="5E06CF50" w:rsidR="002B594D" w:rsidRDefault="002B59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6DA7DE" w14:textId="77777777" w:rsidR="000151A2" w:rsidRPr="000D7027" w:rsidRDefault="000151A2" w:rsidP="0085683E">
    <w:pPr>
      <w:pStyle w:val="Stopka"/>
      <w:ind w:firstLine="708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38FE" w14:textId="77777777" w:rsidR="000151A2" w:rsidRPr="0085683E" w:rsidRDefault="00000000" w:rsidP="0085683E">
    <w:pPr>
      <w:tabs>
        <w:tab w:val="center" w:pos="4536"/>
        <w:tab w:val="right" w:pos="9072"/>
      </w:tabs>
      <w:spacing w:after="0" w:line="240" w:lineRule="auto"/>
      <w:ind w:left="10" w:right="310" w:hanging="10"/>
      <w:jc w:val="center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pict w14:anchorId="29131CAF">
        <v:rect id="_x0000_i1025" style="width:510.3pt;height:1pt" o:hrpct="0" o:hralign="center" o:hrstd="t" o:hr="t" fillcolor="#a0a0a0" stroked="f"/>
      </w:pict>
    </w:r>
  </w:p>
  <w:p w14:paraId="57C847CE" w14:textId="40E766FB" w:rsidR="000151A2" w:rsidRPr="0085683E" w:rsidRDefault="00000000" w:rsidP="0085683E">
    <w:pPr>
      <w:tabs>
        <w:tab w:val="center" w:pos="4536"/>
        <w:tab w:val="right" w:pos="9072"/>
      </w:tabs>
      <w:spacing w:after="0" w:line="240" w:lineRule="auto"/>
      <w:ind w:left="10" w:right="310" w:hanging="10"/>
      <w:jc w:val="center"/>
      <w:rPr>
        <w:rFonts w:ascii="Times New Roman" w:eastAsia="Calibri" w:hAnsi="Times New Roman" w:cs="Times New Roman"/>
        <w:color w:val="000000"/>
        <w:sz w:val="16"/>
        <w:szCs w:val="16"/>
      </w:rPr>
    </w:pPr>
    <w:r w:rsidRPr="0085683E">
      <w:rPr>
        <w:rFonts w:ascii="Times New Roman" w:eastAsia="Calibri" w:hAnsi="Times New Roman" w:cs="Times New Roman"/>
        <w:color w:val="000000"/>
        <w:sz w:val="16"/>
        <w:szCs w:val="16"/>
      </w:rPr>
      <w:t xml:space="preserve">ul. </w:t>
    </w:r>
    <w:r w:rsidR="008A508D">
      <w:rPr>
        <w:rFonts w:ascii="Times New Roman" w:eastAsia="Calibri" w:hAnsi="Times New Roman" w:cs="Times New Roman"/>
        <w:color w:val="000000"/>
        <w:sz w:val="16"/>
        <w:szCs w:val="16"/>
      </w:rPr>
      <w:t>Juliusza Słowackiego 2</w:t>
    </w:r>
    <w:r w:rsidRPr="0085683E">
      <w:rPr>
        <w:rFonts w:ascii="Times New Roman" w:eastAsia="Calibri" w:hAnsi="Times New Roman" w:cs="Times New Roman"/>
        <w:color w:val="000000"/>
        <w:sz w:val="16"/>
        <w:szCs w:val="16"/>
      </w:rPr>
      <w:t>, 71-</w:t>
    </w:r>
    <w:r w:rsidR="008A508D">
      <w:rPr>
        <w:rFonts w:ascii="Times New Roman" w:eastAsia="Calibri" w:hAnsi="Times New Roman" w:cs="Times New Roman"/>
        <w:color w:val="000000"/>
        <w:sz w:val="16"/>
        <w:szCs w:val="16"/>
      </w:rPr>
      <w:t>434</w:t>
    </w:r>
    <w:r w:rsidRPr="0085683E">
      <w:rPr>
        <w:rFonts w:ascii="Times New Roman" w:eastAsia="Calibri" w:hAnsi="Times New Roman" w:cs="Times New Roman"/>
        <w:color w:val="000000"/>
        <w:sz w:val="16"/>
        <w:szCs w:val="16"/>
      </w:rPr>
      <w:t xml:space="preserve"> Szczecin tel.: 91 43-05-200, fax: 91 43-05-201, </w:t>
    </w:r>
  </w:p>
  <w:p w14:paraId="39779A61" w14:textId="77777777" w:rsidR="000151A2" w:rsidRPr="0085683E" w:rsidRDefault="00000000" w:rsidP="0085683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val="en-US"/>
      </w:rPr>
    </w:pPr>
    <w:r w:rsidRPr="0085683E">
      <w:rPr>
        <w:rFonts w:ascii="Times New Roman" w:eastAsia="Calibri" w:hAnsi="Times New Roman" w:cs="Times New Roman"/>
        <w:sz w:val="16"/>
        <w:szCs w:val="16"/>
        <w:lang w:val="en-US"/>
      </w:rPr>
      <w:t>e-mail: sekretariat@szczecin.rdos.gov.pl, https://www.gov.pl/web/rdos-szczecin</w:t>
    </w:r>
  </w:p>
  <w:p w14:paraId="3C6A4E56" w14:textId="77777777" w:rsidR="000151A2" w:rsidRPr="000D7027" w:rsidRDefault="000151A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29A1" w14:textId="77777777" w:rsidR="00091EB9" w:rsidRDefault="00091EB9">
      <w:pPr>
        <w:spacing w:after="0" w:line="240" w:lineRule="auto"/>
      </w:pPr>
      <w:r>
        <w:separator/>
      </w:r>
    </w:p>
  </w:footnote>
  <w:footnote w:type="continuationSeparator" w:id="0">
    <w:p w14:paraId="16C9CDB4" w14:textId="77777777" w:rsidR="00091EB9" w:rsidRDefault="0009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82813"/>
    <w:multiLevelType w:val="hybridMultilevel"/>
    <w:tmpl w:val="38CE8766"/>
    <w:lvl w:ilvl="0" w:tplc="6DA85AB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740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95"/>
    <w:rsid w:val="000151A2"/>
    <w:rsid w:val="00026BED"/>
    <w:rsid w:val="00091EB9"/>
    <w:rsid w:val="000A4733"/>
    <w:rsid w:val="001059CF"/>
    <w:rsid w:val="00285D7B"/>
    <w:rsid w:val="002B594D"/>
    <w:rsid w:val="002B6F9D"/>
    <w:rsid w:val="002F218F"/>
    <w:rsid w:val="003463BF"/>
    <w:rsid w:val="003724D0"/>
    <w:rsid w:val="003D73A0"/>
    <w:rsid w:val="00452E9B"/>
    <w:rsid w:val="004946CC"/>
    <w:rsid w:val="005305BB"/>
    <w:rsid w:val="00607F90"/>
    <w:rsid w:val="006A141C"/>
    <w:rsid w:val="007C43E9"/>
    <w:rsid w:val="007F0225"/>
    <w:rsid w:val="008002A0"/>
    <w:rsid w:val="00855B95"/>
    <w:rsid w:val="008A508D"/>
    <w:rsid w:val="008D03ED"/>
    <w:rsid w:val="008E19DB"/>
    <w:rsid w:val="008E7071"/>
    <w:rsid w:val="00907CB3"/>
    <w:rsid w:val="009B1885"/>
    <w:rsid w:val="00A23264"/>
    <w:rsid w:val="00C574F6"/>
    <w:rsid w:val="00C60D7D"/>
    <w:rsid w:val="00DB31FA"/>
    <w:rsid w:val="00E93DA1"/>
    <w:rsid w:val="00E9424F"/>
    <w:rsid w:val="00F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B55C9"/>
  <w15:chartTrackingRefBased/>
  <w15:docId w15:val="{16A4E462-4D75-4DC3-82B8-E0DD85DE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95"/>
  </w:style>
  <w:style w:type="paragraph" w:styleId="Nagwek">
    <w:name w:val="header"/>
    <w:basedOn w:val="Normalny"/>
    <w:link w:val="NagwekZnak"/>
    <w:uiPriority w:val="99"/>
    <w:unhideWhenUsed/>
    <w:rsid w:val="008A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66F3-E2EF-46BB-A284-587557C3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 it</dc:creator>
  <cp:keywords/>
  <dc:description/>
  <cp:lastModifiedBy>rdos it</cp:lastModifiedBy>
  <cp:revision>2</cp:revision>
  <dcterms:created xsi:type="dcterms:W3CDTF">2025-01-30T06:58:00Z</dcterms:created>
  <dcterms:modified xsi:type="dcterms:W3CDTF">2025-01-30T06:58:00Z</dcterms:modified>
</cp:coreProperties>
</file>