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39DF" w14:textId="77777777" w:rsidR="0004229D" w:rsidRPr="004A18D6" w:rsidRDefault="00263DFF" w:rsidP="0004229D">
      <w:pPr>
        <w:keepNext/>
        <w:suppressAutoHyphens/>
        <w:spacing w:before="120" w:after="0" w:line="36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O/KR.Z-11.2431.2.2024</w:t>
      </w:r>
      <w:r w:rsidR="0004229D" w:rsidRP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ab/>
      </w:r>
      <w:r w:rsidR="004A18D6">
        <w:rPr>
          <w:rFonts w:eastAsia="Times New Roman" w:cstheme="minorHAnsi"/>
          <w:lang w:eastAsia="pl-PL"/>
        </w:rPr>
        <w:tab/>
      </w:r>
      <w:r w:rsidR="004A18D6">
        <w:rPr>
          <w:rFonts w:eastAsia="Times New Roman" w:cstheme="minorHAnsi"/>
          <w:lang w:eastAsia="pl-PL"/>
        </w:rPr>
        <w:tab/>
      </w:r>
      <w:r w:rsidR="004A18D6">
        <w:rPr>
          <w:rFonts w:eastAsia="Times New Roman" w:cstheme="minorHAnsi"/>
          <w:lang w:eastAsia="pl-PL"/>
        </w:rPr>
        <w:tab/>
      </w:r>
      <w:r w:rsidR="0004229D" w:rsidRPr="004A18D6">
        <w:rPr>
          <w:rFonts w:eastAsia="Times New Roman" w:cstheme="minorHAnsi"/>
          <w:lang w:eastAsia="pl-PL"/>
        </w:rPr>
        <w:t xml:space="preserve">Załącznik nr 1 </w:t>
      </w:r>
    </w:p>
    <w:p w14:paraId="56220131" w14:textId="77777777" w:rsidR="00114755" w:rsidRPr="004A18D6" w:rsidRDefault="00114755" w:rsidP="00745C38">
      <w:pPr>
        <w:keepNext/>
        <w:suppressAutoHyphens/>
        <w:spacing w:before="120"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7194A531" w14:textId="77777777" w:rsidR="00745C38" w:rsidRPr="004A18D6" w:rsidRDefault="00745C38" w:rsidP="00745C38">
      <w:pPr>
        <w:keepNext/>
        <w:suppressAutoHyphens/>
        <w:spacing w:before="120"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A18D6">
        <w:rPr>
          <w:rFonts w:eastAsia="Times New Roman" w:cstheme="minorHAnsi"/>
          <w:b/>
          <w:lang w:eastAsia="pl-PL"/>
        </w:rPr>
        <w:t>FORMULARZ OFERTOWY</w:t>
      </w:r>
    </w:p>
    <w:p w14:paraId="6E923452" w14:textId="77777777" w:rsidR="005D1912" w:rsidRDefault="005D1912" w:rsidP="002B7D66">
      <w:pPr>
        <w:spacing w:after="0" w:line="240" w:lineRule="auto"/>
        <w:ind w:left="5664"/>
        <w:rPr>
          <w:rFonts w:eastAsia="Times New Roman" w:cstheme="minorHAnsi"/>
          <w:lang w:eastAsia="pl-PL"/>
        </w:rPr>
      </w:pPr>
    </w:p>
    <w:p w14:paraId="79EE20CD" w14:textId="77777777" w:rsidR="002B7D66" w:rsidRPr="004A18D6" w:rsidRDefault="00745C38" w:rsidP="002B7D66">
      <w:pPr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 xml:space="preserve">Generalna Dyrekcja Dróg Krajowych i Autostrad </w:t>
      </w:r>
    </w:p>
    <w:p w14:paraId="3F6D51C8" w14:textId="77777777" w:rsidR="002B7D66" w:rsidRPr="004A18D6" w:rsidRDefault="00941F17" w:rsidP="002B7D66">
      <w:pPr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Oddział  w Krakowie</w:t>
      </w:r>
    </w:p>
    <w:p w14:paraId="5FE7427E" w14:textId="77777777" w:rsidR="008B52B0" w:rsidRPr="004A18D6" w:rsidRDefault="008B52B0" w:rsidP="002B7D66">
      <w:pPr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Rejon w Krakowie</w:t>
      </w:r>
    </w:p>
    <w:p w14:paraId="45EEB7A3" w14:textId="77777777" w:rsidR="008B52B0" w:rsidRPr="004A18D6" w:rsidRDefault="00745C38" w:rsidP="002B7D66">
      <w:pPr>
        <w:spacing w:after="0" w:line="240" w:lineRule="auto"/>
        <w:ind w:left="4956" w:firstLine="708"/>
        <w:rPr>
          <w:rFonts w:eastAsia="Times New Roman" w:cstheme="minorHAnsi"/>
          <w:bCs/>
          <w:lang w:eastAsia="pl-PL"/>
        </w:rPr>
      </w:pPr>
      <w:r w:rsidRPr="004A18D6">
        <w:rPr>
          <w:rFonts w:eastAsia="Times New Roman" w:cstheme="minorHAnsi"/>
          <w:lang w:eastAsia="pl-PL"/>
        </w:rPr>
        <w:t xml:space="preserve">ul. </w:t>
      </w:r>
      <w:r w:rsidR="008B52B0" w:rsidRPr="004A18D6">
        <w:rPr>
          <w:rFonts w:eastAsia="Times New Roman" w:cstheme="minorHAnsi"/>
          <w:bCs/>
          <w:lang w:eastAsia="pl-PL"/>
        </w:rPr>
        <w:t>Powstania Listopadowego 67,</w:t>
      </w:r>
    </w:p>
    <w:p w14:paraId="7207B636" w14:textId="77777777" w:rsidR="00745C38" w:rsidRPr="004A18D6" w:rsidRDefault="008B52B0" w:rsidP="002B7D66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bCs/>
          <w:lang w:eastAsia="pl-PL"/>
        </w:rPr>
        <w:t xml:space="preserve">30-298 </w:t>
      </w:r>
      <w:r w:rsidR="00941F17" w:rsidRPr="004A18D6">
        <w:rPr>
          <w:rFonts w:eastAsia="Times New Roman" w:cstheme="minorHAnsi"/>
          <w:lang w:eastAsia="pl-PL"/>
        </w:rPr>
        <w:t>Kraków</w:t>
      </w:r>
    </w:p>
    <w:p w14:paraId="2CE63931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72CE525" w14:textId="77777777" w:rsidR="000C3399" w:rsidRDefault="00941F17" w:rsidP="008B52B0">
      <w:pPr>
        <w:spacing w:after="0"/>
        <w:ind w:left="2268" w:hanging="2268"/>
        <w:jc w:val="both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i/>
          <w:lang w:eastAsia="pl-PL"/>
        </w:rPr>
        <w:t>Dotyczy zamówienia</w:t>
      </w:r>
      <w:r w:rsidRPr="004A18D6">
        <w:rPr>
          <w:rFonts w:eastAsia="Times New Roman" w:cstheme="minorHAnsi"/>
          <w:lang w:eastAsia="pl-PL"/>
        </w:rPr>
        <w:t>:</w:t>
      </w:r>
      <w:r w:rsidR="008B52B0" w:rsidRPr="004A18D6">
        <w:rPr>
          <w:rFonts w:eastAsia="Times New Roman" w:cstheme="minorHAnsi"/>
          <w:lang w:eastAsia="pl-PL"/>
        </w:rPr>
        <w:t xml:space="preserve"> </w:t>
      </w:r>
    </w:p>
    <w:p w14:paraId="305F75D6" w14:textId="77777777" w:rsidR="004A18D6" w:rsidRPr="004A18D6" w:rsidRDefault="004A18D6" w:rsidP="008B52B0">
      <w:pPr>
        <w:spacing w:after="0"/>
        <w:ind w:left="2268" w:hanging="2268"/>
        <w:jc w:val="both"/>
        <w:rPr>
          <w:rFonts w:eastAsia="Times New Roman" w:cstheme="minorHAnsi"/>
          <w:lang w:eastAsia="pl-PL"/>
        </w:rPr>
      </w:pPr>
    </w:p>
    <w:p w14:paraId="593871D3" w14:textId="05F482D6" w:rsidR="00BC4AE2" w:rsidRPr="004A18D6" w:rsidRDefault="004A18D6" w:rsidP="00A268E2">
      <w:pPr>
        <w:spacing w:after="0"/>
        <w:jc w:val="both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b/>
          <w:i/>
          <w:lang w:eastAsia="pl-PL"/>
        </w:rPr>
        <w:t>„</w:t>
      </w:r>
      <w:r w:rsidR="00DB0596" w:rsidRPr="00DB0596">
        <w:rPr>
          <w:rFonts w:eastAsia="Times New Roman" w:cstheme="minorHAnsi"/>
          <w:b/>
          <w:i/>
          <w:lang w:eastAsia="pl-PL"/>
        </w:rPr>
        <w:t>Dostarczenie gazu skroplonego propan luzem do zbiorników na  OUDE Wielki Dół - dostawa w</w:t>
      </w:r>
      <w:r w:rsidR="00DB0596">
        <w:rPr>
          <w:rFonts w:eastAsia="Times New Roman" w:cstheme="minorHAnsi"/>
          <w:b/>
          <w:i/>
          <w:lang w:eastAsia="pl-PL"/>
        </w:rPr>
        <w:t> </w:t>
      </w:r>
      <w:r w:rsidR="00DB0596" w:rsidRPr="00DB0596">
        <w:rPr>
          <w:rFonts w:eastAsia="Times New Roman" w:cstheme="minorHAnsi"/>
          <w:b/>
          <w:i/>
          <w:lang w:eastAsia="pl-PL"/>
        </w:rPr>
        <w:t>etapach (Rejon w Krakowie)</w:t>
      </w:r>
      <w:r w:rsidRPr="004A18D6">
        <w:rPr>
          <w:rFonts w:eastAsia="Times New Roman" w:cstheme="minorHAnsi"/>
          <w:b/>
          <w:i/>
          <w:lang w:eastAsia="pl-PL"/>
        </w:rPr>
        <w:t>”</w:t>
      </w:r>
      <w:r w:rsidRPr="004A18D6">
        <w:rPr>
          <w:rFonts w:eastAsia="Times New Roman" w:cstheme="minorHAnsi"/>
          <w:lang w:eastAsia="pl-PL"/>
        </w:rPr>
        <w:t xml:space="preserve"> </w:t>
      </w:r>
    </w:p>
    <w:p w14:paraId="657398BF" w14:textId="77777777" w:rsidR="004A18D6" w:rsidRDefault="004A18D6" w:rsidP="00A268E2">
      <w:pPr>
        <w:spacing w:after="0"/>
        <w:jc w:val="both"/>
        <w:rPr>
          <w:rFonts w:eastAsia="Times New Roman" w:cstheme="minorHAnsi"/>
          <w:lang w:eastAsia="pl-PL"/>
        </w:rPr>
      </w:pPr>
    </w:p>
    <w:p w14:paraId="1EB7C336" w14:textId="77777777" w:rsidR="00745C38" w:rsidRPr="004A18D6" w:rsidRDefault="00745C38" w:rsidP="00A268E2">
      <w:pPr>
        <w:spacing w:after="0"/>
        <w:jc w:val="both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Wykonawca:</w:t>
      </w:r>
    </w:p>
    <w:p w14:paraId="0AC8B0B5" w14:textId="77777777" w:rsidR="00580D07" w:rsidRPr="004A18D6" w:rsidRDefault="00580D07" w:rsidP="00A268E2">
      <w:pPr>
        <w:spacing w:after="0"/>
        <w:jc w:val="both"/>
        <w:rPr>
          <w:rFonts w:eastAsia="Times New Roman" w:cstheme="minorHAnsi"/>
          <w:lang w:eastAsia="pl-PL"/>
        </w:rPr>
      </w:pPr>
    </w:p>
    <w:p w14:paraId="502FCB2C" w14:textId="77777777" w:rsidR="00580D07" w:rsidRPr="004A18D6" w:rsidRDefault="00745C38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.……………………………………………………………………………………………</w:t>
      </w:r>
      <w:r w:rsidR="004A18D6">
        <w:rPr>
          <w:rFonts w:eastAsia="Times New Roman" w:cstheme="minorHAnsi"/>
          <w:lang w:eastAsia="pl-PL"/>
        </w:rPr>
        <w:t>……………</w:t>
      </w:r>
      <w:r w:rsidRPr="004A18D6">
        <w:rPr>
          <w:rFonts w:eastAsia="Times New Roman" w:cstheme="minorHAnsi"/>
          <w:lang w:eastAsia="pl-PL"/>
        </w:rPr>
        <w:t>…………………………………………………</w:t>
      </w:r>
    </w:p>
    <w:p w14:paraId="54923265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07A43D9D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</w:t>
      </w:r>
      <w:r w:rsidR="004A18D6">
        <w:rPr>
          <w:rFonts w:eastAsia="Times New Roman" w:cstheme="minorHAnsi"/>
          <w:lang w:eastAsia="pl-PL"/>
        </w:rPr>
        <w:t>……………</w:t>
      </w:r>
      <w:r w:rsidRPr="004A18D6">
        <w:rPr>
          <w:rFonts w:eastAsia="Times New Roman" w:cstheme="minorHAnsi"/>
          <w:lang w:eastAsia="pl-PL"/>
        </w:rPr>
        <w:t>……………………………………….</w:t>
      </w:r>
    </w:p>
    <w:p w14:paraId="42DC593F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1A589BFB" w14:textId="77777777" w:rsidR="000C3399" w:rsidRPr="004A18D6" w:rsidRDefault="000C3399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464BAB5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.…………………………………………………………………………………………………………</w:t>
      </w:r>
      <w:r w:rsidR="004A18D6">
        <w:rPr>
          <w:rFonts w:eastAsia="Times New Roman" w:cstheme="minorHAnsi"/>
          <w:lang w:eastAsia="pl-PL"/>
        </w:rPr>
        <w:t>…………….</w:t>
      </w:r>
      <w:r w:rsidRPr="004A18D6">
        <w:rPr>
          <w:rFonts w:eastAsia="Times New Roman" w:cstheme="minorHAnsi"/>
          <w:lang w:eastAsia="pl-PL"/>
        </w:rPr>
        <w:t>…………………………………..</w:t>
      </w:r>
    </w:p>
    <w:p w14:paraId="375B9961" w14:textId="77777777" w:rsidR="00745C38" w:rsidRPr="004A18D6" w:rsidRDefault="00580D07" w:rsidP="004A1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4A18D6">
        <w:rPr>
          <w:rFonts w:eastAsia="Times New Roman" w:cstheme="minorHAnsi"/>
          <w:vertAlign w:val="superscript"/>
          <w:lang w:eastAsia="pl-PL"/>
        </w:rPr>
        <w:t>(nazwa firmy -</w:t>
      </w:r>
      <w:r w:rsidR="00745C38" w:rsidRPr="004A18D6">
        <w:rPr>
          <w:rFonts w:eastAsia="Times New Roman" w:cstheme="minorHAnsi"/>
          <w:vertAlign w:val="superscript"/>
          <w:lang w:eastAsia="pl-PL"/>
        </w:rPr>
        <w:t xml:space="preserve"> dokładny adres Wykonawcy</w:t>
      </w:r>
      <w:r w:rsidRPr="004A18D6">
        <w:rPr>
          <w:rFonts w:eastAsia="Times New Roman" w:cstheme="minorHAnsi"/>
          <w:vertAlign w:val="superscript"/>
          <w:lang w:eastAsia="pl-PL"/>
        </w:rPr>
        <w:t>)</w:t>
      </w:r>
    </w:p>
    <w:p w14:paraId="50180018" w14:textId="77777777" w:rsidR="00D1424C" w:rsidRPr="004A18D6" w:rsidRDefault="00D1424C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vertAlign w:val="superscript"/>
          <w:lang w:eastAsia="pl-PL"/>
        </w:rPr>
      </w:pPr>
    </w:p>
    <w:p w14:paraId="43C87B1A" w14:textId="77777777" w:rsidR="000C3399" w:rsidRPr="004A18D6" w:rsidRDefault="000C3399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7D275AE0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.……………………………………………………………………………………………………………………</w:t>
      </w:r>
      <w:r w:rsidR="004A18D6">
        <w:rPr>
          <w:rFonts w:eastAsia="Times New Roman" w:cstheme="minorHAnsi"/>
          <w:lang w:eastAsia="pl-PL"/>
        </w:rPr>
        <w:t>…………….</w:t>
      </w:r>
      <w:r w:rsidRPr="004A18D6">
        <w:rPr>
          <w:rFonts w:eastAsia="Times New Roman" w:cstheme="minorHAnsi"/>
          <w:lang w:eastAsia="pl-PL"/>
        </w:rPr>
        <w:t>………………………..</w:t>
      </w:r>
    </w:p>
    <w:p w14:paraId="69D639AF" w14:textId="77777777" w:rsidR="00745C38" w:rsidRPr="004A18D6" w:rsidRDefault="00745C38" w:rsidP="004A1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4A18D6">
        <w:rPr>
          <w:rFonts w:eastAsia="Times New Roman" w:cstheme="minorHAnsi"/>
          <w:vertAlign w:val="superscript"/>
          <w:lang w:eastAsia="pl-PL"/>
        </w:rPr>
        <w:t>(NIP, REGON)</w:t>
      </w:r>
    </w:p>
    <w:p w14:paraId="5A6FE795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vertAlign w:val="superscript"/>
          <w:lang w:eastAsia="pl-PL"/>
        </w:rPr>
      </w:pPr>
    </w:p>
    <w:p w14:paraId="12142662" w14:textId="77777777" w:rsidR="00580D07" w:rsidRPr="004A18D6" w:rsidRDefault="00580D07" w:rsidP="008B52B0">
      <w:pPr>
        <w:spacing w:after="0"/>
        <w:jc w:val="both"/>
        <w:rPr>
          <w:rFonts w:eastAsia="Times New Roman" w:cstheme="minorHAnsi"/>
          <w:lang w:eastAsia="pl-PL"/>
        </w:rPr>
      </w:pPr>
    </w:p>
    <w:p w14:paraId="2A113C9E" w14:textId="77777777" w:rsidR="008B52B0" w:rsidRPr="004A18D6" w:rsidRDefault="00745C38" w:rsidP="008B52B0">
      <w:pPr>
        <w:spacing w:after="0"/>
        <w:jc w:val="both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oferuje przedmiot zamówienia o nazwie:</w:t>
      </w:r>
    </w:p>
    <w:p w14:paraId="724F4A05" w14:textId="77777777" w:rsidR="008B52B0" w:rsidRPr="004A18D6" w:rsidRDefault="008B52B0" w:rsidP="008B52B0">
      <w:pPr>
        <w:spacing w:after="0"/>
        <w:jc w:val="both"/>
        <w:rPr>
          <w:rFonts w:eastAsia="Times New Roman" w:cstheme="minorHAnsi"/>
          <w:lang w:eastAsia="pl-PL"/>
        </w:rPr>
      </w:pPr>
    </w:p>
    <w:p w14:paraId="66D78CBD" w14:textId="104C0F8E" w:rsidR="008B52B0" w:rsidRPr="004A18D6" w:rsidRDefault="00580D07" w:rsidP="00580D07">
      <w:pPr>
        <w:spacing w:after="0"/>
        <w:jc w:val="both"/>
        <w:rPr>
          <w:rFonts w:cstheme="minorHAnsi"/>
          <w:b/>
          <w:color w:val="000000" w:themeColor="text1"/>
        </w:rPr>
      </w:pPr>
      <w:r w:rsidRPr="004A18D6">
        <w:rPr>
          <w:rFonts w:cstheme="minorHAnsi"/>
          <w:b/>
          <w:i/>
          <w:color w:val="000000" w:themeColor="text1"/>
        </w:rPr>
        <w:t>„</w:t>
      </w:r>
      <w:r w:rsidR="00DB0596" w:rsidRPr="00DB0596">
        <w:rPr>
          <w:rFonts w:cstheme="minorHAnsi"/>
          <w:b/>
          <w:i/>
          <w:color w:val="000000" w:themeColor="text1"/>
        </w:rPr>
        <w:t>Dostarczenie gazu skroplonego propan luzem do zbiorników na  OUDE Wielki Dół - dostawa w</w:t>
      </w:r>
      <w:r w:rsidR="00DB0596">
        <w:rPr>
          <w:rFonts w:cstheme="minorHAnsi"/>
          <w:b/>
          <w:i/>
          <w:color w:val="000000" w:themeColor="text1"/>
        </w:rPr>
        <w:t> </w:t>
      </w:r>
      <w:r w:rsidR="00DB0596" w:rsidRPr="00DB0596">
        <w:rPr>
          <w:rFonts w:cstheme="minorHAnsi"/>
          <w:b/>
          <w:i/>
          <w:color w:val="000000" w:themeColor="text1"/>
        </w:rPr>
        <w:t>etapach (Rejon w Krakowie)</w:t>
      </w:r>
      <w:r w:rsidR="00DB0596">
        <w:rPr>
          <w:rFonts w:cstheme="minorHAnsi"/>
          <w:b/>
          <w:i/>
          <w:color w:val="000000" w:themeColor="text1"/>
        </w:rPr>
        <w:t xml:space="preserve">” </w:t>
      </w:r>
    </w:p>
    <w:p w14:paraId="763F104A" w14:textId="77777777" w:rsidR="008B52B0" w:rsidRPr="004A18D6" w:rsidRDefault="008B52B0" w:rsidP="00A268E2">
      <w:pPr>
        <w:spacing w:after="0" w:line="360" w:lineRule="auto"/>
        <w:ind w:right="-284"/>
        <w:jc w:val="both"/>
        <w:rPr>
          <w:rFonts w:cstheme="minorHAnsi"/>
          <w:color w:val="000000" w:themeColor="text1"/>
        </w:rPr>
      </w:pPr>
    </w:p>
    <w:p w14:paraId="6C60DAB8" w14:textId="77777777" w:rsidR="00A268E2" w:rsidRPr="004A18D6" w:rsidRDefault="00A25A93" w:rsidP="00A268E2">
      <w:pPr>
        <w:spacing w:after="0" w:line="360" w:lineRule="auto"/>
        <w:ind w:right="-284"/>
        <w:jc w:val="both"/>
        <w:rPr>
          <w:rFonts w:cstheme="minorHAnsi"/>
          <w:color w:val="FF0000"/>
        </w:rPr>
      </w:pPr>
      <w:r w:rsidRPr="004A18D6">
        <w:rPr>
          <w:rFonts w:cstheme="minorHAnsi"/>
          <w:color w:val="000000" w:themeColor="text1"/>
        </w:rPr>
        <w:t xml:space="preserve">w maksymalnej ilości </w:t>
      </w:r>
      <w:r w:rsidR="00263DFF" w:rsidRPr="004A18D6">
        <w:rPr>
          <w:rFonts w:cstheme="minorHAnsi"/>
          <w:b/>
          <w:color w:val="000000" w:themeColor="text1"/>
        </w:rPr>
        <w:t>25 725</w:t>
      </w:r>
      <w:r w:rsidR="00BC4AE2" w:rsidRPr="004A18D6">
        <w:rPr>
          <w:rFonts w:cstheme="minorHAnsi"/>
          <w:b/>
          <w:color w:val="000000" w:themeColor="text1"/>
        </w:rPr>
        <w:t xml:space="preserve"> litrów</w:t>
      </w:r>
      <w:r w:rsidR="00F2779B" w:rsidRPr="004A18D6">
        <w:rPr>
          <w:rFonts w:cstheme="minorHAnsi"/>
          <w:color w:val="000000" w:themeColor="text1"/>
        </w:rPr>
        <w:t xml:space="preserve"> wg poniższej wyceny.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095"/>
        <w:gridCol w:w="1565"/>
        <w:gridCol w:w="1824"/>
        <w:gridCol w:w="1651"/>
        <w:gridCol w:w="1819"/>
      </w:tblGrid>
      <w:tr w:rsidR="00263DFF" w:rsidRPr="004A18D6" w14:paraId="56C81598" w14:textId="77777777" w:rsidTr="00263DFF">
        <w:tc>
          <w:tcPr>
            <w:tcW w:w="1027" w:type="dxa"/>
            <w:shd w:val="clear" w:color="auto" w:fill="auto"/>
            <w:vAlign w:val="center"/>
          </w:tcPr>
          <w:p w14:paraId="5AB3BE27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Jednostka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92BB01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Ilość jednostek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41CF139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 xml:space="preserve">Cena jednostkowa </w:t>
            </w:r>
            <w:r w:rsidR="005D1912" w:rsidRPr="005D1912">
              <w:rPr>
                <w:rFonts w:eastAsia="Times New Roman" w:cstheme="minorHAnsi"/>
                <w:lang w:eastAsia="pl-PL"/>
              </w:rPr>
              <w:t>/</w:t>
            </w:r>
            <w:r w:rsidRPr="005D1912">
              <w:rPr>
                <w:rFonts w:eastAsia="Times New Roman" w:cstheme="minorHAnsi"/>
                <w:b/>
                <w:i/>
                <w:lang w:eastAsia="pl-PL"/>
              </w:rPr>
              <w:t>netto zł/litr</w:t>
            </w:r>
            <w:r w:rsidR="005D1912" w:rsidRPr="005D1912">
              <w:rPr>
                <w:rFonts w:eastAsia="Times New Roman" w:cstheme="minorHAnsi"/>
                <w:lang w:eastAsia="pl-PL"/>
              </w:rPr>
              <w:t>/</w:t>
            </w:r>
          </w:p>
        </w:tc>
        <w:tc>
          <w:tcPr>
            <w:tcW w:w="1866" w:type="dxa"/>
            <w:vAlign w:val="center"/>
          </w:tcPr>
          <w:p w14:paraId="455F0C12" w14:textId="77777777" w:rsidR="00263DFF" w:rsidRPr="004A18D6" w:rsidRDefault="00263DFF" w:rsidP="000C33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D1912">
              <w:rPr>
                <w:rFonts w:eastAsia="Times New Roman" w:cstheme="minorHAnsi"/>
                <w:lang w:eastAsia="pl-PL"/>
              </w:rPr>
              <w:t>Wartość sumaryczna</w:t>
            </w:r>
            <w:r w:rsidRPr="004A18D6">
              <w:rPr>
                <w:rFonts w:eastAsia="Times New Roman" w:cstheme="minorHAnsi"/>
                <w:lang w:eastAsia="pl-PL"/>
              </w:rPr>
              <w:t xml:space="preserve"> </w:t>
            </w:r>
            <w:r w:rsidRPr="004A18D6">
              <w:rPr>
                <w:rFonts w:eastAsia="Times New Roman" w:cstheme="minorHAnsi"/>
                <w:b/>
                <w:i/>
                <w:lang w:eastAsia="pl-PL"/>
              </w:rPr>
              <w:t>(netto)</w:t>
            </w:r>
            <w:r w:rsidRPr="004A18D6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6A5EEBBF" w14:textId="77777777" w:rsidR="00263DFF" w:rsidRPr="005D1912" w:rsidRDefault="00263DFF" w:rsidP="000C339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D1912">
              <w:rPr>
                <w:rFonts w:eastAsia="Times New Roman" w:cstheme="minorHAnsi"/>
                <w:b/>
                <w:lang w:eastAsia="pl-PL"/>
              </w:rPr>
              <w:t>kol.2 x kol.3</w:t>
            </w:r>
          </w:p>
        </w:tc>
        <w:tc>
          <w:tcPr>
            <w:tcW w:w="1712" w:type="dxa"/>
            <w:vAlign w:val="center"/>
          </w:tcPr>
          <w:p w14:paraId="5686FD17" w14:textId="77777777" w:rsidR="005D1912" w:rsidRDefault="00263DFF" w:rsidP="00263DF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D1912">
              <w:rPr>
                <w:rFonts w:eastAsia="Times New Roman" w:cstheme="minorHAnsi"/>
                <w:lang w:eastAsia="pl-PL"/>
              </w:rPr>
              <w:t xml:space="preserve">Stawka </w:t>
            </w:r>
          </w:p>
          <w:p w14:paraId="13A83B1E" w14:textId="77777777" w:rsidR="00263DFF" w:rsidRPr="005D1912" w:rsidRDefault="00263DFF" w:rsidP="00263DF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D1912">
              <w:rPr>
                <w:rFonts w:eastAsia="Times New Roman" w:cstheme="minorHAnsi"/>
                <w:lang w:eastAsia="pl-PL"/>
              </w:rPr>
              <w:t>VAT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7F0A69F" w14:textId="77777777" w:rsidR="00263DFF" w:rsidRPr="004A18D6" w:rsidRDefault="00263DFF" w:rsidP="000C339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D1912">
              <w:rPr>
                <w:rFonts w:eastAsia="Times New Roman" w:cstheme="minorHAnsi"/>
                <w:lang w:eastAsia="pl-PL"/>
              </w:rPr>
              <w:t>Wartość sumaryczna</w:t>
            </w:r>
            <w:r w:rsidRPr="004A18D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4A18D6">
              <w:rPr>
                <w:rFonts w:eastAsia="Times New Roman" w:cstheme="minorHAnsi"/>
                <w:b/>
                <w:i/>
                <w:lang w:eastAsia="pl-PL"/>
              </w:rPr>
              <w:t>(brutto)</w:t>
            </w:r>
            <w:r w:rsidRPr="004A18D6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634E87F" w14:textId="77777777" w:rsidR="00263DFF" w:rsidRPr="005D1912" w:rsidRDefault="00263DFF" w:rsidP="000C339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D1912">
              <w:rPr>
                <w:rFonts w:eastAsia="Times New Roman" w:cstheme="minorHAnsi"/>
                <w:b/>
                <w:lang w:eastAsia="pl-PL"/>
              </w:rPr>
              <w:t>kol.2 x kol.4</w:t>
            </w:r>
          </w:p>
        </w:tc>
      </w:tr>
      <w:tr w:rsidR="00263DFF" w:rsidRPr="004A18D6" w14:paraId="03A809D5" w14:textId="77777777" w:rsidTr="00263DFF">
        <w:tc>
          <w:tcPr>
            <w:tcW w:w="1027" w:type="dxa"/>
            <w:shd w:val="clear" w:color="auto" w:fill="auto"/>
          </w:tcPr>
          <w:p w14:paraId="54F150AB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14:paraId="48B091E7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14:paraId="38DA2655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866" w:type="dxa"/>
          </w:tcPr>
          <w:p w14:paraId="23FD556F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712" w:type="dxa"/>
          </w:tcPr>
          <w:p w14:paraId="48C352E6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861" w:type="dxa"/>
            <w:shd w:val="clear" w:color="auto" w:fill="auto"/>
          </w:tcPr>
          <w:p w14:paraId="085017A7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263DFF" w:rsidRPr="004A18D6" w14:paraId="1CF0E013" w14:textId="77777777" w:rsidTr="00263DFF">
        <w:tc>
          <w:tcPr>
            <w:tcW w:w="1027" w:type="dxa"/>
            <w:shd w:val="clear" w:color="auto" w:fill="auto"/>
          </w:tcPr>
          <w:p w14:paraId="608DF1A4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07C026F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litr</w:t>
            </w:r>
          </w:p>
        </w:tc>
        <w:tc>
          <w:tcPr>
            <w:tcW w:w="1015" w:type="dxa"/>
            <w:shd w:val="clear" w:color="auto" w:fill="auto"/>
          </w:tcPr>
          <w:p w14:paraId="70763EB4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3506C31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>25 725</w:t>
            </w:r>
          </w:p>
        </w:tc>
        <w:tc>
          <w:tcPr>
            <w:tcW w:w="1581" w:type="dxa"/>
            <w:shd w:val="clear" w:color="auto" w:fill="auto"/>
          </w:tcPr>
          <w:p w14:paraId="3F533D63" w14:textId="77777777" w:rsidR="00263DFF" w:rsidRPr="004A18D6" w:rsidRDefault="00263DFF" w:rsidP="007457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 xml:space="preserve">   </w:t>
            </w:r>
          </w:p>
          <w:p w14:paraId="7766D189" w14:textId="77777777" w:rsidR="00263DFF" w:rsidRPr="004A18D6" w:rsidRDefault="00263DFF" w:rsidP="00745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E816C0E" w14:textId="77777777" w:rsidR="00263DFF" w:rsidRPr="004A18D6" w:rsidRDefault="00263DFF" w:rsidP="007457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A18D6">
              <w:rPr>
                <w:rFonts w:eastAsia="Times New Roman" w:cstheme="minorHAnsi"/>
                <w:lang w:eastAsia="pl-PL"/>
              </w:rPr>
              <w:t xml:space="preserve">     </w:t>
            </w:r>
          </w:p>
        </w:tc>
        <w:tc>
          <w:tcPr>
            <w:tcW w:w="1866" w:type="dxa"/>
          </w:tcPr>
          <w:p w14:paraId="061B3586" w14:textId="77777777" w:rsidR="00263DFF" w:rsidRPr="004A18D6" w:rsidRDefault="00263DFF" w:rsidP="007457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2" w:type="dxa"/>
          </w:tcPr>
          <w:p w14:paraId="5CE10063" w14:textId="77777777" w:rsidR="00263DFF" w:rsidRPr="004A18D6" w:rsidRDefault="00263DFF" w:rsidP="007457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61" w:type="dxa"/>
            <w:shd w:val="clear" w:color="auto" w:fill="auto"/>
          </w:tcPr>
          <w:p w14:paraId="3ED8C456" w14:textId="77777777" w:rsidR="00263DFF" w:rsidRPr="004A18D6" w:rsidRDefault="00263DFF" w:rsidP="007457E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FD101A8" w14:textId="77777777" w:rsidR="00D61B47" w:rsidRPr="004A18D6" w:rsidRDefault="00D61B47" w:rsidP="00A268E2">
      <w:pPr>
        <w:spacing w:after="0" w:line="360" w:lineRule="auto"/>
        <w:ind w:right="-284"/>
        <w:jc w:val="both"/>
        <w:rPr>
          <w:rFonts w:cstheme="minorHAnsi"/>
        </w:rPr>
      </w:pPr>
    </w:p>
    <w:p w14:paraId="7039722E" w14:textId="77777777" w:rsidR="004A18D6" w:rsidRPr="004A18D6" w:rsidRDefault="00F2779B" w:rsidP="004A18D6">
      <w:pPr>
        <w:spacing w:after="0" w:line="360" w:lineRule="auto"/>
        <w:ind w:right="-284"/>
        <w:jc w:val="both"/>
        <w:rPr>
          <w:rFonts w:cstheme="minorHAnsi"/>
          <w:b/>
        </w:rPr>
      </w:pPr>
      <w:r w:rsidRPr="004A18D6">
        <w:rPr>
          <w:rFonts w:cstheme="minorHAnsi"/>
          <w:b/>
        </w:rPr>
        <w:lastRenderedPageBreak/>
        <w:t>Powyższe daje</w:t>
      </w:r>
      <w:r w:rsidR="000C3399" w:rsidRPr="004A18D6">
        <w:rPr>
          <w:rFonts w:cstheme="minorHAnsi"/>
          <w:b/>
        </w:rPr>
        <w:t>,</w:t>
      </w:r>
      <w:r w:rsidR="00A268E2" w:rsidRPr="004A18D6">
        <w:rPr>
          <w:rFonts w:cstheme="minorHAnsi"/>
          <w:b/>
        </w:rPr>
        <w:t xml:space="preserve"> </w:t>
      </w:r>
      <w:r w:rsidR="004A18D6" w:rsidRPr="004A18D6">
        <w:rPr>
          <w:rFonts w:cstheme="minorHAnsi"/>
          <w:b/>
        </w:rPr>
        <w:t>dla sumarycznej wartości oferty:</w:t>
      </w:r>
    </w:p>
    <w:p w14:paraId="66DE3AFB" w14:textId="77777777" w:rsidR="004A18D6" w:rsidRPr="005D1912" w:rsidRDefault="004A18D6" w:rsidP="004A18D6">
      <w:pPr>
        <w:spacing w:after="0" w:line="360" w:lineRule="auto"/>
        <w:ind w:right="-284"/>
        <w:jc w:val="both"/>
        <w:rPr>
          <w:rFonts w:cstheme="minorHAnsi"/>
          <w:sz w:val="16"/>
          <w:szCs w:val="16"/>
        </w:rPr>
      </w:pPr>
    </w:p>
    <w:p w14:paraId="76899B27" w14:textId="77777777" w:rsidR="004A18D6" w:rsidRDefault="000C3399" w:rsidP="004A18D6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  <w:r w:rsidRPr="005D1912">
        <w:rPr>
          <w:rFonts w:cstheme="minorHAnsi"/>
          <w:b/>
        </w:rPr>
        <w:t xml:space="preserve">kwotę </w:t>
      </w:r>
      <w:r w:rsidR="00A268E2" w:rsidRPr="005D1912">
        <w:rPr>
          <w:rFonts w:eastAsia="Times New Roman" w:cstheme="minorHAnsi"/>
          <w:b/>
          <w:lang w:eastAsia="pl-PL"/>
        </w:rPr>
        <w:t>netto</w:t>
      </w:r>
      <w:r w:rsidR="00A268E2" w:rsidRPr="004A18D6">
        <w:rPr>
          <w:rFonts w:eastAsia="Times New Roman" w:cstheme="minorHAnsi"/>
          <w:lang w:eastAsia="pl-PL"/>
        </w:rPr>
        <w:t xml:space="preserve"> </w:t>
      </w:r>
      <w:r w:rsidR="00A268E2" w:rsidRPr="004A18D6">
        <w:rPr>
          <w:rFonts w:eastAsia="Times New Roman" w:cstheme="minorHAnsi"/>
          <w:sz w:val="12"/>
          <w:szCs w:val="12"/>
          <w:lang w:eastAsia="pl-PL"/>
        </w:rPr>
        <w:t>……………</w:t>
      </w:r>
      <w:r w:rsidR="00580D07" w:rsidRPr="004A18D6">
        <w:rPr>
          <w:rFonts w:eastAsia="Times New Roman" w:cstheme="minorHAnsi"/>
          <w:sz w:val="12"/>
          <w:szCs w:val="12"/>
          <w:lang w:eastAsia="pl-PL"/>
        </w:rPr>
        <w:t>…………</w:t>
      </w:r>
      <w:r w:rsidR="004A18D6">
        <w:rPr>
          <w:rFonts w:eastAsia="Times New Roman" w:cstheme="minorHAnsi"/>
          <w:sz w:val="12"/>
          <w:szCs w:val="12"/>
          <w:lang w:eastAsia="pl-PL"/>
        </w:rPr>
        <w:t>……………………………….</w:t>
      </w:r>
      <w:r w:rsidR="00580D07" w:rsidRPr="004A18D6">
        <w:rPr>
          <w:rFonts w:eastAsia="Times New Roman" w:cstheme="minorHAnsi"/>
          <w:sz w:val="12"/>
          <w:szCs w:val="12"/>
          <w:lang w:eastAsia="pl-PL"/>
        </w:rPr>
        <w:t>…</w:t>
      </w:r>
      <w:r w:rsidRPr="004A18D6">
        <w:rPr>
          <w:rFonts w:eastAsia="Times New Roman" w:cstheme="minorHAnsi"/>
          <w:sz w:val="12"/>
          <w:szCs w:val="12"/>
          <w:lang w:eastAsia="pl-PL"/>
        </w:rPr>
        <w:t>……..</w:t>
      </w:r>
      <w:r w:rsidR="004A18D6" w:rsidRPr="004A18D6">
        <w:rPr>
          <w:rFonts w:eastAsia="Times New Roman" w:cstheme="minorHAnsi"/>
          <w:sz w:val="12"/>
          <w:szCs w:val="12"/>
          <w:lang w:eastAsia="pl-PL"/>
        </w:rPr>
        <w:t>…….</w:t>
      </w:r>
      <w:r w:rsidR="00580D07" w:rsidRPr="004A18D6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18121D8F" w14:textId="77777777" w:rsidR="005D1912" w:rsidRDefault="000C3399" w:rsidP="004A18D6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  <w:r w:rsidRPr="004A18D6">
        <w:rPr>
          <w:rFonts w:eastAsia="Times New Roman" w:cstheme="minorHAnsi"/>
          <w:i/>
          <w:lang w:eastAsia="pl-PL"/>
        </w:rPr>
        <w:t>słownie: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 xml:space="preserve"> ……………………</w:t>
      </w:r>
      <w:r w:rsidR="004A18D6" w:rsidRPr="004A18D6">
        <w:rPr>
          <w:rFonts w:eastAsia="Times New Roman" w:cstheme="minorHAnsi"/>
          <w:i/>
          <w:sz w:val="12"/>
          <w:szCs w:val="12"/>
          <w:lang w:eastAsia="pl-PL"/>
        </w:rPr>
        <w:t>……………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>……………………………………………………………………………………………</w:t>
      </w:r>
      <w:r w:rsidR="004A18D6">
        <w:rPr>
          <w:rFonts w:eastAsia="Times New Roman" w:cstheme="minorHAnsi"/>
          <w:i/>
          <w:sz w:val="12"/>
          <w:szCs w:val="12"/>
          <w:lang w:eastAsia="pl-PL"/>
        </w:rPr>
        <w:t>…………………………………………………………………………………………………………………………….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>…….…………</w:t>
      </w:r>
      <w:r w:rsidRPr="004A18D6">
        <w:rPr>
          <w:rFonts w:eastAsia="Times New Roman" w:cstheme="minorHAnsi"/>
          <w:lang w:eastAsia="pl-PL"/>
        </w:rPr>
        <w:t xml:space="preserve"> </w:t>
      </w:r>
    </w:p>
    <w:p w14:paraId="0A04AA21" w14:textId="77777777" w:rsidR="005D1912" w:rsidRDefault="005D1912" w:rsidP="004A18D6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6FFF69C9" w14:textId="77777777" w:rsidR="004A18D6" w:rsidRPr="005D1912" w:rsidRDefault="000C3399" w:rsidP="004A18D6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  <w:r w:rsidRPr="005D1912">
        <w:rPr>
          <w:rFonts w:eastAsia="Times New Roman" w:cstheme="minorHAnsi"/>
          <w:b/>
          <w:lang w:eastAsia="pl-PL"/>
        </w:rPr>
        <w:t xml:space="preserve">uwzględniając </w:t>
      </w:r>
      <w:r w:rsidR="00580D07" w:rsidRPr="005D1912">
        <w:rPr>
          <w:rFonts w:eastAsia="Times New Roman" w:cstheme="minorHAnsi"/>
          <w:b/>
          <w:lang w:eastAsia="pl-PL"/>
        </w:rPr>
        <w:t>podatek V</w:t>
      </w:r>
      <w:r w:rsidRPr="005D1912">
        <w:rPr>
          <w:rFonts w:eastAsia="Times New Roman" w:cstheme="minorHAnsi"/>
          <w:b/>
          <w:lang w:eastAsia="pl-PL"/>
        </w:rPr>
        <w:t>AT</w:t>
      </w:r>
      <w:r w:rsidR="00580D07" w:rsidRPr="005D1912">
        <w:rPr>
          <w:rFonts w:eastAsia="Times New Roman" w:cstheme="minorHAnsi"/>
          <w:b/>
          <w:lang w:eastAsia="pl-PL"/>
        </w:rPr>
        <w:t xml:space="preserve"> </w:t>
      </w:r>
      <w:r w:rsidRPr="005D1912">
        <w:rPr>
          <w:rFonts w:eastAsia="Times New Roman" w:cstheme="minorHAnsi"/>
          <w:b/>
          <w:lang w:eastAsia="pl-PL"/>
        </w:rPr>
        <w:t>w wysokości</w:t>
      </w:r>
      <w:r w:rsidRPr="004A18D6">
        <w:rPr>
          <w:rFonts w:eastAsia="Times New Roman" w:cstheme="minorHAnsi"/>
          <w:lang w:eastAsia="pl-PL"/>
        </w:rPr>
        <w:t xml:space="preserve"> </w:t>
      </w:r>
      <w:r w:rsidR="00580D07" w:rsidRPr="004A18D6">
        <w:rPr>
          <w:rFonts w:eastAsia="Times New Roman" w:cstheme="minorHAnsi"/>
          <w:sz w:val="12"/>
          <w:szCs w:val="12"/>
          <w:lang w:eastAsia="pl-PL"/>
        </w:rPr>
        <w:t>…………</w:t>
      </w:r>
      <w:r w:rsidRPr="004A18D6">
        <w:rPr>
          <w:rFonts w:eastAsia="Times New Roman" w:cstheme="minorHAnsi"/>
          <w:sz w:val="12"/>
          <w:szCs w:val="12"/>
          <w:lang w:eastAsia="pl-PL"/>
        </w:rPr>
        <w:t>……</w:t>
      </w:r>
      <w:r w:rsidR="004A18D6">
        <w:rPr>
          <w:rFonts w:eastAsia="Times New Roman" w:cstheme="minorHAnsi"/>
          <w:sz w:val="12"/>
          <w:szCs w:val="12"/>
          <w:lang w:eastAsia="pl-PL"/>
        </w:rPr>
        <w:t>………..</w:t>
      </w:r>
      <w:r w:rsidR="00580D07" w:rsidRPr="004A18D6">
        <w:rPr>
          <w:rFonts w:eastAsia="Times New Roman" w:cstheme="minorHAnsi"/>
          <w:sz w:val="12"/>
          <w:szCs w:val="12"/>
          <w:lang w:eastAsia="pl-PL"/>
        </w:rPr>
        <w:t>……</w:t>
      </w:r>
      <w:r w:rsidR="00580D07" w:rsidRPr="004A18D6">
        <w:rPr>
          <w:rFonts w:eastAsia="Times New Roman" w:cstheme="minorHAnsi"/>
          <w:lang w:eastAsia="pl-PL"/>
        </w:rPr>
        <w:t xml:space="preserve"> </w:t>
      </w:r>
      <w:r w:rsidR="00580D07" w:rsidRPr="005D1912">
        <w:rPr>
          <w:rFonts w:eastAsia="Times New Roman" w:cstheme="minorHAnsi"/>
          <w:b/>
          <w:lang w:eastAsia="pl-PL"/>
        </w:rPr>
        <w:t>%</w:t>
      </w:r>
      <w:r w:rsidR="00580D07" w:rsidRPr="004A18D6">
        <w:rPr>
          <w:rFonts w:eastAsia="Times New Roman" w:cstheme="minorHAnsi"/>
          <w:lang w:eastAsia="pl-PL"/>
        </w:rPr>
        <w:t xml:space="preserve"> </w:t>
      </w:r>
      <w:r w:rsidRPr="004A18D6">
        <w:rPr>
          <w:rFonts w:eastAsia="Times New Roman" w:cstheme="minorHAnsi"/>
          <w:lang w:eastAsia="pl-PL"/>
        </w:rPr>
        <w:t xml:space="preserve">                                                                   </w:t>
      </w:r>
    </w:p>
    <w:p w14:paraId="348A2DE5" w14:textId="77777777" w:rsidR="004A18D6" w:rsidRDefault="004A18D6" w:rsidP="004A18D6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  <w:r w:rsidRPr="004A18D6">
        <w:rPr>
          <w:rFonts w:eastAsia="Times New Roman" w:cstheme="minorHAnsi"/>
          <w:i/>
          <w:lang w:eastAsia="pl-PL"/>
        </w:rPr>
        <w:t>słownie: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 xml:space="preserve"> 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/>
          <w:sz w:val="12"/>
          <w:szCs w:val="12"/>
          <w:lang w:eastAsia="pl-PL"/>
        </w:rPr>
        <w:t>…………………………………………………………………………………………………………………………….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>…….…………</w:t>
      </w:r>
    </w:p>
    <w:p w14:paraId="340F76FE" w14:textId="77777777" w:rsidR="005D1912" w:rsidRDefault="005D1912" w:rsidP="004A18D6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</w:p>
    <w:p w14:paraId="5054CF15" w14:textId="77777777" w:rsidR="005D1912" w:rsidRDefault="00A268E2" w:rsidP="004A18D6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  <w:r w:rsidRPr="005D1912">
        <w:rPr>
          <w:rFonts w:eastAsia="Times New Roman" w:cstheme="minorHAnsi"/>
          <w:b/>
          <w:lang w:eastAsia="pl-PL"/>
        </w:rPr>
        <w:t xml:space="preserve">co łącznie stanowi </w:t>
      </w:r>
      <w:r w:rsidR="000C3399" w:rsidRPr="005D1912">
        <w:rPr>
          <w:rFonts w:eastAsia="Times New Roman" w:cstheme="minorHAnsi"/>
          <w:b/>
          <w:lang w:eastAsia="pl-PL"/>
        </w:rPr>
        <w:t>wartość oferty brutto</w:t>
      </w:r>
      <w:r w:rsidR="000C3399" w:rsidRPr="004A18D6">
        <w:rPr>
          <w:rFonts w:eastAsia="Times New Roman" w:cstheme="minorHAnsi"/>
          <w:lang w:eastAsia="pl-PL"/>
        </w:rPr>
        <w:t xml:space="preserve"> </w:t>
      </w:r>
      <w:r w:rsidR="000C3399" w:rsidRPr="005D1912">
        <w:rPr>
          <w:rFonts w:eastAsia="Times New Roman" w:cstheme="minorHAnsi"/>
          <w:sz w:val="12"/>
          <w:szCs w:val="12"/>
          <w:lang w:eastAsia="pl-PL"/>
        </w:rPr>
        <w:t>…………………………………………………</w:t>
      </w:r>
      <w:r w:rsidR="005D1912">
        <w:rPr>
          <w:rFonts w:eastAsia="Times New Roman" w:cstheme="minorHAnsi"/>
          <w:sz w:val="12"/>
          <w:szCs w:val="12"/>
          <w:lang w:eastAsia="pl-PL"/>
        </w:rPr>
        <w:t>………………………………………………………………………………………………….</w:t>
      </w:r>
      <w:r w:rsidR="000C3399" w:rsidRPr="005D1912">
        <w:rPr>
          <w:rFonts w:eastAsia="Times New Roman" w:cstheme="minorHAnsi"/>
          <w:sz w:val="12"/>
          <w:szCs w:val="12"/>
          <w:lang w:eastAsia="pl-PL"/>
        </w:rPr>
        <w:t xml:space="preserve">..……………………….. </w:t>
      </w:r>
    </w:p>
    <w:p w14:paraId="6099262E" w14:textId="77777777" w:rsidR="005D1912" w:rsidRDefault="005D1912" w:rsidP="005D1912">
      <w:pPr>
        <w:spacing w:after="0" w:line="360" w:lineRule="auto"/>
        <w:ind w:right="-284"/>
        <w:jc w:val="both"/>
        <w:rPr>
          <w:rFonts w:eastAsia="Times New Roman" w:cstheme="minorHAnsi"/>
          <w:sz w:val="12"/>
          <w:szCs w:val="12"/>
          <w:lang w:eastAsia="pl-PL"/>
        </w:rPr>
      </w:pPr>
      <w:r w:rsidRPr="004A18D6">
        <w:rPr>
          <w:rFonts w:eastAsia="Times New Roman" w:cstheme="minorHAnsi"/>
          <w:i/>
          <w:lang w:eastAsia="pl-PL"/>
        </w:rPr>
        <w:t>słownie: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 xml:space="preserve"> 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/>
          <w:sz w:val="12"/>
          <w:szCs w:val="12"/>
          <w:lang w:eastAsia="pl-PL"/>
        </w:rPr>
        <w:t>…………………………………………………………………………………………………………………………….</w:t>
      </w:r>
      <w:r w:rsidRPr="004A18D6">
        <w:rPr>
          <w:rFonts w:eastAsia="Times New Roman" w:cstheme="minorHAnsi"/>
          <w:i/>
          <w:sz w:val="12"/>
          <w:szCs w:val="12"/>
          <w:lang w:eastAsia="pl-PL"/>
        </w:rPr>
        <w:t>…….…………</w:t>
      </w:r>
    </w:p>
    <w:p w14:paraId="6E5A8C79" w14:textId="09AFB0D8" w:rsidR="00580D07" w:rsidRDefault="00580D07" w:rsidP="00A268E2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</w:p>
    <w:p w14:paraId="34200372" w14:textId="4B30F000" w:rsidR="007C4464" w:rsidRDefault="007C4464" w:rsidP="00A268E2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</w:p>
    <w:p w14:paraId="10BE9963" w14:textId="77777777" w:rsidR="007C4464" w:rsidRPr="007C4464" w:rsidRDefault="007C4464" w:rsidP="007C446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7C4464">
        <w:rPr>
          <w:rFonts w:ascii="Verdana" w:hAnsi="Verdana"/>
          <w:sz w:val="20"/>
          <w:szCs w:val="20"/>
        </w:rPr>
        <w:t xml:space="preserve">W związku z art. 7 ust. 1 ustawy z dnia 13 kwietnia 2022 roku  o szczególnych rozwiązaniach w zakresie przeciwdziałania wspieraniu agresji na Ukrainę oraz służących ochronie bezpieczeństwa narodowego </w:t>
      </w:r>
      <w:r w:rsidRPr="007C4464">
        <w:rPr>
          <w:rFonts w:ascii="Verdana" w:hAnsi="Verdana"/>
          <w:b/>
          <w:sz w:val="20"/>
          <w:szCs w:val="20"/>
        </w:rPr>
        <w:t>OŚWIADCZAM</w:t>
      </w:r>
      <w:r w:rsidRPr="007C4464">
        <w:rPr>
          <w:rFonts w:ascii="Verdana" w:hAnsi="Verdana"/>
          <w:sz w:val="20"/>
          <w:szCs w:val="20"/>
        </w:rPr>
        <w:t xml:space="preserve">, że: </w:t>
      </w:r>
    </w:p>
    <w:p w14:paraId="7B0F16A5" w14:textId="77777777" w:rsidR="007C4464" w:rsidRPr="003D7B91" w:rsidRDefault="007C4464" w:rsidP="007C4464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50CC0">
        <w:rPr>
          <w:rFonts w:ascii="Verdana" w:hAnsi="Verdana"/>
          <w:b/>
          <w:strike/>
          <w:sz w:val="20"/>
          <w:szCs w:val="20"/>
        </w:rPr>
        <w:t>jest*</w:t>
      </w:r>
      <w:r>
        <w:rPr>
          <w:rFonts w:ascii="Verdana" w:hAnsi="Verdana"/>
          <w:b/>
          <w:sz w:val="20"/>
          <w:szCs w:val="20"/>
        </w:rPr>
        <w:t xml:space="preserve">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795DF8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CE4B42D" w14:textId="77777777" w:rsidR="007C4464" w:rsidRPr="003D7B91" w:rsidRDefault="007C4464" w:rsidP="007C4464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</w:t>
      </w:r>
      <w:r>
        <w:rPr>
          <w:rFonts w:ascii="Verdana" w:hAnsi="Verdana"/>
          <w:sz w:val="20"/>
          <w:szCs w:val="20"/>
        </w:rPr>
        <w:t>oku</w:t>
      </w:r>
      <w:r w:rsidRPr="003D7B91">
        <w:rPr>
          <w:rFonts w:ascii="Verdana" w:hAnsi="Verdana"/>
          <w:sz w:val="20"/>
          <w:szCs w:val="20"/>
        </w:rPr>
        <w:t xml:space="preserve"> o przeciwdziałaniu praniu pieniędzy or</w:t>
      </w:r>
      <w:r>
        <w:rPr>
          <w:rFonts w:ascii="Verdana" w:hAnsi="Verdana"/>
          <w:sz w:val="20"/>
          <w:szCs w:val="20"/>
        </w:rPr>
        <w:t>az finansowaniu terroryzmu (Dz.</w:t>
      </w:r>
      <w:r w:rsidRPr="003D7B91">
        <w:rPr>
          <w:rFonts w:ascii="Verdana" w:hAnsi="Verdana"/>
          <w:sz w:val="20"/>
          <w:szCs w:val="20"/>
        </w:rPr>
        <w:t>U. z 2022r</w:t>
      </w:r>
      <w:r>
        <w:rPr>
          <w:rFonts w:ascii="Verdana" w:hAnsi="Verdana"/>
          <w:sz w:val="20"/>
          <w:szCs w:val="20"/>
        </w:rPr>
        <w:t>,</w:t>
      </w:r>
      <w:r w:rsidRPr="003D7B91">
        <w:rPr>
          <w:rFonts w:ascii="Verdana" w:hAnsi="Verdana"/>
          <w:sz w:val="20"/>
          <w:szCs w:val="20"/>
        </w:rPr>
        <w:t xml:space="preserve"> poz. 593 i 655) </w:t>
      </w:r>
      <w:r w:rsidRPr="00050CC0">
        <w:rPr>
          <w:rFonts w:ascii="Verdana" w:hAnsi="Verdana"/>
          <w:b/>
          <w:strike/>
          <w:sz w:val="20"/>
          <w:szCs w:val="20"/>
        </w:rPr>
        <w:t>jest*</w:t>
      </w:r>
      <w:r>
        <w:rPr>
          <w:rFonts w:ascii="Verdana" w:hAnsi="Verdana"/>
          <w:b/>
          <w:sz w:val="20"/>
          <w:szCs w:val="20"/>
        </w:rPr>
        <w:t xml:space="preserve">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</w:t>
      </w:r>
      <w:r>
        <w:rPr>
          <w:rFonts w:ascii="Verdana" w:hAnsi="Verdana"/>
          <w:sz w:val="20"/>
          <w:szCs w:val="20"/>
        </w:rPr>
        <w:t>oku</w:t>
      </w:r>
      <w:r w:rsidRPr="003D7B91">
        <w:rPr>
          <w:rFonts w:ascii="Verdana" w:hAnsi="Verdana"/>
          <w:sz w:val="20"/>
          <w:szCs w:val="20"/>
        </w:rPr>
        <w:t>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3CE0DC1E" w14:textId="77777777" w:rsidR="007C4464" w:rsidRPr="00B55B51" w:rsidRDefault="007C4464" w:rsidP="007C4464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rozumieniu art. 3 ust. 1 pkt 37 ustawy z dnia 29 września 1994 r</w:t>
      </w:r>
      <w:r>
        <w:rPr>
          <w:rFonts w:ascii="Verdana" w:hAnsi="Verdana"/>
          <w:sz w:val="20"/>
          <w:szCs w:val="20"/>
        </w:rPr>
        <w:t>oku</w:t>
      </w:r>
      <w:r w:rsidRPr="003D7B91">
        <w:rPr>
          <w:rFonts w:ascii="Verdana" w:hAnsi="Verdana"/>
          <w:sz w:val="20"/>
          <w:szCs w:val="20"/>
        </w:rPr>
        <w:t xml:space="preserve"> o rachunkowości (Dz.U. z 2021r</w:t>
      </w:r>
      <w:r>
        <w:rPr>
          <w:rFonts w:ascii="Verdana" w:hAnsi="Verdana"/>
          <w:sz w:val="20"/>
          <w:szCs w:val="20"/>
        </w:rPr>
        <w:t>,</w:t>
      </w:r>
      <w:r w:rsidRPr="003D7B91">
        <w:rPr>
          <w:rFonts w:ascii="Verdana" w:hAnsi="Verdana"/>
          <w:sz w:val="20"/>
          <w:szCs w:val="20"/>
        </w:rPr>
        <w:t xml:space="preserve"> poz. 217, 2105 i 2106), </w:t>
      </w:r>
      <w:r w:rsidRPr="00050CC0">
        <w:rPr>
          <w:rFonts w:ascii="Verdana" w:hAnsi="Verdana"/>
          <w:b/>
          <w:strike/>
          <w:sz w:val="20"/>
          <w:szCs w:val="20"/>
        </w:rPr>
        <w:t>jest*</w:t>
      </w:r>
      <w:r>
        <w:rPr>
          <w:rFonts w:ascii="Verdana" w:hAnsi="Verdana"/>
          <w:b/>
          <w:sz w:val="20"/>
          <w:szCs w:val="20"/>
        </w:rPr>
        <w:t xml:space="preserve">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podmiot wymieniony w wykazach określonych </w:t>
      </w:r>
      <w:r>
        <w:rPr>
          <w:rFonts w:ascii="Verdana" w:hAnsi="Verdana"/>
          <w:sz w:val="20"/>
          <w:szCs w:val="20"/>
        </w:rPr>
        <w:br/>
      </w:r>
      <w:r w:rsidRPr="003D7B91">
        <w:rPr>
          <w:rFonts w:ascii="Verdana" w:hAnsi="Verdana"/>
          <w:sz w:val="20"/>
          <w:szCs w:val="20"/>
        </w:rPr>
        <w:t>w rozporządzeniu 765/2006 i rozporządzeniu 269/2014 albo wpisany na listę lub będący taką jednostką dominującą od dnia 24 lutego 2022 r</w:t>
      </w:r>
      <w:r>
        <w:rPr>
          <w:rFonts w:ascii="Verdana" w:hAnsi="Verdana"/>
          <w:sz w:val="20"/>
          <w:szCs w:val="20"/>
        </w:rPr>
        <w:t>oku</w:t>
      </w:r>
      <w:r w:rsidRPr="003D7B91">
        <w:rPr>
          <w:rFonts w:ascii="Verdana" w:hAnsi="Verdana"/>
          <w:sz w:val="20"/>
          <w:szCs w:val="20"/>
        </w:rPr>
        <w:t>, o ile został wpisany na listę na podstawie decyzji w sprawie wpisu na listę rozstrzygającej o zastosowaniu środka, o którym mowa w art. 1 pkt 3 ww. ustawy.</w:t>
      </w:r>
    </w:p>
    <w:p w14:paraId="2F7403B2" w14:textId="77777777" w:rsidR="007C4464" w:rsidRPr="004A18D6" w:rsidRDefault="007C4464" w:rsidP="00A268E2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</w:p>
    <w:p w14:paraId="22CBEF07" w14:textId="77777777" w:rsidR="00A268E2" w:rsidRPr="004A18D6" w:rsidRDefault="00A268E2" w:rsidP="00A268E2">
      <w:pPr>
        <w:spacing w:after="0" w:line="360" w:lineRule="auto"/>
        <w:ind w:right="-284"/>
        <w:jc w:val="both"/>
        <w:rPr>
          <w:rFonts w:eastAsia="Times New Roman" w:cstheme="minorHAnsi"/>
          <w:lang w:eastAsia="pl-PL"/>
        </w:rPr>
      </w:pPr>
    </w:p>
    <w:p w14:paraId="049D96C5" w14:textId="77777777" w:rsidR="00BC4AE2" w:rsidRPr="004A18D6" w:rsidRDefault="00BC4AE2" w:rsidP="00BC4AE2">
      <w:pPr>
        <w:suppressAutoHyphens/>
        <w:spacing w:after="0" w:line="300" w:lineRule="exact"/>
        <w:jc w:val="both"/>
        <w:rPr>
          <w:rFonts w:cstheme="minorHAnsi"/>
        </w:rPr>
      </w:pPr>
    </w:p>
    <w:p w14:paraId="2CADB206" w14:textId="77777777" w:rsidR="00745C38" w:rsidRPr="004A18D6" w:rsidRDefault="00745C38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A18D6">
        <w:rPr>
          <w:rFonts w:eastAsia="Times New Roman" w:cstheme="minorHAnsi"/>
          <w:lang w:eastAsia="pl-PL"/>
        </w:rPr>
        <w:t>Dane kontaktowe Wykonawcy:</w:t>
      </w:r>
    </w:p>
    <w:p w14:paraId="1623ACD7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71AA693A" w14:textId="77777777" w:rsidR="00926819" w:rsidRPr="005D1912" w:rsidRDefault="00745C38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  <w:r w:rsidRPr="005D1912">
        <w:rPr>
          <w:rFonts w:eastAsia="Times New Roman" w:cstheme="minorHAnsi"/>
          <w:sz w:val="12"/>
          <w:szCs w:val="12"/>
          <w:lang w:eastAsia="pl-PL"/>
        </w:rPr>
        <w:t>.………………………………………………………………………………</w:t>
      </w:r>
      <w:r w:rsidR="005D1912">
        <w:rPr>
          <w:rFonts w:eastAsia="Times New Roman" w:cstheme="minorHAnsi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</w:t>
      </w:r>
      <w:r w:rsidRPr="005D1912">
        <w:rPr>
          <w:rFonts w:eastAsia="Times New Roman" w:cstheme="minorHAnsi"/>
          <w:sz w:val="12"/>
          <w:szCs w:val="12"/>
          <w:lang w:eastAsia="pl-PL"/>
        </w:rPr>
        <w:t>…………………………………………………………</w:t>
      </w:r>
      <w:r w:rsidR="00926819" w:rsidRPr="005D1912">
        <w:rPr>
          <w:rFonts w:eastAsia="Times New Roman" w:cstheme="minorHAnsi"/>
          <w:sz w:val="12"/>
          <w:szCs w:val="12"/>
          <w:lang w:eastAsia="pl-PL"/>
        </w:rPr>
        <w:t>.</w:t>
      </w:r>
    </w:p>
    <w:p w14:paraId="3193CDF5" w14:textId="77777777" w:rsidR="00926819" w:rsidRPr="004A18D6" w:rsidRDefault="00926819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E50FB76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3CB8DF8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3125476" w14:textId="77777777" w:rsidR="005D1912" w:rsidRPr="005D1912" w:rsidRDefault="005D1912" w:rsidP="005D191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  <w:r w:rsidRPr="005D1912">
        <w:rPr>
          <w:rFonts w:eastAsia="Times New Roman" w:cstheme="minorHAnsi"/>
          <w:sz w:val="12"/>
          <w:szCs w:val="12"/>
          <w:lang w:eastAsia="pl-PL"/>
        </w:rPr>
        <w:t>.………………………………………………………………………………</w:t>
      </w:r>
      <w:r>
        <w:rPr>
          <w:rFonts w:eastAsia="Times New Roman" w:cstheme="minorHAnsi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</w:t>
      </w:r>
      <w:r w:rsidRPr="005D1912">
        <w:rPr>
          <w:rFonts w:eastAsia="Times New Roman" w:cstheme="minorHAnsi"/>
          <w:sz w:val="12"/>
          <w:szCs w:val="12"/>
          <w:lang w:eastAsia="pl-PL"/>
        </w:rPr>
        <w:t>………………………………………………………….</w:t>
      </w:r>
    </w:p>
    <w:p w14:paraId="313F05E4" w14:textId="77777777" w:rsidR="00745C38" w:rsidRPr="004A18D6" w:rsidRDefault="00745C38" w:rsidP="005D1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4A18D6">
        <w:rPr>
          <w:rFonts w:eastAsia="Times New Roman" w:cstheme="minorHAnsi"/>
          <w:vertAlign w:val="superscript"/>
          <w:lang w:eastAsia="pl-PL"/>
        </w:rPr>
        <w:t>(imię i nazwisko osoby prowadzącej spraw, nr telefonu, nr faksu, adres e-mail)</w:t>
      </w:r>
    </w:p>
    <w:p w14:paraId="40DDF2E4" w14:textId="77777777" w:rsidR="00580D07" w:rsidRPr="004A18D6" w:rsidRDefault="00580D07" w:rsidP="00745C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DBBDC16" w14:textId="77777777" w:rsidR="00745C38" w:rsidRPr="005D1912" w:rsidRDefault="00745C38" w:rsidP="005D191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sz w:val="12"/>
          <w:szCs w:val="12"/>
          <w:lang w:eastAsia="pl-PL"/>
        </w:rPr>
      </w:pPr>
      <w:r w:rsidRPr="005D1912">
        <w:rPr>
          <w:rFonts w:eastAsia="Times New Roman" w:cstheme="minorHAnsi"/>
          <w:sz w:val="12"/>
          <w:szCs w:val="12"/>
          <w:lang w:eastAsia="pl-PL"/>
        </w:rPr>
        <w:t>…</w:t>
      </w:r>
      <w:r w:rsidR="00580D07" w:rsidRPr="005D1912">
        <w:rPr>
          <w:rFonts w:eastAsia="Times New Roman" w:cstheme="minorHAnsi"/>
          <w:sz w:val="12"/>
          <w:szCs w:val="12"/>
          <w:lang w:eastAsia="pl-PL"/>
        </w:rPr>
        <w:t>……</w:t>
      </w:r>
      <w:r w:rsidRPr="005D1912">
        <w:rPr>
          <w:rFonts w:eastAsia="Times New Roman" w:cstheme="minorHAnsi"/>
          <w:sz w:val="12"/>
          <w:szCs w:val="12"/>
          <w:lang w:eastAsia="pl-PL"/>
        </w:rPr>
        <w:t>……</w:t>
      </w:r>
      <w:r w:rsidR="005D1912">
        <w:rPr>
          <w:rFonts w:eastAsia="Times New Roman" w:cstheme="minorHAnsi"/>
          <w:sz w:val="12"/>
          <w:szCs w:val="12"/>
          <w:lang w:eastAsia="pl-PL"/>
        </w:rPr>
        <w:t>…………………….</w:t>
      </w:r>
      <w:r w:rsidRPr="005D1912">
        <w:rPr>
          <w:rFonts w:eastAsia="Times New Roman" w:cstheme="minorHAnsi"/>
          <w:sz w:val="12"/>
          <w:szCs w:val="12"/>
          <w:lang w:eastAsia="pl-PL"/>
        </w:rPr>
        <w:t>………………………….</w:t>
      </w:r>
    </w:p>
    <w:p w14:paraId="4AF707DE" w14:textId="77777777" w:rsidR="00580D07" w:rsidRPr="004A18D6" w:rsidRDefault="00580D07" w:rsidP="005D191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 w:cstheme="minorHAnsi"/>
          <w:vertAlign w:val="superscript"/>
          <w:lang w:eastAsia="pl-PL"/>
        </w:rPr>
      </w:pPr>
      <w:r w:rsidRPr="004A18D6">
        <w:rPr>
          <w:rFonts w:eastAsia="Times New Roman" w:cstheme="minorHAnsi"/>
          <w:vertAlign w:val="superscript"/>
          <w:lang w:eastAsia="pl-PL"/>
        </w:rPr>
        <w:t>podpis Wykonawcy/Pełnomocnika</w:t>
      </w:r>
    </w:p>
    <w:sectPr w:rsidR="00580D07" w:rsidRPr="004A18D6" w:rsidSect="00A25A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72BB"/>
    <w:multiLevelType w:val="hybridMultilevel"/>
    <w:tmpl w:val="A3F20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18F"/>
    <w:multiLevelType w:val="hybridMultilevel"/>
    <w:tmpl w:val="A20C40F8"/>
    <w:lvl w:ilvl="0" w:tplc="BEEACC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B52A15"/>
    <w:multiLevelType w:val="hybridMultilevel"/>
    <w:tmpl w:val="3984F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6A4A47"/>
    <w:multiLevelType w:val="multilevel"/>
    <w:tmpl w:val="1DB882D0"/>
    <w:name w:val="WW8Num1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38"/>
    <w:rsid w:val="00034A37"/>
    <w:rsid w:val="0004229D"/>
    <w:rsid w:val="000511D4"/>
    <w:rsid w:val="00057186"/>
    <w:rsid w:val="000C3399"/>
    <w:rsid w:val="00114755"/>
    <w:rsid w:val="00173A76"/>
    <w:rsid w:val="00257629"/>
    <w:rsid w:val="00263DFF"/>
    <w:rsid w:val="002B7D66"/>
    <w:rsid w:val="003522C8"/>
    <w:rsid w:val="003E1C9C"/>
    <w:rsid w:val="003F6521"/>
    <w:rsid w:val="00406115"/>
    <w:rsid w:val="00451970"/>
    <w:rsid w:val="004A18D6"/>
    <w:rsid w:val="00516E94"/>
    <w:rsid w:val="00527A0A"/>
    <w:rsid w:val="00580D07"/>
    <w:rsid w:val="005C00B8"/>
    <w:rsid w:val="005D1912"/>
    <w:rsid w:val="00662631"/>
    <w:rsid w:val="006839D7"/>
    <w:rsid w:val="0069610F"/>
    <w:rsid w:val="00730F45"/>
    <w:rsid w:val="00742662"/>
    <w:rsid w:val="00745C38"/>
    <w:rsid w:val="007C4464"/>
    <w:rsid w:val="007E7742"/>
    <w:rsid w:val="00801B94"/>
    <w:rsid w:val="00826552"/>
    <w:rsid w:val="008B52B0"/>
    <w:rsid w:val="00926819"/>
    <w:rsid w:val="00941F17"/>
    <w:rsid w:val="00981676"/>
    <w:rsid w:val="00A25A93"/>
    <w:rsid w:val="00A268E2"/>
    <w:rsid w:val="00A86C17"/>
    <w:rsid w:val="00AF16AB"/>
    <w:rsid w:val="00B80E3D"/>
    <w:rsid w:val="00B97315"/>
    <w:rsid w:val="00BC4AE2"/>
    <w:rsid w:val="00C617D4"/>
    <w:rsid w:val="00C82155"/>
    <w:rsid w:val="00D06630"/>
    <w:rsid w:val="00D1424C"/>
    <w:rsid w:val="00D3516E"/>
    <w:rsid w:val="00D61B47"/>
    <w:rsid w:val="00DB0596"/>
    <w:rsid w:val="00DC2274"/>
    <w:rsid w:val="00E37F56"/>
    <w:rsid w:val="00E62C76"/>
    <w:rsid w:val="00E6492F"/>
    <w:rsid w:val="00EC7555"/>
    <w:rsid w:val="00ED7316"/>
    <w:rsid w:val="00F2779B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AA7"/>
  <w15:chartTrackingRefBased/>
  <w15:docId w15:val="{E741332B-4D01-4E18-9902-E6DABD19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52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5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4AE2"/>
  </w:style>
  <w:style w:type="character" w:styleId="Hipercze">
    <w:name w:val="Hyperlink"/>
    <w:basedOn w:val="Domylnaczcionkaakapitu"/>
    <w:uiPriority w:val="99"/>
    <w:unhideWhenUsed/>
    <w:rsid w:val="00BC4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 Małgorzata</dc:creator>
  <cp:keywords/>
  <dc:description/>
  <cp:lastModifiedBy>Wójcik Monika</cp:lastModifiedBy>
  <cp:revision>2</cp:revision>
  <cp:lastPrinted>2021-06-24T09:41:00Z</cp:lastPrinted>
  <dcterms:created xsi:type="dcterms:W3CDTF">2024-02-28T07:47:00Z</dcterms:created>
  <dcterms:modified xsi:type="dcterms:W3CDTF">2024-02-28T07:47:00Z</dcterms:modified>
</cp:coreProperties>
</file>