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2F4E" w14:textId="77777777" w:rsidR="007D588B" w:rsidRPr="00B545A4" w:rsidRDefault="007D588B" w:rsidP="00E91E74">
      <w:pPr>
        <w:pStyle w:val="Podtytu"/>
      </w:pPr>
    </w:p>
    <w:p w14:paraId="4D3685CC" w14:textId="77777777"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>Dąbrówka Leśna</w:t>
      </w:r>
      <w:r w:rsidR="002301A0" w:rsidRPr="003B1CEB">
        <w:rPr>
          <w:rFonts w:cs="Calibri"/>
        </w:rPr>
        <w:t xml:space="preserve">, </w:t>
      </w:r>
      <w:r w:rsidR="003B1CEB" w:rsidRPr="003B1CEB">
        <w:rPr>
          <w:rFonts w:cs="Calibri"/>
        </w:rPr>
        <w:t>19</w:t>
      </w:r>
      <w:r w:rsidR="003B1CEB">
        <w:rPr>
          <w:rFonts w:cs="Calibri"/>
        </w:rPr>
        <w:t>.09</w:t>
      </w:r>
      <w:r w:rsidR="00346406" w:rsidRPr="00B545A4">
        <w:rPr>
          <w:rFonts w:cs="Calibri"/>
        </w:rPr>
        <w:t>.2022</w:t>
      </w:r>
      <w:r w:rsidR="002301A0" w:rsidRPr="00B545A4">
        <w:rPr>
          <w:rFonts w:cs="Calibri"/>
        </w:rPr>
        <w:t xml:space="preserve"> r.</w:t>
      </w:r>
    </w:p>
    <w:p w14:paraId="3FB7C15F" w14:textId="77777777" w:rsidR="002301A0" w:rsidRPr="00B545A4" w:rsidRDefault="002301A0" w:rsidP="00440E0D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spr.: </w:t>
      </w:r>
      <w:r w:rsidR="00F650D7">
        <w:rPr>
          <w:rFonts w:cs="Calibri"/>
        </w:rPr>
        <w:t>SA.270.1.3</w:t>
      </w:r>
      <w:r w:rsidR="00346406" w:rsidRPr="00B545A4">
        <w:rPr>
          <w:rFonts w:cs="Calibri"/>
        </w:rPr>
        <w:t>.2022</w:t>
      </w:r>
    </w:p>
    <w:p w14:paraId="07822053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261EB638" w14:textId="77777777" w:rsidR="002301A0" w:rsidRPr="00B545A4" w:rsidRDefault="00F650D7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14:paraId="03414050" w14:textId="77777777" w:rsidR="00D76E3C" w:rsidRPr="00B545A4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 ust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8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14:paraId="794CF8DA" w14:textId="77777777"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14:paraId="18F3C174" w14:textId="77777777" w:rsidR="00E71157" w:rsidRPr="00B545A4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A514C17" w14:textId="77777777" w:rsidR="00E71157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37CA3">
        <w:rPr>
          <w:rFonts w:ascii="Calibri" w:hAnsi="Calibri" w:cs="Calibri"/>
          <w:b/>
          <w:bCs/>
          <w:color w:val="auto"/>
          <w:sz w:val="22"/>
          <w:szCs w:val="22"/>
        </w:rPr>
        <w:t>„</w:t>
      </w:r>
      <w:r w:rsidR="009F7FF6">
        <w:rPr>
          <w:rFonts w:ascii="Calibri" w:hAnsi="Calibri" w:cs="Calibri"/>
          <w:b/>
          <w:bCs/>
          <w:color w:val="auto"/>
          <w:sz w:val="22"/>
          <w:szCs w:val="22"/>
        </w:rPr>
        <w:t>Usługi</w:t>
      </w:r>
      <w:r w:rsidR="00F650D7" w:rsidRPr="00F650D7">
        <w:rPr>
          <w:rFonts w:ascii="Calibri" w:hAnsi="Calibri" w:cs="Calibri"/>
          <w:b/>
          <w:bCs/>
          <w:color w:val="auto"/>
          <w:sz w:val="22"/>
          <w:szCs w:val="22"/>
        </w:rPr>
        <w:t xml:space="preserve"> kompleksowego utrzymania czystości budynku administracyjnego Nadleśnictwa Oborniki oraz mieszkania gościnnego przy Nadleśnictwie Oborniki.</w:t>
      </w:r>
      <w:r w:rsidRPr="00737CA3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14:paraId="7BE0FD19" w14:textId="77777777" w:rsidR="00737CA3" w:rsidRPr="00B545A4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650D7" w:rsidRPr="00B545A4" w14:paraId="0AE32DB5" w14:textId="77777777" w:rsidTr="00F650D7">
        <w:trPr>
          <w:trHeight w:val="391"/>
        </w:trPr>
        <w:tc>
          <w:tcPr>
            <w:tcW w:w="9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93C2" w14:textId="77777777" w:rsidR="00F650D7" w:rsidRPr="00B545A4" w:rsidRDefault="00F650D7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F650D7" w:rsidRPr="00B545A4" w14:paraId="0DEBAC08" w14:textId="77777777" w:rsidTr="00F650D7">
        <w:trPr>
          <w:trHeight w:val="1589"/>
        </w:trPr>
        <w:tc>
          <w:tcPr>
            <w:tcW w:w="9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1D05" w14:textId="77777777" w:rsidR="00F650D7" w:rsidRPr="00B545A4" w:rsidRDefault="00F650D7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Lasy Państwowe</w:t>
            </w:r>
          </w:p>
          <w:p w14:paraId="372F2ADC" w14:textId="77777777" w:rsidR="00F650D7" w:rsidRPr="00B545A4" w:rsidRDefault="00F650D7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Nadleśnictwo Oborniki</w:t>
            </w:r>
          </w:p>
          <w:p w14:paraId="278C1A95" w14:textId="77777777" w:rsidR="00F650D7" w:rsidRPr="00B545A4" w:rsidRDefault="00F650D7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ul. Gajowa 1, Dąbrówka Leśna</w:t>
            </w:r>
          </w:p>
          <w:p w14:paraId="44E485BE" w14:textId="77777777" w:rsidR="00F650D7" w:rsidRPr="00B545A4" w:rsidRDefault="00F650D7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64-600 Oborniki</w:t>
            </w:r>
          </w:p>
        </w:tc>
      </w:tr>
    </w:tbl>
    <w:p w14:paraId="253378DD" w14:textId="77777777"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.</w:t>
      </w:r>
    </w:p>
    <w:p w14:paraId="42B0747A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14:paraId="06713D06" w14:textId="77777777" w:rsidR="002301A0" w:rsidRDefault="002301A0" w:rsidP="00B545A4">
      <w:pPr>
        <w:pStyle w:val="Default"/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14:paraId="413EB458" w14:textId="77777777" w:rsidR="00F650D7" w:rsidRDefault="00F650D7" w:rsidP="00F650D7">
      <w:pPr>
        <w:pStyle w:val="Default"/>
        <w:spacing w:line="360" w:lineRule="auto"/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Część I</w:t>
      </w:r>
    </w:p>
    <w:p w14:paraId="1D997168" w14:textId="77777777" w:rsidR="00F650D7" w:rsidRDefault="00F650D7" w:rsidP="00F650D7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A71E34">
        <w:rPr>
          <w:rFonts w:cstheme="minorHAnsi"/>
        </w:rPr>
        <w:t xml:space="preserve">Przedmiotem </w:t>
      </w:r>
      <w:r>
        <w:rPr>
          <w:rFonts w:cstheme="minorHAnsi"/>
        </w:rPr>
        <w:t>Zamówienia</w:t>
      </w:r>
      <w:r w:rsidRPr="00A71E34">
        <w:rPr>
          <w:rFonts w:cstheme="minorHAnsi"/>
        </w:rPr>
        <w:t xml:space="preserve"> jest wykonanie przez </w:t>
      </w:r>
      <w:r>
        <w:rPr>
          <w:rFonts w:cstheme="minorHAnsi"/>
        </w:rPr>
        <w:t>Wykonawcę</w:t>
      </w:r>
      <w:r w:rsidRPr="00A71E34">
        <w:rPr>
          <w:rFonts w:cstheme="minorHAnsi"/>
        </w:rPr>
        <w:t xml:space="preserve"> na rzecz Z</w:t>
      </w:r>
      <w:r>
        <w:rPr>
          <w:rFonts w:cstheme="minorHAnsi"/>
        </w:rPr>
        <w:t>amawiającego</w:t>
      </w:r>
      <w:r w:rsidRPr="00A71E34">
        <w:rPr>
          <w:rFonts w:cstheme="minorHAnsi"/>
        </w:rPr>
        <w:t xml:space="preserve"> na warunkach określonych w Umowie</w:t>
      </w:r>
      <w:r>
        <w:rPr>
          <w:rFonts w:cstheme="minorHAnsi"/>
        </w:rPr>
        <w:t xml:space="preserve"> usług polegających </w:t>
      </w:r>
      <w:r w:rsidRPr="00A71E34">
        <w:rPr>
          <w:rFonts w:cstheme="minorHAnsi"/>
        </w:rPr>
        <w:t xml:space="preserve">na </w:t>
      </w:r>
      <w:r>
        <w:rPr>
          <w:rFonts w:cstheme="minorHAnsi"/>
        </w:rPr>
        <w:t>kompleksowym utrzymaniu</w:t>
      </w:r>
      <w:r w:rsidRPr="00A71E34">
        <w:rPr>
          <w:rFonts w:cstheme="minorHAnsi"/>
        </w:rPr>
        <w:t xml:space="preserve"> czystości w obiekcie – biurowiec Nadleśnictwa Oborniki.</w:t>
      </w:r>
      <w:r>
        <w:rPr>
          <w:rFonts w:cstheme="minorHAnsi"/>
        </w:rPr>
        <w:t xml:space="preserve"> Szczegółowy zakres przedmiotu Zamówienia</w:t>
      </w:r>
      <w:r w:rsidRPr="008C7515">
        <w:rPr>
          <w:rFonts w:cstheme="minorHAnsi"/>
        </w:rPr>
        <w:t xml:space="preserve"> o</w:t>
      </w:r>
      <w:r>
        <w:rPr>
          <w:rFonts w:cstheme="minorHAnsi"/>
        </w:rPr>
        <w:t>kreślony jest w załączniku nr 1 do niniejszego zapytania.</w:t>
      </w:r>
    </w:p>
    <w:p w14:paraId="22A069AA" w14:textId="77777777" w:rsidR="00F650D7" w:rsidRPr="00F650D7" w:rsidRDefault="00F650D7" w:rsidP="00F650D7">
      <w:pPr>
        <w:pStyle w:val="Bezodstpw"/>
        <w:spacing w:line="360" w:lineRule="auto"/>
        <w:ind w:left="426"/>
        <w:jc w:val="both"/>
        <w:rPr>
          <w:rFonts w:cstheme="minorHAnsi"/>
        </w:rPr>
      </w:pPr>
    </w:p>
    <w:p w14:paraId="7F027226" w14:textId="77777777" w:rsidR="00F650D7" w:rsidRDefault="00F650D7" w:rsidP="00F650D7">
      <w:pPr>
        <w:pStyle w:val="Default"/>
        <w:spacing w:line="360" w:lineRule="auto"/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Część II</w:t>
      </w:r>
    </w:p>
    <w:p w14:paraId="1BE22261" w14:textId="77777777" w:rsidR="00F650D7" w:rsidRPr="00F650D7" w:rsidRDefault="00F650D7" w:rsidP="00F650D7">
      <w:pPr>
        <w:spacing w:line="360" w:lineRule="auto"/>
        <w:ind w:left="360"/>
        <w:jc w:val="both"/>
        <w:rPr>
          <w:rFonts w:cs="Calibri"/>
          <w:bCs/>
          <w:lang w:eastAsia="pl-PL"/>
        </w:rPr>
      </w:pPr>
      <w:r w:rsidRPr="00F650D7">
        <w:rPr>
          <w:rFonts w:cs="Calibri"/>
          <w:bCs/>
          <w:lang w:eastAsia="pl-PL"/>
        </w:rPr>
        <w:t xml:space="preserve">Przedmiotem Zamówienia jest wykonanie przez Wykonawcę na rzecz Zamawiającego na warunkach określonych w Umowie usług polegających na kompleksowym utrzymaniu czystości w obiekcie – </w:t>
      </w:r>
      <w:r>
        <w:rPr>
          <w:rFonts w:cs="Calibri"/>
          <w:bCs/>
          <w:lang w:eastAsia="pl-PL"/>
        </w:rPr>
        <w:t>mieszkanie gościnne przy Nadleśnictwie</w:t>
      </w:r>
      <w:r w:rsidRPr="00F650D7">
        <w:rPr>
          <w:rFonts w:cs="Calibri"/>
          <w:bCs/>
          <w:lang w:eastAsia="pl-PL"/>
        </w:rPr>
        <w:t xml:space="preserve"> Oborniki. Szczegółowy zakres przedmiotu Zamówienia ok</w:t>
      </w:r>
      <w:r>
        <w:rPr>
          <w:rFonts w:cs="Calibri"/>
          <w:bCs/>
          <w:lang w:eastAsia="pl-PL"/>
        </w:rPr>
        <w:t>reślony jest w załączniku nr 2</w:t>
      </w:r>
      <w:r w:rsidRPr="00F650D7">
        <w:rPr>
          <w:rFonts w:cs="Calibri"/>
          <w:bCs/>
          <w:lang w:eastAsia="pl-PL"/>
        </w:rPr>
        <w:t xml:space="preserve"> do niniejszego zapytania.</w:t>
      </w:r>
    </w:p>
    <w:p w14:paraId="4D4D9F68" w14:textId="77777777" w:rsidR="00F650D7" w:rsidRPr="00B545A4" w:rsidRDefault="00F650D7" w:rsidP="00F650D7">
      <w:pPr>
        <w:pStyle w:val="Default"/>
        <w:spacing w:line="360" w:lineRule="auto"/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5E92D27" w14:textId="77777777" w:rsidR="00F650D7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Wymogi wobec Wykonawcy: </w:t>
      </w:r>
    </w:p>
    <w:p w14:paraId="4D75F8E0" w14:textId="77777777" w:rsidR="002301A0" w:rsidRPr="00F650D7" w:rsidRDefault="00F650D7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współpracy z Zamawiającym. </w:t>
      </w:r>
    </w:p>
    <w:p w14:paraId="41D97CB2" w14:textId="77777777" w:rsidR="002301A0" w:rsidRDefault="00F650D7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zachowania pełnej poufności wynikającej z realizacji niniejszej usługi. </w:t>
      </w:r>
    </w:p>
    <w:p w14:paraId="4F9191E7" w14:textId="77777777" w:rsidR="007D2B6A" w:rsidRPr="007D2B6A" w:rsidRDefault="00F650D7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3</w:t>
      </w:r>
      <w:r w:rsidR="007D2B6A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7D2B6A" w:rsidRPr="007D2B6A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1E973192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14:paraId="29558209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506A5E7F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1BB81611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00333B2F" w14:textId="77777777" w:rsidR="007D2B6A" w:rsidRPr="00B545A4" w:rsidRDefault="007D2B6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872259B" w14:textId="77777777" w:rsidR="002301A0" w:rsidRPr="00B545A4" w:rsidRDefault="002301A0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III. Termin dostawy prz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edmiotu zamówienia i płatności:</w:t>
      </w:r>
    </w:p>
    <w:p w14:paraId="5E19999A" w14:textId="77777777" w:rsidR="00D76E3C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Przedmiot zamówienia zostanie wykonany </w:t>
      </w:r>
      <w:r w:rsidR="003B1CEB">
        <w:rPr>
          <w:rFonts w:ascii="Calibri" w:hAnsi="Calibri" w:cs="Calibri"/>
          <w:color w:val="auto"/>
          <w:sz w:val="22"/>
          <w:szCs w:val="22"/>
        </w:rPr>
        <w:t xml:space="preserve">od dnia </w:t>
      </w:r>
      <w:r w:rsidR="00F650D7">
        <w:rPr>
          <w:rFonts w:ascii="Calibri" w:hAnsi="Calibri" w:cs="Calibri"/>
          <w:color w:val="auto"/>
          <w:sz w:val="22"/>
          <w:szCs w:val="22"/>
        </w:rPr>
        <w:t>1</w:t>
      </w:r>
      <w:r w:rsidR="003B1CEB">
        <w:rPr>
          <w:rFonts w:ascii="Calibri" w:hAnsi="Calibri" w:cs="Calibri"/>
          <w:color w:val="auto"/>
          <w:sz w:val="22"/>
          <w:szCs w:val="22"/>
        </w:rPr>
        <w:t xml:space="preserve"> października 2022</w:t>
      </w:r>
      <w:r w:rsidR="00F650D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do dnia </w:t>
      </w:r>
      <w:r w:rsidR="00F650D7">
        <w:rPr>
          <w:rFonts w:ascii="Calibri" w:hAnsi="Calibri" w:cs="Calibri"/>
          <w:color w:val="auto"/>
          <w:sz w:val="22"/>
          <w:szCs w:val="22"/>
        </w:rPr>
        <w:t>30 września 2023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r.</w:t>
      </w:r>
    </w:p>
    <w:p w14:paraId="17269F8F" w14:textId="77777777" w:rsidR="002301A0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Płatność za wykonane prace odbędzie się jednorazowo po odbiorze </w:t>
      </w:r>
      <w:r w:rsidR="00346406" w:rsidRPr="00B545A4">
        <w:rPr>
          <w:rFonts w:ascii="Calibri" w:hAnsi="Calibri" w:cs="Calibri"/>
          <w:color w:val="auto"/>
          <w:sz w:val="22"/>
          <w:szCs w:val="22"/>
        </w:rPr>
        <w:t xml:space="preserve">kompletnej dokumentacji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na podstawie faktur. </w:t>
      </w:r>
    </w:p>
    <w:p w14:paraId="3FC3F908" w14:textId="77777777" w:rsidR="002301A0" w:rsidRDefault="00D76E3C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3.</w:t>
      </w:r>
      <w:r w:rsidR="00F650D7">
        <w:rPr>
          <w:rFonts w:ascii="Calibri" w:hAnsi="Calibri" w:cs="Calibri"/>
          <w:color w:val="auto"/>
          <w:sz w:val="22"/>
          <w:szCs w:val="22"/>
        </w:rPr>
        <w:t xml:space="preserve"> Termin płatności – 7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 dni.</w:t>
      </w:r>
    </w:p>
    <w:p w14:paraId="5C3577B4" w14:textId="77777777" w:rsidR="00F650D7" w:rsidRPr="00B545A4" w:rsidRDefault="00F650D7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A3E1F64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IV. Warunki złożenia oferty:</w:t>
      </w:r>
    </w:p>
    <w:p w14:paraId="0C47017E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14:paraId="1B11012A" w14:textId="77777777" w:rsidR="004F0DC6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14:paraId="7666592F" w14:textId="77777777" w:rsidR="00176CCA" w:rsidRDefault="00176CCA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14:paraId="4F78515D" w14:textId="77777777" w:rsidR="00E71157" w:rsidRPr="00B545A4" w:rsidRDefault="00E71157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Wraz z ofertą należy złoż</w:t>
      </w:r>
      <w:r w:rsidR="00F650D7">
        <w:rPr>
          <w:rFonts w:ascii="Calibri" w:hAnsi="Calibri" w:cs="Calibri"/>
          <w:color w:val="auto"/>
          <w:sz w:val="22"/>
          <w:szCs w:val="22"/>
        </w:rPr>
        <w:t>yć podpisane oświadczenie o niewykluczeniu z postępowania (załącznik nr 4) oraz</w:t>
      </w:r>
      <w:r>
        <w:rPr>
          <w:rFonts w:ascii="Calibri" w:hAnsi="Calibri" w:cs="Calibri"/>
          <w:color w:val="auto"/>
          <w:sz w:val="22"/>
          <w:szCs w:val="22"/>
        </w:rPr>
        <w:t xml:space="preserve"> podpisaną klauzulę RODO</w:t>
      </w:r>
      <w:r w:rsidR="00F650D7">
        <w:rPr>
          <w:rFonts w:ascii="Calibri" w:hAnsi="Calibri" w:cs="Calibri"/>
          <w:color w:val="auto"/>
          <w:sz w:val="22"/>
          <w:szCs w:val="22"/>
        </w:rPr>
        <w:t xml:space="preserve"> (załącznik nr 5)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55D64F33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9A93F61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lastRenderedPageBreak/>
        <w:t xml:space="preserve">3. Informację zwrotną proszę przesłać elektronicznie na adres mailowy: </w:t>
      </w:r>
      <w:r w:rsidR="00D76E3C" w:rsidRPr="00B545A4">
        <w:rPr>
          <w:rFonts w:ascii="Calibri" w:hAnsi="Calibri" w:cs="Calibri"/>
          <w:sz w:val="22"/>
          <w:szCs w:val="22"/>
        </w:rPr>
        <w:t>oborniki</w:t>
      </w:r>
      <w:r w:rsidRPr="00B545A4">
        <w:rPr>
          <w:rFonts w:ascii="Calibri" w:hAnsi="Calibri" w:cs="Calibri"/>
          <w:sz w:val="22"/>
          <w:szCs w:val="22"/>
        </w:rPr>
        <w:t>@poznan.lasy.gov.pl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71157">
        <w:rPr>
          <w:rFonts w:ascii="Calibri" w:hAnsi="Calibri" w:cs="Calibri"/>
          <w:color w:val="auto"/>
          <w:sz w:val="22"/>
          <w:szCs w:val="22"/>
        </w:rPr>
        <w:t xml:space="preserve">lub dostarczyć osobiście do sekretariatu Nadleśnictwa Oborniki (ul. Gajowa 1, 64-600 Dąbrówka Leśna) </w:t>
      </w:r>
      <w:r w:rsidRPr="00B545A4">
        <w:rPr>
          <w:rFonts w:ascii="Calibri" w:hAnsi="Calibri" w:cs="Calibri"/>
          <w:color w:val="auto"/>
          <w:sz w:val="22"/>
          <w:szCs w:val="22"/>
        </w:rPr>
        <w:t>w terminie</w:t>
      </w:r>
      <w:r w:rsidRPr="00B545A4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najpóźniej </w:t>
      </w:r>
      <w:r w:rsidRPr="003B1CEB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3B1CEB" w:rsidRPr="003B1CEB">
        <w:rPr>
          <w:rFonts w:ascii="Calibri" w:hAnsi="Calibri" w:cs="Calibri"/>
          <w:color w:val="auto"/>
          <w:sz w:val="22"/>
          <w:szCs w:val="22"/>
        </w:rPr>
        <w:t>26</w:t>
      </w:r>
      <w:r w:rsidR="00943DF4" w:rsidRPr="003B1CEB">
        <w:rPr>
          <w:rFonts w:ascii="Calibri" w:hAnsi="Calibri" w:cs="Calibri"/>
          <w:color w:val="auto"/>
          <w:sz w:val="22"/>
          <w:szCs w:val="22"/>
        </w:rPr>
        <w:t>.09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.2022</w:t>
      </w:r>
      <w:r w:rsidR="00176CCA" w:rsidRPr="00B545A4">
        <w:rPr>
          <w:rFonts w:ascii="Calibri" w:hAnsi="Calibri" w:cs="Calibri"/>
          <w:color w:val="auto"/>
          <w:sz w:val="22"/>
          <w:szCs w:val="22"/>
        </w:rPr>
        <w:t xml:space="preserve"> r.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do godziny 15.00</w:t>
      </w:r>
      <w:r w:rsidR="00E7115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545A4">
        <w:rPr>
          <w:rFonts w:ascii="Calibri" w:hAnsi="Calibri" w:cs="Calibri"/>
          <w:color w:val="auto"/>
          <w:sz w:val="22"/>
          <w:szCs w:val="22"/>
        </w:rPr>
        <w:t>.</w:t>
      </w:r>
    </w:p>
    <w:p w14:paraId="0CF13CA4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Kryteria wyboru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</w:p>
    <w:p w14:paraId="1DB00F3C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VI. Osoba uprawniona do kontaktów w sprawie zamówienia:</w:t>
      </w:r>
    </w:p>
    <w:p w14:paraId="0645385B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14:paraId="288FC072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14:paraId="2DD69089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1B739750" w14:textId="77777777"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14:paraId="3C808CBD" w14:textId="77777777"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AA3FCBD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239C79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14:paraId="2136C88B" w14:textId="77777777" w:rsidR="00176CCA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1</w:t>
      </w:r>
      <w:r w:rsidR="00176CCA" w:rsidRPr="00B545A4">
        <w:rPr>
          <w:rFonts w:ascii="Calibri" w:hAnsi="Calibri" w:cs="Calibri"/>
          <w:sz w:val="22"/>
          <w:szCs w:val="22"/>
        </w:rPr>
        <w:t xml:space="preserve">. </w:t>
      </w:r>
      <w:r w:rsidR="00F650D7">
        <w:rPr>
          <w:rFonts w:ascii="Calibri" w:hAnsi="Calibri" w:cs="Calibri"/>
          <w:sz w:val="22"/>
          <w:szCs w:val="22"/>
        </w:rPr>
        <w:t xml:space="preserve">Opis </w:t>
      </w:r>
      <w:r w:rsidR="00F650D7" w:rsidRPr="00F650D7">
        <w:rPr>
          <w:rFonts w:ascii="Calibri" w:hAnsi="Calibri" w:cs="Calibri"/>
          <w:sz w:val="22"/>
          <w:szCs w:val="22"/>
        </w:rPr>
        <w:t>przedmiotu zamówienia cz.1</w:t>
      </w:r>
      <w:r w:rsidR="00F650D7">
        <w:rPr>
          <w:rFonts w:ascii="Calibri" w:hAnsi="Calibri" w:cs="Calibri"/>
          <w:sz w:val="22"/>
          <w:szCs w:val="22"/>
        </w:rPr>
        <w:t>.</w:t>
      </w:r>
    </w:p>
    <w:p w14:paraId="4DB83644" w14:textId="77777777" w:rsidR="00E71157" w:rsidRDefault="00E71157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650D7">
        <w:rPr>
          <w:rFonts w:ascii="Calibri" w:hAnsi="Calibri" w:cs="Calibri"/>
          <w:sz w:val="22"/>
          <w:szCs w:val="22"/>
        </w:rPr>
        <w:t>Opis przedmiotu zamówienia cz.2.</w:t>
      </w:r>
    </w:p>
    <w:p w14:paraId="2F06AA44" w14:textId="77777777" w:rsidR="00F650D7" w:rsidRDefault="00F650D7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Formularz ofertowy.</w:t>
      </w:r>
    </w:p>
    <w:p w14:paraId="2DBECB32" w14:textId="77777777" w:rsidR="00F650D7" w:rsidRPr="00B545A4" w:rsidRDefault="00F650D7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Oświadczenie o niewykluczeniu z postępowania.</w:t>
      </w:r>
    </w:p>
    <w:p w14:paraId="0B860480" w14:textId="77777777" w:rsidR="00943DF4" w:rsidRDefault="00F650D7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943DF4" w:rsidRPr="00B545A4">
        <w:rPr>
          <w:rFonts w:ascii="Calibri" w:hAnsi="Calibri" w:cs="Calibri"/>
          <w:sz w:val="22"/>
          <w:szCs w:val="22"/>
        </w:rPr>
        <w:t>. Klauzula RODO</w:t>
      </w:r>
      <w:r>
        <w:rPr>
          <w:rFonts w:ascii="Calibri" w:hAnsi="Calibri" w:cs="Calibri"/>
          <w:sz w:val="22"/>
          <w:szCs w:val="22"/>
        </w:rPr>
        <w:t>.</w:t>
      </w:r>
    </w:p>
    <w:p w14:paraId="2F6752FB" w14:textId="77777777" w:rsidR="00F650D7" w:rsidRPr="00B545A4" w:rsidRDefault="00F650D7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F650D7">
        <w:rPr>
          <w:rFonts w:ascii="Calibri" w:hAnsi="Calibri" w:cs="Calibri"/>
          <w:sz w:val="22"/>
          <w:szCs w:val="22"/>
        </w:rPr>
        <w:t>Wzór umowy</w:t>
      </w:r>
      <w:r>
        <w:rPr>
          <w:rFonts w:ascii="Calibri" w:hAnsi="Calibri" w:cs="Calibri"/>
          <w:sz w:val="22"/>
          <w:szCs w:val="22"/>
        </w:rPr>
        <w:t>.</w:t>
      </w:r>
    </w:p>
    <w:sectPr w:rsidR="00F650D7" w:rsidRPr="00B545A4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A127" w14:textId="77777777" w:rsidR="001E7D51" w:rsidRDefault="001E7D51" w:rsidP="00E559D2">
      <w:r>
        <w:separator/>
      </w:r>
    </w:p>
  </w:endnote>
  <w:endnote w:type="continuationSeparator" w:id="0">
    <w:p w14:paraId="088A662B" w14:textId="77777777" w:rsidR="001E7D51" w:rsidRDefault="001E7D5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8A56" w14:textId="77777777" w:rsidR="001E7D51" w:rsidRDefault="001E7D51" w:rsidP="00E559D2">
      <w:r>
        <w:separator/>
      </w:r>
    </w:p>
  </w:footnote>
  <w:footnote w:type="continuationSeparator" w:id="0">
    <w:p w14:paraId="5EDA3BB5" w14:textId="77777777" w:rsidR="001E7D51" w:rsidRDefault="001E7D5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E3D5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BE5DC1" wp14:editId="7F1F5CBF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60EF6" wp14:editId="41E8E2C9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A49EC" w14:textId="77777777" w:rsidR="00D76E3C" w:rsidRPr="008F1094" w:rsidRDefault="00D76E3C" w:rsidP="000B66E3">
                          <w:pPr>
                            <w:pStyle w:val="LPNaglowek"/>
                          </w:pPr>
                          <w:permStart w:id="718566425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71856642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60EF6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42DA49EC" w14:textId="77777777" w:rsidR="00D76E3C" w:rsidRPr="008F1094" w:rsidRDefault="00D76E3C" w:rsidP="000B66E3">
                    <w:pPr>
                      <w:pStyle w:val="LPNaglowek"/>
                    </w:pPr>
                    <w:permStart w:id="718566425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718566425"/>
                  </w:p>
                </w:txbxContent>
              </v:textbox>
              <w10:wrap type="topAndBottom"/>
            </v:shape>
          </w:pict>
        </mc:Fallback>
      </mc:AlternateContent>
    </w:r>
  </w:p>
  <w:p w14:paraId="011C486F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35138CF0" w14:textId="77777777"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5116C2" wp14:editId="27E2CCDF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9E4B2C"/>
    <w:multiLevelType w:val="hybridMultilevel"/>
    <w:tmpl w:val="160C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81899">
    <w:abstractNumId w:val="5"/>
  </w:num>
  <w:num w:numId="2" w16cid:durableId="572933781">
    <w:abstractNumId w:val="18"/>
  </w:num>
  <w:num w:numId="3" w16cid:durableId="808784152">
    <w:abstractNumId w:val="13"/>
  </w:num>
  <w:num w:numId="4" w16cid:durableId="1145195911">
    <w:abstractNumId w:val="0"/>
  </w:num>
  <w:num w:numId="5" w16cid:durableId="815416822">
    <w:abstractNumId w:val="14"/>
  </w:num>
  <w:num w:numId="6" w16cid:durableId="1580090747">
    <w:abstractNumId w:val="15"/>
  </w:num>
  <w:num w:numId="7" w16cid:durableId="168103626">
    <w:abstractNumId w:val="21"/>
  </w:num>
  <w:num w:numId="8" w16cid:durableId="232932357">
    <w:abstractNumId w:val="7"/>
  </w:num>
  <w:num w:numId="9" w16cid:durableId="1608658771">
    <w:abstractNumId w:val="9"/>
  </w:num>
  <w:num w:numId="10" w16cid:durableId="57636149">
    <w:abstractNumId w:val="11"/>
  </w:num>
  <w:num w:numId="11" w16cid:durableId="1337070300">
    <w:abstractNumId w:val="17"/>
  </w:num>
  <w:num w:numId="12" w16cid:durableId="1455950636">
    <w:abstractNumId w:val="1"/>
  </w:num>
  <w:num w:numId="13" w16cid:durableId="971906508">
    <w:abstractNumId w:val="12"/>
  </w:num>
  <w:num w:numId="14" w16cid:durableId="553129177">
    <w:abstractNumId w:val="4"/>
  </w:num>
  <w:num w:numId="15" w16cid:durableId="1057557826">
    <w:abstractNumId w:val="8"/>
  </w:num>
  <w:num w:numId="16" w16cid:durableId="339043498">
    <w:abstractNumId w:val="20"/>
  </w:num>
  <w:num w:numId="17" w16cid:durableId="1034383681">
    <w:abstractNumId w:val="3"/>
  </w:num>
  <w:num w:numId="18" w16cid:durableId="1910573844">
    <w:abstractNumId w:val="16"/>
  </w:num>
  <w:num w:numId="19" w16cid:durableId="253782896">
    <w:abstractNumId w:val="2"/>
  </w:num>
  <w:num w:numId="20" w16cid:durableId="680353194">
    <w:abstractNumId w:val="19"/>
  </w:num>
  <w:num w:numId="21" w16cid:durableId="1202741312">
    <w:abstractNumId w:val="6"/>
  </w:num>
  <w:num w:numId="22" w16cid:durableId="991174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73"/>
    <w:rsid w:val="000112A2"/>
    <w:rsid w:val="000138DE"/>
    <w:rsid w:val="000A4D89"/>
    <w:rsid w:val="00107A0E"/>
    <w:rsid w:val="001228D6"/>
    <w:rsid w:val="00176CCA"/>
    <w:rsid w:val="001A01A3"/>
    <w:rsid w:val="001C5CEE"/>
    <w:rsid w:val="001E7D51"/>
    <w:rsid w:val="002301A0"/>
    <w:rsid w:val="002F0391"/>
    <w:rsid w:val="00346406"/>
    <w:rsid w:val="003703FD"/>
    <w:rsid w:val="00377855"/>
    <w:rsid w:val="003A20FF"/>
    <w:rsid w:val="003B1CEB"/>
    <w:rsid w:val="003B3739"/>
    <w:rsid w:val="00440E0D"/>
    <w:rsid w:val="00446C30"/>
    <w:rsid w:val="00471420"/>
    <w:rsid w:val="004913A4"/>
    <w:rsid w:val="004970DE"/>
    <w:rsid w:val="004D3C27"/>
    <w:rsid w:val="004E33B3"/>
    <w:rsid w:val="004F0DC6"/>
    <w:rsid w:val="004F0FE6"/>
    <w:rsid w:val="005238FC"/>
    <w:rsid w:val="00530006"/>
    <w:rsid w:val="00577B86"/>
    <w:rsid w:val="00586035"/>
    <w:rsid w:val="005E32AD"/>
    <w:rsid w:val="005F08DE"/>
    <w:rsid w:val="0066317B"/>
    <w:rsid w:val="0066690A"/>
    <w:rsid w:val="006F3D27"/>
    <w:rsid w:val="006F57DA"/>
    <w:rsid w:val="00737CA3"/>
    <w:rsid w:val="00741F3F"/>
    <w:rsid w:val="00761AA4"/>
    <w:rsid w:val="00766359"/>
    <w:rsid w:val="007D2B6A"/>
    <w:rsid w:val="007D588B"/>
    <w:rsid w:val="00821D48"/>
    <w:rsid w:val="00846283"/>
    <w:rsid w:val="008A5773"/>
    <w:rsid w:val="008B64F0"/>
    <w:rsid w:val="008E6CF2"/>
    <w:rsid w:val="008F57FF"/>
    <w:rsid w:val="00902E23"/>
    <w:rsid w:val="0093434D"/>
    <w:rsid w:val="00943DF4"/>
    <w:rsid w:val="00965022"/>
    <w:rsid w:val="009C4BAC"/>
    <w:rsid w:val="009F7FF6"/>
    <w:rsid w:val="00A1621B"/>
    <w:rsid w:val="00A2794F"/>
    <w:rsid w:val="00A57160"/>
    <w:rsid w:val="00B545A4"/>
    <w:rsid w:val="00C32E32"/>
    <w:rsid w:val="00C45CA5"/>
    <w:rsid w:val="00C8573C"/>
    <w:rsid w:val="00C91CE3"/>
    <w:rsid w:val="00CB1434"/>
    <w:rsid w:val="00CD1FBC"/>
    <w:rsid w:val="00D63D45"/>
    <w:rsid w:val="00D75BF0"/>
    <w:rsid w:val="00D76E3C"/>
    <w:rsid w:val="00D8019E"/>
    <w:rsid w:val="00E06B34"/>
    <w:rsid w:val="00E17ED8"/>
    <w:rsid w:val="00E559D2"/>
    <w:rsid w:val="00E71157"/>
    <w:rsid w:val="00E91E74"/>
    <w:rsid w:val="00EE7EC9"/>
    <w:rsid w:val="00F216D3"/>
    <w:rsid w:val="00F650D7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A7C4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Bezodstpw">
    <w:name w:val="No Spacing"/>
    <w:uiPriority w:val="1"/>
    <w:qFormat/>
    <w:rsid w:val="00F650D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91E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91E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1599-115E-4F1F-89C9-C9D82B24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2021-09-01T08:43:00Z</cp:lastPrinted>
  <dcterms:created xsi:type="dcterms:W3CDTF">2022-09-19T05:43:00Z</dcterms:created>
  <dcterms:modified xsi:type="dcterms:W3CDTF">2022-09-19T05:43:00Z</dcterms:modified>
</cp:coreProperties>
</file>