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</w:p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2022-07-27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DA56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30pt">
            <v:imagedata r:id="rId10" o:title="code"/>
          </v:shape>
        </w:pict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LB-22-21594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LB-POR-A.213.111.2022.8</w:t>
      </w:r>
      <w:r>
        <w:rPr>
          <w:rFonts w:ascii="Arial" w:hAnsi="Arial" w:cs="Arial"/>
          <w:sz w:val="22"/>
          <w:szCs w:val="22"/>
        </w:rPr>
        <w:fldChar w:fldCharType="end"/>
      </w:r>
    </w:p>
    <w:p w:rsidR="00D72865" w:rsidRDefault="00D72865" w:rsidP="00374E69">
      <w:pPr>
        <w:rPr>
          <w:rFonts w:ascii="Arial" w:hAnsi="Arial" w:cs="Arial"/>
          <w:sz w:val="22"/>
          <w:szCs w:val="22"/>
        </w:rPr>
      </w:pPr>
    </w:p>
    <w:p w:rsidR="00D72865" w:rsidRDefault="00D72865" w:rsidP="00374E69">
      <w:pPr>
        <w:rPr>
          <w:rFonts w:ascii="Arial" w:hAnsi="Arial" w:cs="Arial"/>
          <w:sz w:val="22"/>
          <w:szCs w:val="22"/>
        </w:rPr>
      </w:pPr>
    </w:p>
    <w:p w:rsidR="00D72865" w:rsidRPr="00625098" w:rsidRDefault="00D72865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Default="00D72865" w:rsidP="00D72865">
      <w:pPr>
        <w:jc w:val="center"/>
        <w:rPr>
          <w:rFonts w:ascii="Arial" w:hAnsi="Arial" w:cs="Arial"/>
          <w:b/>
          <w:sz w:val="22"/>
          <w:szCs w:val="22"/>
        </w:rPr>
      </w:pPr>
      <w:r w:rsidRPr="00D72865">
        <w:rPr>
          <w:rFonts w:ascii="Arial" w:hAnsi="Arial" w:cs="Arial"/>
          <w:b/>
          <w:sz w:val="22"/>
          <w:szCs w:val="22"/>
        </w:rPr>
        <w:t>ODPOWIEDŹ NA PYTANIE WYKONAWCY</w:t>
      </w:r>
    </w:p>
    <w:p w:rsidR="00D72865" w:rsidRPr="00D72865" w:rsidRDefault="00D72865" w:rsidP="00D72865">
      <w:pPr>
        <w:jc w:val="center"/>
        <w:rPr>
          <w:rFonts w:ascii="Arial" w:hAnsi="Arial" w:cs="Arial"/>
          <w:b/>
          <w:sz w:val="22"/>
          <w:szCs w:val="22"/>
        </w:rPr>
      </w:pPr>
    </w:p>
    <w:p w:rsidR="00A476B8" w:rsidRPr="00625098" w:rsidRDefault="00D7286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F0249" w:rsidRDefault="004F0249" w:rsidP="004F0249">
      <w:pPr>
        <w:spacing w:line="360" w:lineRule="auto"/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Dotyczy: </w:t>
      </w:r>
      <w:r>
        <w:rPr>
          <w:rFonts w:ascii="Arial" w:hAnsi="Arial" w:cs="Arial"/>
          <w:b/>
          <w:sz w:val="22"/>
          <w:szCs w:val="22"/>
        </w:rPr>
        <w:t>postępowania na dostawę urządzenia wielofunkcyjnego kolorowego dla Państwowej Inspekcji Pracy Okręgowego Inspektoratu Pracy w Lublinie</w:t>
      </w:r>
    </w:p>
    <w:p w:rsidR="004F0249" w:rsidRDefault="004F0249" w:rsidP="004F0249">
      <w:pPr>
        <w:spacing w:line="36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:rsidR="004F0249" w:rsidRDefault="004F0249" w:rsidP="004F0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 odpowiedzi na pytanie, które wpłynęło w postępowaniu o udzielenie zamówienia publicznego na „Dostawę urządzenia wielofunkcyjnego kolorowego dla Państwowej Inspekcji Pracy Okręgowego Inspektoratu Pracy w Lublinie”, Zamawiający postanawia jak następuje: </w:t>
      </w:r>
    </w:p>
    <w:p w:rsidR="004F0249" w:rsidRDefault="004F0249" w:rsidP="004F02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Pytanie Wykonawcy: </w:t>
      </w:r>
    </w:p>
    <w:p w:rsidR="004F0249" w:rsidRDefault="004F0249" w:rsidP="004F0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„Czy Zamawiający dopuści urządzenie identyczne ze wspomnianym, o dokładnie tych samych parametrach ale producenta </w:t>
      </w:r>
      <w:proofErr w:type="spellStart"/>
      <w:r>
        <w:rPr>
          <w:rFonts w:ascii="Arial" w:hAnsi="Arial" w:cs="Arial"/>
          <w:sz w:val="22"/>
          <w:szCs w:val="22"/>
        </w:rPr>
        <w:t>Triumph</w:t>
      </w:r>
      <w:proofErr w:type="spellEnd"/>
      <w:r>
        <w:rPr>
          <w:rFonts w:ascii="Arial" w:hAnsi="Arial" w:cs="Arial"/>
          <w:sz w:val="22"/>
          <w:szCs w:val="22"/>
        </w:rPr>
        <w:t xml:space="preserve"> Adler?”</w:t>
      </w:r>
    </w:p>
    <w:p w:rsidR="004F0249" w:rsidRDefault="004F0249" w:rsidP="004F02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Odpowiedź:</w:t>
      </w:r>
    </w:p>
    <w:p w:rsidR="004F0249" w:rsidRDefault="004F0249" w:rsidP="004F0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zaoferowania przez Wykonawcę urządzenia innego niż to, które zostało wskazane w pkt. 3.1.1 warunków zamówienia. Złożenie oferty niezgodnej  </w:t>
      </w:r>
      <w:r>
        <w:rPr>
          <w:rFonts w:ascii="Arial" w:hAnsi="Arial" w:cs="Arial"/>
          <w:sz w:val="22"/>
          <w:szCs w:val="22"/>
        </w:rPr>
        <w:br/>
        <w:t>z przedmiotem zamówienia określonym przez Zamawiającego będzie skutkowało jej odrzuceniem.</w:t>
      </w:r>
    </w:p>
    <w:p w:rsidR="00ED511C" w:rsidRDefault="00A759B1" w:rsidP="00374E6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DOCPROPERTY  TrescPisma  \* MERGEFORMAT </w:instrTex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124F2" w:rsidRDefault="000124F2" w:rsidP="00374E69">
      <w:pPr>
        <w:spacing w:line="360" w:lineRule="auto"/>
        <w:rPr>
          <w:rFonts w:ascii="Arial" w:hAnsi="Arial" w:cs="Arial"/>
          <w:bCs/>
        </w:rPr>
      </w:pPr>
    </w:p>
    <w:p w:rsidR="000124F2" w:rsidRDefault="000124F2" w:rsidP="00374E69">
      <w:pPr>
        <w:spacing w:line="360" w:lineRule="auto"/>
        <w:rPr>
          <w:rFonts w:ascii="Arial" w:hAnsi="Arial" w:cs="Arial"/>
          <w:bCs/>
        </w:rPr>
      </w:pPr>
    </w:p>
    <w:p w:rsidR="00ED511C" w:rsidRDefault="00ED511C" w:rsidP="00374E69">
      <w:pPr>
        <w:spacing w:line="360" w:lineRule="auto"/>
        <w:rPr>
          <w:rFonts w:ascii="Arial" w:hAnsi="Arial" w:cs="Arial"/>
          <w:bCs/>
        </w:rPr>
      </w:pPr>
    </w:p>
    <w:p w:rsidR="00ED511C" w:rsidRDefault="00ED511C" w:rsidP="00374E69">
      <w:pPr>
        <w:spacing w:line="360" w:lineRule="auto"/>
        <w:rPr>
          <w:rFonts w:ascii="Arial" w:hAnsi="Arial" w:cs="Arial"/>
          <w:bCs/>
        </w:rPr>
      </w:pPr>
    </w:p>
    <w:p w:rsidR="00ED511C" w:rsidRDefault="00ED511C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D93030" w:rsidRDefault="00D93030" w:rsidP="00374E69">
      <w:pPr>
        <w:spacing w:line="360" w:lineRule="auto"/>
        <w:rPr>
          <w:rFonts w:ascii="Arial" w:hAnsi="Arial" w:cs="Arial"/>
          <w:bCs/>
        </w:rPr>
      </w:pPr>
    </w:p>
    <w:p w:rsidR="00002D78" w:rsidRDefault="00E01364" w:rsidP="00E01364">
      <w:pPr>
        <w:tabs>
          <w:tab w:val="left" w:pos="5739"/>
        </w:tabs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ab/>
      </w:r>
    </w:p>
    <w:sectPr w:rsidR="00002D78" w:rsidSect="0000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16" w:rsidRDefault="00F94F16">
      <w:r>
        <w:separator/>
      </w:r>
    </w:p>
  </w:endnote>
  <w:endnote w:type="continuationSeparator" w:id="0">
    <w:p w:rsidR="00F94F16" w:rsidRDefault="00F9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DA5640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16" w:rsidRDefault="00F94F16">
      <w:r>
        <w:separator/>
      </w:r>
    </w:p>
  </w:footnote>
  <w:footnote w:type="continuationSeparator" w:id="0">
    <w:p w:rsidR="00F94F16" w:rsidRDefault="00F9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111C1"/>
    <w:rsid w:val="0011386A"/>
    <w:rsid w:val="00117E29"/>
    <w:rsid w:val="00122BA8"/>
    <w:rsid w:val="00122EFE"/>
    <w:rsid w:val="001268D4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64E2"/>
    <w:rsid w:val="00377498"/>
    <w:rsid w:val="0038193F"/>
    <w:rsid w:val="00386A34"/>
    <w:rsid w:val="00387C5F"/>
    <w:rsid w:val="00393905"/>
    <w:rsid w:val="003A1C87"/>
    <w:rsid w:val="003A57DA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A1AC8"/>
    <w:rsid w:val="004A2B66"/>
    <w:rsid w:val="004A3B8D"/>
    <w:rsid w:val="004A6C3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0249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64043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F2577"/>
    <w:rsid w:val="006F4C74"/>
    <w:rsid w:val="006F5458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1DA4"/>
    <w:rsid w:val="007A2BFD"/>
    <w:rsid w:val="007A5627"/>
    <w:rsid w:val="007A6430"/>
    <w:rsid w:val="007A6D57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2009C"/>
    <w:rsid w:val="00920CCB"/>
    <w:rsid w:val="0092475F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3AE0"/>
    <w:rsid w:val="00A047EB"/>
    <w:rsid w:val="00A04AFC"/>
    <w:rsid w:val="00A2504C"/>
    <w:rsid w:val="00A30116"/>
    <w:rsid w:val="00A372B5"/>
    <w:rsid w:val="00A3732B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31D09"/>
    <w:rsid w:val="00B3440F"/>
    <w:rsid w:val="00B35DF4"/>
    <w:rsid w:val="00B36D2A"/>
    <w:rsid w:val="00B425EC"/>
    <w:rsid w:val="00B43DC2"/>
    <w:rsid w:val="00B50E75"/>
    <w:rsid w:val="00B54CE2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7A07"/>
    <w:rsid w:val="00C85E9C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2865"/>
    <w:rsid w:val="00D73C0F"/>
    <w:rsid w:val="00D73E91"/>
    <w:rsid w:val="00D77B63"/>
    <w:rsid w:val="00D93030"/>
    <w:rsid w:val="00D94929"/>
    <w:rsid w:val="00D95252"/>
    <w:rsid w:val="00D97F29"/>
    <w:rsid w:val="00DA11AB"/>
    <w:rsid w:val="00DA3AB2"/>
    <w:rsid w:val="00DA477F"/>
    <w:rsid w:val="00DA5640"/>
    <w:rsid w:val="00DA752A"/>
    <w:rsid w:val="00DA7F12"/>
    <w:rsid w:val="00DB1BA3"/>
    <w:rsid w:val="00DB2916"/>
    <w:rsid w:val="00DB7956"/>
    <w:rsid w:val="00DC07E0"/>
    <w:rsid w:val="00DC0F2D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286E"/>
    <w:rsid w:val="00ED30BE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7141"/>
    <w:rsid w:val="00F23B14"/>
    <w:rsid w:val="00F2607A"/>
    <w:rsid w:val="00F30927"/>
    <w:rsid w:val="00F345AA"/>
    <w:rsid w:val="00F34C2A"/>
    <w:rsid w:val="00F43B8A"/>
    <w:rsid w:val="00F45CE6"/>
    <w:rsid w:val="00F46543"/>
    <w:rsid w:val="00F57C69"/>
    <w:rsid w:val="00F63A26"/>
    <w:rsid w:val="00F65F88"/>
    <w:rsid w:val="00F70ECA"/>
    <w:rsid w:val="00F84816"/>
    <w:rsid w:val="00F94F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9A6D7-4012-4DEC-81AB-92928580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Szablon pisma eP</vt:lpstr>
    </vt:vector>
  </TitlesOfParts>
  <Company>PIP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Zbigniew Borowski</cp:lastModifiedBy>
  <cp:revision>6</cp:revision>
  <cp:lastPrinted>2019-01-16T07:30:00Z</cp:lastPrinted>
  <dcterms:created xsi:type="dcterms:W3CDTF">2019-02-27T13:49:00Z</dcterms:created>
  <dcterms:modified xsi:type="dcterms:W3CDTF">2022-07-27T09:16:00Z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LB-POR-A.213.111.2022.8</vt:lpwstr>
  </property>
  <property fmtid="{D5CDD505-2E9C-101B-9397-08002B2CF9AE}" pid="5" name="UNPPisma">
    <vt:lpwstr>LB-22-21594</vt:lpwstr>
  </property>
  <property fmtid="{D5CDD505-2E9C-101B-9397-08002B2CF9AE}" pid="6" name="ZnakSprawy">
    <vt:lpwstr>LB-POR-A.213.111.2022</vt:lpwstr>
  </property>
  <property fmtid="{D5CDD505-2E9C-101B-9397-08002B2CF9AE}" pid="7" name="ZnakSprawy2">
    <vt:lpwstr>Znak sprawy: LB-POR-A.213.111.2022</vt:lpwstr>
  </property>
  <property fmtid="{D5CDD505-2E9C-101B-9397-08002B2CF9AE}" pid="8" name="AktualnaDataSlownie">
    <vt:lpwstr>27 lipca 2022</vt:lpwstr>
  </property>
  <property fmtid="{D5CDD505-2E9C-101B-9397-08002B2CF9AE}" pid="9" name="ZnakSprawyPrzedPrzeniesieniem">
    <vt:lpwstr/>
  </property>
  <property fmtid="{D5CDD505-2E9C-101B-9397-08002B2CF9AE}" pid="10" name="Autor">
    <vt:lpwstr>Borowski Zbigniew</vt:lpwstr>
  </property>
  <property fmtid="{D5CDD505-2E9C-101B-9397-08002B2CF9AE}" pid="11" name="AutorNumer">
    <vt:lpwstr>080131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ZB8</vt:lpwstr>
  </property>
  <property fmtid="{D5CDD505-2E9C-101B-9397-08002B2CF9AE}" pid="14" name="AutorNrTelefonu">
    <vt:lpwstr>-</vt:lpwstr>
  </property>
  <property fmtid="{D5CDD505-2E9C-101B-9397-08002B2CF9AE}" pid="15" name="Stanowisko">
    <vt:lpwstr>Kierownik Sekcji Organizacji</vt:lpwstr>
  </property>
  <property fmtid="{D5CDD505-2E9C-101B-9397-08002B2CF9AE}" pid="16" name="OpisPisma">
    <vt:lpwstr>Wniosek Okręgowego Inspektoratu Pracy w sprawie publikacji odpowiedzi na pytanie Wykonawcy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2022-07-27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2022-07-27 10:43:53</vt:lpwstr>
  </property>
  <property fmtid="{D5CDD505-2E9C-101B-9397-08002B2CF9AE}" pid="43" name="TematSprawy">
    <vt:lpwstr>Dostawa urządzenia wielofunkcyjnego kolorowego KYOCERA ECOSYS M8124 cidn</vt:lpwstr>
  </property>
  <property fmtid="{D5CDD505-2E9C-101B-9397-08002B2CF9AE}" pid="44" name="ProwadzacySprawe">
    <vt:lpwstr>Borowski Zbigniew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