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BC07" w14:textId="6A228E83" w:rsidR="000C3892" w:rsidRPr="000C3892" w:rsidRDefault="000C3892" w:rsidP="000C3892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0C3892">
        <w:rPr>
          <w:rFonts w:ascii="Arial" w:eastAsia="Times New Roman" w:hAnsi="Arial" w:cs="Arial"/>
          <w:b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lang w:eastAsia="pl-PL"/>
        </w:rPr>
        <w:t>6</w:t>
      </w:r>
      <w:r w:rsidRPr="000C3892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07B6044E" w14:textId="77777777" w:rsidR="000C3892" w:rsidRPr="000C3892" w:rsidRDefault="000C3892" w:rsidP="000C389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CCFDACE" w14:textId="7777777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Wykonawca:</w:t>
      </w:r>
    </w:p>
    <w:p w14:paraId="7D0A130F" w14:textId="378A42AC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068A1AF7" w14:textId="13AE1D38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………………………………...</w:t>
      </w:r>
    </w:p>
    <w:p w14:paraId="7B393A96" w14:textId="1AC7719A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705DF16A" w14:textId="5AC078F7" w:rsidR="000C3892" w:rsidRPr="002E32DE" w:rsidRDefault="000C3892" w:rsidP="000C38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14:paraId="5D8989E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Pełna nazwa firmy, adres w zależności od podmiotu</w:t>
      </w:r>
    </w:p>
    <w:p w14:paraId="007CFF46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NIP lub PESEL , KRS lub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</w:p>
    <w:p w14:paraId="31062FCC" w14:textId="77777777" w:rsid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B69E1D3" w14:textId="77777777" w:rsidR="002E32DE" w:rsidRDefault="002E32DE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9E06B" w14:textId="55647F06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103475B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D5553D" w14:textId="77777777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433BD34" w14:textId="21F096CD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 podstawie art. 108 ust.1 pkt 5 ustawy z dnia 11 września 2019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>r. Prawo zamówień publicznych</w:t>
      </w:r>
    </w:p>
    <w:p w14:paraId="2FEE6F00" w14:textId="39B85BD9" w:rsidR="000C3892" w:rsidRPr="002E32DE" w:rsidRDefault="000C3892" w:rsidP="000C389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E32D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przynależności do grupy kapitałowej</w:t>
      </w:r>
    </w:p>
    <w:p w14:paraId="39289BD0" w14:textId="77777777" w:rsidR="002E32DE" w:rsidRP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353E327" w14:textId="76C97C06" w:rsidR="002E32DE" w:rsidRDefault="002E32DE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 trybie podstawowym na:</w:t>
      </w:r>
      <w:r w:rsidR="00646C40" w:rsidRPr="00646C40">
        <w:t xml:space="preserve"> </w:t>
      </w:r>
      <w:r w:rsidR="00646C40" w:rsidRPr="00646C40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CC4E1C" w:rsidRPr="00CC4E1C">
        <w:rPr>
          <w:rFonts w:ascii="Arial" w:eastAsia="Times New Roman" w:hAnsi="Arial" w:cs="Arial"/>
          <w:sz w:val="20"/>
          <w:szCs w:val="20"/>
          <w:lang w:eastAsia="pl-PL"/>
        </w:rPr>
        <w:t>Sukcesywna dostawa Wskaźników biologicznych do kontroli skuteczności sterylizacji</w:t>
      </w:r>
      <w:r w:rsidR="00CC4E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C4E1C" w:rsidRPr="00CC4E1C">
        <w:rPr>
          <w:rFonts w:ascii="Arial" w:eastAsia="Times New Roman" w:hAnsi="Arial" w:cs="Arial"/>
          <w:sz w:val="20"/>
          <w:szCs w:val="20"/>
          <w:lang w:eastAsia="pl-PL"/>
        </w:rPr>
        <w:t>w 2023</w:t>
      </w:r>
      <w:r w:rsidR="00CC4E1C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CC4E1C" w:rsidRPr="00CC4E1C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  <w:r w:rsidR="00646C40" w:rsidRPr="00646C40">
        <w:rPr>
          <w:rFonts w:ascii="Arial" w:eastAsia="Times New Roman" w:hAnsi="Arial" w:cs="Arial"/>
          <w:sz w:val="20"/>
          <w:szCs w:val="20"/>
          <w:lang w:eastAsia="pl-PL"/>
        </w:rPr>
        <w:t xml:space="preserve">” 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Nr sprawy SAT.272.</w:t>
      </w:r>
      <w:r w:rsidR="0032070D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81053" w:rsidRPr="00681053">
        <w:rPr>
          <w:rFonts w:ascii="Arial" w:eastAsia="Times New Roman" w:hAnsi="Arial" w:cs="Arial"/>
          <w:sz w:val="20"/>
          <w:szCs w:val="20"/>
          <w:lang w:eastAsia="pl-PL"/>
        </w:rPr>
        <w:t>.2023</w:t>
      </w:r>
    </w:p>
    <w:p w14:paraId="230506A1" w14:textId="77777777" w:rsidR="00681053" w:rsidRPr="002E32DE" w:rsidRDefault="00681053" w:rsidP="002E32DE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0AF249" w14:textId="5AA50CDA" w:rsidR="000C3892" w:rsidRPr="002E32DE" w:rsidRDefault="002E32DE" w:rsidP="002E32DE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Nie należę/my do grupy kapitałowej wraz z Wykonawcami, którzy należąc do tej samej grupy kapitałowej, w rozumieniu ustawy z dnia 16 lutego 2007 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="000C3892" w:rsidRPr="002E32DE">
        <w:rPr>
          <w:rFonts w:ascii="Arial" w:eastAsia="Times New Roman" w:hAnsi="Arial" w:cs="Arial"/>
          <w:sz w:val="20"/>
          <w:szCs w:val="20"/>
          <w:lang w:eastAsia="pl-PL"/>
        </w:rPr>
        <w:t>. zm.), złożyli odrębne oferty w przedmiotowym postępowaniu o udzieleniu zamówienia publicznego*</w:t>
      </w:r>
    </w:p>
    <w:p w14:paraId="3EFD8933" w14:textId="569EBF47" w:rsidR="000C3892" w:rsidRPr="002E32DE" w:rsidRDefault="000C3892" w:rsidP="000C389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Należę/my do grupy kapitałowej wraz z Wykonawcami, którzy należąc do tej samej grupy kapitałowej, w rozumieniu ustawy z dnia 16 lutego 2007r. o ochronie konkurencji i konsumentów (Dz. U. z 202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2E32DE"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981CEF">
        <w:rPr>
          <w:rFonts w:ascii="Arial" w:eastAsia="Times New Roman" w:hAnsi="Arial" w:cs="Arial"/>
          <w:sz w:val="20"/>
          <w:szCs w:val="20"/>
          <w:lang w:eastAsia="pl-PL"/>
        </w:rPr>
        <w:t>275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póź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. zm.), złożyli odrębne oferty w przedmiotowym postępowaniu o udzieleniu zamówienia publicznego. Do tej samej grupy kapitałowej należą Wykonawcy, którzy złożyli w przedmiotowym postępowaniu oferty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>:  *</w:t>
      </w:r>
    </w:p>
    <w:p w14:paraId="1F854997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E1B9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54345511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76B0455D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14:paraId="6361F8F8" w14:textId="77777777" w:rsidR="000C3892" w:rsidRPr="002E32DE" w:rsidRDefault="000C3892" w:rsidP="000C3892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(nazwa i adres Wykonawcy) </w:t>
      </w:r>
    </w:p>
    <w:p w14:paraId="4099296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6DA38" w14:textId="0EA86C7F" w:rsidR="000C3892" w:rsidRPr="002E32DE" w:rsidRDefault="000C3892" w:rsidP="002E32D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Niniejsze oświadczenie składam, pod rygorem wykluczenia z postępowania w  przypadku złożenia odrębnych ofert w tym postępowaniu przez wykonawców należących do tej samej grupy kapitałowej, w rozumieniu ww. ustawy </w:t>
      </w:r>
      <w:proofErr w:type="spellStart"/>
      <w:r w:rsidRPr="002E32D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(chyba ,że zostanie wykazane, że istniejące między podmiotami powiązania  ramach grupy kapitałowej nie prowadzą do zachwiania uczciwej konkurencji pomiędzy Wykonawcami).</w:t>
      </w:r>
    </w:p>
    <w:p w14:paraId="237E62D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A2E3C4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08B43C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…………,dnia…………………..</w:t>
      </w:r>
    </w:p>
    <w:p w14:paraId="2EF7606D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(miejscowość , data)</w:t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</w:t>
      </w:r>
    </w:p>
    <w:p w14:paraId="633B0E8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A98EE9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 xml:space="preserve"> * właściwe zaznaczyć</w:t>
      </w:r>
    </w:p>
    <w:p w14:paraId="62DC651F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20466E" w14:textId="77777777" w:rsidR="000C3892" w:rsidRPr="002E32DE" w:rsidRDefault="000C3892" w:rsidP="000C38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E32D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</w:t>
      </w:r>
    </w:p>
    <w:p w14:paraId="1D17C929" w14:textId="77777777" w:rsid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</w:t>
      </w:r>
    </w:p>
    <w:p w14:paraId="1ECFAC40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24C9C7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0876EE4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0A2E9B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AFF6BCB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A763BC8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2BB50E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348002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4A61229" w14:textId="77777777" w:rsidR="002E32DE" w:rsidRDefault="002E32DE" w:rsidP="000C38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3AC094" w14:textId="0F1F73B1" w:rsidR="000C3892" w:rsidRPr="002E32DE" w:rsidRDefault="000C3892" w:rsidP="000C38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32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6E0068BF" w14:textId="78090A8E" w:rsidR="0028418B" w:rsidRPr="002E32DE" w:rsidRDefault="000C3892" w:rsidP="002E32D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E32DE">
        <w:rPr>
          <w:rFonts w:ascii="Arial" w:eastAsia="Times New Roman" w:hAnsi="Arial" w:cs="Arial"/>
          <w:b/>
          <w:sz w:val="16"/>
          <w:szCs w:val="16"/>
          <w:lang w:eastAsia="pl-PL"/>
        </w:rPr>
        <w:t>Oświadczenie  powinno być podpisane podpisem kwalifikowanym, zaufanym lub osobistym przez osobę uprawnioną do reprezentowania Wykonawcy.</w:t>
      </w:r>
    </w:p>
    <w:sectPr w:rsidR="0028418B" w:rsidRPr="002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35F5D"/>
    <w:multiLevelType w:val="hybridMultilevel"/>
    <w:tmpl w:val="AB488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9F"/>
    <w:rsid w:val="000C3892"/>
    <w:rsid w:val="0028418B"/>
    <w:rsid w:val="002E32DE"/>
    <w:rsid w:val="0032070D"/>
    <w:rsid w:val="00646C40"/>
    <w:rsid w:val="00681053"/>
    <w:rsid w:val="00981CEF"/>
    <w:rsid w:val="00BF679F"/>
    <w:rsid w:val="00C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EF7"/>
  <w15:chartTrackingRefBased/>
  <w15:docId w15:val="{16A73C6D-C38A-4FB8-80E4-5505F7F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/>
  <dc:description/>
  <cp:lastModifiedBy>PSSE Siedlce - Paweł Powałka</cp:lastModifiedBy>
  <cp:revision>12</cp:revision>
  <cp:lastPrinted>2023-05-23T07:03:00Z</cp:lastPrinted>
  <dcterms:created xsi:type="dcterms:W3CDTF">2021-04-01T11:14:00Z</dcterms:created>
  <dcterms:modified xsi:type="dcterms:W3CDTF">2023-05-23T07:03:00Z</dcterms:modified>
</cp:coreProperties>
</file>