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404E" w14:textId="17ED15EA" w:rsidR="00C80285" w:rsidRPr="000F408A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sz w:val="20"/>
          <w:lang w:eastAsia="pl-PL" w:bidi="pl-PL"/>
        </w:rPr>
      </w:pPr>
      <w:bookmarkStart w:id="0" w:name="_GoBack"/>
      <w:r w:rsidRPr="000F408A">
        <w:rPr>
          <w:rFonts w:ascii="Arial" w:eastAsia="Courier New" w:hAnsi="Arial" w:cs="Arial"/>
          <w:sz w:val="20"/>
          <w:lang w:eastAsia="pl-PL" w:bidi="pl-PL"/>
        </w:rPr>
        <w:t>P</w:t>
      </w:r>
      <w:r w:rsidR="004038BE" w:rsidRPr="000F408A">
        <w:rPr>
          <w:rFonts w:ascii="Arial" w:eastAsia="Courier New" w:hAnsi="Arial" w:cs="Arial"/>
          <w:sz w:val="20"/>
          <w:lang w:eastAsia="pl-PL" w:bidi="pl-PL"/>
        </w:rPr>
        <w:t>ostępowanie nr: RZ-POR-A.213.2.</w:t>
      </w:r>
      <w:r w:rsidR="000F408A" w:rsidRPr="000F408A">
        <w:rPr>
          <w:rFonts w:ascii="Arial" w:eastAsia="Courier New" w:hAnsi="Arial" w:cs="Arial"/>
          <w:sz w:val="20"/>
          <w:lang w:eastAsia="pl-PL" w:bidi="pl-PL"/>
        </w:rPr>
        <w:t>6</w:t>
      </w:r>
      <w:r w:rsidRPr="000F408A">
        <w:rPr>
          <w:rFonts w:ascii="Arial" w:eastAsia="Courier New" w:hAnsi="Arial" w:cs="Arial"/>
          <w:sz w:val="20"/>
          <w:lang w:eastAsia="pl-PL" w:bidi="pl-PL"/>
        </w:rPr>
        <w:t>.2023</w:t>
      </w:r>
    </w:p>
    <w:bookmarkEnd w:id="0"/>
    <w:p w14:paraId="5FC1B7D1" w14:textId="31F794CD" w:rsidR="00C80285" w:rsidRPr="00264C77" w:rsidRDefault="00C80285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>Załącznik nr 4</w:t>
      </w:r>
      <w:r w:rsidRPr="00264C77">
        <w:rPr>
          <w:rFonts w:ascii="Arial" w:eastAsia="Courier New" w:hAnsi="Arial" w:cs="Arial"/>
          <w:sz w:val="20"/>
          <w:lang w:eastAsia="pl-PL" w:bidi="pl-PL"/>
        </w:rPr>
        <w:t xml:space="preserve"> 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47482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0F408A" w:rsidRDefault="00D122DE" w:rsidP="00D122DE">
      <w:pPr>
        <w:spacing w:before="200"/>
        <w:rPr>
          <w:rFonts w:ascii="Arial" w:eastAsia="Arial Unicode MS" w:hAnsi="Arial" w:cs="Arial"/>
        </w:rPr>
      </w:pPr>
      <w:r w:rsidRPr="000F408A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0F408A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0F408A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0F408A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0F408A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7DC1710E" w14:textId="7D13EAB3" w:rsidR="00C80285" w:rsidRPr="000F408A" w:rsidRDefault="00C80285" w:rsidP="008A56A7">
      <w:pPr>
        <w:spacing w:line="360" w:lineRule="auto"/>
        <w:jc w:val="center"/>
        <w:rPr>
          <w:rFonts w:ascii="Arial" w:eastAsia="Arial Unicode MS" w:hAnsi="Arial" w:cs="Arial"/>
          <w:b/>
          <w:bCs/>
          <w:i/>
        </w:rPr>
      </w:pPr>
      <w:r w:rsidRPr="000F408A">
        <w:rPr>
          <w:rFonts w:ascii="Arial" w:eastAsia="Arial Unicode MS" w:hAnsi="Arial" w:cs="Arial"/>
          <w:b/>
          <w:bCs/>
          <w:i/>
        </w:rPr>
        <w:t>Pos</w:t>
      </w:r>
      <w:r w:rsidR="000F408A">
        <w:rPr>
          <w:rFonts w:ascii="Arial" w:eastAsia="Arial Unicode MS" w:hAnsi="Arial" w:cs="Arial"/>
          <w:b/>
          <w:bCs/>
          <w:i/>
        </w:rPr>
        <w:t>tępowanie numer RZ-POR-A.213.2.6</w:t>
      </w:r>
      <w:r w:rsidRPr="000F408A">
        <w:rPr>
          <w:rFonts w:ascii="Arial" w:eastAsia="Arial Unicode MS" w:hAnsi="Arial" w:cs="Arial"/>
          <w:b/>
          <w:bCs/>
          <w:i/>
        </w:rPr>
        <w:t xml:space="preserve">.2023 na dostawę artykułów biurowych i papieru biurowego na potrzeby Okręgowego Inspektoratu Pracy w Rzeszowie. </w:t>
      </w:r>
    </w:p>
    <w:p w14:paraId="6D73731D" w14:textId="25A31DF8" w:rsidR="008A56A7" w:rsidRDefault="00762795" w:rsidP="008A56A7">
      <w:pPr>
        <w:spacing w:line="360" w:lineRule="auto"/>
        <w:jc w:val="center"/>
        <w:rPr>
          <w:rFonts w:ascii="Arial" w:hAnsi="Arial" w:cs="Arial"/>
          <w:i/>
          <w:color w:val="000000" w:themeColor="text1"/>
        </w:rPr>
      </w:pPr>
      <w:r w:rsidRPr="000F408A">
        <w:rPr>
          <w:rFonts w:ascii="Arial" w:hAnsi="Arial" w:cs="Arial"/>
          <w:i/>
          <w:color w:val="000000" w:themeColor="text1"/>
        </w:rPr>
        <w:t>Nazwa zadania</w:t>
      </w: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6F18BB5C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 xml:space="preserve">tawy z dnia 13 kwietnia 2022 </w:t>
      </w:r>
      <w:proofErr w:type="spellStart"/>
      <w:r w:rsidR="00C80285" w:rsidRPr="00474820">
        <w:rPr>
          <w:rFonts w:ascii="Arial" w:eastAsia="Arial" w:hAnsi="Arial" w:cs="Arial"/>
          <w:color w:val="000000"/>
        </w:rPr>
        <w:t>r.</w:t>
      </w:r>
      <w:r w:rsidRPr="00474820">
        <w:rPr>
          <w:rFonts w:ascii="Arial" w:eastAsia="Arial" w:hAnsi="Arial" w:cs="Arial"/>
          <w:color w:val="000000"/>
        </w:rPr>
        <w:t>o</w:t>
      </w:r>
      <w:proofErr w:type="spellEnd"/>
      <w:r w:rsidRPr="00474820">
        <w:rPr>
          <w:rFonts w:ascii="Arial" w:eastAsia="Arial" w:hAnsi="Arial" w:cs="Arial"/>
          <w:color w:val="000000"/>
        </w:rPr>
        <w:t xml:space="preserve">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77777777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266A65CC" w14:textId="5618E3FF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beneficjentem rzeczywistym w rozumieniu ustawy z dnia 1 marca 2018 r. o przeciwdziałaniu praniu pieniędzy oraz finansowaniu terroryzmu </w:t>
      </w:r>
      <w:r w:rsidRPr="00474820">
        <w:rPr>
          <w:rFonts w:ascii="Arial" w:hAnsi="Arial" w:cs="Arial"/>
          <w:color w:val="000000" w:themeColor="text1"/>
        </w:rPr>
        <w:lastRenderedPageBreak/>
        <w:t>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F82C44E" w14:textId="77777777" w:rsidR="00474820" w:rsidRPr="00C80285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że w stosunku do następującego/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podmiotu/</w:t>
      </w:r>
      <w:proofErr w:type="spellStart"/>
      <w:r w:rsidRPr="00474820">
        <w:rPr>
          <w:rFonts w:ascii="Arial" w:hAnsi="Arial" w:cs="Arial"/>
        </w:rPr>
        <w:t>tów</w:t>
      </w:r>
      <w:proofErr w:type="spellEnd"/>
      <w:r w:rsidRPr="00474820">
        <w:rPr>
          <w:rFonts w:ascii="Arial" w:hAnsi="Arial" w:cs="Arial"/>
        </w:rPr>
        <w:t>, będącego/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podwykonawcą/</w:t>
      </w:r>
      <w:proofErr w:type="spellStart"/>
      <w:r w:rsidRPr="00474820">
        <w:rPr>
          <w:rFonts w:ascii="Arial" w:hAnsi="Arial" w:cs="Arial"/>
        </w:rPr>
        <w:t>ami</w:t>
      </w:r>
      <w:proofErr w:type="spellEnd"/>
      <w:r w:rsidRPr="00474820">
        <w:rPr>
          <w:rFonts w:ascii="Arial" w:hAnsi="Arial" w:cs="Arial"/>
        </w:rPr>
        <w:t xml:space="preserve">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55D26ECF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>nie zachodzą podstawy wykluczenia z postępowania o udzielenie zamówienia na podstawie 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P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C80285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C80285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11D11374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C80285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C80285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  <w:r w:rsidR="00474820">
        <w:rPr>
          <w:rFonts w:ascii="Arial" w:hAnsi="Arial" w:cs="Arial"/>
          <w:sz w:val="24"/>
          <w:szCs w:val="21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DF6454F" w14:textId="6BCDD77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9C89" w14:textId="77777777" w:rsidR="00F97A40" w:rsidRDefault="00F97A40" w:rsidP="008750F6">
      <w:pPr>
        <w:spacing w:after="0" w:line="240" w:lineRule="auto"/>
      </w:pPr>
      <w:r>
        <w:separator/>
      </w:r>
    </w:p>
  </w:endnote>
  <w:endnote w:type="continuationSeparator" w:id="0">
    <w:p w14:paraId="1F5AD582" w14:textId="77777777" w:rsidR="00F97A40" w:rsidRDefault="00F97A4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1321A" w14:textId="77777777" w:rsidR="00F97A40" w:rsidRDefault="00F97A40" w:rsidP="008750F6">
      <w:pPr>
        <w:spacing w:after="0" w:line="240" w:lineRule="auto"/>
      </w:pPr>
      <w:r>
        <w:separator/>
      </w:r>
    </w:p>
  </w:footnote>
  <w:footnote w:type="continuationSeparator" w:id="0">
    <w:p w14:paraId="5E30B4E6" w14:textId="77777777" w:rsidR="00F97A40" w:rsidRDefault="00F97A4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C80285">
        <w:rPr>
          <w:rFonts w:ascii="Arial" w:hAnsi="Arial" w:cs="Arial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0F408A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4038BE"/>
    <w:rsid w:val="004161FE"/>
    <w:rsid w:val="00435CC6"/>
    <w:rsid w:val="00464F36"/>
    <w:rsid w:val="00474820"/>
    <w:rsid w:val="00487F23"/>
    <w:rsid w:val="004910AF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80285"/>
    <w:rsid w:val="00C946E2"/>
    <w:rsid w:val="00CB1324"/>
    <w:rsid w:val="00CE77EE"/>
    <w:rsid w:val="00D122DE"/>
    <w:rsid w:val="00D453E4"/>
    <w:rsid w:val="00D729F0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E08BC-421D-4C11-873C-BB5E9858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752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16</cp:revision>
  <cp:lastPrinted>2023-01-20T08:52:00Z</cp:lastPrinted>
  <dcterms:created xsi:type="dcterms:W3CDTF">2022-05-06T09:49:00Z</dcterms:created>
  <dcterms:modified xsi:type="dcterms:W3CDTF">2023-05-17T08:25:00Z</dcterms:modified>
</cp:coreProperties>
</file>