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E923E0" w14:paraId="33FDB3C3" w14:textId="77777777" w:rsidTr="004D41B4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0CF34866" w14:textId="77777777" w:rsidR="006A701A" w:rsidRPr="00E923E0" w:rsidRDefault="001F0ED9" w:rsidP="004D41B4">
            <w:pPr>
              <w:spacing w:line="240" w:lineRule="exact"/>
              <w:ind w:hanging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t1"/>
            <w:bookmarkStart w:id="1" w:name="_GoBack"/>
            <w:bookmarkEnd w:id="1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6A701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</w:t>
            </w:r>
            <w:r w:rsidR="001B75D8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projektu</w:t>
            </w:r>
          </w:p>
          <w:p w14:paraId="6C2D1EAF" w14:textId="6A4A3E99" w:rsidR="006A701A" w:rsidRPr="00E923E0" w:rsidRDefault="0010168F" w:rsidP="001F0ED9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" w:name="t2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AE700D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arządzeni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AE700D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76768">
              <w:rPr>
                <w:rFonts w:ascii="Times New Roman" w:hAnsi="Times New Roman"/>
                <w:color w:val="000000"/>
                <w:sz w:val="20"/>
                <w:szCs w:val="20"/>
              </w:rPr>
              <w:t>Prezesa Rady Ministrów</w:t>
            </w:r>
            <w:r w:rsidR="00AE700D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sprawie </w:t>
            </w:r>
            <w:r w:rsidR="00776768">
              <w:rPr>
                <w:rFonts w:ascii="Times New Roman" w:hAnsi="Times New Roman"/>
                <w:color w:val="000000"/>
                <w:sz w:val="20"/>
                <w:szCs w:val="20"/>
              </w:rPr>
              <w:t>nadania statutu</w:t>
            </w:r>
            <w:r w:rsidR="00AE700D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</w:t>
            </w:r>
            <w:r w:rsidR="00776768">
              <w:rPr>
                <w:rFonts w:ascii="Times New Roman" w:hAnsi="Times New Roman"/>
                <w:color w:val="000000"/>
                <w:sz w:val="20"/>
                <w:szCs w:val="20"/>
              </w:rPr>
              <w:t>nisterstwu</w:t>
            </w:r>
            <w:r w:rsidR="00785B0B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Spraw Wewnętrznych i </w:t>
            </w:r>
            <w:r w:rsidR="00AE700D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Administracji</w:t>
            </w:r>
            <w:bookmarkEnd w:id="2"/>
          </w:p>
          <w:p w14:paraId="19FF112B" w14:textId="77777777" w:rsidR="001F0ED9" w:rsidRDefault="001F0ED9" w:rsidP="004D41B4">
            <w:pPr>
              <w:spacing w:line="240" w:lineRule="exact"/>
              <w:ind w:hanging="4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942602E" w14:textId="77777777" w:rsidR="006A701A" w:rsidRPr="00E923E0" w:rsidRDefault="001F0ED9" w:rsidP="004D41B4">
            <w:pPr>
              <w:spacing w:line="240" w:lineRule="exact"/>
              <w:ind w:hanging="4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6A701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Ministerstwo wiodące i ministerstwa współpracujące</w:t>
            </w:r>
          </w:p>
          <w:p w14:paraId="3270C271" w14:textId="77777777" w:rsidR="00AE700D" w:rsidRPr="00E923E0" w:rsidRDefault="00AE700D" w:rsidP="001F0ED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Ministerstwo Spraw Wewnętrznych i Administracji</w:t>
            </w:r>
          </w:p>
          <w:bookmarkEnd w:id="0"/>
          <w:p w14:paraId="2AE03AF3" w14:textId="77777777" w:rsidR="006A701A" w:rsidRPr="00E923E0" w:rsidRDefault="006A701A" w:rsidP="004D41B4">
            <w:pPr>
              <w:spacing w:line="240" w:lineRule="exact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424435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sz w:val="20"/>
                <w:szCs w:val="20"/>
              </w:rPr>
              <w:t xml:space="preserve">Osoba odpowiedzialna za projekt w randze Ministra, Sekretarza Stanu lub Podsekretarza Stanu </w:t>
            </w:r>
          </w:p>
          <w:p w14:paraId="443F8D7B" w14:textId="77777777" w:rsidR="00AE700D" w:rsidRPr="00E923E0" w:rsidRDefault="001F0ED9" w:rsidP="004D41B4">
            <w:pPr>
              <w:spacing w:line="240" w:lineRule="exact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</w:t>
            </w:r>
            <w:r w:rsidR="00AE700D" w:rsidRPr="00E92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53">
              <w:rPr>
                <w:rFonts w:ascii="Times New Roman" w:hAnsi="Times New Roman"/>
                <w:sz w:val="20"/>
                <w:szCs w:val="20"/>
              </w:rPr>
              <w:t>Mateusz Matejewski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923E0">
              <w:rPr>
                <w:rFonts w:ascii="Times New Roman" w:hAnsi="Times New Roman"/>
                <w:sz w:val="20"/>
                <w:szCs w:val="20"/>
              </w:rPr>
              <w:t>Dyrektor Generalny MSWiA</w:t>
            </w:r>
          </w:p>
          <w:p w14:paraId="552374A2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3E5998" w14:textId="77777777" w:rsidR="001F0ED9" w:rsidRDefault="001F0ED9" w:rsidP="001F0ED9">
            <w:pPr>
              <w:spacing w:line="240" w:lineRule="exact"/>
              <w:ind w:hanging="4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6A701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Kontakt do opiekuna merytorycznego projektu</w:t>
            </w:r>
          </w:p>
          <w:p w14:paraId="0F0007E5" w14:textId="77777777" w:rsidR="006A701A" w:rsidRPr="001F0ED9" w:rsidRDefault="001F0ED9" w:rsidP="001F0ED9">
            <w:pPr>
              <w:spacing w:line="240" w:lineRule="exact"/>
              <w:ind w:hanging="4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Pan Paweł Pętkowski – </w:t>
            </w:r>
            <w:r w:rsidR="00AE700D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Dyrektor Biura Kadr, Szkolen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ia i Organizacji MSWiA </w:t>
            </w:r>
            <w:r w:rsidR="00D322CB">
              <w:rPr>
                <w:rFonts w:ascii="Times New Roman" w:hAnsi="Times New Roman"/>
                <w:color w:val="000000"/>
                <w:sz w:val="20"/>
                <w:szCs w:val="20"/>
              </w:rPr>
              <w:t>tel.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47 72 </w:t>
            </w:r>
            <w:r w:rsidR="000A5B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42 09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0F3B9058" w14:textId="77777777" w:rsidR="00AE700D" w:rsidRPr="00E923E0" w:rsidRDefault="001B3460" w:rsidP="004D41B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sz w:val="20"/>
                <w:szCs w:val="20"/>
              </w:rPr>
              <w:t>Data sporządzenia</w:t>
            </w:r>
          </w:p>
          <w:p w14:paraId="7B1D43A0" w14:textId="41C3A00C" w:rsidR="001B3460" w:rsidRPr="00E923E0" w:rsidRDefault="004142ED" w:rsidP="004D41B4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953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lipca</w:t>
            </w:r>
            <w:r w:rsidR="00404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665">
              <w:rPr>
                <w:rFonts w:ascii="Times New Roman" w:hAnsi="Times New Roman"/>
                <w:sz w:val="20"/>
                <w:szCs w:val="20"/>
              </w:rPr>
              <w:t>2024</w:t>
            </w:r>
            <w:r w:rsidR="00E923E0" w:rsidRPr="00E923E0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14:paraId="2CB85227" w14:textId="77777777" w:rsidR="00F76884" w:rsidRPr="00E923E0" w:rsidRDefault="00F76884" w:rsidP="004D41B4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473EA" w14:textId="77777777" w:rsidR="00F76884" w:rsidRPr="00E923E0" w:rsidRDefault="00F76884" w:rsidP="004D41B4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sz w:val="20"/>
                <w:szCs w:val="20"/>
              </w:rPr>
              <w:t xml:space="preserve">Źródło: </w:t>
            </w:r>
            <w:bookmarkStart w:id="3" w:name="Lista1"/>
          </w:p>
          <w:bookmarkEnd w:id="3"/>
          <w:p w14:paraId="154FB85E" w14:textId="31B31711" w:rsidR="00F76884" w:rsidRPr="00E923E0" w:rsidRDefault="00776768" w:rsidP="004D41B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art. 39 ust. 5</w:t>
            </w:r>
            <w:r w:rsidR="00E81E5B" w:rsidRPr="00E923E0">
              <w:rPr>
                <w:rFonts w:ascii="Times New Roman" w:hAnsi="Times New Roman"/>
                <w:sz w:val="20"/>
                <w:szCs w:val="20"/>
              </w:rPr>
              <w:t xml:space="preserve"> ust</w:t>
            </w:r>
            <w:r w:rsidR="00785B0B" w:rsidRPr="00E923E0">
              <w:rPr>
                <w:rFonts w:ascii="Times New Roman" w:hAnsi="Times New Roman"/>
                <w:sz w:val="20"/>
                <w:szCs w:val="20"/>
              </w:rPr>
              <w:t>awy z dnia 8 sierpnia 1996 r. o </w:t>
            </w:r>
            <w:r w:rsidR="004142ED">
              <w:rPr>
                <w:rFonts w:ascii="Times New Roman" w:hAnsi="Times New Roman"/>
                <w:sz w:val="20"/>
                <w:szCs w:val="20"/>
              </w:rPr>
              <w:t>Radzie Ministrów (</w:t>
            </w:r>
            <w:r w:rsidR="004142ED" w:rsidRPr="004142ED">
              <w:rPr>
                <w:rFonts w:ascii="Times New Roman" w:hAnsi="Times New Roman"/>
                <w:sz w:val="20"/>
                <w:szCs w:val="20"/>
              </w:rPr>
              <w:t>Dz. U. z 2024 r. poz. 1050</w:t>
            </w:r>
            <w:r w:rsidR="00E31243" w:rsidRPr="00E312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60B841" w14:textId="77777777" w:rsidR="001F0ED9" w:rsidRDefault="001F0ED9" w:rsidP="004D41B4">
            <w:pPr>
              <w:spacing w:line="24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F8961BD" w14:textId="77777777" w:rsidR="006A701A" w:rsidRPr="00E923E0" w:rsidRDefault="006A701A" w:rsidP="004D41B4">
            <w:pPr>
              <w:spacing w:line="240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Nr </w:t>
            </w:r>
            <w:r w:rsidR="0057668E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wykaz</w:t>
            </w:r>
            <w:r w:rsidR="0057668E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ie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prac </w:t>
            </w:r>
          </w:p>
          <w:p w14:paraId="64777E7A" w14:textId="77777777" w:rsidR="006A701A" w:rsidRPr="00E923E0" w:rsidRDefault="00BD0DE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Nie dotyczy</w:t>
            </w:r>
          </w:p>
          <w:p w14:paraId="573C00F6" w14:textId="77777777" w:rsidR="006A701A" w:rsidRPr="00E923E0" w:rsidRDefault="006A701A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01A" w:rsidRPr="00E923E0" w14:paraId="612F7F84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6E603E0" w14:textId="77777777" w:rsidR="006A701A" w:rsidRPr="00E923E0" w:rsidRDefault="006A701A" w:rsidP="004D41B4">
            <w:pPr>
              <w:spacing w:line="240" w:lineRule="exact"/>
              <w:ind w:left="57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OCENA SKUTKÓW REGULACJI</w:t>
            </w:r>
          </w:p>
        </w:tc>
      </w:tr>
      <w:tr w:rsidR="006A701A" w:rsidRPr="00E923E0" w14:paraId="6F6680FE" w14:textId="77777777" w:rsidTr="005573BA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63BCE4E" w14:textId="77777777" w:rsidR="006A701A" w:rsidRPr="00E923E0" w:rsidRDefault="003D12F6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sz w:val="20"/>
                <w:szCs w:val="20"/>
              </w:rPr>
              <w:t xml:space="preserve">Jaki problem jest </w:t>
            </w:r>
            <w:r w:rsidR="00CC6305" w:rsidRPr="00E923E0">
              <w:rPr>
                <w:rFonts w:ascii="Times New Roman" w:hAnsi="Times New Roman"/>
                <w:b/>
                <w:sz w:val="20"/>
                <w:szCs w:val="20"/>
              </w:rPr>
              <w:t>rozwiązywany?</w:t>
            </w:r>
            <w:bookmarkStart w:id="4" w:name="Wybór1"/>
            <w:bookmarkEnd w:id="4"/>
          </w:p>
        </w:tc>
      </w:tr>
      <w:tr w:rsidR="006A701A" w:rsidRPr="00E923E0" w14:paraId="7241C70D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A6F7773" w14:textId="113FA175" w:rsidR="00571A7F" w:rsidRPr="00571A7F" w:rsidRDefault="002E0440" w:rsidP="008D657E">
            <w:pPr>
              <w:tabs>
                <w:tab w:val="left" w:pos="4678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E923E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Potrzeba wydania </w:t>
            </w:r>
            <w:r w:rsidR="00571A7F" w:rsidRPr="00571A7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zarządzenia Prezesa Rady Ministrów w sprawie nadania statutu Ministerstwu Spraw Wewnętrznych i Administracji wynika z potrzeby </w:t>
            </w:r>
            <w:r w:rsidR="008D657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zapewnienia przejrzystości aktu w związku z </w:t>
            </w:r>
            <w:r w:rsidR="00571A7F" w:rsidRPr="00571A7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utworzeni</w:t>
            </w:r>
            <w:r w:rsidR="008D657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em</w:t>
            </w:r>
            <w:r w:rsidR="00571A7F" w:rsidRPr="00571A7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w strukturze Mi</w:t>
            </w:r>
            <w:r w:rsidR="004355D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nisterstwa Spraw Wewnętrznych i Administracji </w:t>
            </w:r>
            <w:r w:rsidR="00571A7F" w:rsidRPr="00571A7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Biura Dyrektora Generalnego</w:t>
            </w:r>
            <w:r w:rsidR="004355DF">
              <w:t xml:space="preserve">. </w:t>
            </w:r>
            <w:r w:rsidR="00571A7F" w:rsidRPr="00571A7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Ponadto, </w:t>
            </w:r>
            <w:r w:rsidR="0075673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zachodzi potrzeba zaktualizowania</w:t>
            </w:r>
            <w:r w:rsidR="00571A7F" w:rsidRPr="00571A7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przepis</w:t>
            </w:r>
            <w:r w:rsidR="0075673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="00571A7F" w:rsidRPr="00571A7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§ 3 pkt 1 lit. b przez usunięcie kwestii dotyczącej pełnienia funkcji Instytucji Pośredniczącej dla Priorytetu V Dobre Rządzenie Program Operacyjny Kapitał Ludzki (PO KL) przez Departament Funduszy Europejskich, co wynika z zakończenia realizacji tego programu</w:t>
            </w:r>
            <w:r w:rsidR="008D657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8D657E" w:rsidRPr="008D657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modyfikację w zakresie realizowania przez Departament Funduszy Europejskich zadań związanych z pełnieniem funkcji Instytucji Pośredniczącej dla Działania 2.18 w ramach Programu Operacyjnego Wiedza</w:t>
            </w:r>
            <w:r w:rsidR="008D657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Edukacja Rozwój 2014-2020 oraz </w:t>
            </w:r>
            <w:r w:rsidR="008D657E" w:rsidRPr="008D657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dodanie kwestii dotyczącej realizacji przez Departament Funduszy Europejskich zadań beneficjenta w ramach Działania 3.3 programu Fundusze Europejskie dla Rozwoju Społecznego 2021-2027.</w:t>
            </w:r>
          </w:p>
          <w:p w14:paraId="31465543" w14:textId="076BC7EF" w:rsidR="006A701A" w:rsidRPr="00571A7F" w:rsidRDefault="006A701A" w:rsidP="0075673A">
            <w:pPr>
              <w:tabs>
                <w:tab w:val="left" w:pos="4678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6A701A" w:rsidRPr="00E923E0" w14:paraId="623DAB55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07E2426" w14:textId="77777777" w:rsidR="006A701A" w:rsidRPr="00E923E0" w:rsidRDefault="0013216E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Rekomendowane rozwiązanie, w tym planowane narzędzia interwencji, i oczekiwany efekt</w:t>
            </w:r>
          </w:p>
        </w:tc>
      </w:tr>
      <w:tr w:rsidR="006A701A" w:rsidRPr="00AA47B2" w14:paraId="2342D5DE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72E2BA70" w14:textId="46FD1BE0" w:rsidR="00436C64" w:rsidRDefault="00436C64" w:rsidP="00F953D7">
            <w:pPr>
              <w:pStyle w:val="Normal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Rekomendowanym rozwiązaniem jest </w:t>
            </w:r>
            <w:r w:rsidR="008D657E">
              <w:rPr>
                <w:sz w:val="20"/>
                <w:shd w:val="clear" w:color="auto" w:fill="FFFFFF"/>
              </w:rPr>
              <w:t xml:space="preserve">opracowanie nowego </w:t>
            </w:r>
            <w:r>
              <w:rPr>
                <w:sz w:val="20"/>
                <w:shd w:val="clear" w:color="auto" w:fill="FFFFFF"/>
              </w:rPr>
              <w:t xml:space="preserve">zarządzenia Prezesa Rady Ministrów </w:t>
            </w:r>
            <w:r w:rsidRPr="00E923E0">
              <w:rPr>
                <w:sz w:val="20"/>
              </w:rPr>
              <w:t xml:space="preserve">w sprawie </w:t>
            </w:r>
            <w:r>
              <w:rPr>
                <w:sz w:val="20"/>
              </w:rPr>
              <w:t>nadania statutu</w:t>
            </w:r>
            <w:r w:rsidRPr="00E923E0">
              <w:rPr>
                <w:sz w:val="20"/>
              </w:rPr>
              <w:t xml:space="preserve"> Mi</w:t>
            </w:r>
            <w:r>
              <w:rPr>
                <w:sz w:val="20"/>
              </w:rPr>
              <w:t>nisterstwu</w:t>
            </w:r>
            <w:r w:rsidRPr="00E923E0">
              <w:rPr>
                <w:sz w:val="20"/>
              </w:rPr>
              <w:t xml:space="preserve"> Spraw Wewnętrznych i Administracji</w:t>
            </w:r>
            <w:r>
              <w:rPr>
                <w:sz w:val="20"/>
              </w:rPr>
              <w:t>.</w:t>
            </w:r>
          </w:p>
          <w:p w14:paraId="690524E9" w14:textId="3A9F44D3" w:rsidR="0075673A" w:rsidRPr="004355DF" w:rsidRDefault="00CA7DD9" w:rsidP="00F953D7">
            <w:pPr>
              <w:pStyle w:val="Normal0"/>
              <w:jc w:val="both"/>
              <w:rPr>
                <w:sz w:val="20"/>
                <w:shd w:val="clear" w:color="auto" w:fill="FFFFFF"/>
              </w:rPr>
            </w:pPr>
            <w:r w:rsidRPr="00AA47B2">
              <w:rPr>
                <w:sz w:val="20"/>
                <w:shd w:val="clear" w:color="auto" w:fill="FFFFFF"/>
              </w:rPr>
              <w:t xml:space="preserve">Projekt </w:t>
            </w:r>
            <w:r w:rsidR="0075673A">
              <w:rPr>
                <w:sz w:val="20"/>
                <w:shd w:val="clear" w:color="auto" w:fill="FFFFFF"/>
              </w:rPr>
              <w:t>statutu</w:t>
            </w:r>
            <w:r w:rsidR="007D1DA2">
              <w:rPr>
                <w:sz w:val="20"/>
                <w:shd w:val="clear" w:color="auto" w:fill="FFFFFF"/>
              </w:rPr>
              <w:t xml:space="preserve"> </w:t>
            </w:r>
            <w:r w:rsidRPr="00AA47B2">
              <w:rPr>
                <w:sz w:val="20"/>
                <w:shd w:val="clear" w:color="auto" w:fill="FFFFFF"/>
              </w:rPr>
              <w:t>przewiduje</w:t>
            </w:r>
            <w:r w:rsidR="00BA4E19">
              <w:rPr>
                <w:sz w:val="20"/>
                <w:shd w:val="clear" w:color="auto" w:fill="FFFFFF"/>
              </w:rPr>
              <w:t xml:space="preserve"> </w:t>
            </w:r>
            <w:r w:rsidR="008D657E">
              <w:rPr>
                <w:sz w:val="20"/>
                <w:shd w:val="clear" w:color="auto" w:fill="FFFFFF"/>
              </w:rPr>
              <w:t xml:space="preserve">utworzenie w strukturze urzędu </w:t>
            </w:r>
            <w:r w:rsidR="0075673A" w:rsidRPr="0075673A">
              <w:rPr>
                <w:sz w:val="20"/>
              </w:rPr>
              <w:t>Biura Dyrektora Generalnego, w którego kompetencjach znajdzie się w</w:t>
            </w:r>
            <w:r w:rsidR="00BA47D9">
              <w:rPr>
                <w:sz w:val="20"/>
              </w:rPr>
              <w:t> </w:t>
            </w:r>
            <w:r w:rsidR="0075673A" w:rsidRPr="0075673A">
              <w:rPr>
                <w:sz w:val="20"/>
              </w:rPr>
              <w:t>szczególności:</w:t>
            </w:r>
          </w:p>
          <w:p w14:paraId="0565FBEE" w14:textId="77777777" w:rsidR="0075673A" w:rsidRPr="0075673A" w:rsidRDefault="0075673A" w:rsidP="00F953D7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organizacja i obsługa działalności Dyrektora Generalnego, w tym przygotowanie i obsługa przedsięwzięć oraz spotkań realizowanych przez Dyrektora Generalnego,</w:t>
            </w:r>
          </w:p>
          <w:p w14:paraId="347E818C" w14:textId="77777777" w:rsidR="0075673A" w:rsidRPr="0075673A" w:rsidRDefault="0075673A" w:rsidP="00F953D7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obsługa sekretarska i administracyjno-biurowa Dyrektora Generalnego,</w:t>
            </w:r>
          </w:p>
          <w:p w14:paraId="743CB884" w14:textId="77777777" w:rsidR="0075673A" w:rsidRPr="0075673A" w:rsidRDefault="0075673A" w:rsidP="00F953D7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c)</w:t>
            </w: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opiniowanie projektów aktów prawnych oraz innych dokumentów pozostających w zakresie właściwości Dyrektora Generalnego,</w:t>
            </w:r>
          </w:p>
          <w:p w14:paraId="123E7E12" w14:textId="6092A325" w:rsidR="008D0A39" w:rsidRDefault="0075673A" w:rsidP="00F953D7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d)</w:t>
            </w: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</w:r>
            <w:r w:rsidR="008D0A39" w:rsidRPr="008D0A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prowadzenie spraw związanych z nadzorem Ministra nad Rządową Agencją Rezerw Strategicznych</w:t>
            </w:r>
            <w:r w:rsidR="008D0A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567AFDC1" w14:textId="261EDD4E" w:rsidR="0075673A" w:rsidRPr="0075673A" w:rsidRDefault="008D0A39" w:rsidP="00F953D7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</w:r>
            <w:r w:rsidR="0075673A"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współpraca z Biurem Kadr, Szkolenia i Organizacji w zakresie realizacji ustawowych kompetencji Dyrektora Generalnego Ministerstwa, w tym w szczególności związanych z:</w:t>
            </w:r>
            <w:r w:rsidR="00436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673A"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problematyką regulaminów organizacyjnych w Ministerstwie, opracowywaniem założeń polityki kadrowej, w tym programu zarządzania zasobami ludzkimi w Ministerstwie, prowadzeniem naboru na wolne stanowiska w korpusie służby cywilnej, bieżącą obsługą kadrową członków korpusu służby cywilnej oraz innych pracowników Ministerstwa, z zastrzeżeniem zadań Biura Nadzoru Wewnętrznego w tym zakresie,</w:t>
            </w:r>
            <w:r w:rsidR="00436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5673A"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szkoleniem i rozwojem zawodowym członków korpusu służby cywilnej oraz innych pracowników Ministerstwa, obsługą socjalną pracowników Ministerstwa, zapewnianiem przestrzegania przepisów w zakresie bezpieczeństwa i higieny pracy, z zastrzeżeniem zadań realizowanych w Biurze Administracyjnym,</w:t>
            </w:r>
          </w:p>
          <w:p w14:paraId="4765BD43" w14:textId="2D54EB45" w:rsidR="0075673A" w:rsidRPr="0075673A" w:rsidRDefault="008D0A39" w:rsidP="00F953D7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75673A"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="0075673A"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  <w:t>współpraca z Biurem Administracyjnym w zakresie prowadzenia spraw związanych z gospodarowaniem nieruchomościami pozostającymi w trwałym zarządzie Ministerstwa oraz organów i jednostek organizacyjnych podległych Ministrowi lub przez niego nadzorowanych, pozostających w zakresie właściwości Dyrektora Generalnego.</w:t>
            </w:r>
          </w:p>
          <w:p w14:paraId="251A9F9D" w14:textId="00C1C9EB" w:rsidR="0075673A" w:rsidRPr="0075673A" w:rsidRDefault="0075673A" w:rsidP="00F953D7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673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Projektowane zmiany przyczynią się do bardziej efektywnej realizacji zadań pozostających w kompetencjach Dyrektora Generalnego.</w:t>
            </w:r>
          </w:p>
          <w:p w14:paraId="31FB5E6E" w14:textId="1B0AA00F" w:rsidR="008D657E" w:rsidRDefault="004355DF" w:rsidP="00F953D7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Aktualizacja</w:t>
            </w:r>
            <w:r w:rsidR="0048787C" w:rsidRPr="004878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przepisu § 3 pk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 1 lit. b polega na</w:t>
            </w:r>
            <w:r w:rsidR="008D6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14:paraId="2A46E3B9" w14:textId="1C916DCC" w:rsidR="008D657E" w:rsidRPr="008D657E" w:rsidRDefault="008D657E" w:rsidP="00F953D7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48787C" w:rsidRPr="004878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355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usunięciu</w:t>
            </w:r>
            <w:r w:rsidRPr="008D6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kwestii dotyczącej pełnienia funkcji Instytucji Pośredniczącej dla Priorytetu V Dobre Rządzenie Program Operacyjny Kapitał Ludzki (PO KL) przez Departament Funduszy Europejskich, co wynika z zakończenia realizacji tego programu, </w:t>
            </w:r>
          </w:p>
          <w:p w14:paraId="7C9B01BA" w14:textId="0514656C" w:rsidR="008D657E" w:rsidRPr="008D657E" w:rsidRDefault="004355DF" w:rsidP="00F953D7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modyfikacji</w:t>
            </w:r>
            <w:r w:rsidR="008D657E" w:rsidRPr="008D6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zakresie realizowania</w:t>
            </w:r>
            <w:r w:rsidR="008D657E">
              <w:t xml:space="preserve"> </w:t>
            </w:r>
            <w:r w:rsidR="008D657E" w:rsidRPr="008D6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 Departament Funduszy Europejskich zadań związanych z pełnieniem funkcji Instytucji Pośredniczącej dla Działania 2.18 w ramach Programu Operacyjnego Wiedza Edukacja Rozwój 2014-2020 oraz</w:t>
            </w:r>
          </w:p>
          <w:p w14:paraId="1A394CC5" w14:textId="22AFD6D9" w:rsidR="00534C58" w:rsidRPr="008924B6" w:rsidRDefault="004355DF" w:rsidP="00F953D7">
            <w:pPr>
              <w:spacing w:line="240" w:lineRule="auto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dodaniu</w:t>
            </w:r>
            <w:r w:rsidR="008D657E" w:rsidRPr="008D6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kwestii dotyczącej realizacji</w:t>
            </w:r>
            <w:r w:rsidR="008D657E">
              <w:t xml:space="preserve"> </w:t>
            </w:r>
            <w:r w:rsidR="008D657E" w:rsidRPr="008D6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 Departament Funduszy Europejskich zadań beneficjenta w ramach Działania 3.3 programu Fundusze Europejskie dla Rozwoju Społecznego 2021-2027.</w:t>
            </w:r>
          </w:p>
        </w:tc>
      </w:tr>
      <w:tr w:rsidR="006A701A" w:rsidRPr="00E923E0" w14:paraId="43D27E4F" w14:textId="77777777" w:rsidTr="005573BA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613773F" w14:textId="77777777" w:rsidR="006A701A" w:rsidRPr="00E923E0" w:rsidRDefault="009E3C4B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Jak problem został rozwiązany w innych krajach, w szczególności krajach członkowskich OECD/UE</w:t>
            </w:r>
            <w:r w:rsidR="006A701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  <w:r w:rsidR="006A701A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A701A" w:rsidRPr="00E923E0" w14:paraId="2713C7C3" w14:textId="77777777" w:rsidTr="008924B6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auto"/>
          </w:tcPr>
          <w:p w14:paraId="4B8E244F" w14:textId="08DFD4F7" w:rsidR="00534C58" w:rsidRPr="00E923E0" w:rsidRDefault="00BD0DE3" w:rsidP="008D23E9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Rozwiązania przyjęte w innych krajach pozostają bez wpływu na przedmiotowy projekt.</w:t>
            </w:r>
          </w:p>
        </w:tc>
      </w:tr>
      <w:tr w:rsidR="006A701A" w:rsidRPr="00E923E0" w14:paraId="773D8885" w14:textId="77777777" w:rsidTr="005573BA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CE34E3F" w14:textId="77777777" w:rsidR="006A701A" w:rsidRPr="00E923E0" w:rsidRDefault="006A701A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Podmioty, na które oddziałuje projekt</w:t>
            </w:r>
          </w:p>
        </w:tc>
      </w:tr>
      <w:tr w:rsidR="00260F33" w:rsidRPr="00E923E0" w14:paraId="26243EA0" w14:textId="77777777" w:rsidTr="005573BA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EAB5B05" w14:textId="77777777" w:rsidR="00260F33" w:rsidRPr="00E923E0" w:rsidRDefault="00260F3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ECF764D" w14:textId="77777777" w:rsidR="00260F33" w:rsidRPr="00E923E0" w:rsidRDefault="00563199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7FA5D9C" w14:textId="77777777" w:rsidR="00260F33" w:rsidRPr="00E923E0" w:rsidRDefault="00260F3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Źródło danych</w:t>
            </w:r>
            <w:r w:rsidRPr="00E923E0" w:rsidDel="00260F3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AE60A41" w14:textId="77777777" w:rsidR="00260F33" w:rsidRPr="00E923E0" w:rsidRDefault="00260F3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Oddziaływanie</w:t>
            </w:r>
          </w:p>
        </w:tc>
      </w:tr>
      <w:tr w:rsidR="003B171C" w:rsidRPr="00E923E0" w14:paraId="49E6AF3B" w14:textId="77777777" w:rsidTr="004D41B4">
        <w:trPr>
          <w:gridAfter w:val="1"/>
          <w:wAfter w:w="10" w:type="dxa"/>
          <w:trHeight w:val="832"/>
        </w:trPr>
        <w:tc>
          <w:tcPr>
            <w:tcW w:w="2668" w:type="dxa"/>
            <w:gridSpan w:val="3"/>
            <w:shd w:val="clear" w:color="auto" w:fill="auto"/>
          </w:tcPr>
          <w:p w14:paraId="57833FE3" w14:textId="77777777" w:rsidR="003B171C" w:rsidRPr="00E923E0" w:rsidRDefault="003B171C" w:rsidP="00534C5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Ministerstwo Spraw Wewnętrznych</w:t>
            </w:r>
          </w:p>
          <w:p w14:paraId="6136D768" w14:textId="77777777" w:rsidR="003B171C" w:rsidRPr="00E923E0" w:rsidRDefault="003B171C" w:rsidP="00534C58">
            <w:pPr>
              <w:tabs>
                <w:tab w:val="left" w:pos="1560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 Administracji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FF298DC" w14:textId="77777777" w:rsidR="003B171C" w:rsidRPr="00E923E0" w:rsidRDefault="003B171C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8DEEEDC" w14:textId="77777777" w:rsidR="003B171C" w:rsidRPr="00E923E0" w:rsidRDefault="003B171C" w:rsidP="00534C5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Dane własne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B7E5DF0" w14:textId="4A6F62CA" w:rsidR="003B171C" w:rsidRPr="00E923E0" w:rsidRDefault="00F953D7" w:rsidP="00F953D7">
            <w:pPr>
              <w:pStyle w:val="Tekstpodstawowy6"/>
              <w:shd w:val="clear" w:color="auto" w:fill="auto"/>
              <w:tabs>
                <w:tab w:val="left" w:pos="0"/>
              </w:tabs>
              <w:spacing w:before="0" w:after="0" w:line="240" w:lineRule="exact"/>
              <w:ind w:right="20" w:firstLine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Z</w:t>
            </w:r>
            <w:r w:rsidR="0023468F">
              <w:rPr>
                <w:sz w:val="20"/>
                <w:szCs w:val="20"/>
                <w:lang w:val="fr-FR"/>
              </w:rPr>
              <w:t>miany będą oddziaływać</w:t>
            </w:r>
            <w:r w:rsidR="00534C58">
              <w:rPr>
                <w:sz w:val="20"/>
                <w:szCs w:val="20"/>
                <w:lang w:val="fr-FR"/>
              </w:rPr>
              <w:t xml:space="preserve"> n</w:t>
            </w:r>
            <w:r w:rsidR="003B171C" w:rsidRPr="00E923E0">
              <w:rPr>
                <w:sz w:val="20"/>
                <w:szCs w:val="20"/>
                <w:lang w:val="fr-FR"/>
              </w:rPr>
              <w:t>a zakresy działania komór</w:t>
            </w:r>
            <w:r w:rsidR="00534C58">
              <w:rPr>
                <w:sz w:val="20"/>
                <w:szCs w:val="20"/>
                <w:lang w:val="fr-FR"/>
              </w:rPr>
              <w:t xml:space="preserve">ek organizacyjnych Ministerstwa </w:t>
            </w:r>
            <w:r w:rsidR="00534C58">
              <w:rPr>
                <w:sz w:val="20"/>
                <w:szCs w:val="20"/>
                <w:lang w:val="fr-FR"/>
              </w:rPr>
              <w:lastRenderedPageBreak/>
              <w:t>S</w:t>
            </w:r>
            <w:r w:rsidR="008924B6">
              <w:rPr>
                <w:sz w:val="20"/>
                <w:szCs w:val="20"/>
                <w:lang w:val="fr-FR"/>
              </w:rPr>
              <w:t>W</w:t>
            </w:r>
            <w:r w:rsidR="00534C58">
              <w:rPr>
                <w:sz w:val="20"/>
                <w:szCs w:val="20"/>
                <w:lang w:val="fr-FR"/>
              </w:rPr>
              <w:t>iA</w:t>
            </w:r>
            <w:r w:rsidR="008924B6">
              <w:rPr>
                <w:sz w:val="20"/>
                <w:szCs w:val="20"/>
                <w:lang w:val="fr-FR"/>
              </w:rPr>
              <w:t xml:space="preserve"> </w:t>
            </w:r>
            <w:r w:rsidR="008D657E">
              <w:rPr>
                <w:sz w:val="20"/>
                <w:szCs w:val="20"/>
                <w:lang w:val="fr-FR"/>
              </w:rPr>
              <w:t>oraz na pracowników w</w:t>
            </w:r>
            <w:r>
              <w:rPr>
                <w:sz w:val="20"/>
                <w:szCs w:val="20"/>
                <w:lang w:val="fr-FR"/>
              </w:rPr>
              <w:t> </w:t>
            </w:r>
            <w:r w:rsidR="008D657E">
              <w:rPr>
                <w:sz w:val="20"/>
                <w:szCs w:val="20"/>
                <w:lang w:val="fr-FR"/>
              </w:rPr>
              <w:t xml:space="preserve">zakresie </w:t>
            </w:r>
            <w:r w:rsidR="004355DF">
              <w:rPr>
                <w:sz w:val="20"/>
                <w:szCs w:val="20"/>
                <w:lang w:val="fr-FR"/>
              </w:rPr>
              <w:t>utworzenia nowej komórki</w:t>
            </w:r>
          </w:p>
        </w:tc>
      </w:tr>
      <w:tr w:rsidR="006A701A" w:rsidRPr="00E923E0" w14:paraId="11AAB66E" w14:textId="77777777" w:rsidTr="005573BA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1DD4B9E" w14:textId="77777777" w:rsidR="006A701A" w:rsidRPr="00E923E0" w:rsidRDefault="001B3460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Informacje na temat zakresu</w:t>
            </w:r>
            <w:r w:rsidR="0076658F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czasu trwania </w:t>
            </w:r>
            <w:r w:rsidR="0076658F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podsumowanie wyników 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konsultacji</w:t>
            </w:r>
          </w:p>
        </w:tc>
      </w:tr>
      <w:tr w:rsidR="006A701A" w:rsidRPr="00E923E0" w14:paraId="7DBEF4D6" w14:textId="77777777" w:rsidTr="005573BA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2CBBCC20" w14:textId="77777777" w:rsidR="006A701A" w:rsidRDefault="003B171C" w:rsidP="00F06AC1">
            <w:pPr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 uwagi na wewnętrzny charakter projektowanej regulacji nie było konieczności przeprowadzenia konsultacji publicznych.</w:t>
            </w:r>
          </w:p>
          <w:p w14:paraId="5D255F1E" w14:textId="125479EF" w:rsidR="00F06AC1" w:rsidRPr="00F06AC1" w:rsidRDefault="00F06AC1" w:rsidP="00F06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06AC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Projekt zarządzenia został zamieszczony na stronie internetowej Ministerstwa Spraw Wewnętrznych i Administracji w portalu GOV.pl.</w:t>
            </w:r>
          </w:p>
        </w:tc>
      </w:tr>
      <w:tr w:rsidR="006A701A" w:rsidRPr="00E923E0" w14:paraId="6A112EB7" w14:textId="77777777" w:rsidTr="005573BA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1C3A803" w14:textId="77777777" w:rsidR="006A701A" w:rsidRPr="00E923E0" w:rsidRDefault="006A701A" w:rsidP="00F06AC1">
            <w:pPr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Wpływ na sektor finansów publicznych</w:t>
            </w:r>
          </w:p>
        </w:tc>
      </w:tr>
      <w:tr w:rsidR="00260F33" w:rsidRPr="00E923E0" w14:paraId="09000CD7" w14:textId="77777777" w:rsidTr="005573BA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303A0217" w14:textId="77777777" w:rsidR="00260F33" w:rsidRPr="00E923E0" w:rsidRDefault="00821717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(ceny </w:t>
            </w:r>
            <w:r w:rsidR="00CF5F4F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stałe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3C6EFD81" w14:textId="77777777" w:rsidR="00260F33" w:rsidRPr="00E923E0" w:rsidRDefault="00260F3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Skutki w okresie 10 lat od wejścia w życie zmian [</w:t>
            </w:r>
            <w:r w:rsidR="00A056CB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mln 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zł]</w:t>
            </w:r>
          </w:p>
        </w:tc>
      </w:tr>
      <w:tr w:rsidR="0057668E" w:rsidRPr="00E923E0" w14:paraId="5694BD17" w14:textId="77777777" w:rsidTr="005573BA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61F958D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5D1130F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D4E4B7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571825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2463137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DAC281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48649931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55CDD5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4C646D6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984D25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D45045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22183A04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167661DB" w14:textId="77777777" w:rsidR="0057668E" w:rsidRPr="00E923E0" w:rsidRDefault="0057668E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Łącznie</w:t>
            </w:r>
            <w:r w:rsidR="00CF5F4F"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(0-10)</w:t>
            </w:r>
          </w:p>
        </w:tc>
      </w:tr>
      <w:tr w:rsidR="0057668E" w:rsidRPr="00E923E0" w14:paraId="4FC82A8E" w14:textId="77777777" w:rsidTr="005573BA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326ED7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7713E2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E6A606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00D0B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452F383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D54C0E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777A4A3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97E256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76EB3C4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CF358FF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EA9EC9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17E6B21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84B675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57668E" w:rsidRPr="00E923E0" w14:paraId="2789CEAE" w14:textId="77777777" w:rsidTr="005573BA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D155B0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7522CC1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68BC2B4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AB93E0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F8D1C5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85C76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3E3F3C9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B0450F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FA2BA9F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0DE23A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50A98D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5296E5A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1F4CDD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57668E" w:rsidRPr="00E923E0" w14:paraId="0C7907F6" w14:textId="77777777" w:rsidTr="005573BA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CAC2A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99B530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CDB1E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2F9E4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9D7C0B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5090BD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2718FFF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520890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C36041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F48072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947355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5BD7149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53DBC9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6B456571" w14:textId="77777777" w:rsidTr="005573BA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A331BB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5BA3F6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51F0DB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35CE66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E00434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B22D62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627EC00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399C44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D0BBBA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62B943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0E10C6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14A63EF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8C93D6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237707CF" w14:textId="77777777" w:rsidTr="005573BA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05195C3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4EB417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03B541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15B26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E68D34F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67F4DA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6CD2ABE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91890A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E72669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D71F8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8E14201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14ADF08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FF19F3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6E0F1275" w14:textId="77777777" w:rsidTr="005573BA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873547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B7BF88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FB103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A9E37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7887C7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A1B9D1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0066A6F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D1F43B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376A1D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92BD12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04B943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3D441A3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8AF099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5C253664" w14:textId="77777777" w:rsidTr="005573BA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3440C6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49D065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09FF0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58A1A24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E19CC6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EC3E99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7CE4C25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F00227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33775D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B18D8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8E6F33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0A4CA92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A013A4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02884EE1" w14:textId="77777777" w:rsidTr="005573BA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AA4858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4A4494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D9C784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BEC77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FF7A06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D1B71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0D6A744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7FBB01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D9F5C91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AEE3F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16C6AE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574DD02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F3800E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46FF2846" w14:textId="77777777" w:rsidTr="005573BA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246CBD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1075A4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1FAF8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49DEEC4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9DDA07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609AE4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1322EB2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DA323B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69DC4F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D9A65B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3CEE7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4795A5B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303772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05B658E7" w14:textId="77777777" w:rsidTr="005573BA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5B8F11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3064CF5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C33D08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4091034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ABF92D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27187B1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186F6A9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559F6A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7585AE7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A441E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805F8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4ADCC0F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1E47DAF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514FD623" w14:textId="77777777" w:rsidTr="005573BA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F7D3D7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2AC6DE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01F98F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CFC25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75F199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664654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448D5471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CED471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5CE4276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D8666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CDC9C5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76657350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D05C47E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68E" w:rsidRPr="00E923E0" w14:paraId="13117EBB" w14:textId="77777777" w:rsidTr="005573BA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ED6D7A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31CF552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FC0CC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83EF4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87FA30D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39F1A44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79BF75C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116FDCF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A13BADA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F41011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B1931F9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14:paraId="309ED01C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7A293EB" w14:textId="77777777" w:rsidR="0057668E" w:rsidRPr="00E923E0" w:rsidRDefault="0057668E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01A" w:rsidRPr="00E923E0" w14:paraId="16E0064C" w14:textId="77777777" w:rsidTr="005573BA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137960A" w14:textId="77777777" w:rsidR="006A701A" w:rsidRPr="00E923E0" w:rsidRDefault="006A701A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C83C9C2" w14:textId="39FB8973" w:rsidR="006A701A" w:rsidRPr="00E923E0" w:rsidRDefault="008D657E" w:rsidP="00F953D7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Pr="008D6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ejście w życie </w:t>
            </w:r>
            <w:r w:rsidR="00F953D7">
              <w:rPr>
                <w:rFonts w:ascii="Times New Roman" w:hAnsi="Times New Roman"/>
                <w:color w:val="000000"/>
                <w:sz w:val="20"/>
                <w:szCs w:val="20"/>
              </w:rPr>
              <w:t>zarządzenia</w:t>
            </w:r>
            <w:r w:rsidRPr="008D6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nie będzie miało wpływu na sektor finansów publicznych oraz na budżety jednostek samorządu terytorialne</w:t>
            </w:r>
            <w:r w:rsidR="00F953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go, natomiast ewentualne koszty </w:t>
            </w:r>
            <w:r w:rsidRPr="008D657E">
              <w:rPr>
                <w:rFonts w:ascii="Times New Roman" w:hAnsi="Times New Roman"/>
                <w:color w:val="000000"/>
                <w:sz w:val="20"/>
                <w:szCs w:val="20"/>
              </w:rPr>
              <w:t>ponoszone będą w ramach limitów wydatków części budżetowych, których dysponentem jest Minister Spraw Wewnętrznych i Administracji bez konieczności ubiegania się o dodatkowe środki na ten cel.</w:t>
            </w:r>
          </w:p>
        </w:tc>
      </w:tr>
      <w:tr w:rsidR="00E24BD7" w:rsidRPr="00E923E0" w14:paraId="78955CD8" w14:textId="77777777" w:rsidTr="004D41B4">
        <w:trPr>
          <w:gridAfter w:val="1"/>
          <w:wAfter w:w="10" w:type="dxa"/>
          <w:trHeight w:val="988"/>
        </w:trPr>
        <w:tc>
          <w:tcPr>
            <w:tcW w:w="2243" w:type="dxa"/>
            <w:gridSpan w:val="2"/>
            <w:shd w:val="clear" w:color="auto" w:fill="FFFFFF"/>
          </w:tcPr>
          <w:p w14:paraId="2B5E5DF7" w14:textId="77777777" w:rsidR="00E24BD7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5E4783BA" w14:textId="77777777" w:rsidR="00E24BD7" w:rsidRPr="00E923E0" w:rsidRDefault="00E24BD7" w:rsidP="004D41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01A" w:rsidRPr="00E923E0" w14:paraId="4C6DDE2A" w14:textId="77777777" w:rsidTr="005573BA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1517C85A" w14:textId="77777777" w:rsidR="006A701A" w:rsidRPr="00E923E0" w:rsidRDefault="006A701A" w:rsidP="004D41B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Wpływ na </w:t>
            </w:r>
            <w:r w:rsidR="00563199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konkurencyjność </w:t>
            </w:r>
            <w:r w:rsidR="005E7371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gospodark</w:t>
            </w:r>
            <w:r w:rsidR="00563199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="005E7371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05A29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="00563199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przedsiębiorczość</w:t>
            </w:r>
            <w:r w:rsidR="00472E45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="005E7371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05A29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 tym </w:t>
            </w:r>
            <w:r w:rsidR="005E7371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funkcjonowanie przedsiębi</w:t>
            </w:r>
            <w:r w:rsidR="00B93834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orców</w:t>
            </w:r>
            <w:r w:rsidR="00472E45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93834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oraz na </w:t>
            </w:r>
            <w:r w:rsidR="00BB0DC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rodzinę, </w:t>
            </w:r>
            <w:r w:rsidR="00B93834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obywateli i gospodarstwa domowe </w:t>
            </w:r>
          </w:p>
        </w:tc>
      </w:tr>
      <w:tr w:rsidR="005E7371" w:rsidRPr="00E923E0" w14:paraId="0B80DAAD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DF0D750" w14:textId="77777777" w:rsidR="005E7371" w:rsidRPr="00E923E0" w:rsidRDefault="001B3460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Skutki</w:t>
            </w:r>
          </w:p>
        </w:tc>
      </w:tr>
      <w:tr w:rsidR="002E6D63" w:rsidRPr="00E923E0" w14:paraId="30B8FF18" w14:textId="77777777" w:rsidTr="005573BA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6951E4AE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5BECC25" w14:textId="77777777" w:rsidR="002E6D63" w:rsidRPr="00E923E0" w:rsidRDefault="002E6D6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3AA4E42" w14:textId="77777777" w:rsidR="002E6D63" w:rsidRPr="00E923E0" w:rsidRDefault="002E6D6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788F0E6" w14:textId="77777777" w:rsidR="002E6D63" w:rsidRPr="00E923E0" w:rsidRDefault="002E6D6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B8E86DE" w14:textId="77777777" w:rsidR="002E6D63" w:rsidRPr="00E923E0" w:rsidRDefault="002E6D6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5D8A7EC" w14:textId="77777777" w:rsidR="002E6D63" w:rsidRPr="00E923E0" w:rsidRDefault="002E6D6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3AEE832" w14:textId="77777777" w:rsidR="002E6D63" w:rsidRPr="00E923E0" w:rsidRDefault="002E6D6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080E8961" w14:textId="77777777" w:rsidR="002E6D63" w:rsidRPr="00E923E0" w:rsidRDefault="002E6D63" w:rsidP="004D41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Łącznie</w:t>
            </w:r>
            <w:r w:rsidRPr="00E923E0" w:rsidDel="0073273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1B3460"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(0-10)</w:t>
            </w:r>
          </w:p>
        </w:tc>
      </w:tr>
      <w:tr w:rsidR="002E6D63" w:rsidRPr="00E923E0" w14:paraId="584AC32C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41EFFAE" w14:textId="77777777" w:rsidR="006F78C4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</w:t>
            </w:r>
            <w:r w:rsidR="001B3460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ujęciu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pieniężnym</w:t>
            </w:r>
          </w:p>
          <w:p w14:paraId="74438662" w14:textId="77777777" w:rsidR="006F78C4" w:rsidRPr="00E923E0" w:rsidRDefault="006F78C4" w:rsidP="004D41B4">
            <w:pPr>
              <w:spacing w:line="240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(w mln zł, </w:t>
            </w:r>
          </w:p>
          <w:p w14:paraId="5D874513" w14:textId="77777777" w:rsidR="002E6D63" w:rsidRPr="00E923E0" w:rsidRDefault="006F78C4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ceny </w:t>
            </w:r>
            <w:r w:rsidR="00CF5F4F" w:rsidRPr="00E923E0">
              <w:rPr>
                <w:rFonts w:ascii="Times New Roman" w:hAnsi="Times New Roman"/>
                <w:spacing w:val="-2"/>
                <w:sz w:val="20"/>
                <w:szCs w:val="20"/>
              </w:rPr>
              <w:t>stałe</w:t>
            </w:r>
            <w:r w:rsidRPr="00E923E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971E443" w14:textId="77777777" w:rsidR="002E6D63" w:rsidRPr="00E923E0" w:rsidRDefault="009E3C4B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14EA992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1CC079B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B4C764F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F63ACF6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DEF214C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9DD48D5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14:paraId="6940069E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E6D63" w:rsidRPr="00E923E0" w14:paraId="2FD73300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72E5EC7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8F6D26E" w14:textId="77777777" w:rsidR="002E6D63" w:rsidRPr="00E923E0" w:rsidRDefault="00705A29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FF3B382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33A4B23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E612713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024E7EF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2E2821C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6A62E30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14:paraId="00469BE4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E6D63" w:rsidRPr="00E923E0" w14:paraId="18305C68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6DCC512E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2533331" w14:textId="77777777" w:rsidR="002E6D63" w:rsidRPr="00E923E0" w:rsidRDefault="00A92BAF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sz w:val="20"/>
                <w:szCs w:val="20"/>
              </w:rPr>
              <w:t xml:space="preserve">rodzina, </w:t>
            </w:r>
            <w:r w:rsidR="009E3C4B" w:rsidRPr="00E923E0">
              <w:rPr>
                <w:rFonts w:ascii="Times New Roman" w:hAnsi="Times New Roman"/>
                <w:sz w:val="20"/>
                <w:szCs w:val="20"/>
              </w:rPr>
              <w:t>o</w:t>
            </w:r>
            <w:r w:rsidR="002E6D63" w:rsidRPr="00E923E0">
              <w:rPr>
                <w:rFonts w:ascii="Times New Roman" w:hAnsi="Times New Roman"/>
                <w:sz w:val="20"/>
                <w:szCs w:val="20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CDFC4C7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F8CE84D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BB89BEE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442B7A6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E8C525D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840ABAE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14:paraId="0406E94A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E6D63" w:rsidRPr="00E923E0" w14:paraId="2A915814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255AED1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C2041C4" w14:textId="3723392C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FFFFFF"/>
          </w:tcPr>
          <w:p w14:paraId="7C880518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9386488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3755DCB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589C0AEA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55B8880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3907A01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14:paraId="68A55A98" w14:textId="77777777" w:rsidR="002E6D63" w:rsidRPr="00E923E0" w:rsidRDefault="002E6D63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8A608F" w:rsidRPr="00E923E0" w14:paraId="66DC84AA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4ECCF75" w14:textId="77777777" w:rsidR="008A608F" w:rsidRPr="00E923E0" w:rsidRDefault="008A608F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</w:t>
            </w:r>
            <w:r w:rsidR="0097181B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ujęciu 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BDF8D54" w14:textId="77777777" w:rsidR="008A608F" w:rsidRPr="00E923E0" w:rsidRDefault="009E3C4B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duże p</w:t>
            </w:r>
            <w:r w:rsidR="008A608F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A3D907B" w14:textId="77777777" w:rsidR="008A608F" w:rsidRPr="00E923E0" w:rsidRDefault="008A608F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8A608F" w:rsidRPr="00E923E0" w14:paraId="630BCD50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4DA60A0" w14:textId="77777777" w:rsidR="008A608F" w:rsidRPr="00E923E0" w:rsidRDefault="008A608F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8B99F0F" w14:textId="77777777" w:rsidR="008A608F" w:rsidRPr="00E923E0" w:rsidRDefault="009E3C4B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A608F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417E07C" w14:textId="77777777" w:rsidR="008A608F" w:rsidRPr="00E923E0" w:rsidRDefault="008A608F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9E3C4B" w:rsidRPr="00E923E0" w14:paraId="47E3E046" w14:textId="77777777" w:rsidTr="005573BA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56D04EDA" w14:textId="77777777" w:rsidR="009E3C4B" w:rsidRPr="00E923E0" w:rsidRDefault="009E3C4B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06DE467" w14:textId="77777777" w:rsidR="009E3C4B" w:rsidRPr="00E923E0" w:rsidRDefault="00A92BAF" w:rsidP="004D41B4">
            <w:pPr>
              <w:tabs>
                <w:tab w:val="right" w:pos="1936"/>
              </w:tabs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sz w:val="20"/>
                <w:szCs w:val="20"/>
              </w:rPr>
              <w:t xml:space="preserve">rodzina, </w:t>
            </w:r>
            <w:r w:rsidR="009E3C4B" w:rsidRPr="00E923E0">
              <w:rPr>
                <w:rFonts w:ascii="Times New Roman" w:hAnsi="Times New Roman"/>
                <w:sz w:val="20"/>
                <w:szCs w:val="20"/>
              </w:rPr>
              <w:t>obywatele oraz gospodarstwa domowe</w:t>
            </w:r>
            <w:r w:rsidR="009E3C4B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2E009C6" w14:textId="77777777" w:rsidR="009E3C4B" w:rsidRPr="00E923E0" w:rsidRDefault="009E3C4B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8A608F" w:rsidRPr="00E923E0" w14:paraId="19538F6F" w14:textId="77777777" w:rsidTr="005573BA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0C1FB420" w14:textId="77777777" w:rsidR="008A608F" w:rsidRPr="00E923E0" w:rsidRDefault="008A608F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74DE92C" w14:textId="5D552C84" w:rsidR="008A608F" w:rsidRPr="00E923E0" w:rsidRDefault="008A608F" w:rsidP="004D41B4">
            <w:pPr>
              <w:tabs>
                <w:tab w:val="right" w:pos="1936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14:paraId="42F703A4" w14:textId="77777777" w:rsidR="008A608F" w:rsidRPr="00E923E0" w:rsidRDefault="008A608F" w:rsidP="004D41B4">
            <w:pPr>
              <w:tabs>
                <w:tab w:val="left" w:pos="3000"/>
              </w:tabs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5E7371" w:rsidRPr="00E923E0" w14:paraId="0106224D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5B25B88" w14:textId="77777777" w:rsidR="005E7371" w:rsidRPr="00E923E0" w:rsidRDefault="005E7371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66E51D1" w14:textId="2799B47F" w:rsidR="005E7371" w:rsidRPr="00E923E0" w:rsidRDefault="005E7371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14:paraId="21457780" w14:textId="77777777" w:rsidR="005E7371" w:rsidRPr="00E923E0" w:rsidRDefault="005E7371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5E7371" w:rsidRPr="00E923E0" w14:paraId="508E1436" w14:textId="77777777" w:rsidTr="005573BA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635E8B4F" w14:textId="77777777" w:rsidR="005E7371" w:rsidRPr="00E923E0" w:rsidRDefault="005E7371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D133D67" w14:textId="4EAE3F3B" w:rsidR="005E7371" w:rsidRPr="00E923E0" w:rsidRDefault="005E7371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14:paraId="26276658" w14:textId="77777777" w:rsidR="005E7371" w:rsidRPr="00E923E0" w:rsidRDefault="005E7371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24BD7" w:rsidRPr="00E923E0" w14:paraId="20DB60FD" w14:textId="77777777" w:rsidTr="00C5184A">
        <w:trPr>
          <w:gridAfter w:val="1"/>
          <w:wAfter w:w="10" w:type="dxa"/>
          <w:trHeight w:val="1205"/>
        </w:trPr>
        <w:tc>
          <w:tcPr>
            <w:tcW w:w="2243" w:type="dxa"/>
            <w:gridSpan w:val="2"/>
            <w:shd w:val="clear" w:color="auto" w:fill="FFFFFF"/>
          </w:tcPr>
          <w:p w14:paraId="75AA3813" w14:textId="77777777" w:rsidR="00E24BD7" w:rsidRPr="00E923E0" w:rsidRDefault="00E24BD7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1E3636A7" w14:textId="77777777" w:rsidR="00E24BD7" w:rsidRPr="00E923E0" w:rsidRDefault="003032B8" w:rsidP="00C5184A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Projektowana regulacja nie będzie miała wpływu na konkurencyjność go</w:t>
            </w:r>
            <w:r w:rsidR="005573BA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spodarki i przedsiębiorczość, w 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tym na funkcjonowanie przedsiębiorców, oraz na rodzinę, obywateli i gospodarstwa domowe, jak również nie będzie miała wpływu na sytuację ekonomiczną i społeczną rodziny, a także osób niepełnosprawnych oraz osób starszych.</w:t>
            </w:r>
          </w:p>
        </w:tc>
      </w:tr>
      <w:tr w:rsidR="006A701A" w:rsidRPr="00E923E0" w14:paraId="632FE205" w14:textId="77777777" w:rsidTr="005573BA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B2485DB" w14:textId="77777777" w:rsidR="006A701A" w:rsidRPr="00E923E0" w:rsidRDefault="006A701A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FA117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 o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bciąże</w:t>
            </w:r>
            <w:r w:rsidR="00FA117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ń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regulacyjn</w:t>
            </w:r>
            <w:r w:rsidR="00FA117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ych</w:t>
            </w:r>
            <w:r w:rsidR="00653688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(w tym obowiązk</w:t>
            </w:r>
            <w:r w:rsidR="00FA117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ów </w:t>
            </w:r>
            <w:r w:rsidR="00653688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informacyjn</w:t>
            </w:r>
            <w:r w:rsidR="00FA117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ych</w:t>
            </w:r>
            <w:r w:rsidR="00653688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wynikając</w:t>
            </w:r>
            <w:r w:rsidR="00FA117A"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ych</w:t>
            </w: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 projektu</w:t>
            </w:r>
          </w:p>
        </w:tc>
      </w:tr>
      <w:tr w:rsidR="00D86AFF" w:rsidRPr="00E923E0" w14:paraId="51216D72" w14:textId="77777777" w:rsidTr="005573BA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3EFED440" w14:textId="77777777" w:rsidR="00D86AFF" w:rsidRPr="00E923E0" w:rsidRDefault="003B171C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="00D86AFF"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86AFF"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nie dotyczy</w:t>
            </w:r>
          </w:p>
        </w:tc>
      </w:tr>
      <w:tr w:rsidR="00D86AFF" w:rsidRPr="00E923E0" w14:paraId="1F3596D8" w14:textId="77777777" w:rsidTr="005573BA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0A709239" w14:textId="77777777" w:rsidR="00D86AFF" w:rsidRPr="00E923E0" w:rsidRDefault="00D86AFF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Wprowadzane są obciążenia poza bezwzględnie wymaganymi przez UE 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BA64616" w14:textId="77777777" w:rsidR="00D86AFF" w:rsidRPr="00E923E0" w:rsidRDefault="00D86AFF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tak</w:t>
            </w:r>
          </w:p>
          <w:p w14:paraId="54DB885E" w14:textId="77777777" w:rsidR="00D86AFF" w:rsidRPr="00E923E0" w:rsidRDefault="00D86AFF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nie</w:t>
            </w:r>
          </w:p>
          <w:p w14:paraId="050B57D7" w14:textId="77777777" w:rsidR="00D86AFF" w:rsidRPr="00E923E0" w:rsidRDefault="00D86AFF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1B3460" w:rsidRPr="00E923E0" w14:paraId="1E555F49" w14:textId="77777777" w:rsidTr="005573BA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65E897BC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zmniejszenie liczby dokumentów </w:t>
            </w:r>
          </w:p>
          <w:p w14:paraId="2711FB23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zmniejszenie liczby procedur</w:t>
            </w:r>
          </w:p>
          <w:p w14:paraId="77DC4082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skrócenie czasu</w:t>
            </w:r>
            <w:r w:rsidR="00CF5F4F"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na załatwienie sprawy</w:t>
            </w:r>
          </w:p>
          <w:p w14:paraId="57A3B06A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inne: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DB3AFA5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zwiększenie liczby dokumentów</w:t>
            </w:r>
          </w:p>
          <w:p w14:paraId="31661E51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zwiększenie liczby procedur</w:t>
            </w:r>
          </w:p>
          <w:p w14:paraId="35A5C6F1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wydłużenie czasu</w:t>
            </w:r>
            <w:r w:rsidR="00CF5F4F"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na załatwienie sprawy</w:t>
            </w:r>
          </w:p>
          <w:p w14:paraId="33CDEA43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inne: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  <w:p w14:paraId="7DA0D697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0DA2" w:rsidRPr="00E923E0" w14:paraId="583B46FC" w14:textId="77777777" w:rsidTr="005573BA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4C3533E2" w14:textId="77777777" w:rsidR="00BF0DA2" w:rsidRPr="00E923E0" w:rsidRDefault="00BF0DA2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0144011" w14:textId="77777777" w:rsidR="00BF0DA2" w:rsidRPr="00E923E0" w:rsidRDefault="00BF0DA2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tak</w:t>
            </w:r>
          </w:p>
          <w:p w14:paraId="13EA9349" w14:textId="77777777" w:rsidR="00BF0DA2" w:rsidRPr="00E923E0" w:rsidRDefault="00BF0DA2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nie</w:t>
            </w:r>
          </w:p>
          <w:p w14:paraId="29211975" w14:textId="77777777" w:rsidR="00BF0DA2" w:rsidRPr="00E923E0" w:rsidRDefault="00BF0DA2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nie dotyczy</w:t>
            </w:r>
          </w:p>
          <w:p w14:paraId="75DA7159" w14:textId="77777777" w:rsidR="00117017" w:rsidRPr="00E923E0" w:rsidRDefault="00117017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7017" w:rsidRPr="00E923E0" w14:paraId="4662FFD7" w14:textId="77777777" w:rsidTr="00534C58">
        <w:trPr>
          <w:gridAfter w:val="1"/>
          <w:wAfter w:w="10" w:type="dxa"/>
          <w:trHeight w:val="352"/>
        </w:trPr>
        <w:tc>
          <w:tcPr>
            <w:tcW w:w="10937" w:type="dxa"/>
            <w:gridSpan w:val="29"/>
            <w:shd w:val="clear" w:color="auto" w:fill="FFFFFF"/>
          </w:tcPr>
          <w:p w14:paraId="751F21DD" w14:textId="77777777" w:rsidR="00117017" w:rsidRPr="00E923E0" w:rsidRDefault="00117017" w:rsidP="004D41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Komentarz:</w:t>
            </w:r>
          </w:p>
        </w:tc>
      </w:tr>
      <w:tr w:rsidR="001B3460" w:rsidRPr="00E923E0" w14:paraId="44BA891B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EFDABF4" w14:textId="77777777" w:rsidR="001B3460" w:rsidRPr="00E923E0" w:rsidRDefault="001B3460" w:rsidP="004D41B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Wpływ na rynek pracy </w:t>
            </w:r>
          </w:p>
        </w:tc>
      </w:tr>
      <w:tr w:rsidR="001B3460" w:rsidRPr="00E923E0" w14:paraId="562F3BFE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32AA601" w14:textId="77777777" w:rsidR="001B3460" w:rsidRPr="00E923E0" w:rsidRDefault="003B171C" w:rsidP="004D41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Zarządzenie nie będzie miało wpływu na rynek pracy.</w:t>
            </w:r>
          </w:p>
        </w:tc>
      </w:tr>
      <w:tr w:rsidR="001B3460" w:rsidRPr="00E923E0" w14:paraId="1DAAD446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D1D71FC" w14:textId="77777777" w:rsidR="001B3460" w:rsidRPr="00E923E0" w:rsidRDefault="001B3460" w:rsidP="004D41B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Wpływ na pozostałe obszary</w:t>
            </w:r>
          </w:p>
        </w:tc>
      </w:tr>
      <w:tr w:rsidR="001B3460" w:rsidRPr="00E923E0" w14:paraId="050E53DB" w14:textId="77777777" w:rsidTr="005573BA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D9E417E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436439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środowisko naturalne</w:t>
            </w:r>
          </w:p>
          <w:p w14:paraId="6368DCA9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sytuacja i rozwój regionalny</w:t>
            </w:r>
          </w:p>
          <w:p w14:paraId="48E62645" w14:textId="77777777" w:rsidR="00BF6667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6667" w:rsidRPr="00E923E0">
              <w:rPr>
                <w:rFonts w:ascii="Times New Roman" w:hAnsi="Times New Roman"/>
                <w:spacing w:val="-2"/>
                <w:sz w:val="20"/>
                <w:szCs w:val="20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40570DF7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BFA1F5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demografia</w:t>
            </w:r>
          </w:p>
          <w:p w14:paraId="60B51D0D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mienie państwowe</w:t>
            </w:r>
          </w:p>
          <w:p w14:paraId="1F286EE4" w14:textId="77777777" w:rsidR="00BF6667" w:rsidRPr="00E923E0" w:rsidRDefault="00BF6667" w:rsidP="00534C58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inne: 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6D32DB45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12D9FB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informatyzacja</w:t>
            </w:r>
          </w:p>
          <w:p w14:paraId="15414C07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791F62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zdrowie</w:t>
            </w:r>
          </w:p>
        </w:tc>
      </w:tr>
      <w:tr w:rsidR="001B3460" w:rsidRPr="00E923E0" w14:paraId="53F9C998" w14:textId="77777777" w:rsidTr="005573BA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1B3AB97" w14:textId="77777777" w:rsidR="001B3460" w:rsidRPr="00E923E0" w:rsidRDefault="001B3460" w:rsidP="004D41B4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z w:val="20"/>
                <w:szCs w:val="2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4CA67B8" w14:textId="77777777" w:rsidR="001B3460" w:rsidRPr="00E923E0" w:rsidRDefault="003B171C" w:rsidP="004D41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Zarządzenie nie będzie miało wpływu na obszary, o których mowa w pkt 10.</w:t>
            </w:r>
          </w:p>
        </w:tc>
      </w:tr>
      <w:tr w:rsidR="001B3460" w:rsidRPr="00E923E0" w14:paraId="141654D6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0B7BE90" w14:textId="77777777" w:rsidR="001B3460" w:rsidRPr="00E923E0" w:rsidRDefault="00A767D2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Plan</w:t>
            </w:r>
            <w:r w:rsidR="00CF5F4F"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owane</w:t>
            </w:r>
            <w:r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w</w:t>
            </w:r>
            <w:r w:rsidR="00627221"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ykonani</w:t>
            </w:r>
            <w:r w:rsidR="00CF5F4F"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e</w:t>
            </w:r>
            <w:r w:rsidR="00627221"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przepisów aktu prawnego</w:t>
            </w:r>
          </w:p>
        </w:tc>
      </w:tr>
      <w:tr w:rsidR="001B3460" w:rsidRPr="00E923E0" w14:paraId="0C56A434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7C143E6" w14:textId="77777777" w:rsidR="001B3460" w:rsidRPr="00E923E0" w:rsidRDefault="003B171C" w:rsidP="004D41B4">
            <w:pPr>
              <w:spacing w:line="240" w:lineRule="exact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 dniem wejścia w życie projektowanych zmian.</w:t>
            </w:r>
          </w:p>
        </w:tc>
      </w:tr>
      <w:tr w:rsidR="001B3460" w:rsidRPr="00E923E0" w14:paraId="7D252B4B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2E6039A" w14:textId="77777777" w:rsidR="001B3460" w:rsidRPr="00E923E0" w:rsidRDefault="001B3460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W jaki sposób i kiedy nastąpi ewaluacja efektów projektu </w:t>
            </w:r>
            <w:r w:rsidR="00A47BDF"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oraz</w:t>
            </w:r>
            <w:r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jakie mierniki zostaną </w:t>
            </w:r>
            <w:r w:rsidR="00C33027"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zastosowane?</w:t>
            </w:r>
          </w:p>
        </w:tc>
      </w:tr>
      <w:tr w:rsidR="001B3460" w:rsidRPr="00E923E0" w14:paraId="54C82F70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5FAE24C" w14:textId="77777777" w:rsidR="001B3460" w:rsidRPr="00E923E0" w:rsidRDefault="00262772" w:rsidP="004D41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6277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Nie przewiduje się ewaluacji efektów zaproponowanych rozwiązań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1B3460" w:rsidRPr="00E923E0" w14:paraId="469D3B8D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ED0AD83" w14:textId="77777777" w:rsidR="001B3460" w:rsidRPr="00E923E0" w:rsidRDefault="001B3460" w:rsidP="004D41B4">
            <w:pPr>
              <w:numPr>
                <w:ilvl w:val="0"/>
                <w:numId w:val="3"/>
              </w:numPr>
              <w:spacing w:line="240" w:lineRule="exact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Załączniki </w:t>
            </w:r>
            <w:r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(istotne dokumenty źródłowe, badania, analizy </w:t>
            </w:r>
            <w:r w:rsidR="00C33027" w:rsidRPr="00E923E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itp.</w:t>
            </w:r>
            <w:r w:rsidRPr="00E923E0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) </w:t>
            </w:r>
          </w:p>
        </w:tc>
      </w:tr>
      <w:tr w:rsidR="001B3460" w:rsidRPr="00E923E0" w14:paraId="0F71B98B" w14:textId="77777777" w:rsidTr="005573BA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9027C92" w14:textId="77777777" w:rsidR="001B3460" w:rsidRPr="00E923E0" w:rsidRDefault="003B171C" w:rsidP="004D41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923E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Brak</w:t>
            </w:r>
          </w:p>
        </w:tc>
      </w:tr>
    </w:tbl>
    <w:p w14:paraId="18E7CE6F" w14:textId="77777777" w:rsidR="006176ED" w:rsidRPr="00B50A28" w:rsidRDefault="009D0655" w:rsidP="004D41B4">
      <w:pPr>
        <w:pStyle w:val="Nagwek1"/>
        <w:spacing w:before="0" w:after="0" w:line="240" w:lineRule="exact"/>
        <w:rPr>
          <w:rFonts w:ascii="Calibri" w:hAnsi="Calibri" w:cs="Calibri"/>
          <w:sz w:val="20"/>
          <w:szCs w:val="20"/>
        </w:rPr>
      </w:pPr>
      <w:r w:rsidRPr="00B50A28">
        <w:rPr>
          <w:rFonts w:ascii="Calibri" w:hAnsi="Calibri" w:cs="Calibri"/>
          <w:sz w:val="20"/>
          <w:szCs w:val="20"/>
        </w:rPr>
        <w:t xml:space="preserve"> </w:t>
      </w:r>
    </w:p>
    <w:sectPr w:rsidR="006176ED" w:rsidRPr="00B50A28" w:rsidSect="008924B6">
      <w:pgSz w:w="11906" w:h="16838"/>
      <w:pgMar w:top="567" w:right="709" w:bottom="567" w:left="72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A2D6" w14:textId="77777777" w:rsidR="00791F62" w:rsidRDefault="00791F62" w:rsidP="00044739">
      <w:pPr>
        <w:spacing w:line="240" w:lineRule="auto"/>
      </w:pPr>
      <w:r>
        <w:separator/>
      </w:r>
    </w:p>
  </w:endnote>
  <w:endnote w:type="continuationSeparator" w:id="0">
    <w:p w14:paraId="533F61E8" w14:textId="77777777" w:rsidR="00791F62" w:rsidRDefault="00791F62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06E5" w14:textId="77777777" w:rsidR="00791F62" w:rsidRDefault="00791F62" w:rsidP="00044739">
      <w:pPr>
        <w:spacing w:line="240" w:lineRule="auto"/>
      </w:pPr>
      <w:r>
        <w:separator/>
      </w:r>
    </w:p>
  </w:footnote>
  <w:footnote w:type="continuationSeparator" w:id="0">
    <w:p w14:paraId="691CD1C3" w14:textId="77777777" w:rsidR="00791F62" w:rsidRDefault="00791F62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73A"/>
    <w:multiLevelType w:val="hybridMultilevel"/>
    <w:tmpl w:val="930A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894CB9"/>
    <w:multiLevelType w:val="hybridMultilevel"/>
    <w:tmpl w:val="A50E769E"/>
    <w:lvl w:ilvl="0" w:tplc="280841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13B2"/>
    <w:multiLevelType w:val="hybridMultilevel"/>
    <w:tmpl w:val="A61E685E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3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4BB78B4"/>
    <w:multiLevelType w:val="hybridMultilevel"/>
    <w:tmpl w:val="8D20AB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60DB3"/>
    <w:multiLevelType w:val="hybridMultilevel"/>
    <w:tmpl w:val="7B9EC96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2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17"/>
  </w:num>
  <w:num w:numId="12">
    <w:abstractNumId w:val="3"/>
  </w:num>
  <w:num w:numId="13">
    <w:abstractNumId w:val="12"/>
  </w:num>
  <w:num w:numId="14">
    <w:abstractNumId w:val="23"/>
  </w:num>
  <w:num w:numId="15">
    <w:abstractNumId w:val="19"/>
  </w:num>
  <w:num w:numId="16">
    <w:abstractNumId w:val="21"/>
  </w:num>
  <w:num w:numId="17">
    <w:abstractNumId w:val="7"/>
  </w:num>
  <w:num w:numId="18">
    <w:abstractNumId w:val="24"/>
  </w:num>
  <w:num w:numId="19">
    <w:abstractNumId w:val="25"/>
  </w:num>
  <w:num w:numId="20">
    <w:abstractNumId w:val="20"/>
  </w:num>
  <w:num w:numId="21">
    <w:abstractNumId w:val="8"/>
  </w:num>
  <w:num w:numId="22">
    <w:abstractNumId w:val="2"/>
  </w:num>
  <w:num w:numId="23">
    <w:abstractNumId w:val="10"/>
  </w:num>
  <w:num w:numId="24">
    <w:abstractNumId w:val="1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9A0"/>
    <w:rsid w:val="00004C6A"/>
    <w:rsid w:val="00010118"/>
    <w:rsid w:val="00012D11"/>
    <w:rsid w:val="00013EB5"/>
    <w:rsid w:val="00015ADC"/>
    <w:rsid w:val="00020384"/>
    <w:rsid w:val="00020DBF"/>
    <w:rsid w:val="00023836"/>
    <w:rsid w:val="000310B5"/>
    <w:rsid w:val="000317A4"/>
    <w:rsid w:val="000356A9"/>
    <w:rsid w:val="00044138"/>
    <w:rsid w:val="00044739"/>
    <w:rsid w:val="00051637"/>
    <w:rsid w:val="00056681"/>
    <w:rsid w:val="00063768"/>
    <w:rsid w:val="000648A7"/>
    <w:rsid w:val="0006618B"/>
    <w:rsid w:val="000670C0"/>
    <w:rsid w:val="00070202"/>
    <w:rsid w:val="00071B99"/>
    <w:rsid w:val="00072CC3"/>
    <w:rsid w:val="000756E5"/>
    <w:rsid w:val="0007704E"/>
    <w:rsid w:val="00080EC8"/>
    <w:rsid w:val="00087FA9"/>
    <w:rsid w:val="000944AC"/>
    <w:rsid w:val="00094CB9"/>
    <w:rsid w:val="000956B2"/>
    <w:rsid w:val="000969E7"/>
    <w:rsid w:val="000A23DE"/>
    <w:rsid w:val="000A4020"/>
    <w:rsid w:val="000A5B53"/>
    <w:rsid w:val="000B33BD"/>
    <w:rsid w:val="000B54FB"/>
    <w:rsid w:val="000C29B0"/>
    <w:rsid w:val="000C76FC"/>
    <w:rsid w:val="000D1BDE"/>
    <w:rsid w:val="000D38FC"/>
    <w:rsid w:val="000D4D90"/>
    <w:rsid w:val="000E1F5A"/>
    <w:rsid w:val="000E2D10"/>
    <w:rsid w:val="000F3204"/>
    <w:rsid w:val="00100F50"/>
    <w:rsid w:val="0010168F"/>
    <w:rsid w:val="00104A22"/>
    <w:rsid w:val="0010548B"/>
    <w:rsid w:val="001072D1"/>
    <w:rsid w:val="001114A7"/>
    <w:rsid w:val="00117017"/>
    <w:rsid w:val="0012307A"/>
    <w:rsid w:val="00130D75"/>
    <w:rsid w:val="00130E8E"/>
    <w:rsid w:val="0013216E"/>
    <w:rsid w:val="001401B5"/>
    <w:rsid w:val="001422B9"/>
    <w:rsid w:val="0014665F"/>
    <w:rsid w:val="00153464"/>
    <w:rsid w:val="001541B3"/>
    <w:rsid w:val="00155B15"/>
    <w:rsid w:val="001613F6"/>
    <w:rsid w:val="001625BE"/>
    <w:rsid w:val="001643A4"/>
    <w:rsid w:val="00171244"/>
    <w:rsid w:val="001727BB"/>
    <w:rsid w:val="00175F17"/>
    <w:rsid w:val="00180D25"/>
    <w:rsid w:val="0018318D"/>
    <w:rsid w:val="00184B94"/>
    <w:rsid w:val="0018572C"/>
    <w:rsid w:val="00187E79"/>
    <w:rsid w:val="00187F0D"/>
    <w:rsid w:val="00192CC5"/>
    <w:rsid w:val="001956A7"/>
    <w:rsid w:val="00195BA8"/>
    <w:rsid w:val="001A118A"/>
    <w:rsid w:val="001A27F4"/>
    <w:rsid w:val="001A2D95"/>
    <w:rsid w:val="001A62FC"/>
    <w:rsid w:val="001B3460"/>
    <w:rsid w:val="001B4CA1"/>
    <w:rsid w:val="001B75D8"/>
    <w:rsid w:val="001C1060"/>
    <w:rsid w:val="001C3C63"/>
    <w:rsid w:val="001C4505"/>
    <w:rsid w:val="001D4732"/>
    <w:rsid w:val="001D6A3C"/>
    <w:rsid w:val="001D6D51"/>
    <w:rsid w:val="001E23B7"/>
    <w:rsid w:val="001E7B9E"/>
    <w:rsid w:val="001F0ED9"/>
    <w:rsid w:val="001F1AF8"/>
    <w:rsid w:val="001F2B33"/>
    <w:rsid w:val="001F653A"/>
    <w:rsid w:val="001F6979"/>
    <w:rsid w:val="00202BC6"/>
    <w:rsid w:val="00205141"/>
    <w:rsid w:val="0020516B"/>
    <w:rsid w:val="00207712"/>
    <w:rsid w:val="00213559"/>
    <w:rsid w:val="00213EFD"/>
    <w:rsid w:val="00216E1F"/>
    <w:rsid w:val="002172F1"/>
    <w:rsid w:val="0021795D"/>
    <w:rsid w:val="00223C7B"/>
    <w:rsid w:val="0022470C"/>
    <w:rsid w:val="00224AB1"/>
    <w:rsid w:val="0022687A"/>
    <w:rsid w:val="00230728"/>
    <w:rsid w:val="00234040"/>
    <w:rsid w:val="0023468F"/>
    <w:rsid w:val="00235CD2"/>
    <w:rsid w:val="002418C8"/>
    <w:rsid w:val="00241A50"/>
    <w:rsid w:val="002523AC"/>
    <w:rsid w:val="00254DED"/>
    <w:rsid w:val="00255619"/>
    <w:rsid w:val="00255DAD"/>
    <w:rsid w:val="00256108"/>
    <w:rsid w:val="00257462"/>
    <w:rsid w:val="00260F33"/>
    <w:rsid w:val="002613BD"/>
    <w:rsid w:val="002624F1"/>
    <w:rsid w:val="00262772"/>
    <w:rsid w:val="00264015"/>
    <w:rsid w:val="002700AB"/>
    <w:rsid w:val="00270C81"/>
    <w:rsid w:val="00271558"/>
    <w:rsid w:val="00274862"/>
    <w:rsid w:val="00280760"/>
    <w:rsid w:val="00282D72"/>
    <w:rsid w:val="00283402"/>
    <w:rsid w:val="00290FD6"/>
    <w:rsid w:val="002914AF"/>
    <w:rsid w:val="00294259"/>
    <w:rsid w:val="002A2C81"/>
    <w:rsid w:val="002A748B"/>
    <w:rsid w:val="002B3D1A"/>
    <w:rsid w:val="002B56B3"/>
    <w:rsid w:val="002B6236"/>
    <w:rsid w:val="002C27D0"/>
    <w:rsid w:val="002C2C9B"/>
    <w:rsid w:val="002D17D6"/>
    <w:rsid w:val="002D18D7"/>
    <w:rsid w:val="002D21CE"/>
    <w:rsid w:val="002E0440"/>
    <w:rsid w:val="002E3DA3"/>
    <w:rsid w:val="002E450F"/>
    <w:rsid w:val="002E6B38"/>
    <w:rsid w:val="002E6D63"/>
    <w:rsid w:val="002E6E2B"/>
    <w:rsid w:val="002F500B"/>
    <w:rsid w:val="00300991"/>
    <w:rsid w:val="00301959"/>
    <w:rsid w:val="003032B8"/>
    <w:rsid w:val="00305B8A"/>
    <w:rsid w:val="003307E9"/>
    <w:rsid w:val="00331BF9"/>
    <w:rsid w:val="00332A5C"/>
    <w:rsid w:val="0033495E"/>
    <w:rsid w:val="00334A79"/>
    <w:rsid w:val="00334D8D"/>
    <w:rsid w:val="00337345"/>
    <w:rsid w:val="003375A5"/>
    <w:rsid w:val="00337DD2"/>
    <w:rsid w:val="003404D1"/>
    <w:rsid w:val="0034329A"/>
    <w:rsid w:val="003443FF"/>
    <w:rsid w:val="0035030B"/>
    <w:rsid w:val="00355808"/>
    <w:rsid w:val="00362C7E"/>
    <w:rsid w:val="00363309"/>
    <w:rsid w:val="00363601"/>
    <w:rsid w:val="00365D2D"/>
    <w:rsid w:val="00376AC9"/>
    <w:rsid w:val="003907CD"/>
    <w:rsid w:val="0039185F"/>
    <w:rsid w:val="00393032"/>
    <w:rsid w:val="00394B69"/>
    <w:rsid w:val="00394C56"/>
    <w:rsid w:val="00396E59"/>
    <w:rsid w:val="00397078"/>
    <w:rsid w:val="003A06F4"/>
    <w:rsid w:val="003A6953"/>
    <w:rsid w:val="003B171C"/>
    <w:rsid w:val="003B6083"/>
    <w:rsid w:val="003C3838"/>
    <w:rsid w:val="003C5847"/>
    <w:rsid w:val="003D0681"/>
    <w:rsid w:val="003D12F6"/>
    <w:rsid w:val="003D1426"/>
    <w:rsid w:val="003E2F4E"/>
    <w:rsid w:val="003E720A"/>
    <w:rsid w:val="003F0CE6"/>
    <w:rsid w:val="00403E6E"/>
    <w:rsid w:val="00404608"/>
    <w:rsid w:val="004129A7"/>
    <w:rsid w:val="004129B4"/>
    <w:rsid w:val="004142ED"/>
    <w:rsid w:val="00417EF0"/>
    <w:rsid w:val="00422181"/>
    <w:rsid w:val="004241B0"/>
    <w:rsid w:val="004244A8"/>
    <w:rsid w:val="00425F72"/>
    <w:rsid w:val="00427736"/>
    <w:rsid w:val="004355DF"/>
    <w:rsid w:val="00436C64"/>
    <w:rsid w:val="00441787"/>
    <w:rsid w:val="00444F2D"/>
    <w:rsid w:val="00452034"/>
    <w:rsid w:val="00455FA6"/>
    <w:rsid w:val="0046188F"/>
    <w:rsid w:val="00462FB3"/>
    <w:rsid w:val="00466C70"/>
    <w:rsid w:val="004702C9"/>
    <w:rsid w:val="00472E45"/>
    <w:rsid w:val="00473FEA"/>
    <w:rsid w:val="0047579D"/>
    <w:rsid w:val="00481050"/>
    <w:rsid w:val="00483262"/>
    <w:rsid w:val="00484107"/>
    <w:rsid w:val="00485CC5"/>
    <w:rsid w:val="0048787C"/>
    <w:rsid w:val="00490092"/>
    <w:rsid w:val="0049343F"/>
    <w:rsid w:val="004964FC"/>
    <w:rsid w:val="004A145E"/>
    <w:rsid w:val="004A1F15"/>
    <w:rsid w:val="004A2A81"/>
    <w:rsid w:val="004A7BD7"/>
    <w:rsid w:val="004C15C2"/>
    <w:rsid w:val="004C36D8"/>
    <w:rsid w:val="004C50AA"/>
    <w:rsid w:val="004C6A0C"/>
    <w:rsid w:val="004D1248"/>
    <w:rsid w:val="004D1E3C"/>
    <w:rsid w:val="004D3B40"/>
    <w:rsid w:val="004D4169"/>
    <w:rsid w:val="004D41B4"/>
    <w:rsid w:val="004D6E14"/>
    <w:rsid w:val="004E0F14"/>
    <w:rsid w:val="004F4E17"/>
    <w:rsid w:val="0050082F"/>
    <w:rsid w:val="00500C56"/>
    <w:rsid w:val="00501341"/>
    <w:rsid w:val="005013A5"/>
    <w:rsid w:val="00501713"/>
    <w:rsid w:val="00506568"/>
    <w:rsid w:val="00507927"/>
    <w:rsid w:val="00512CE2"/>
    <w:rsid w:val="0051551B"/>
    <w:rsid w:val="00520C57"/>
    <w:rsid w:val="00522D94"/>
    <w:rsid w:val="00533D89"/>
    <w:rsid w:val="00534C58"/>
    <w:rsid w:val="00536564"/>
    <w:rsid w:val="00544597"/>
    <w:rsid w:val="00544FFE"/>
    <w:rsid w:val="005473F5"/>
    <w:rsid w:val="005477E7"/>
    <w:rsid w:val="00552794"/>
    <w:rsid w:val="005573BA"/>
    <w:rsid w:val="00563199"/>
    <w:rsid w:val="00564874"/>
    <w:rsid w:val="00567963"/>
    <w:rsid w:val="0057009A"/>
    <w:rsid w:val="00571260"/>
    <w:rsid w:val="0057189C"/>
    <w:rsid w:val="00571A7F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C1C91"/>
    <w:rsid w:val="005C3F97"/>
    <w:rsid w:val="005D61D6"/>
    <w:rsid w:val="005D7494"/>
    <w:rsid w:val="005E0D13"/>
    <w:rsid w:val="005E5047"/>
    <w:rsid w:val="005E7205"/>
    <w:rsid w:val="005E7371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6718"/>
    <w:rsid w:val="006370D2"/>
    <w:rsid w:val="0064074F"/>
    <w:rsid w:val="00641F55"/>
    <w:rsid w:val="006457C1"/>
    <w:rsid w:val="00645E4A"/>
    <w:rsid w:val="00653688"/>
    <w:rsid w:val="006571B4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4471"/>
    <w:rsid w:val="00685150"/>
    <w:rsid w:val="0068601E"/>
    <w:rsid w:val="006870C5"/>
    <w:rsid w:val="00691D47"/>
    <w:rsid w:val="006944B5"/>
    <w:rsid w:val="0069486B"/>
    <w:rsid w:val="00695D17"/>
    <w:rsid w:val="006A4904"/>
    <w:rsid w:val="006A548F"/>
    <w:rsid w:val="006A701A"/>
    <w:rsid w:val="006B0612"/>
    <w:rsid w:val="006B3F5F"/>
    <w:rsid w:val="006B64DC"/>
    <w:rsid w:val="006B7A91"/>
    <w:rsid w:val="006C2AEB"/>
    <w:rsid w:val="006C6AFD"/>
    <w:rsid w:val="006D2496"/>
    <w:rsid w:val="006D46C4"/>
    <w:rsid w:val="006D4704"/>
    <w:rsid w:val="006D6A2D"/>
    <w:rsid w:val="006E1E18"/>
    <w:rsid w:val="006E31CE"/>
    <w:rsid w:val="006E34D3"/>
    <w:rsid w:val="006F1435"/>
    <w:rsid w:val="006F78C4"/>
    <w:rsid w:val="007024B3"/>
    <w:rsid w:val="007031A0"/>
    <w:rsid w:val="00705A29"/>
    <w:rsid w:val="00707498"/>
    <w:rsid w:val="007113EF"/>
    <w:rsid w:val="00711A65"/>
    <w:rsid w:val="00714133"/>
    <w:rsid w:val="00714DA4"/>
    <w:rsid w:val="007158B2"/>
    <w:rsid w:val="00716081"/>
    <w:rsid w:val="00721999"/>
    <w:rsid w:val="00722B48"/>
    <w:rsid w:val="00724164"/>
    <w:rsid w:val="00725DE7"/>
    <w:rsid w:val="0072636A"/>
    <w:rsid w:val="00726B44"/>
    <w:rsid w:val="00730950"/>
    <w:rsid w:val="007318DD"/>
    <w:rsid w:val="00733167"/>
    <w:rsid w:val="00740D2C"/>
    <w:rsid w:val="00744BF9"/>
    <w:rsid w:val="00752623"/>
    <w:rsid w:val="0075673A"/>
    <w:rsid w:val="00760F1F"/>
    <w:rsid w:val="00761F7C"/>
    <w:rsid w:val="0076423E"/>
    <w:rsid w:val="007646CB"/>
    <w:rsid w:val="0076658F"/>
    <w:rsid w:val="0077040A"/>
    <w:rsid w:val="00772D64"/>
    <w:rsid w:val="00773C30"/>
    <w:rsid w:val="00775B0D"/>
    <w:rsid w:val="00776768"/>
    <w:rsid w:val="00785B0B"/>
    <w:rsid w:val="00786D5A"/>
    <w:rsid w:val="00791BA2"/>
    <w:rsid w:val="00791F62"/>
    <w:rsid w:val="00792609"/>
    <w:rsid w:val="00792887"/>
    <w:rsid w:val="00793056"/>
    <w:rsid w:val="007943E2"/>
    <w:rsid w:val="00794F2C"/>
    <w:rsid w:val="00796460"/>
    <w:rsid w:val="007A3BC7"/>
    <w:rsid w:val="007A5AC4"/>
    <w:rsid w:val="007A7C7E"/>
    <w:rsid w:val="007B0FDD"/>
    <w:rsid w:val="007B4802"/>
    <w:rsid w:val="007B52F8"/>
    <w:rsid w:val="007B6668"/>
    <w:rsid w:val="007B6B33"/>
    <w:rsid w:val="007B706F"/>
    <w:rsid w:val="007C122A"/>
    <w:rsid w:val="007C2701"/>
    <w:rsid w:val="007C33D4"/>
    <w:rsid w:val="007D1DA2"/>
    <w:rsid w:val="007D2192"/>
    <w:rsid w:val="007D7AD7"/>
    <w:rsid w:val="007E3ED4"/>
    <w:rsid w:val="007F0021"/>
    <w:rsid w:val="007F061B"/>
    <w:rsid w:val="007F2A33"/>
    <w:rsid w:val="007F2F52"/>
    <w:rsid w:val="00801F71"/>
    <w:rsid w:val="00805F28"/>
    <w:rsid w:val="0080749F"/>
    <w:rsid w:val="00811D46"/>
    <w:rsid w:val="008125B0"/>
    <w:rsid w:val="00813760"/>
    <w:rsid w:val="008144CB"/>
    <w:rsid w:val="008163C1"/>
    <w:rsid w:val="00821717"/>
    <w:rsid w:val="00824210"/>
    <w:rsid w:val="008263C0"/>
    <w:rsid w:val="00841422"/>
    <w:rsid w:val="00841D3B"/>
    <w:rsid w:val="0084314C"/>
    <w:rsid w:val="00843171"/>
    <w:rsid w:val="008575C3"/>
    <w:rsid w:val="00860C9E"/>
    <w:rsid w:val="00863D28"/>
    <w:rsid w:val="008648C3"/>
    <w:rsid w:val="00874076"/>
    <w:rsid w:val="00880F26"/>
    <w:rsid w:val="008924B6"/>
    <w:rsid w:val="008934A9"/>
    <w:rsid w:val="00896C2E"/>
    <w:rsid w:val="008A5095"/>
    <w:rsid w:val="008A608F"/>
    <w:rsid w:val="008B1A9A"/>
    <w:rsid w:val="008B298A"/>
    <w:rsid w:val="008B4FE6"/>
    <w:rsid w:val="008B6C37"/>
    <w:rsid w:val="008C329D"/>
    <w:rsid w:val="008C3E80"/>
    <w:rsid w:val="008D0A39"/>
    <w:rsid w:val="008D23E9"/>
    <w:rsid w:val="008D5EB1"/>
    <w:rsid w:val="008D657E"/>
    <w:rsid w:val="008E18F7"/>
    <w:rsid w:val="008E1E10"/>
    <w:rsid w:val="008E291B"/>
    <w:rsid w:val="008E4F2F"/>
    <w:rsid w:val="008E74B0"/>
    <w:rsid w:val="008F28EF"/>
    <w:rsid w:val="008F6279"/>
    <w:rsid w:val="009008A8"/>
    <w:rsid w:val="009063B0"/>
    <w:rsid w:val="00907106"/>
    <w:rsid w:val="009107FD"/>
    <w:rsid w:val="0091137C"/>
    <w:rsid w:val="00911567"/>
    <w:rsid w:val="00914150"/>
    <w:rsid w:val="00916F53"/>
    <w:rsid w:val="00917AAE"/>
    <w:rsid w:val="00921FB0"/>
    <w:rsid w:val="009251A9"/>
    <w:rsid w:val="00930699"/>
    <w:rsid w:val="00931F69"/>
    <w:rsid w:val="00934123"/>
    <w:rsid w:val="00935294"/>
    <w:rsid w:val="00943C0F"/>
    <w:rsid w:val="00951A7D"/>
    <w:rsid w:val="00955774"/>
    <w:rsid w:val="009560B5"/>
    <w:rsid w:val="00960D1D"/>
    <w:rsid w:val="009703D6"/>
    <w:rsid w:val="0097181B"/>
    <w:rsid w:val="00976DC5"/>
    <w:rsid w:val="009818C7"/>
    <w:rsid w:val="00982DD4"/>
    <w:rsid w:val="009841E5"/>
    <w:rsid w:val="0098446A"/>
    <w:rsid w:val="0098479F"/>
    <w:rsid w:val="00984A8A"/>
    <w:rsid w:val="009857B6"/>
    <w:rsid w:val="00985A8D"/>
    <w:rsid w:val="00986610"/>
    <w:rsid w:val="009870A4"/>
    <w:rsid w:val="009877DC"/>
    <w:rsid w:val="00991F96"/>
    <w:rsid w:val="00996F0A"/>
    <w:rsid w:val="009A1D86"/>
    <w:rsid w:val="009A71B3"/>
    <w:rsid w:val="009B049C"/>
    <w:rsid w:val="009B11C8"/>
    <w:rsid w:val="009B2BCF"/>
    <w:rsid w:val="009B2FF8"/>
    <w:rsid w:val="009B5BA3"/>
    <w:rsid w:val="009C5F23"/>
    <w:rsid w:val="009D0027"/>
    <w:rsid w:val="009D0655"/>
    <w:rsid w:val="009E1E98"/>
    <w:rsid w:val="009E2DA4"/>
    <w:rsid w:val="009E3ABE"/>
    <w:rsid w:val="009E3C4B"/>
    <w:rsid w:val="009F0637"/>
    <w:rsid w:val="009F08E3"/>
    <w:rsid w:val="009F3797"/>
    <w:rsid w:val="009F62A6"/>
    <w:rsid w:val="009F674F"/>
    <w:rsid w:val="009F799E"/>
    <w:rsid w:val="00A02020"/>
    <w:rsid w:val="00A056CB"/>
    <w:rsid w:val="00A06949"/>
    <w:rsid w:val="00A07A29"/>
    <w:rsid w:val="00A10FF1"/>
    <w:rsid w:val="00A1506B"/>
    <w:rsid w:val="00A16709"/>
    <w:rsid w:val="00A17CB2"/>
    <w:rsid w:val="00A20CD1"/>
    <w:rsid w:val="00A23191"/>
    <w:rsid w:val="00A319C0"/>
    <w:rsid w:val="00A33560"/>
    <w:rsid w:val="00A364E4"/>
    <w:rsid w:val="00A371A5"/>
    <w:rsid w:val="00A47BDF"/>
    <w:rsid w:val="00A51CD7"/>
    <w:rsid w:val="00A52ADB"/>
    <w:rsid w:val="00A533E8"/>
    <w:rsid w:val="00A542D9"/>
    <w:rsid w:val="00A56E64"/>
    <w:rsid w:val="00A624C3"/>
    <w:rsid w:val="00A649CB"/>
    <w:rsid w:val="00A6641C"/>
    <w:rsid w:val="00A767D2"/>
    <w:rsid w:val="00A77616"/>
    <w:rsid w:val="00A805DA"/>
    <w:rsid w:val="00A811B4"/>
    <w:rsid w:val="00A848CD"/>
    <w:rsid w:val="00A87CDE"/>
    <w:rsid w:val="00A92BAF"/>
    <w:rsid w:val="00A94737"/>
    <w:rsid w:val="00A94BA3"/>
    <w:rsid w:val="00A96CBA"/>
    <w:rsid w:val="00AA34FB"/>
    <w:rsid w:val="00AA47B2"/>
    <w:rsid w:val="00AA7665"/>
    <w:rsid w:val="00AB1ACD"/>
    <w:rsid w:val="00AB277F"/>
    <w:rsid w:val="00AB4099"/>
    <w:rsid w:val="00AB449A"/>
    <w:rsid w:val="00AB74DA"/>
    <w:rsid w:val="00AC4AF3"/>
    <w:rsid w:val="00AD14F9"/>
    <w:rsid w:val="00AD35D6"/>
    <w:rsid w:val="00AD4089"/>
    <w:rsid w:val="00AD58C5"/>
    <w:rsid w:val="00AD5A13"/>
    <w:rsid w:val="00AE36C4"/>
    <w:rsid w:val="00AE472C"/>
    <w:rsid w:val="00AE5375"/>
    <w:rsid w:val="00AE6CF8"/>
    <w:rsid w:val="00AE700D"/>
    <w:rsid w:val="00AF4CAC"/>
    <w:rsid w:val="00B03E0D"/>
    <w:rsid w:val="00B054F8"/>
    <w:rsid w:val="00B12693"/>
    <w:rsid w:val="00B12BFA"/>
    <w:rsid w:val="00B17C99"/>
    <w:rsid w:val="00B21F31"/>
    <w:rsid w:val="00B2219A"/>
    <w:rsid w:val="00B3581B"/>
    <w:rsid w:val="00B36B81"/>
    <w:rsid w:val="00B36FEE"/>
    <w:rsid w:val="00B37C80"/>
    <w:rsid w:val="00B448D9"/>
    <w:rsid w:val="00B5092B"/>
    <w:rsid w:val="00B50A28"/>
    <w:rsid w:val="00B5194E"/>
    <w:rsid w:val="00B51AF5"/>
    <w:rsid w:val="00B530EA"/>
    <w:rsid w:val="00B531FC"/>
    <w:rsid w:val="00B55347"/>
    <w:rsid w:val="00B57E5E"/>
    <w:rsid w:val="00B61F37"/>
    <w:rsid w:val="00B72352"/>
    <w:rsid w:val="00B7770F"/>
    <w:rsid w:val="00B77A89"/>
    <w:rsid w:val="00B77B27"/>
    <w:rsid w:val="00B8134E"/>
    <w:rsid w:val="00B81B55"/>
    <w:rsid w:val="00B81E33"/>
    <w:rsid w:val="00B82D98"/>
    <w:rsid w:val="00B84613"/>
    <w:rsid w:val="00B87AF0"/>
    <w:rsid w:val="00B9037B"/>
    <w:rsid w:val="00B910BD"/>
    <w:rsid w:val="00B93834"/>
    <w:rsid w:val="00B96469"/>
    <w:rsid w:val="00B9661C"/>
    <w:rsid w:val="00BA0DA2"/>
    <w:rsid w:val="00BA2981"/>
    <w:rsid w:val="00BA42EE"/>
    <w:rsid w:val="00BA47D9"/>
    <w:rsid w:val="00BA48F9"/>
    <w:rsid w:val="00BA4E19"/>
    <w:rsid w:val="00BB0DCA"/>
    <w:rsid w:val="00BB2666"/>
    <w:rsid w:val="00BB6B80"/>
    <w:rsid w:val="00BB6ED4"/>
    <w:rsid w:val="00BB76B0"/>
    <w:rsid w:val="00BC31FC"/>
    <w:rsid w:val="00BC3773"/>
    <w:rsid w:val="00BC381A"/>
    <w:rsid w:val="00BD0962"/>
    <w:rsid w:val="00BD0DE3"/>
    <w:rsid w:val="00BD1EED"/>
    <w:rsid w:val="00BF0DA2"/>
    <w:rsid w:val="00BF109C"/>
    <w:rsid w:val="00BF34FA"/>
    <w:rsid w:val="00BF6667"/>
    <w:rsid w:val="00C004B6"/>
    <w:rsid w:val="00C047A7"/>
    <w:rsid w:val="00C05DE5"/>
    <w:rsid w:val="00C14437"/>
    <w:rsid w:val="00C22C19"/>
    <w:rsid w:val="00C33027"/>
    <w:rsid w:val="00C37667"/>
    <w:rsid w:val="00C435DB"/>
    <w:rsid w:val="00C44B34"/>
    <w:rsid w:val="00C44D73"/>
    <w:rsid w:val="00C50B42"/>
    <w:rsid w:val="00C516FF"/>
    <w:rsid w:val="00C5184A"/>
    <w:rsid w:val="00C51935"/>
    <w:rsid w:val="00C52BFA"/>
    <w:rsid w:val="00C53D1D"/>
    <w:rsid w:val="00C53F26"/>
    <w:rsid w:val="00C540BC"/>
    <w:rsid w:val="00C64F7D"/>
    <w:rsid w:val="00C67309"/>
    <w:rsid w:val="00C74E5B"/>
    <w:rsid w:val="00C7614E"/>
    <w:rsid w:val="00C77BF1"/>
    <w:rsid w:val="00C80D60"/>
    <w:rsid w:val="00C81330"/>
    <w:rsid w:val="00C8257A"/>
    <w:rsid w:val="00C82FBD"/>
    <w:rsid w:val="00C85267"/>
    <w:rsid w:val="00C8721B"/>
    <w:rsid w:val="00C9162B"/>
    <w:rsid w:val="00C930BF"/>
    <w:rsid w:val="00C9372C"/>
    <w:rsid w:val="00C9470E"/>
    <w:rsid w:val="00C95CEB"/>
    <w:rsid w:val="00CA1054"/>
    <w:rsid w:val="00CA5C30"/>
    <w:rsid w:val="00CA63EB"/>
    <w:rsid w:val="00CA69F1"/>
    <w:rsid w:val="00CA7CF2"/>
    <w:rsid w:val="00CA7DD9"/>
    <w:rsid w:val="00CB249D"/>
    <w:rsid w:val="00CB6991"/>
    <w:rsid w:val="00CC11F2"/>
    <w:rsid w:val="00CC6194"/>
    <w:rsid w:val="00CC6305"/>
    <w:rsid w:val="00CC78A5"/>
    <w:rsid w:val="00CD0516"/>
    <w:rsid w:val="00CD3614"/>
    <w:rsid w:val="00CD5E94"/>
    <w:rsid w:val="00CD756B"/>
    <w:rsid w:val="00CE5529"/>
    <w:rsid w:val="00CE734F"/>
    <w:rsid w:val="00CF112E"/>
    <w:rsid w:val="00CF161D"/>
    <w:rsid w:val="00CF5F4F"/>
    <w:rsid w:val="00D218DC"/>
    <w:rsid w:val="00D24E56"/>
    <w:rsid w:val="00D25537"/>
    <w:rsid w:val="00D2746B"/>
    <w:rsid w:val="00D31643"/>
    <w:rsid w:val="00D31AEB"/>
    <w:rsid w:val="00D322CB"/>
    <w:rsid w:val="00D32ECD"/>
    <w:rsid w:val="00D361E4"/>
    <w:rsid w:val="00D42601"/>
    <w:rsid w:val="00D42A8F"/>
    <w:rsid w:val="00D439F6"/>
    <w:rsid w:val="00D459C6"/>
    <w:rsid w:val="00D50729"/>
    <w:rsid w:val="00D50C19"/>
    <w:rsid w:val="00D52D05"/>
    <w:rsid w:val="00D5379E"/>
    <w:rsid w:val="00D62643"/>
    <w:rsid w:val="00D64C0F"/>
    <w:rsid w:val="00D72EFE"/>
    <w:rsid w:val="00D76227"/>
    <w:rsid w:val="00D77DF1"/>
    <w:rsid w:val="00D865D9"/>
    <w:rsid w:val="00D86AFF"/>
    <w:rsid w:val="00D93C2B"/>
    <w:rsid w:val="00D94205"/>
    <w:rsid w:val="00D95A44"/>
    <w:rsid w:val="00D95D16"/>
    <w:rsid w:val="00D97C76"/>
    <w:rsid w:val="00DA2D67"/>
    <w:rsid w:val="00DA4AA3"/>
    <w:rsid w:val="00DB02B4"/>
    <w:rsid w:val="00DB538D"/>
    <w:rsid w:val="00DC275C"/>
    <w:rsid w:val="00DC4381"/>
    <w:rsid w:val="00DC4B0D"/>
    <w:rsid w:val="00DC7FE1"/>
    <w:rsid w:val="00DD3F3F"/>
    <w:rsid w:val="00DD5572"/>
    <w:rsid w:val="00DD589A"/>
    <w:rsid w:val="00DE5D80"/>
    <w:rsid w:val="00DF58CD"/>
    <w:rsid w:val="00DF65DE"/>
    <w:rsid w:val="00E019A5"/>
    <w:rsid w:val="00E02EC8"/>
    <w:rsid w:val="00E032A9"/>
    <w:rsid w:val="00E037F5"/>
    <w:rsid w:val="00E04ECB"/>
    <w:rsid w:val="00E05A09"/>
    <w:rsid w:val="00E06CA1"/>
    <w:rsid w:val="00E14AE0"/>
    <w:rsid w:val="00E172B8"/>
    <w:rsid w:val="00E17FB4"/>
    <w:rsid w:val="00E20B75"/>
    <w:rsid w:val="00E214F2"/>
    <w:rsid w:val="00E2371E"/>
    <w:rsid w:val="00E24BD7"/>
    <w:rsid w:val="00E26523"/>
    <w:rsid w:val="00E26809"/>
    <w:rsid w:val="00E31243"/>
    <w:rsid w:val="00E331B1"/>
    <w:rsid w:val="00E332EB"/>
    <w:rsid w:val="00E3412D"/>
    <w:rsid w:val="00E40D88"/>
    <w:rsid w:val="00E45632"/>
    <w:rsid w:val="00E57322"/>
    <w:rsid w:val="00E628CB"/>
    <w:rsid w:val="00E62AD9"/>
    <w:rsid w:val="00E638C8"/>
    <w:rsid w:val="00E6710E"/>
    <w:rsid w:val="00E7509B"/>
    <w:rsid w:val="00E761A3"/>
    <w:rsid w:val="00E80EF2"/>
    <w:rsid w:val="00E81E5B"/>
    <w:rsid w:val="00E86590"/>
    <w:rsid w:val="00E907FF"/>
    <w:rsid w:val="00E91E19"/>
    <w:rsid w:val="00E923E0"/>
    <w:rsid w:val="00EA2F9B"/>
    <w:rsid w:val="00EA42D1"/>
    <w:rsid w:val="00EA42EF"/>
    <w:rsid w:val="00EB2DD1"/>
    <w:rsid w:val="00EB6B37"/>
    <w:rsid w:val="00EC29FE"/>
    <w:rsid w:val="00EC3C70"/>
    <w:rsid w:val="00EC5422"/>
    <w:rsid w:val="00EC5643"/>
    <w:rsid w:val="00ED3171"/>
    <w:rsid w:val="00ED3A3D"/>
    <w:rsid w:val="00ED3AE7"/>
    <w:rsid w:val="00ED538A"/>
    <w:rsid w:val="00ED6FBC"/>
    <w:rsid w:val="00EE2308"/>
    <w:rsid w:val="00EE2F16"/>
    <w:rsid w:val="00EE3861"/>
    <w:rsid w:val="00EE6EED"/>
    <w:rsid w:val="00EF2E73"/>
    <w:rsid w:val="00EF7683"/>
    <w:rsid w:val="00EF7A2D"/>
    <w:rsid w:val="00F035C4"/>
    <w:rsid w:val="00F04F8D"/>
    <w:rsid w:val="00F06AC1"/>
    <w:rsid w:val="00F10AD0"/>
    <w:rsid w:val="00F116CC"/>
    <w:rsid w:val="00F12BD1"/>
    <w:rsid w:val="00F12D21"/>
    <w:rsid w:val="00F14EC4"/>
    <w:rsid w:val="00F15327"/>
    <w:rsid w:val="00F168CF"/>
    <w:rsid w:val="00F2555C"/>
    <w:rsid w:val="00F31DF3"/>
    <w:rsid w:val="00F33AE5"/>
    <w:rsid w:val="00F346CB"/>
    <w:rsid w:val="00F3597D"/>
    <w:rsid w:val="00F4376D"/>
    <w:rsid w:val="00F45399"/>
    <w:rsid w:val="00F459A9"/>
    <w:rsid w:val="00F465EA"/>
    <w:rsid w:val="00F545D2"/>
    <w:rsid w:val="00F54E7B"/>
    <w:rsid w:val="00F55A88"/>
    <w:rsid w:val="00F57140"/>
    <w:rsid w:val="00F601AD"/>
    <w:rsid w:val="00F74005"/>
    <w:rsid w:val="00F76884"/>
    <w:rsid w:val="00F76925"/>
    <w:rsid w:val="00F76A2C"/>
    <w:rsid w:val="00F770E1"/>
    <w:rsid w:val="00F83D24"/>
    <w:rsid w:val="00F83DD9"/>
    <w:rsid w:val="00F83F40"/>
    <w:rsid w:val="00F860B8"/>
    <w:rsid w:val="00F953D7"/>
    <w:rsid w:val="00FA117A"/>
    <w:rsid w:val="00FA7E95"/>
    <w:rsid w:val="00FB386A"/>
    <w:rsid w:val="00FC0786"/>
    <w:rsid w:val="00FC30E2"/>
    <w:rsid w:val="00FC49EF"/>
    <w:rsid w:val="00FD316F"/>
    <w:rsid w:val="00FE36E2"/>
    <w:rsid w:val="00FF0B6B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44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C047A7"/>
    <w:rPr>
      <w:lang w:eastAsia="en-US"/>
    </w:rPr>
  </w:style>
  <w:style w:type="character" w:styleId="Odwoanieprzypisudolnego">
    <w:name w:val="footnote reference"/>
    <w:aliases w:val="Odwołanie przypisu,Footnote Reference/,marek-odwołanie przypisu dolnego,Znak,FZ,(Voetnootmarkering),Footnote Reference Number,Footnote symbol,Footnote reference number,note TESI,Footnote Reference Superscript,SUPERS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Normal0">
    <w:name w:val="Normal_0"/>
    <w:rsid w:val="00BD0DE3"/>
    <w:rPr>
      <w:rFonts w:ascii="Times New Roman" w:eastAsia="Times New Roman" w:hAnsi="Times New Roman"/>
      <w:color w:val="000000"/>
      <w:sz w:val="22"/>
    </w:rPr>
  </w:style>
  <w:style w:type="character" w:styleId="Pogrubienie">
    <w:name w:val="Strong"/>
    <w:uiPriority w:val="22"/>
    <w:qFormat/>
    <w:locked/>
    <w:rsid w:val="00BD0DE3"/>
    <w:rPr>
      <w:b/>
      <w:bCs/>
    </w:rPr>
  </w:style>
  <w:style w:type="character" w:customStyle="1" w:styleId="bold">
    <w:name w:val="bold"/>
    <w:rsid w:val="00BD0DE3"/>
  </w:style>
  <w:style w:type="paragraph" w:styleId="Bezodstpw">
    <w:name w:val="No Spacing"/>
    <w:uiPriority w:val="1"/>
    <w:qFormat/>
    <w:rsid w:val="00BD0DE3"/>
    <w:rPr>
      <w:sz w:val="22"/>
      <w:szCs w:val="22"/>
      <w:lang w:eastAsia="en-US"/>
    </w:rPr>
  </w:style>
  <w:style w:type="character" w:customStyle="1" w:styleId="Bodytext">
    <w:name w:val="Body text_"/>
    <w:link w:val="Tekstpodstawowy6"/>
    <w:locked/>
    <w:rsid w:val="003B17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3B171C"/>
    <w:pPr>
      <w:shd w:val="clear" w:color="auto" w:fill="FFFFFF"/>
      <w:spacing w:before="240" w:after="240" w:line="264" w:lineRule="exact"/>
      <w:ind w:hanging="400"/>
      <w:jc w:val="both"/>
    </w:pPr>
    <w:rPr>
      <w:rFonts w:ascii="Times New Roman" w:eastAsia="Times New Roman" w:hAnsi="Times New Roman"/>
      <w:sz w:val="23"/>
      <w:szCs w:val="23"/>
      <w:lang w:eastAsia="pl-PL"/>
    </w:rPr>
  </w:style>
  <w:style w:type="paragraph" w:customStyle="1" w:styleId="divpkt">
    <w:name w:val="div.pkt"/>
    <w:uiPriority w:val="99"/>
    <w:rsid w:val="00195BA8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95BA8"/>
    <w:pPr>
      <w:spacing w:line="240" w:lineRule="auto"/>
      <w:ind w:left="16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195BA8"/>
    <w:rPr>
      <w:rFonts w:ascii="Times New Roman" w:eastAsia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ttachmentLegislatorInfo xmlns="http://schemas.microsoft.com/vsto/legislator-magic-premium/attachments">
  <ZipxFilePath>\\msw.local\dfs\usr\dwarmijak\233 wewnętrzne\2024\22\Reg. org. zmiana.zipx</ZipxFilePath>
  <AttachmentFileName>Zalacznik5.docx</AttachmentFileName>
  <AttachmentNumber>5</AttachmentNumber>
  <InternalFileName>Zalacznik5.docx</InternalFileName>
</AttachmentLegislatorInfo>
</file>

<file path=customXml/itemProps1.xml><?xml version="1.0" encoding="utf-8"?>
<ds:datastoreItem xmlns:ds="http://schemas.openxmlformats.org/officeDocument/2006/customXml" ds:itemID="{B34E3883-9C43-4C71-9AD5-5238E9AA3C46}">
  <ds:schemaRefs>
    <ds:schemaRef ds:uri="http://schemas.microsoft.com/vsto/legislator-magic-premium/attach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2024-07-26T10:16:00Z</dcterms:created>
  <dcterms:modified xsi:type="dcterms:W3CDTF">2024-07-26T10:16:00Z</dcterms:modified>
</cp:coreProperties>
</file>