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2D" w:rsidRPr="00533482" w:rsidRDefault="002D1B2D" w:rsidP="002D1B2D">
      <w:pPr>
        <w:jc w:val="center"/>
        <w:rPr>
          <w:rFonts w:cstheme="minorHAnsi"/>
          <w:b/>
          <w:sz w:val="24"/>
        </w:rPr>
      </w:pPr>
      <w:r w:rsidRPr="00533482">
        <w:rPr>
          <w:rFonts w:cstheme="minorHAnsi"/>
          <w:b/>
          <w:sz w:val="24"/>
        </w:rPr>
        <w:t xml:space="preserve">Lista polskojęzycznych adwokatów </w:t>
      </w:r>
      <w:r w:rsidR="00533482" w:rsidRPr="00533482">
        <w:rPr>
          <w:rFonts w:cstheme="minorHAnsi"/>
          <w:b/>
          <w:sz w:val="24"/>
        </w:rPr>
        <w:t xml:space="preserve">i notariuszy </w:t>
      </w:r>
      <w:r w:rsidRPr="00533482">
        <w:rPr>
          <w:rFonts w:cstheme="minorHAnsi"/>
          <w:b/>
          <w:sz w:val="24"/>
        </w:rPr>
        <w:t>w Szwajcarii</w:t>
      </w:r>
    </w:p>
    <w:p w:rsidR="008603A5" w:rsidRPr="00533482" w:rsidRDefault="002D1B2D" w:rsidP="002D1B2D">
      <w:pPr>
        <w:rPr>
          <w:rFonts w:cstheme="minorHAnsi"/>
          <w:sz w:val="20"/>
        </w:rPr>
      </w:pPr>
      <w:proofErr w:type="spellStart"/>
      <w:r w:rsidRPr="008603A5">
        <w:rPr>
          <w:rFonts w:cstheme="minorHAnsi"/>
          <w:sz w:val="20"/>
        </w:rPr>
        <w:t>Liste</w:t>
      </w:r>
      <w:proofErr w:type="spellEnd"/>
      <w:r w:rsidRPr="008603A5">
        <w:rPr>
          <w:rFonts w:cstheme="minorHAnsi"/>
          <w:sz w:val="20"/>
        </w:rPr>
        <w:t xml:space="preserve"> der </w:t>
      </w:r>
      <w:proofErr w:type="spellStart"/>
      <w:r w:rsidRPr="008603A5">
        <w:rPr>
          <w:rFonts w:cstheme="minorHAnsi"/>
          <w:sz w:val="20"/>
        </w:rPr>
        <w:t>polnischsprachigen</w:t>
      </w:r>
      <w:proofErr w:type="spellEnd"/>
      <w:r w:rsidRPr="008603A5">
        <w:rPr>
          <w:rFonts w:cstheme="minorHAnsi"/>
          <w:sz w:val="20"/>
        </w:rPr>
        <w:t xml:space="preserve"> </w:t>
      </w:r>
      <w:proofErr w:type="spellStart"/>
      <w:r w:rsidRPr="008603A5">
        <w:rPr>
          <w:rFonts w:cstheme="minorHAnsi"/>
          <w:sz w:val="20"/>
        </w:rPr>
        <w:t>Rechtsanwälte</w:t>
      </w:r>
      <w:proofErr w:type="spellEnd"/>
      <w:r w:rsidRPr="008603A5">
        <w:rPr>
          <w:rFonts w:cstheme="minorHAnsi"/>
          <w:sz w:val="20"/>
        </w:rPr>
        <w:t xml:space="preserve"> in der </w:t>
      </w:r>
      <w:proofErr w:type="spellStart"/>
      <w:r w:rsidRPr="008603A5">
        <w:rPr>
          <w:rFonts w:cstheme="minorHAnsi"/>
          <w:sz w:val="20"/>
        </w:rPr>
        <w:t>Schweiz</w:t>
      </w:r>
      <w:proofErr w:type="spellEnd"/>
      <w:r w:rsidRPr="008603A5">
        <w:rPr>
          <w:rFonts w:cstheme="minorHAnsi"/>
          <w:sz w:val="20"/>
        </w:rPr>
        <w:t xml:space="preserve"> /</w:t>
      </w:r>
      <w:proofErr w:type="spellStart"/>
      <w:r w:rsidRPr="008603A5">
        <w:rPr>
          <w:rFonts w:cstheme="minorHAnsi"/>
          <w:sz w:val="20"/>
        </w:rPr>
        <w:t>Liste</w:t>
      </w:r>
      <w:proofErr w:type="spellEnd"/>
      <w:r w:rsidRPr="008603A5">
        <w:rPr>
          <w:rFonts w:cstheme="minorHAnsi"/>
          <w:sz w:val="20"/>
        </w:rPr>
        <w:t xml:space="preserve"> des </w:t>
      </w:r>
      <w:proofErr w:type="spellStart"/>
      <w:r w:rsidRPr="008603A5">
        <w:rPr>
          <w:rFonts w:cstheme="minorHAnsi"/>
          <w:sz w:val="20"/>
        </w:rPr>
        <w:t>avocats</w:t>
      </w:r>
      <w:proofErr w:type="spellEnd"/>
      <w:r w:rsidRPr="008603A5">
        <w:rPr>
          <w:rFonts w:cstheme="minorHAnsi"/>
          <w:sz w:val="20"/>
        </w:rPr>
        <w:t xml:space="preserve"> de </w:t>
      </w:r>
      <w:proofErr w:type="spellStart"/>
      <w:r w:rsidRPr="008603A5">
        <w:rPr>
          <w:rFonts w:cstheme="minorHAnsi"/>
          <w:sz w:val="20"/>
        </w:rPr>
        <w:t>langue</w:t>
      </w:r>
      <w:proofErr w:type="spellEnd"/>
      <w:r w:rsidRPr="008603A5">
        <w:rPr>
          <w:rFonts w:cstheme="minorHAnsi"/>
          <w:sz w:val="20"/>
        </w:rPr>
        <w:t xml:space="preserve"> </w:t>
      </w:r>
      <w:proofErr w:type="spellStart"/>
      <w:r w:rsidRPr="008603A5">
        <w:rPr>
          <w:rFonts w:cstheme="minorHAnsi"/>
          <w:sz w:val="20"/>
        </w:rPr>
        <w:t>polonaise</w:t>
      </w:r>
      <w:proofErr w:type="spellEnd"/>
      <w:r w:rsidRPr="008603A5">
        <w:rPr>
          <w:rFonts w:cstheme="minorHAnsi"/>
          <w:sz w:val="20"/>
        </w:rPr>
        <w:t xml:space="preserve"> en Suisse</w:t>
      </w:r>
    </w:p>
    <w:p w:rsidR="00533482" w:rsidRPr="00533482" w:rsidRDefault="00533482" w:rsidP="00533482">
      <w:pPr>
        <w:pStyle w:val="Akapitzlist"/>
        <w:numPr>
          <w:ilvl w:val="0"/>
          <w:numId w:val="1"/>
        </w:numPr>
        <w:rPr>
          <w:rFonts w:cstheme="minorHAnsi"/>
        </w:rPr>
      </w:pPr>
      <w:r w:rsidRPr="00533482">
        <w:rPr>
          <w:rFonts w:cstheme="minorHAnsi"/>
        </w:rPr>
        <w:t>Notariusze:</w:t>
      </w:r>
    </w:p>
    <w:tbl>
      <w:tblPr>
        <w:tblStyle w:val="Tabela-Siatka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39"/>
        <w:gridCol w:w="5150"/>
        <w:gridCol w:w="3686"/>
      </w:tblGrid>
      <w:tr w:rsidR="00861E79" w:rsidRPr="008603A5" w:rsidTr="00533482"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72911" w:rsidRPr="008603A5" w:rsidRDefault="00372911" w:rsidP="0043643E">
            <w:pPr>
              <w:rPr>
                <w:rFonts w:cstheme="minorHAnsi"/>
                <w:b/>
                <w:sz w:val="20"/>
              </w:rPr>
            </w:pPr>
            <w:r w:rsidRPr="008603A5">
              <w:rPr>
                <w:rFonts w:cstheme="minorHAnsi"/>
                <w:b/>
                <w:sz w:val="24"/>
              </w:rPr>
              <w:t xml:space="preserve">SEBASTIAN KOZIOŁ 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</w:tcPr>
          <w:p w:rsidR="00372911" w:rsidRPr="008603A5" w:rsidRDefault="00372911" w:rsidP="0043643E">
            <w:pPr>
              <w:rPr>
                <w:rFonts w:cstheme="minorHAnsi"/>
                <w:sz w:val="20"/>
              </w:rPr>
            </w:pPr>
            <w:r w:rsidRPr="008603A5">
              <w:rPr>
                <w:rFonts w:cstheme="minorHAnsi"/>
                <w:sz w:val="20"/>
              </w:rPr>
              <w:t>Kontakt:</w:t>
            </w:r>
          </w:p>
        </w:tc>
      </w:tr>
      <w:tr w:rsidR="008E27D1" w:rsidRPr="008603A5" w:rsidTr="00533482">
        <w:trPr>
          <w:trHeight w:val="997"/>
        </w:trPr>
        <w:tc>
          <w:tcPr>
            <w:tcW w:w="1639" w:type="dxa"/>
            <w:tcBorders>
              <w:left w:val="single" w:sz="12" w:space="0" w:color="auto"/>
            </w:tcBorders>
          </w:tcPr>
          <w:p w:rsidR="008E27D1" w:rsidRDefault="008E27D1" w:rsidP="0043643E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8E27D1" w:rsidRPr="008603A5" w:rsidRDefault="008E27D1" w:rsidP="0043643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</w:tcPr>
          <w:p w:rsidR="008E27D1" w:rsidRDefault="008E27D1" w:rsidP="0043643E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>Notariat</w:t>
            </w:r>
          </w:p>
          <w:p w:rsidR="008E27D1" w:rsidRPr="008603A5" w:rsidRDefault="00D31C10" w:rsidP="00D31C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Prawo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handlowe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prawo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spadkowe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prawo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cywilne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prawo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pracy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prawo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najmu</w:t>
            </w:r>
            <w:proofErr w:type="spellEnd"/>
          </w:p>
        </w:tc>
        <w:tc>
          <w:tcPr>
            <w:tcW w:w="3686" w:type="dxa"/>
            <w:vMerge w:val="restart"/>
            <w:tcBorders>
              <w:right w:val="single" w:sz="12" w:space="0" w:color="auto"/>
            </w:tcBorders>
          </w:tcPr>
          <w:p w:rsidR="008E27D1" w:rsidRPr="008603A5" w:rsidRDefault="008E27D1" w:rsidP="00372911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t xml:space="preserve">Adresse: Karl Neuhaus-Strasse 21, Postfach 800, 2501 Biel/Bienne </w:t>
            </w:r>
          </w:p>
          <w:p w:rsidR="008E27D1" w:rsidRPr="008603A5" w:rsidRDefault="008E27D1" w:rsidP="00372911">
            <w:pPr>
              <w:rPr>
                <w:rFonts w:cstheme="minorHAnsi"/>
                <w:iCs/>
                <w:sz w:val="20"/>
                <w:szCs w:val="20"/>
                <w:lang w:val="fr-CH"/>
              </w:rPr>
            </w:pP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t>e-</w:t>
            </w:r>
            <w:r w:rsidRPr="008603A5">
              <w:rPr>
                <w:rFonts w:cstheme="minorHAnsi"/>
                <w:iCs/>
                <w:sz w:val="20"/>
                <w:szCs w:val="20"/>
                <w:lang w:val="fr-CH"/>
              </w:rPr>
              <w:t xml:space="preserve">Mail: </w:t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fldChar w:fldCharType="begin"/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instrText xml:space="preserve"> HYPERLINK "mailto:koziol@k-law.ch" </w:instrText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fldChar w:fldCharType="separate"/>
            </w:r>
            <w:r w:rsidRPr="008603A5">
              <w:rPr>
                <w:rStyle w:val="Hipercze"/>
                <w:rFonts w:cstheme="minorHAnsi"/>
                <w:iCs/>
                <w:color w:val="auto"/>
                <w:sz w:val="20"/>
                <w:szCs w:val="20"/>
                <w:u w:val="none"/>
                <w:lang w:val="fr-CH"/>
              </w:rPr>
              <w:t>koziol@k-law.ch</w:t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fldChar w:fldCharType="end"/>
            </w:r>
          </w:p>
          <w:p w:rsidR="008E27D1" w:rsidRPr="008603A5" w:rsidRDefault="008E27D1" w:rsidP="00372911">
            <w:pPr>
              <w:rPr>
                <w:rFonts w:cstheme="minorHAnsi"/>
                <w:iCs/>
                <w:sz w:val="20"/>
                <w:szCs w:val="20"/>
                <w:lang w:val="fr-CH"/>
              </w:rPr>
            </w:pPr>
            <w:r w:rsidRPr="008603A5">
              <w:rPr>
                <w:rFonts w:cstheme="minorHAnsi"/>
                <w:iCs/>
                <w:sz w:val="20"/>
                <w:szCs w:val="20"/>
                <w:lang w:val="fr-CH"/>
              </w:rPr>
              <w:t xml:space="preserve">Homepage : </w:t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fldChar w:fldCharType="begin"/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instrText xml:space="preserve"> HYPERLINK "http://www.k-law.ch" </w:instrText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fldChar w:fldCharType="separate"/>
            </w:r>
            <w:r w:rsidRPr="008603A5">
              <w:rPr>
                <w:rStyle w:val="Hipercze"/>
                <w:rFonts w:cstheme="minorHAnsi"/>
                <w:iCs/>
                <w:color w:val="auto"/>
                <w:sz w:val="20"/>
                <w:szCs w:val="20"/>
                <w:u w:val="none"/>
                <w:lang w:val="fr-CH"/>
              </w:rPr>
              <w:t>www.k-law.ch</w:t>
            </w: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fldChar w:fldCharType="end"/>
            </w:r>
          </w:p>
          <w:p w:rsidR="008E27D1" w:rsidRPr="008603A5" w:rsidRDefault="008E27D1" w:rsidP="00372911">
            <w:pPr>
              <w:rPr>
                <w:rFonts w:cstheme="minorHAnsi"/>
                <w:iCs/>
                <w:sz w:val="20"/>
                <w:szCs w:val="20"/>
                <w:lang w:val="fr-CH"/>
              </w:rPr>
            </w:pPr>
            <w:proofErr w:type="spellStart"/>
            <w:r w:rsidRPr="008603A5">
              <w:rPr>
                <w:rFonts w:cstheme="minorHAnsi"/>
                <w:iCs/>
                <w:sz w:val="20"/>
                <w:szCs w:val="20"/>
              </w:rPr>
              <w:t>Telefonnummer</w:t>
            </w:r>
            <w:proofErr w:type="spellEnd"/>
            <w:r w:rsidRPr="008603A5">
              <w:rPr>
                <w:rFonts w:cstheme="minorHAnsi"/>
                <w:iCs/>
                <w:sz w:val="20"/>
                <w:szCs w:val="20"/>
              </w:rPr>
              <w:t> : +41 32 329 20 50</w:t>
            </w:r>
          </w:p>
          <w:p w:rsidR="008E27D1" w:rsidRPr="008603A5" w:rsidRDefault="008E27D1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372911" w:rsidRPr="008603A5" w:rsidRDefault="008E27D1" w:rsidP="0043643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</w:tcPr>
          <w:p w:rsidR="00372911" w:rsidRPr="008603A5" w:rsidRDefault="00EE3530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n</w:t>
            </w:r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iemiecki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polski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francuski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angielski</w:t>
            </w:r>
            <w:proofErr w:type="spellEnd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, </w:t>
            </w:r>
            <w:proofErr w:type="spellStart"/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>ukraiński</w:t>
            </w:r>
            <w:proofErr w:type="spellEnd"/>
            <w:r w:rsidR="00372911" w:rsidRPr="008603A5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372911" w:rsidRPr="008603A5" w:rsidRDefault="00372911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372911" w:rsidRPr="008603A5" w:rsidRDefault="008E27D1" w:rsidP="004364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</w:tcPr>
          <w:p w:rsidR="00372911" w:rsidRPr="008603A5" w:rsidRDefault="00AD6D09" w:rsidP="0043643E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>Bern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372911" w:rsidRPr="008603A5" w:rsidRDefault="00372911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372911" w:rsidRPr="008603A5" w:rsidRDefault="008E27D1" w:rsidP="004364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Kancelaria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prawnicza</w:t>
            </w:r>
            <w:proofErr w:type="spellEnd"/>
          </w:p>
        </w:tc>
        <w:tc>
          <w:tcPr>
            <w:tcW w:w="5150" w:type="dxa"/>
          </w:tcPr>
          <w:p w:rsidR="00372911" w:rsidRPr="008603A5" w:rsidRDefault="00AD6D09" w:rsidP="0043643E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t>Notariat | Advokatur Meister &amp; Koziol, Biel/Bienne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372911" w:rsidRPr="008603A5" w:rsidRDefault="00372911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</w:tcPr>
          <w:p w:rsidR="00372911" w:rsidRPr="008603A5" w:rsidRDefault="008E27D1" w:rsidP="0043643E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Przynależność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do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izby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zawodowej</w:t>
            </w:r>
            <w:proofErr w:type="spellEnd"/>
          </w:p>
        </w:tc>
        <w:tc>
          <w:tcPr>
            <w:tcW w:w="5150" w:type="dxa"/>
            <w:tcBorders>
              <w:bottom w:val="single" w:sz="12" w:space="0" w:color="auto"/>
            </w:tcBorders>
          </w:tcPr>
          <w:p w:rsidR="00372911" w:rsidRPr="008603A5" w:rsidRDefault="00AD6D09" w:rsidP="008E27D1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iCs/>
                <w:sz w:val="20"/>
                <w:szCs w:val="20"/>
                <w:lang w:val="de-CH"/>
              </w:rPr>
              <w:t>Bernischer Anwaltsverband, Schweizerischer Anwaltsverband und Bernischer Notariatsverband, Schweizerischer Notariatsverband</w:t>
            </w:r>
            <w:r w:rsidR="008E27D1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2911" w:rsidRPr="008603A5" w:rsidRDefault="00372911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04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482" w:rsidRDefault="00533482" w:rsidP="0043643E">
            <w:pPr>
              <w:rPr>
                <w:rFonts w:cstheme="minorHAnsi"/>
                <w:sz w:val="20"/>
                <w:szCs w:val="20"/>
              </w:rPr>
            </w:pPr>
          </w:p>
          <w:p w:rsidR="00533482" w:rsidRDefault="00533482" w:rsidP="0053348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Adwokaci:</w:t>
            </w:r>
          </w:p>
          <w:p w:rsidR="00533482" w:rsidRPr="00533482" w:rsidRDefault="00533482" w:rsidP="00533482">
            <w:pPr>
              <w:pStyle w:val="Akapitzlist"/>
              <w:ind w:left="1080"/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D6D09" w:rsidRPr="008603A5" w:rsidRDefault="00861E79" w:rsidP="0043643E">
            <w:pPr>
              <w:rPr>
                <w:rFonts w:cstheme="minorHAnsi"/>
                <w:b/>
              </w:rPr>
            </w:pPr>
            <w:r w:rsidRPr="008603A5">
              <w:rPr>
                <w:rFonts w:cstheme="minorHAnsi"/>
                <w:b/>
              </w:rPr>
              <w:t xml:space="preserve">M LAW SOPHIE BEROUD 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</w:tcPr>
          <w:p w:rsidR="00AD6D09" w:rsidRPr="008603A5" w:rsidRDefault="00AD6D09" w:rsidP="0043643E">
            <w:pPr>
              <w:rPr>
                <w:rFonts w:cstheme="minorHAnsi"/>
                <w:sz w:val="20"/>
              </w:rPr>
            </w:pPr>
            <w:r w:rsidRPr="008603A5">
              <w:rPr>
                <w:rFonts w:cstheme="minorHAnsi"/>
                <w:sz w:val="20"/>
              </w:rPr>
              <w:t>Kontakt:</w:t>
            </w:r>
          </w:p>
        </w:tc>
      </w:tr>
      <w:tr w:rsidR="008E27D1" w:rsidRPr="008603A5" w:rsidTr="00533482">
        <w:trPr>
          <w:trHeight w:val="997"/>
        </w:trPr>
        <w:tc>
          <w:tcPr>
            <w:tcW w:w="1639" w:type="dxa"/>
            <w:tcBorders>
              <w:left w:val="single" w:sz="12" w:space="0" w:color="auto"/>
            </w:tcBorders>
          </w:tcPr>
          <w:p w:rsidR="008E27D1" w:rsidRDefault="008E27D1" w:rsidP="008E27D1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</w:tcPr>
          <w:p w:rsidR="008E27D1" w:rsidRPr="008603A5" w:rsidRDefault="008E27D1" w:rsidP="00EE35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Prawo cywilne, </w:t>
            </w:r>
            <w:r w:rsidR="00EE3530">
              <w:rPr>
                <w:rFonts w:cstheme="minorHAnsi"/>
                <w:sz w:val="20"/>
                <w:szCs w:val="20"/>
              </w:rPr>
              <w:t>prawo pracy</w:t>
            </w:r>
            <w:r w:rsidRPr="008603A5">
              <w:rPr>
                <w:rFonts w:cstheme="minorHAnsi"/>
                <w:sz w:val="20"/>
                <w:szCs w:val="20"/>
              </w:rPr>
              <w:t xml:space="preserve">, </w:t>
            </w:r>
            <w:r w:rsidR="00EE3530">
              <w:rPr>
                <w:rFonts w:cstheme="minorHAnsi"/>
                <w:sz w:val="20"/>
                <w:szCs w:val="20"/>
              </w:rPr>
              <w:t xml:space="preserve">prawo karne, </w:t>
            </w:r>
            <w:r w:rsidRPr="008603A5">
              <w:rPr>
                <w:rFonts w:cstheme="minorHAnsi"/>
                <w:sz w:val="20"/>
                <w:szCs w:val="20"/>
              </w:rPr>
              <w:t xml:space="preserve"> </w:t>
            </w:r>
            <w:r w:rsidR="00EE3530">
              <w:rPr>
                <w:rFonts w:cstheme="minorHAnsi"/>
                <w:sz w:val="20"/>
                <w:szCs w:val="20"/>
              </w:rPr>
              <w:t>prawo administracyjne</w:t>
            </w:r>
          </w:p>
        </w:tc>
        <w:tc>
          <w:tcPr>
            <w:tcW w:w="3686" w:type="dxa"/>
            <w:vMerge w:val="restart"/>
            <w:tcBorders>
              <w:right w:val="single" w:sz="12" w:space="0" w:color="auto"/>
            </w:tcBorders>
          </w:tcPr>
          <w:p w:rsidR="008E27D1" w:rsidRPr="008603A5" w:rsidRDefault="008E27D1" w:rsidP="00AD6D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Adresse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8E27D1" w:rsidRPr="008603A5" w:rsidRDefault="008E27D1" w:rsidP="00AD6D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bCs/>
                <w:sz w:val="20"/>
                <w:szCs w:val="20"/>
              </w:rPr>
              <w:t>Avenue</w:t>
            </w:r>
            <w:proofErr w:type="spellEnd"/>
            <w:r w:rsidRPr="008603A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603A5">
              <w:rPr>
                <w:rFonts w:cstheme="minorHAnsi"/>
                <w:bCs/>
                <w:sz w:val="20"/>
                <w:szCs w:val="20"/>
              </w:rPr>
              <w:t>d’Ouchy</w:t>
            </w:r>
            <w:proofErr w:type="spellEnd"/>
            <w:r w:rsidRPr="008603A5">
              <w:rPr>
                <w:rFonts w:cstheme="minorHAnsi"/>
                <w:bCs/>
                <w:sz w:val="20"/>
                <w:szCs w:val="20"/>
              </w:rPr>
              <w:t xml:space="preserve"> 14, Case </w:t>
            </w:r>
            <w:proofErr w:type="spellStart"/>
            <w:r w:rsidRPr="008603A5">
              <w:rPr>
                <w:rFonts w:cstheme="minorHAnsi"/>
                <w:bCs/>
                <w:sz w:val="20"/>
                <w:szCs w:val="20"/>
              </w:rPr>
              <w:t>postale</w:t>
            </w:r>
            <w:proofErr w:type="spellEnd"/>
            <w:r w:rsidRPr="008603A5">
              <w:rPr>
                <w:rFonts w:cstheme="minorHAnsi"/>
                <w:bCs/>
                <w:sz w:val="20"/>
                <w:szCs w:val="20"/>
              </w:rPr>
              <w:t xml:space="preserve"> 1290, 1001 </w:t>
            </w:r>
            <w:proofErr w:type="spellStart"/>
            <w:r w:rsidRPr="008603A5">
              <w:rPr>
                <w:rFonts w:cstheme="minorHAnsi"/>
                <w:bCs/>
                <w:sz w:val="20"/>
                <w:szCs w:val="20"/>
              </w:rPr>
              <w:t>Lausanne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Telefon: +41 21 312 69 20 </w:t>
            </w:r>
          </w:p>
          <w:p w:rsidR="008E27D1" w:rsidRPr="008603A5" w:rsidRDefault="008E27D1" w:rsidP="00AD6D0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Fax:+41 21 312 69 21 </w:t>
            </w:r>
          </w:p>
          <w:p w:rsidR="008E27D1" w:rsidRPr="008603A5" w:rsidRDefault="008E27D1" w:rsidP="00AD6D0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e-Mail: sophie.beroud@bp-avocats.ch </w:t>
            </w:r>
          </w:p>
          <w:p w:rsidR="008E27D1" w:rsidRPr="008603A5" w:rsidRDefault="008E27D1" w:rsidP="00AD6D0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Website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: </w:t>
            </w:r>
            <w:r w:rsidR="00097897" w:rsidRPr="00097897">
              <w:rPr>
                <w:rFonts w:cstheme="minorHAnsi"/>
                <w:sz w:val="20"/>
                <w:szCs w:val="20"/>
              </w:rPr>
              <w:t>oav.ch</w:t>
            </w:r>
            <w:r w:rsidR="0009789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</w:tcPr>
          <w:p w:rsidR="008E27D1" w:rsidRPr="008603A5" w:rsidRDefault="00EE3530" w:rsidP="00EE35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francuski, niemiecki, angielski, polski</w:t>
            </w:r>
            <w:r w:rsidR="008E27D1" w:rsidRPr="008603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Waadt</w:t>
            </w:r>
            <w:proofErr w:type="spellEnd"/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Kancelaria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prawnicza</w:t>
            </w:r>
            <w:proofErr w:type="spellEnd"/>
          </w:p>
        </w:tc>
        <w:tc>
          <w:tcPr>
            <w:tcW w:w="5150" w:type="dxa"/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RSBP </w:t>
            </w:r>
            <w:proofErr w:type="spellStart"/>
            <w:r w:rsidRPr="008603A5">
              <w:rPr>
                <w:rFonts w:cstheme="minorHAnsi"/>
                <w:sz w:val="20"/>
                <w:szCs w:val="20"/>
              </w:rPr>
              <w:t>Legal</w:t>
            </w:r>
            <w:proofErr w:type="spellEnd"/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Przynależność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do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izby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zawodowej</w:t>
            </w:r>
            <w:proofErr w:type="spellEnd"/>
          </w:p>
        </w:tc>
        <w:tc>
          <w:tcPr>
            <w:tcW w:w="5150" w:type="dxa"/>
            <w:tcBorders>
              <w:bottom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Waadtländischer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603A5">
              <w:rPr>
                <w:rFonts w:cstheme="minorHAnsi"/>
                <w:sz w:val="20"/>
                <w:szCs w:val="20"/>
              </w:rPr>
              <w:t>Anwaltsverband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482" w:rsidRDefault="00533482" w:rsidP="008E27D1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</w:p>
        </w:tc>
        <w:tc>
          <w:tcPr>
            <w:tcW w:w="5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482" w:rsidRPr="008603A5" w:rsidRDefault="00533482" w:rsidP="008E2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33482" w:rsidRPr="008603A5" w:rsidRDefault="00533482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1E79" w:rsidRPr="008603A5" w:rsidTr="00533482"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61E79" w:rsidRPr="008603A5" w:rsidRDefault="00861E79" w:rsidP="00AD6D09">
            <w:pPr>
              <w:rPr>
                <w:rFonts w:cstheme="minorHAnsi"/>
                <w:b/>
              </w:rPr>
            </w:pPr>
            <w:r w:rsidRPr="008603A5">
              <w:rPr>
                <w:rFonts w:cstheme="minorHAnsi"/>
                <w:b/>
              </w:rPr>
              <w:t>JAROSŁAW GRABOWSKI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E79" w:rsidRPr="008603A5" w:rsidRDefault="007D59D8" w:rsidP="00AD6D09">
            <w:pPr>
              <w:rPr>
                <w:rFonts w:cstheme="minorHAnsi"/>
                <w:sz w:val="20"/>
              </w:rPr>
            </w:pPr>
            <w:r w:rsidRPr="008603A5">
              <w:rPr>
                <w:rFonts w:cstheme="minorHAnsi"/>
                <w:sz w:val="20"/>
              </w:rPr>
              <w:t>Kontakt:</w:t>
            </w:r>
          </w:p>
        </w:tc>
      </w:tr>
      <w:tr w:rsidR="008E27D1" w:rsidRPr="008603A5" w:rsidTr="00533482">
        <w:trPr>
          <w:trHeight w:val="987"/>
        </w:trPr>
        <w:tc>
          <w:tcPr>
            <w:tcW w:w="1639" w:type="dxa"/>
            <w:tcBorders>
              <w:top w:val="single" w:sz="4" w:space="0" w:color="auto"/>
              <w:left w:val="single" w:sz="12" w:space="0" w:color="auto"/>
            </w:tcBorders>
          </w:tcPr>
          <w:p w:rsidR="008E27D1" w:rsidRDefault="008E27D1" w:rsidP="008E27D1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8E27D1" w:rsidRPr="008603A5" w:rsidRDefault="00EE3530" w:rsidP="00D31C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Prawo spadkowe</w:t>
            </w:r>
            <w:r w:rsidR="008E27D1" w:rsidRPr="008603A5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prawo handlowe, prawo pracy, prawo karne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Adresse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>:</w:t>
            </w:r>
          </w:p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 8, </w:t>
            </w:r>
            <w:proofErr w:type="spellStart"/>
            <w:r w:rsidRPr="008603A5">
              <w:rPr>
                <w:rFonts w:cstheme="minorHAnsi"/>
                <w:sz w:val="20"/>
                <w:szCs w:val="20"/>
              </w:rPr>
              <w:t>rue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Pierre-</w:t>
            </w:r>
            <w:proofErr w:type="spellStart"/>
            <w:r w:rsidRPr="008603A5">
              <w:rPr>
                <w:rFonts w:cstheme="minorHAnsi"/>
                <w:sz w:val="20"/>
                <w:szCs w:val="20"/>
              </w:rPr>
              <w:t>Fatio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Case </w:t>
            </w:r>
          </w:p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postale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3481 </w:t>
            </w:r>
          </w:p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1211 </w:t>
            </w:r>
            <w:proofErr w:type="spellStart"/>
            <w:r w:rsidRPr="008603A5">
              <w:rPr>
                <w:rFonts w:cstheme="minorHAnsi"/>
                <w:sz w:val="20"/>
                <w:szCs w:val="20"/>
              </w:rPr>
              <w:t>Genève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3</w:t>
            </w:r>
          </w:p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Telefon: +41 22 311 23 23 </w:t>
            </w:r>
          </w:p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 xml:space="preserve">Fax: +41 22 311 23 41 </w:t>
            </w:r>
          </w:p>
          <w:p w:rsidR="008E27D1" w:rsidRPr="008603A5" w:rsidRDefault="008E27D1" w:rsidP="00861E79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cstheme="minorHAnsi"/>
                <w:sz w:val="20"/>
                <w:szCs w:val="20"/>
              </w:rPr>
              <w:t>e-Mail: jg@genevalex.ch</w:t>
            </w:r>
          </w:p>
        </w:tc>
      </w:tr>
      <w:tr w:rsidR="00533482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EE3530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francuski, angielski, polski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Genf</w:t>
            </w:r>
            <w:proofErr w:type="spellEnd"/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Kancelaria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prawnicza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Etude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de Me Jaroslaw Grabowski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Przynależność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do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izby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zawodowej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cstheme="minorHAnsi"/>
                <w:sz w:val="20"/>
                <w:szCs w:val="20"/>
              </w:rPr>
              <w:t>Genfer</w:t>
            </w:r>
            <w:proofErr w:type="spellEnd"/>
            <w:r w:rsidRPr="008603A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603A5">
              <w:rPr>
                <w:rFonts w:cstheme="minorHAnsi"/>
                <w:sz w:val="20"/>
                <w:szCs w:val="20"/>
              </w:rPr>
              <w:t>Advokatenkammer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482" w:rsidRDefault="00533482" w:rsidP="008E27D1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</w:p>
        </w:tc>
        <w:tc>
          <w:tcPr>
            <w:tcW w:w="51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482" w:rsidRPr="008603A5" w:rsidRDefault="00533482" w:rsidP="008E2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33482" w:rsidRPr="008603A5" w:rsidRDefault="00533482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03A5" w:rsidRPr="008603A5" w:rsidTr="003B25A8"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61E79" w:rsidRPr="008603A5" w:rsidRDefault="00861E79" w:rsidP="00861E79">
            <w:pPr>
              <w:rPr>
                <w:rFonts w:eastAsia="Times New Roman" w:cstheme="minorHAnsi"/>
                <w:b/>
              </w:rPr>
            </w:pPr>
            <w:r w:rsidRPr="008603A5">
              <w:rPr>
                <w:rFonts w:eastAsia="Times New Roman" w:cstheme="minorHAnsi"/>
                <w:b/>
                <w:sz w:val="20"/>
                <w:szCs w:val="20"/>
              </w:rPr>
              <w:t>AGATA KLIMCZYK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E79" w:rsidRPr="008603A5" w:rsidRDefault="00861E79" w:rsidP="00861E79">
            <w:pPr>
              <w:rPr>
                <w:rFonts w:cstheme="minorHAnsi"/>
                <w:sz w:val="20"/>
              </w:rPr>
            </w:pPr>
            <w:r w:rsidRPr="008603A5">
              <w:rPr>
                <w:rFonts w:cstheme="minorHAnsi"/>
                <w:sz w:val="20"/>
              </w:rPr>
              <w:t>Kontakt:</w:t>
            </w:r>
          </w:p>
        </w:tc>
      </w:tr>
      <w:tr w:rsidR="008E27D1" w:rsidRPr="008603A5" w:rsidTr="003B25A8">
        <w:trPr>
          <w:trHeight w:val="742"/>
        </w:trPr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Default="008E27D1" w:rsidP="008E27D1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EE3530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Prawo cywilne, prawo umów, prawo spółek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eastAsia="Times New Roman" w:cstheme="minorHAnsi"/>
                <w:sz w:val="20"/>
                <w:szCs w:val="20"/>
              </w:rPr>
            </w:pPr>
            <w:r w:rsidRPr="008603A5">
              <w:rPr>
                <w:rFonts w:eastAsia="Times New Roman" w:cstheme="minorHAnsi"/>
                <w:sz w:val="20"/>
                <w:szCs w:val="20"/>
              </w:rPr>
              <w:t>Advokatur AIK Agata Klimczyk</w:t>
            </w:r>
          </w:p>
          <w:p w:rsidR="008E27D1" w:rsidRPr="008603A5" w:rsidRDefault="008E27D1" w:rsidP="008E27D1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603A5">
              <w:rPr>
                <w:rFonts w:eastAsia="Times New Roman" w:cstheme="minorHAnsi"/>
                <w:sz w:val="20"/>
                <w:szCs w:val="20"/>
              </w:rPr>
              <w:t>Adresse</w:t>
            </w:r>
            <w:proofErr w:type="spellEnd"/>
            <w:r w:rsidRPr="008603A5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proofErr w:type="spellStart"/>
            <w:r w:rsidRPr="008603A5">
              <w:rPr>
                <w:rFonts w:eastAsia="Times New Roman" w:cstheme="minorHAnsi"/>
                <w:sz w:val="20"/>
                <w:szCs w:val="20"/>
              </w:rPr>
              <w:t>Baarerstrasse</w:t>
            </w:r>
            <w:proofErr w:type="spellEnd"/>
            <w:r w:rsidRPr="008603A5">
              <w:rPr>
                <w:rFonts w:eastAsia="Times New Roman" w:cstheme="minorHAnsi"/>
                <w:sz w:val="20"/>
                <w:szCs w:val="20"/>
              </w:rPr>
              <w:t xml:space="preserve"> 8, 6300 Zug</w:t>
            </w:r>
          </w:p>
          <w:p w:rsidR="008E27D1" w:rsidRPr="008603A5" w:rsidRDefault="008E27D1" w:rsidP="008E27D1">
            <w:pPr>
              <w:rPr>
                <w:rFonts w:eastAsia="Times New Roman" w:cstheme="minorHAnsi"/>
                <w:sz w:val="20"/>
                <w:szCs w:val="20"/>
              </w:rPr>
            </w:pPr>
            <w:r w:rsidRPr="008603A5">
              <w:rPr>
                <w:rFonts w:eastAsia="Times New Roman" w:cstheme="minorHAnsi"/>
                <w:sz w:val="20"/>
                <w:szCs w:val="20"/>
              </w:rPr>
              <w:t>Telefon:</w:t>
            </w:r>
            <w:r w:rsidRPr="008603A5">
              <w:rPr>
                <w:rStyle w:val="apple-converted-space"/>
                <w:rFonts w:eastAsia="Times New Roman" w:cstheme="minorHAnsi"/>
                <w:sz w:val="20"/>
                <w:szCs w:val="20"/>
              </w:rPr>
              <w:t> </w:t>
            </w:r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>+ 41 41 244 06 69</w:t>
            </w:r>
          </w:p>
          <w:p w:rsidR="008E27D1" w:rsidRPr="008603A5" w:rsidRDefault="008E27D1" w:rsidP="008E27D1">
            <w:pPr>
              <w:rPr>
                <w:rFonts w:eastAsia="Times New Roman" w:cstheme="minorHAnsi"/>
                <w:sz w:val="20"/>
                <w:szCs w:val="20"/>
              </w:rPr>
            </w:pPr>
            <w:r w:rsidRPr="008603A5">
              <w:rPr>
                <w:rFonts w:eastAsia="Times New Roman" w:cstheme="minorHAnsi"/>
                <w:sz w:val="20"/>
                <w:szCs w:val="20"/>
              </w:rPr>
              <w:t>E-Mail:</w:t>
            </w:r>
            <w:r w:rsidRPr="008603A5">
              <w:rPr>
                <w:rStyle w:val="apple-converted-space"/>
                <w:rFonts w:eastAsia="Times New Roman" w:cstheme="minorHAnsi"/>
                <w:sz w:val="20"/>
                <w:szCs w:val="20"/>
              </w:rPr>
              <w:t> </w:t>
            </w:r>
            <w:hyperlink r:id="rId5" w:history="1">
              <w:r w:rsidRPr="008603A5">
                <w:rPr>
                  <w:rStyle w:val="Hipercze"/>
                  <w:rFonts w:eastAsia="Times New Roman" w:cstheme="minorHAnsi"/>
                  <w:color w:val="auto"/>
                  <w:sz w:val="20"/>
                  <w:szCs w:val="20"/>
                  <w:u w:val="none"/>
                </w:rPr>
                <w:t>office@aik-law.ch</w:t>
              </w:r>
            </w:hyperlink>
            <w:r w:rsidRPr="008603A5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8E27D1" w:rsidRPr="008603A5" w:rsidRDefault="008E27D1" w:rsidP="008E27D1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>Webseite</w:t>
            </w:r>
            <w:proofErr w:type="spellEnd"/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>:</w:t>
            </w:r>
            <w:r w:rsidRPr="008603A5">
              <w:rPr>
                <w:rStyle w:val="apple-converted-space"/>
                <w:rFonts w:eastAsia="Times New Roman" w:cstheme="minorHAnsi"/>
                <w:bCs/>
                <w:sz w:val="20"/>
                <w:szCs w:val="20"/>
              </w:rPr>
              <w:t> </w:t>
            </w:r>
            <w:hyperlink r:id="rId6" w:history="1">
              <w:r w:rsidRPr="008603A5">
                <w:rPr>
                  <w:rStyle w:val="Hipercze"/>
                  <w:rFonts w:eastAsia="Times New Roman" w:cstheme="minorHAnsi"/>
                  <w:color w:val="auto"/>
                  <w:sz w:val="20"/>
                  <w:szCs w:val="20"/>
                  <w:u w:val="none"/>
                </w:rPr>
                <w:t>aik-law.ch</w:t>
              </w:r>
            </w:hyperlink>
          </w:p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EE3530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polski, niemiecki, angielski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eastAsia="Times New Roman" w:cstheme="minorHAnsi"/>
                <w:sz w:val="20"/>
                <w:szCs w:val="20"/>
              </w:rPr>
              <w:t>Zug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533482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Kancelaria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prawnicza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r w:rsidRPr="008603A5">
              <w:rPr>
                <w:rFonts w:eastAsia="Times New Roman" w:cstheme="minorHAnsi"/>
                <w:sz w:val="20"/>
                <w:szCs w:val="20"/>
              </w:rPr>
              <w:t>Advokatur AIK Agata Klimczyk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7D1" w:rsidRPr="008603A5" w:rsidTr="00D31C10">
        <w:tc>
          <w:tcPr>
            <w:tcW w:w="1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Przynależność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do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izby</w:t>
            </w:r>
            <w:proofErr w:type="spellEnd"/>
            <w:r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0"/>
                <w:szCs w:val="20"/>
                <w:lang w:val="de-CH"/>
              </w:rPr>
              <w:t>zawodowej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  <w:bottom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>Advokatenverein</w:t>
            </w:r>
            <w:proofErr w:type="spellEnd"/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 xml:space="preserve"> des </w:t>
            </w:r>
            <w:proofErr w:type="spellStart"/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>Kantons</w:t>
            </w:r>
            <w:proofErr w:type="spellEnd"/>
            <w:r w:rsidRPr="008603A5">
              <w:rPr>
                <w:rFonts w:eastAsia="Times New Roman" w:cstheme="minorHAnsi"/>
                <w:bCs/>
                <w:sz w:val="20"/>
                <w:szCs w:val="20"/>
              </w:rPr>
              <w:t xml:space="preserve"> Zug</w:t>
            </w:r>
            <w:r w:rsidRPr="008603A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27D1" w:rsidRPr="008603A5" w:rsidRDefault="008E27D1" w:rsidP="008E2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D31C10">
        <w:trPr>
          <w:trHeight w:val="326"/>
        </w:trPr>
        <w:tc>
          <w:tcPr>
            <w:tcW w:w="104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B25A8" w:rsidRPr="008603A5" w:rsidRDefault="003B25A8" w:rsidP="00861E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10" w:rsidRPr="008603A5" w:rsidTr="00D31C10">
        <w:trPr>
          <w:trHeight w:val="326"/>
        </w:trPr>
        <w:tc>
          <w:tcPr>
            <w:tcW w:w="104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C10" w:rsidRPr="008603A5" w:rsidRDefault="00D31C10" w:rsidP="00861E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603A5" w:rsidRPr="008603A5" w:rsidTr="003B25A8"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61E79" w:rsidRPr="00EE3530" w:rsidRDefault="00533482" w:rsidP="00861E79">
            <w:pPr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KATRIN NAPIERKOWSKI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E79" w:rsidRPr="008603A5" w:rsidRDefault="00861E79" w:rsidP="00861E79">
            <w:pPr>
              <w:rPr>
                <w:rFonts w:cstheme="minorHAnsi"/>
                <w:sz w:val="20"/>
              </w:rPr>
            </w:pPr>
            <w:r w:rsidRPr="008603A5">
              <w:rPr>
                <w:rFonts w:cstheme="minorHAnsi"/>
                <w:sz w:val="20"/>
              </w:rPr>
              <w:t>Kontakt:</w:t>
            </w:r>
          </w:p>
        </w:tc>
      </w:tr>
      <w:tr w:rsidR="00533482" w:rsidRPr="008603A5" w:rsidTr="00533482">
        <w:trPr>
          <w:trHeight w:val="732"/>
        </w:trPr>
        <w:tc>
          <w:tcPr>
            <w:tcW w:w="1639" w:type="dxa"/>
            <w:tcBorders>
              <w:top w:val="single" w:sz="4" w:space="0" w:color="auto"/>
              <w:left w:val="single" w:sz="12" w:space="0" w:color="auto"/>
            </w:tcBorders>
          </w:tcPr>
          <w:p w:rsidR="00533482" w:rsidRPr="00EE3530" w:rsidRDefault="00533482" w:rsidP="00533482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533482" w:rsidRPr="00EE3530" w:rsidRDefault="00533482" w:rsidP="00533482">
            <w:pPr>
              <w:rPr>
                <w:rFonts w:cstheme="minorHAnsi"/>
                <w:sz w:val="20"/>
              </w:rPr>
            </w:pP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533482" w:rsidRPr="00533482" w:rsidRDefault="00533482" w:rsidP="00533482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eastAsia="Times New Roman" w:cstheme="minorHAnsi"/>
                <w:sz w:val="20"/>
                <w:szCs w:val="20"/>
              </w:rPr>
              <w:t>Prawo rodzinne, prawo pracy, prawo karne, prawo prywatne międzynarodowe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533482" w:rsidRPr="00533482" w:rsidRDefault="00533482" w:rsidP="00533482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533482">
              <w:rPr>
                <w:rFonts w:cstheme="minorHAnsi"/>
                <w:iCs/>
                <w:sz w:val="20"/>
                <w:szCs w:val="20"/>
                <w:lang w:val="de-DE"/>
              </w:rPr>
              <w:t xml:space="preserve">Adresse: </w:t>
            </w:r>
          </w:p>
          <w:p w:rsidR="00533482" w:rsidRPr="00533482" w:rsidRDefault="00533482" w:rsidP="00533482">
            <w:pPr>
              <w:rPr>
                <w:sz w:val="20"/>
                <w:szCs w:val="20"/>
              </w:rPr>
            </w:pPr>
            <w:proofErr w:type="spellStart"/>
            <w:r w:rsidRPr="00533482">
              <w:rPr>
                <w:sz w:val="20"/>
                <w:szCs w:val="20"/>
              </w:rPr>
              <w:t>Holzgasse</w:t>
            </w:r>
            <w:proofErr w:type="spellEnd"/>
            <w:r w:rsidRPr="00533482">
              <w:rPr>
                <w:sz w:val="20"/>
                <w:szCs w:val="20"/>
              </w:rPr>
              <w:t xml:space="preserve"> 4 </w:t>
            </w:r>
          </w:p>
          <w:p w:rsidR="00533482" w:rsidRPr="00533482" w:rsidRDefault="00533482" w:rsidP="00533482">
            <w:pPr>
              <w:rPr>
                <w:sz w:val="20"/>
                <w:szCs w:val="20"/>
              </w:rPr>
            </w:pPr>
            <w:proofErr w:type="spellStart"/>
            <w:r w:rsidRPr="00533482">
              <w:rPr>
                <w:sz w:val="20"/>
                <w:szCs w:val="20"/>
              </w:rPr>
              <w:t>Postfach</w:t>
            </w:r>
            <w:proofErr w:type="spellEnd"/>
            <w:r w:rsidRPr="00533482">
              <w:rPr>
                <w:sz w:val="20"/>
                <w:szCs w:val="20"/>
              </w:rPr>
              <w:t xml:space="preserve"> 1520</w:t>
            </w:r>
          </w:p>
          <w:p w:rsidR="00533482" w:rsidRPr="00533482" w:rsidRDefault="00533482" w:rsidP="00533482">
            <w:pPr>
              <w:rPr>
                <w:sz w:val="20"/>
                <w:szCs w:val="20"/>
              </w:rPr>
            </w:pPr>
            <w:r w:rsidRPr="00533482">
              <w:rPr>
                <w:sz w:val="20"/>
                <w:szCs w:val="20"/>
              </w:rPr>
              <w:t xml:space="preserve"> 8021 </w:t>
            </w:r>
            <w:proofErr w:type="spellStart"/>
            <w:r w:rsidRPr="00533482">
              <w:rPr>
                <w:sz w:val="20"/>
                <w:szCs w:val="20"/>
              </w:rPr>
              <w:t>Zürich</w:t>
            </w:r>
            <w:proofErr w:type="spellEnd"/>
            <w:r w:rsidRPr="00533482">
              <w:rPr>
                <w:sz w:val="20"/>
                <w:szCs w:val="20"/>
              </w:rPr>
              <w:t xml:space="preserve"> 1 </w:t>
            </w:r>
          </w:p>
          <w:p w:rsidR="00533482" w:rsidRPr="00533482" w:rsidRDefault="00533482" w:rsidP="00533482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533482">
              <w:rPr>
                <w:rFonts w:cstheme="minorHAnsi"/>
                <w:iCs/>
                <w:sz w:val="20"/>
                <w:szCs w:val="20"/>
                <w:lang w:val="de-DE"/>
              </w:rPr>
              <w:t>Tel: +41 44 4404400</w:t>
            </w:r>
          </w:p>
          <w:p w:rsidR="00533482" w:rsidRDefault="00533482" w:rsidP="00533482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533482">
              <w:rPr>
                <w:rFonts w:cstheme="minorHAnsi"/>
                <w:iCs/>
                <w:sz w:val="20"/>
                <w:szCs w:val="20"/>
                <w:lang w:val="de-DE"/>
              </w:rPr>
              <w:t xml:space="preserve">E-Mail : </w:t>
            </w:r>
            <w:hyperlink r:id="rId7" w:history="1">
              <w:r w:rsidRPr="00533482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  <w:u w:val="none"/>
                  <w:lang w:val="de-DE"/>
                </w:rPr>
                <w:t>katrin.napierkowski@lnlawyers.ch</w:t>
              </w:r>
            </w:hyperlink>
            <w:r w:rsidRPr="00533482">
              <w:rPr>
                <w:rFonts w:cstheme="minorHAnsi"/>
                <w:iCs/>
                <w:sz w:val="20"/>
                <w:szCs w:val="20"/>
                <w:lang w:val="de-DE"/>
              </w:rPr>
              <w:t xml:space="preserve"> </w:t>
            </w:r>
          </w:p>
          <w:p w:rsidR="00D31C10" w:rsidRPr="00533482" w:rsidRDefault="00D31C10" w:rsidP="005334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533482" w:rsidRPr="00EE3530" w:rsidRDefault="00533482" w:rsidP="005334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</w:tcPr>
          <w:p w:rsidR="00533482" w:rsidRPr="00533482" w:rsidRDefault="00533482" w:rsidP="00533482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eastAsia="Times New Roman" w:cstheme="minorHAnsi"/>
                <w:sz w:val="20"/>
                <w:szCs w:val="20"/>
              </w:rPr>
              <w:t>Niemiecki, angielski, polski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533482" w:rsidRPr="008603A5" w:rsidRDefault="00533482" w:rsidP="00533482">
            <w:pPr>
              <w:rPr>
                <w:sz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533482" w:rsidRPr="00EE3530" w:rsidRDefault="00533482" w:rsidP="00533482">
            <w:pPr>
              <w:rPr>
                <w:rFonts w:cstheme="minorHAnsi"/>
                <w:sz w:val="20"/>
                <w:szCs w:val="20"/>
              </w:rPr>
            </w:pPr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</w:tcPr>
          <w:p w:rsidR="00533482" w:rsidRPr="00533482" w:rsidRDefault="00533482" w:rsidP="00533482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eastAsia="Times New Roman" w:cstheme="minorHAnsi"/>
                <w:sz w:val="20"/>
                <w:szCs w:val="20"/>
              </w:rPr>
              <w:t>Zurich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533482" w:rsidRPr="008603A5" w:rsidRDefault="00533482" w:rsidP="00533482">
            <w:pPr>
              <w:rPr>
                <w:sz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533482" w:rsidRPr="00D31C10" w:rsidRDefault="00533482" w:rsidP="00533482">
            <w:pPr>
              <w:rPr>
                <w:rFonts w:cstheme="minorHAnsi"/>
                <w:sz w:val="20"/>
              </w:rPr>
            </w:pPr>
            <w:r w:rsidRPr="00D31C10">
              <w:rPr>
                <w:rFonts w:cstheme="minorHAnsi"/>
                <w:iCs/>
                <w:sz w:val="20"/>
                <w:lang w:val="de-CH"/>
              </w:rPr>
              <w:t xml:space="preserve">Kancelaria </w:t>
            </w:r>
            <w:proofErr w:type="spellStart"/>
            <w:r w:rsidRPr="00D31C10">
              <w:rPr>
                <w:rFonts w:cstheme="minorHAnsi"/>
                <w:iCs/>
                <w:sz w:val="20"/>
                <w:lang w:val="de-CH"/>
              </w:rPr>
              <w:t>prawnicza</w:t>
            </w:r>
            <w:proofErr w:type="spellEnd"/>
          </w:p>
        </w:tc>
        <w:tc>
          <w:tcPr>
            <w:tcW w:w="5150" w:type="dxa"/>
          </w:tcPr>
          <w:p w:rsidR="00533482" w:rsidRPr="00D31C10" w:rsidRDefault="00D31C10" w:rsidP="00533482">
            <w:pPr>
              <w:rPr>
                <w:rFonts w:cstheme="minorHAnsi"/>
                <w:sz w:val="20"/>
              </w:rPr>
            </w:pPr>
            <w:proofErr w:type="spellStart"/>
            <w:r w:rsidRPr="00D31C10">
              <w:rPr>
                <w:rFonts w:cstheme="minorHAnsi"/>
                <w:sz w:val="20"/>
                <w:shd w:val="clear" w:color="auto" w:fill="FFFFFF"/>
              </w:rPr>
              <w:t>Anwaltskanzlei</w:t>
            </w:r>
            <w:proofErr w:type="spellEnd"/>
            <w:r w:rsidRPr="00D31C10">
              <w:rPr>
                <w:rFonts w:cstheme="minorHAnsi"/>
                <w:sz w:val="20"/>
                <w:shd w:val="clear" w:color="auto" w:fill="FFFFFF"/>
              </w:rPr>
              <w:t xml:space="preserve"> Napierkowski GmbH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533482" w:rsidRPr="008603A5" w:rsidRDefault="00533482" w:rsidP="00533482">
            <w:pPr>
              <w:rPr>
                <w:sz w:val="20"/>
              </w:rPr>
            </w:pPr>
          </w:p>
        </w:tc>
      </w:tr>
      <w:tr w:rsidR="00533482" w:rsidRPr="008603A5" w:rsidTr="00533482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</w:tcPr>
          <w:p w:rsidR="00533482" w:rsidRPr="00EE3530" w:rsidRDefault="00533482" w:rsidP="0053348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Przynależność</w:t>
            </w:r>
            <w:proofErr w:type="spellEnd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 xml:space="preserve"> do </w:t>
            </w: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izby</w:t>
            </w:r>
            <w:proofErr w:type="spellEnd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EE3530">
              <w:rPr>
                <w:rFonts w:cstheme="minorHAnsi"/>
                <w:iCs/>
                <w:sz w:val="20"/>
                <w:szCs w:val="20"/>
                <w:lang w:val="de-CH"/>
              </w:rPr>
              <w:t>zawodowej</w:t>
            </w:r>
            <w:proofErr w:type="spellEnd"/>
          </w:p>
        </w:tc>
        <w:tc>
          <w:tcPr>
            <w:tcW w:w="5150" w:type="dxa"/>
            <w:tcBorders>
              <w:bottom w:val="single" w:sz="12" w:space="0" w:color="auto"/>
            </w:tcBorders>
          </w:tcPr>
          <w:p w:rsidR="00533482" w:rsidRPr="00533482" w:rsidRDefault="00533482" w:rsidP="00533482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533482">
              <w:rPr>
                <w:rFonts w:cstheme="minorHAnsi"/>
                <w:iCs/>
                <w:sz w:val="20"/>
                <w:szCs w:val="20"/>
                <w:lang w:val="de-DE"/>
              </w:rPr>
              <w:t xml:space="preserve">Zürcher </w:t>
            </w:r>
            <w:proofErr w:type="spellStart"/>
            <w:r w:rsidRPr="00533482">
              <w:rPr>
                <w:rFonts w:cstheme="minorHAnsi"/>
                <w:iCs/>
                <w:sz w:val="20"/>
                <w:szCs w:val="20"/>
                <w:lang w:val="de-DE"/>
              </w:rPr>
              <w:t>Anwaltverband</w:t>
            </w:r>
            <w:proofErr w:type="spellEnd"/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33482" w:rsidRPr="008603A5" w:rsidRDefault="00533482" w:rsidP="00533482">
            <w:pPr>
              <w:rPr>
                <w:sz w:val="20"/>
              </w:rPr>
            </w:pPr>
          </w:p>
        </w:tc>
      </w:tr>
    </w:tbl>
    <w:p w:rsidR="000C1E4F" w:rsidRDefault="002D1B2D" w:rsidP="002D1B2D">
      <w:pPr>
        <w:tabs>
          <w:tab w:val="left" w:pos="2731"/>
        </w:tabs>
      </w:pPr>
      <w:r w:rsidRPr="008603A5">
        <w:tab/>
      </w:r>
    </w:p>
    <w:tbl>
      <w:tblPr>
        <w:tblStyle w:val="Tabela-Siatka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39"/>
        <w:gridCol w:w="5150"/>
        <w:gridCol w:w="3686"/>
      </w:tblGrid>
      <w:tr w:rsidR="003B25A8" w:rsidRPr="008603A5" w:rsidTr="00533482"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B25A8" w:rsidRPr="00EE3530" w:rsidRDefault="003B25A8" w:rsidP="003B25A8">
            <w:pPr>
              <w:rPr>
                <w:rFonts w:eastAsia="Times New Roman" w:cstheme="minorHAnsi"/>
                <w:b/>
              </w:rPr>
            </w:pPr>
            <w:r w:rsidRPr="00EE3530">
              <w:rPr>
                <w:rFonts w:eastAsia="Times New Roman" w:cstheme="minorHAnsi"/>
                <w:b/>
              </w:rPr>
              <w:t>ANDRZEJ REMIN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25A8" w:rsidRPr="008603A5" w:rsidRDefault="003B25A8" w:rsidP="003B25A8">
            <w:pPr>
              <w:rPr>
                <w:rFonts w:cstheme="minorHAnsi"/>
                <w:sz w:val="20"/>
              </w:rPr>
            </w:pPr>
            <w:r w:rsidRPr="008603A5">
              <w:rPr>
                <w:rFonts w:cstheme="minorHAnsi"/>
                <w:sz w:val="20"/>
              </w:rPr>
              <w:t>Kontakt:</w:t>
            </w:r>
          </w:p>
        </w:tc>
      </w:tr>
      <w:tr w:rsidR="003B25A8" w:rsidRPr="008603A5" w:rsidTr="00533482">
        <w:trPr>
          <w:trHeight w:val="732"/>
        </w:trPr>
        <w:tc>
          <w:tcPr>
            <w:tcW w:w="1639" w:type="dxa"/>
            <w:tcBorders>
              <w:top w:val="single" w:sz="4" w:space="0" w:color="auto"/>
              <w:left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  <w:tcBorders>
              <w:top w:val="single" w:sz="4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r w:rsidRPr="00DB33CB">
              <w:rPr>
                <w:rFonts w:eastAsia="Times New Roman" w:cstheme="minorHAnsi"/>
                <w:sz w:val="20"/>
                <w:szCs w:val="20"/>
              </w:rPr>
              <w:t xml:space="preserve">Prawo dziedziczenia, prawo karne, prawo arbitrażowe, </w:t>
            </w:r>
            <w:r w:rsidR="00D31C10" w:rsidRPr="00DB33CB">
              <w:rPr>
                <w:rFonts w:eastAsia="Times New Roman" w:cstheme="minorHAnsi"/>
                <w:sz w:val="20"/>
                <w:szCs w:val="20"/>
              </w:rPr>
              <w:t>prawo handlowe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Adresse: </w:t>
            </w:r>
          </w:p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>8810 Horgen, Zugerstrasse 112</w:t>
            </w:r>
          </w:p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mobile: +41  79 280 70 20, +41 44 210 11 22 </w:t>
            </w:r>
          </w:p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E-Mail : </w:t>
            </w:r>
            <w:hyperlink r:id="rId8" w:history="1">
              <w:r w:rsidRPr="00DB33CB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  <w:u w:val="none"/>
                  <w:lang w:val="de-DE"/>
                </w:rPr>
                <w:t>remin@remin.ch</w:t>
              </w:r>
            </w:hyperlink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 </w:t>
            </w:r>
            <w:hyperlink r:id="rId9" w:history="1">
              <w:r w:rsidRPr="00DB33CB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  <w:u w:val="none"/>
                  <w:lang w:val="de-DE"/>
                </w:rPr>
                <w:t>remin@remin.eu</w:t>
              </w:r>
            </w:hyperlink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 ,  </w:t>
            </w:r>
            <w:hyperlink r:id="rId10" w:history="1">
              <w:r w:rsidRPr="00DB33CB">
                <w:rPr>
                  <w:rStyle w:val="Hipercze"/>
                  <w:rFonts w:cstheme="minorHAnsi"/>
                  <w:iCs/>
                  <w:color w:val="auto"/>
                  <w:sz w:val="20"/>
                  <w:szCs w:val="20"/>
                  <w:u w:val="none"/>
                  <w:lang w:val="de-DE"/>
                </w:rPr>
                <w:t>www.remin.eu</w:t>
              </w:r>
            </w:hyperlink>
          </w:p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25A8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r w:rsidRPr="00DB33CB">
              <w:rPr>
                <w:rFonts w:eastAsia="Times New Roman" w:cstheme="minorHAnsi"/>
                <w:sz w:val="20"/>
                <w:szCs w:val="20"/>
              </w:rPr>
              <w:t>Polski, niemiecki, angielski, ukraiński, rosyjski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3B25A8" w:rsidRPr="00DB33CB" w:rsidRDefault="003B25A8" w:rsidP="003B25A8">
            <w:pPr>
              <w:rPr>
                <w:sz w:val="20"/>
                <w:szCs w:val="20"/>
              </w:rPr>
            </w:pPr>
          </w:p>
        </w:tc>
      </w:tr>
      <w:tr w:rsidR="003B25A8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r w:rsidRPr="00DB33CB">
              <w:rPr>
                <w:rFonts w:eastAsia="Times New Roman" w:cstheme="minorHAnsi"/>
                <w:sz w:val="20"/>
                <w:szCs w:val="20"/>
              </w:rPr>
              <w:t>Zurich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3B25A8" w:rsidRPr="00DB33CB" w:rsidRDefault="003B25A8" w:rsidP="003B25A8">
            <w:pPr>
              <w:rPr>
                <w:sz w:val="20"/>
                <w:szCs w:val="20"/>
              </w:rPr>
            </w:pPr>
          </w:p>
        </w:tc>
      </w:tr>
      <w:tr w:rsidR="003B25A8" w:rsidRPr="008603A5" w:rsidTr="00533482">
        <w:tc>
          <w:tcPr>
            <w:tcW w:w="1639" w:type="dxa"/>
            <w:tcBorders>
              <w:left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 xml:space="preserve">Kancelaria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prawnicza</w:t>
            </w:r>
            <w:proofErr w:type="spellEnd"/>
          </w:p>
        </w:tc>
        <w:tc>
          <w:tcPr>
            <w:tcW w:w="5150" w:type="dxa"/>
          </w:tcPr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Dr. Andrzej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>Remin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  Rechtsanwälte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>Kolonia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 – Zurych - Katowice </w:t>
            </w:r>
          </w:p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86" w:type="dxa"/>
            <w:vMerge/>
            <w:tcBorders>
              <w:right w:val="single" w:sz="12" w:space="0" w:color="auto"/>
            </w:tcBorders>
          </w:tcPr>
          <w:p w:rsidR="003B25A8" w:rsidRPr="008603A5" w:rsidRDefault="003B25A8" w:rsidP="003B25A8">
            <w:pPr>
              <w:rPr>
                <w:sz w:val="20"/>
              </w:rPr>
            </w:pPr>
          </w:p>
        </w:tc>
      </w:tr>
      <w:tr w:rsidR="003B25A8" w:rsidRPr="008603A5" w:rsidTr="00533482">
        <w:tc>
          <w:tcPr>
            <w:tcW w:w="1639" w:type="dxa"/>
            <w:tcBorders>
              <w:left w:val="single" w:sz="12" w:space="0" w:color="auto"/>
              <w:bottom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Przynależność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 xml:space="preserve"> do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izby</w:t>
            </w:r>
            <w:proofErr w:type="spellEnd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CH"/>
              </w:rPr>
              <w:t>zawodowej</w:t>
            </w:r>
            <w:proofErr w:type="spellEnd"/>
          </w:p>
        </w:tc>
        <w:tc>
          <w:tcPr>
            <w:tcW w:w="5150" w:type="dxa"/>
            <w:tcBorders>
              <w:bottom w:val="single" w:sz="12" w:space="0" w:color="auto"/>
            </w:tcBorders>
          </w:tcPr>
          <w:p w:rsidR="003B25A8" w:rsidRPr="00DB33CB" w:rsidRDefault="003B25A8" w:rsidP="003B25A8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 xml:space="preserve">Zürcher </w:t>
            </w:r>
            <w:proofErr w:type="spellStart"/>
            <w:r w:rsidRPr="00DB33CB">
              <w:rPr>
                <w:rFonts w:cstheme="minorHAnsi"/>
                <w:iCs/>
                <w:sz w:val="20"/>
                <w:szCs w:val="20"/>
                <w:lang w:val="de-DE"/>
              </w:rPr>
              <w:t>Anwaltverband</w:t>
            </w:r>
            <w:proofErr w:type="spellEnd"/>
          </w:p>
        </w:tc>
        <w:tc>
          <w:tcPr>
            <w:tcW w:w="3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B25A8" w:rsidRPr="008603A5" w:rsidRDefault="003B25A8" w:rsidP="003B25A8">
            <w:pPr>
              <w:rPr>
                <w:sz w:val="20"/>
              </w:rPr>
            </w:pPr>
          </w:p>
        </w:tc>
      </w:tr>
    </w:tbl>
    <w:p w:rsidR="00C25BB6" w:rsidRDefault="00C25BB6" w:rsidP="002D1B2D">
      <w:pPr>
        <w:tabs>
          <w:tab w:val="left" w:pos="2731"/>
        </w:tabs>
      </w:pPr>
    </w:p>
    <w:tbl>
      <w:tblPr>
        <w:tblStyle w:val="Tabela-Siatka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9"/>
        <w:gridCol w:w="5150"/>
        <w:gridCol w:w="3686"/>
      </w:tblGrid>
      <w:tr w:rsidR="00533482" w:rsidRPr="00533482" w:rsidTr="00533482">
        <w:tc>
          <w:tcPr>
            <w:tcW w:w="6789" w:type="dxa"/>
            <w:gridSpan w:val="2"/>
          </w:tcPr>
          <w:p w:rsidR="00C25BB6" w:rsidRPr="00533482" w:rsidRDefault="00C25BB6" w:rsidP="0043643E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533482">
              <w:rPr>
                <w:rStyle w:val="Pogrubienie"/>
                <w:rFonts w:cstheme="minorHAnsi"/>
                <w:sz w:val="20"/>
                <w:szCs w:val="20"/>
                <w:shd w:val="clear" w:color="auto" w:fill="F4F5F7"/>
              </w:rPr>
              <w:t>LEXcellence</w:t>
            </w:r>
            <w:proofErr w:type="spellEnd"/>
            <w:r w:rsidRPr="00533482">
              <w:rPr>
                <w:rStyle w:val="Pogrubienie"/>
                <w:rFonts w:cstheme="minorHAnsi"/>
                <w:sz w:val="20"/>
                <w:szCs w:val="20"/>
                <w:shd w:val="clear" w:color="auto" w:fill="F4F5F7"/>
              </w:rPr>
              <w:t xml:space="preserve"> AG</w:t>
            </w:r>
          </w:p>
        </w:tc>
        <w:tc>
          <w:tcPr>
            <w:tcW w:w="3686" w:type="dxa"/>
          </w:tcPr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cstheme="minorHAnsi"/>
                <w:sz w:val="20"/>
                <w:szCs w:val="20"/>
              </w:rPr>
              <w:t>Kontakt:</w:t>
            </w:r>
          </w:p>
        </w:tc>
      </w:tr>
      <w:tr w:rsidR="00533482" w:rsidRPr="00533482" w:rsidTr="00533482">
        <w:trPr>
          <w:trHeight w:val="732"/>
        </w:trPr>
        <w:tc>
          <w:tcPr>
            <w:tcW w:w="1639" w:type="dxa"/>
          </w:tcPr>
          <w:p w:rsidR="00C25BB6" w:rsidRPr="00533482" w:rsidRDefault="00C25BB6" w:rsidP="0043643E">
            <w:pPr>
              <w:rPr>
                <w:rFonts w:cstheme="minorHAnsi"/>
                <w:iCs/>
                <w:sz w:val="20"/>
                <w:szCs w:val="20"/>
                <w:lang w:val="de-CH"/>
              </w:rPr>
            </w:pPr>
            <w:proofErr w:type="spellStart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>Obszar</w:t>
            </w:r>
            <w:proofErr w:type="spellEnd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>działalności</w:t>
            </w:r>
            <w:proofErr w:type="spellEnd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>/</w:t>
            </w:r>
          </w:p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>Specjalizacja</w:t>
            </w:r>
            <w:proofErr w:type="spellEnd"/>
          </w:p>
        </w:tc>
        <w:tc>
          <w:tcPr>
            <w:tcW w:w="5150" w:type="dxa"/>
          </w:tcPr>
          <w:p w:rsidR="00C25BB6" w:rsidRPr="00533482" w:rsidRDefault="00533482" w:rsidP="0043643E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eastAsia="Times New Roman" w:cstheme="minorHAnsi"/>
                <w:sz w:val="20"/>
                <w:szCs w:val="20"/>
              </w:rPr>
              <w:t>Prawo pracy, prawo spółek, prawo umów, prawo ochrony danych</w:t>
            </w:r>
          </w:p>
        </w:tc>
        <w:tc>
          <w:tcPr>
            <w:tcW w:w="3686" w:type="dxa"/>
            <w:vMerge w:val="restart"/>
          </w:tcPr>
          <w:p w:rsidR="00C25BB6" w:rsidRPr="00D31C10" w:rsidRDefault="00C25BB6" w:rsidP="0043643E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31C10">
              <w:rPr>
                <w:rFonts w:cstheme="minorHAnsi"/>
                <w:iCs/>
                <w:sz w:val="20"/>
                <w:szCs w:val="20"/>
                <w:lang w:val="de-DE"/>
              </w:rPr>
              <w:t xml:space="preserve">Adresse: </w:t>
            </w:r>
          </w:p>
          <w:p w:rsidR="00C25BB6" w:rsidRPr="00D31C10" w:rsidRDefault="00C25BB6" w:rsidP="0043643E">
            <w:pP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4F5F7"/>
              </w:rPr>
            </w:pPr>
            <w:proofErr w:type="spellStart"/>
            <w:r w:rsidRPr="00D31C10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4F5F7"/>
              </w:rPr>
              <w:t>LEXcellence</w:t>
            </w:r>
            <w:proofErr w:type="spellEnd"/>
            <w:r w:rsidRPr="00D31C10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4F5F7"/>
              </w:rPr>
              <w:t xml:space="preserve"> AG</w:t>
            </w:r>
          </w:p>
          <w:p w:rsidR="00C25BB6" w:rsidRPr="00D31C10" w:rsidRDefault="00C25BB6" w:rsidP="0043643E">
            <w:pP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4F5F7"/>
              </w:rPr>
            </w:pPr>
            <w:proofErr w:type="spellStart"/>
            <w:r w:rsidRPr="00D31C10">
              <w:rPr>
                <w:rFonts w:cstheme="minorHAnsi"/>
                <w:sz w:val="20"/>
                <w:szCs w:val="20"/>
                <w:shd w:val="clear" w:color="auto" w:fill="F4F5F7"/>
              </w:rPr>
              <w:t>Mühlegasse</w:t>
            </w:r>
            <w:proofErr w:type="spellEnd"/>
            <w:r w:rsidRPr="00D31C10">
              <w:rPr>
                <w:rFonts w:cstheme="minorHAnsi"/>
                <w:sz w:val="20"/>
                <w:szCs w:val="20"/>
                <w:shd w:val="clear" w:color="auto" w:fill="F4F5F7"/>
              </w:rPr>
              <w:t xml:space="preserve"> 18 K</w:t>
            </w:r>
            <w:r w:rsidRPr="00D31C10">
              <w:rPr>
                <w:rFonts w:cstheme="minorHAnsi"/>
                <w:sz w:val="20"/>
                <w:szCs w:val="20"/>
              </w:rPr>
              <w:br/>
            </w:r>
            <w:r w:rsidRPr="00D31C10">
              <w:rPr>
                <w:rFonts w:cstheme="minorHAnsi"/>
                <w:sz w:val="20"/>
                <w:szCs w:val="20"/>
                <w:shd w:val="clear" w:color="auto" w:fill="F4F5F7"/>
              </w:rPr>
              <w:t xml:space="preserve">6340 </w:t>
            </w:r>
            <w:proofErr w:type="spellStart"/>
            <w:r w:rsidRPr="00D31C10">
              <w:rPr>
                <w:rFonts w:cstheme="minorHAnsi"/>
                <w:sz w:val="20"/>
                <w:szCs w:val="20"/>
                <w:shd w:val="clear" w:color="auto" w:fill="F4F5F7"/>
              </w:rPr>
              <w:t>Baar</w:t>
            </w:r>
            <w:proofErr w:type="spellEnd"/>
          </w:p>
          <w:p w:rsidR="00C25BB6" w:rsidRPr="00D31C10" w:rsidRDefault="00C25BB6" w:rsidP="0043643E">
            <w:pPr>
              <w:rPr>
                <w:rFonts w:cstheme="minorHAnsi"/>
                <w:iCs/>
                <w:sz w:val="20"/>
                <w:szCs w:val="20"/>
                <w:lang w:val="de-DE"/>
              </w:rPr>
            </w:pPr>
            <w:r w:rsidRPr="00D31C10">
              <w:rPr>
                <w:rFonts w:cstheme="minorHAnsi"/>
                <w:iCs/>
                <w:sz w:val="20"/>
                <w:szCs w:val="20"/>
                <w:lang w:val="de-DE"/>
              </w:rPr>
              <w:t xml:space="preserve">Tel: </w:t>
            </w:r>
            <w:r w:rsidRPr="00D31C10">
              <w:rPr>
                <w:rFonts w:cstheme="minorHAnsi"/>
                <w:sz w:val="20"/>
                <w:szCs w:val="20"/>
                <w:shd w:val="clear" w:color="auto" w:fill="F4F5F7"/>
              </w:rPr>
              <w:t>+41 41 521 80 00</w:t>
            </w:r>
          </w:p>
          <w:p w:rsidR="00C25BB6" w:rsidRPr="00D31C10" w:rsidRDefault="00C25BB6" w:rsidP="0043643E">
            <w:pPr>
              <w:rPr>
                <w:rFonts w:cstheme="minorHAnsi"/>
                <w:sz w:val="20"/>
                <w:szCs w:val="20"/>
                <w:shd w:val="clear" w:color="auto" w:fill="F4F5F7"/>
              </w:rPr>
            </w:pPr>
            <w:r w:rsidRPr="00D31C10">
              <w:rPr>
                <w:rFonts w:cstheme="minorHAnsi"/>
                <w:iCs/>
                <w:sz w:val="20"/>
                <w:szCs w:val="20"/>
                <w:lang w:val="de-DE"/>
              </w:rPr>
              <w:t xml:space="preserve">E-Mail : </w:t>
            </w:r>
            <w:hyperlink r:id="rId11" w:history="1">
              <w:r w:rsidRPr="00D31C10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  <w:shd w:val="clear" w:color="auto" w:fill="F4F5F7"/>
                </w:rPr>
                <w:t>info@lexcellence.swiss</w:t>
              </w:r>
            </w:hyperlink>
            <w:r w:rsidRPr="00D31C10">
              <w:rPr>
                <w:rFonts w:cstheme="minorHAnsi"/>
                <w:sz w:val="20"/>
                <w:szCs w:val="20"/>
                <w:shd w:val="clear" w:color="auto" w:fill="F4F5F7"/>
              </w:rPr>
              <w:t xml:space="preserve"> </w:t>
            </w:r>
          </w:p>
          <w:p w:rsidR="00D31C10" w:rsidRPr="00533482" w:rsidRDefault="00D31C10" w:rsidP="00D31C1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D31C10">
              <w:rPr>
                <w:rFonts w:cstheme="minorHAnsi"/>
                <w:sz w:val="20"/>
                <w:szCs w:val="20"/>
              </w:rPr>
              <w:t>Website</w:t>
            </w:r>
            <w:proofErr w:type="spellEnd"/>
            <w:r w:rsidRPr="00D31C10">
              <w:rPr>
                <w:rFonts w:cstheme="minorHAnsi"/>
                <w:sz w:val="20"/>
                <w:szCs w:val="20"/>
              </w:rPr>
              <w:t xml:space="preserve">: </w:t>
            </w:r>
            <w:hyperlink r:id="rId12" w:history="1">
              <w:proofErr w:type="spellStart"/>
              <w:r w:rsidRPr="00D31C10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lexcellence.swiss</w:t>
              </w:r>
              <w:proofErr w:type="spellEnd"/>
              <w:r w:rsidRPr="00D31C10">
                <w:rPr>
                  <w:rStyle w:val="Hipercze"/>
                  <w:rFonts w:cstheme="minorHAnsi"/>
                  <w:color w:val="auto"/>
                  <w:sz w:val="20"/>
                  <w:szCs w:val="20"/>
                  <w:u w:val="none"/>
                </w:rPr>
                <w:t>/pl</w:t>
              </w:r>
            </w:hyperlink>
            <w:r w:rsidRPr="00D31C1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33482" w:rsidRPr="00533482" w:rsidTr="00533482">
        <w:tc>
          <w:tcPr>
            <w:tcW w:w="1639" w:type="dxa"/>
          </w:tcPr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>Języki</w:t>
            </w:r>
            <w:proofErr w:type="spellEnd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150" w:type="dxa"/>
          </w:tcPr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eastAsia="Times New Roman" w:cstheme="minorHAnsi"/>
                <w:sz w:val="20"/>
                <w:szCs w:val="20"/>
              </w:rPr>
              <w:t>Niemiecki, angielski, polski</w:t>
            </w:r>
          </w:p>
        </w:tc>
        <w:tc>
          <w:tcPr>
            <w:tcW w:w="3686" w:type="dxa"/>
            <w:vMerge/>
          </w:tcPr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3482" w:rsidRPr="00533482" w:rsidTr="00533482">
        <w:tc>
          <w:tcPr>
            <w:tcW w:w="1639" w:type="dxa"/>
            <w:tcBorders>
              <w:bottom w:val="single" w:sz="12" w:space="0" w:color="auto"/>
            </w:tcBorders>
          </w:tcPr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 xml:space="preserve">Kanton </w:t>
            </w:r>
            <w:proofErr w:type="spellStart"/>
            <w:r w:rsidRPr="00533482">
              <w:rPr>
                <w:rFonts w:cstheme="minorHAnsi"/>
                <w:iCs/>
                <w:sz w:val="20"/>
                <w:szCs w:val="20"/>
                <w:lang w:val="de-CH"/>
              </w:rPr>
              <w:t>rejestracji</w:t>
            </w:r>
            <w:proofErr w:type="spellEnd"/>
          </w:p>
        </w:tc>
        <w:tc>
          <w:tcPr>
            <w:tcW w:w="5150" w:type="dxa"/>
            <w:tcBorders>
              <w:bottom w:val="single" w:sz="12" w:space="0" w:color="auto"/>
            </w:tcBorders>
          </w:tcPr>
          <w:p w:rsidR="00C25BB6" w:rsidRPr="00533482" w:rsidRDefault="00533482" w:rsidP="0043643E">
            <w:pPr>
              <w:rPr>
                <w:rFonts w:cstheme="minorHAnsi"/>
                <w:sz w:val="20"/>
                <w:szCs w:val="20"/>
              </w:rPr>
            </w:pPr>
            <w:r w:rsidRPr="00533482">
              <w:rPr>
                <w:rFonts w:eastAsia="Times New Roman" w:cstheme="minorHAnsi"/>
                <w:sz w:val="20"/>
                <w:szCs w:val="20"/>
              </w:rPr>
              <w:t>Zug</w:t>
            </w:r>
          </w:p>
        </w:tc>
        <w:tc>
          <w:tcPr>
            <w:tcW w:w="3686" w:type="dxa"/>
            <w:vMerge/>
            <w:tcBorders>
              <w:bottom w:val="single" w:sz="12" w:space="0" w:color="auto"/>
            </w:tcBorders>
          </w:tcPr>
          <w:p w:rsidR="00C25BB6" w:rsidRPr="00533482" w:rsidRDefault="00C25BB6" w:rsidP="0043643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33482" w:rsidRDefault="00533482" w:rsidP="00533482">
      <w:pPr>
        <w:tabs>
          <w:tab w:val="left" w:pos="2731"/>
        </w:tabs>
      </w:pPr>
      <w:r w:rsidRPr="008603A5">
        <w:tab/>
      </w:r>
    </w:p>
    <w:p w:rsidR="00C25BB6" w:rsidRPr="00533482" w:rsidRDefault="00C25BB6" w:rsidP="002D1B2D">
      <w:pPr>
        <w:tabs>
          <w:tab w:val="left" w:pos="2731"/>
        </w:tabs>
        <w:rPr>
          <w:rFonts w:cstheme="minorHAnsi"/>
          <w:sz w:val="20"/>
          <w:szCs w:val="20"/>
        </w:rPr>
      </w:pPr>
    </w:p>
    <w:sectPr w:rsidR="00C25BB6" w:rsidRPr="00533482" w:rsidSect="00533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00364"/>
    <w:multiLevelType w:val="hybridMultilevel"/>
    <w:tmpl w:val="14AC6C4C"/>
    <w:lvl w:ilvl="0" w:tplc="F60CC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2D"/>
    <w:rsid w:val="00097897"/>
    <w:rsid w:val="000C1E4F"/>
    <w:rsid w:val="002D1B2D"/>
    <w:rsid w:val="00372911"/>
    <w:rsid w:val="003B25A8"/>
    <w:rsid w:val="00533482"/>
    <w:rsid w:val="007D59D8"/>
    <w:rsid w:val="008603A5"/>
    <w:rsid w:val="00861E79"/>
    <w:rsid w:val="008E27D1"/>
    <w:rsid w:val="00AD6D09"/>
    <w:rsid w:val="00C25BB6"/>
    <w:rsid w:val="00D31C10"/>
    <w:rsid w:val="00DB33CB"/>
    <w:rsid w:val="00E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3A1E-B28F-4E76-A9E8-B1B470B0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D1B2D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2D1B2D"/>
  </w:style>
  <w:style w:type="paragraph" w:styleId="Akapitzlist">
    <w:name w:val="List Paragraph"/>
    <w:basedOn w:val="Normalny"/>
    <w:uiPriority w:val="34"/>
    <w:qFormat/>
    <w:rsid w:val="00372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3A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25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in@remi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.napierkowski@lnlawyers.ch" TargetMode="External"/><Relationship Id="rId12" Type="http://schemas.openxmlformats.org/officeDocument/2006/relationships/hyperlink" Target="https://lexcellence.swiss/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k-law.ch/" TargetMode="External"/><Relationship Id="rId11" Type="http://schemas.openxmlformats.org/officeDocument/2006/relationships/hyperlink" Target="mailto:info@lexcellence.swiss" TargetMode="External"/><Relationship Id="rId5" Type="http://schemas.openxmlformats.org/officeDocument/2006/relationships/hyperlink" Target="mailto:office@aik-law.ch" TargetMode="External"/><Relationship Id="rId10" Type="http://schemas.openxmlformats.org/officeDocument/2006/relationships/hyperlink" Target="http://www.remi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min@remin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Kinga</dc:creator>
  <cp:keywords/>
  <dc:description/>
  <cp:lastModifiedBy>Kołtun Kinga</cp:lastModifiedBy>
  <cp:revision>3</cp:revision>
  <cp:lastPrinted>2024-02-22T12:13:00Z</cp:lastPrinted>
  <dcterms:created xsi:type="dcterms:W3CDTF">2024-02-15T13:29:00Z</dcterms:created>
  <dcterms:modified xsi:type="dcterms:W3CDTF">2024-02-22T12:48:00Z</dcterms:modified>
</cp:coreProperties>
</file>