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B4" w:rsidRPr="00AA1742" w:rsidRDefault="00BB7EB4" w:rsidP="00BB7EB4">
      <w:pPr>
        <w:rPr>
          <w:rFonts w:asciiTheme="minorHAnsi" w:hAnsiTheme="minorHAnsi" w:cstheme="minorHAnsi"/>
          <w:sz w:val="22"/>
          <w:szCs w:val="22"/>
        </w:rPr>
      </w:pPr>
      <w:r w:rsidRPr="00AA1742"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08387BC3" wp14:editId="79F09205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5400675" cy="1619885"/>
            <wp:effectExtent l="0" t="0" r="9525" b="0"/>
            <wp:wrapTight wrapText="bothSides">
              <wp:wrapPolygon edited="0">
                <wp:start x="0" y="0"/>
                <wp:lineTo x="0" y="21338"/>
                <wp:lineTo x="21562" y="21338"/>
                <wp:lineTo x="2156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19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EB4" w:rsidRPr="00AA1742" w:rsidRDefault="00BB7EB4" w:rsidP="00BB7EB4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ind w:left="-426"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 w:rsidRPr="00AA1742">
        <w:rPr>
          <w:rFonts w:asciiTheme="minorHAnsi" w:hAnsiTheme="minorHAnsi" w:cstheme="minorHAnsi"/>
          <w:sz w:val="22"/>
          <w:szCs w:val="22"/>
        </w:rPr>
        <w:t>PN-3/22</w:t>
      </w:r>
    </w:p>
    <w:p w:rsidR="00BB7EB4" w:rsidRPr="00AA1742" w:rsidRDefault="00BB7EB4" w:rsidP="00BB7EB4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  <w:r w:rsidRPr="00AA1742">
        <w:rPr>
          <w:rFonts w:asciiTheme="minorHAnsi" w:hAnsiTheme="minorHAnsi" w:cstheme="minorHAnsi"/>
          <w:sz w:val="22"/>
          <w:szCs w:val="22"/>
        </w:rPr>
        <w:t>BDG.WZP.1935.5.2022.IŚ</w:t>
      </w:r>
    </w:p>
    <w:p w:rsidR="00BB7EB4" w:rsidRPr="00AA1742" w:rsidRDefault="00BB7EB4" w:rsidP="00BB7EB4">
      <w:pPr>
        <w:ind w:right="-257"/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B7EB4" w:rsidRPr="00AA1742" w:rsidRDefault="00BB7EB4" w:rsidP="00BB7EB4">
      <w:pPr>
        <w:keepNext/>
        <w:tabs>
          <w:tab w:val="left" w:pos="1440"/>
          <w:tab w:val="left" w:pos="1800"/>
          <w:tab w:val="left" w:pos="9000"/>
        </w:tabs>
        <w:ind w:right="-156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BB7EB4" w:rsidRPr="00AA1742" w:rsidRDefault="00BB7EB4" w:rsidP="00BB7EB4">
      <w:pPr>
        <w:keepNext/>
        <w:tabs>
          <w:tab w:val="left" w:pos="1440"/>
          <w:tab w:val="left" w:pos="1800"/>
          <w:tab w:val="left" w:pos="9000"/>
        </w:tabs>
        <w:ind w:left="-426" w:right="-156"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1742">
        <w:rPr>
          <w:rFonts w:asciiTheme="minorHAnsi" w:hAnsiTheme="minorHAnsi" w:cstheme="minorHAnsi"/>
          <w:b/>
          <w:color w:val="000000"/>
          <w:sz w:val="22"/>
          <w:szCs w:val="22"/>
        </w:rPr>
        <w:t>ZAWIADOMIENIE O WYBORZE NAJKORZYSTNIEJSZEJ OFERTY</w:t>
      </w:r>
    </w:p>
    <w:p w:rsidR="00BB7EB4" w:rsidRPr="00AA1742" w:rsidRDefault="00BB7EB4" w:rsidP="00BB7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7EB4" w:rsidRPr="00AA1742" w:rsidRDefault="00BB7EB4" w:rsidP="00BB7EB4">
      <w:pPr>
        <w:pStyle w:val="Akapitzlist"/>
        <w:keepNext/>
        <w:numPr>
          <w:ilvl w:val="0"/>
          <w:numId w:val="1"/>
        </w:numPr>
        <w:tabs>
          <w:tab w:val="left" w:pos="1800"/>
          <w:tab w:val="left" w:pos="9000"/>
          <w:tab w:val="left" w:pos="9214"/>
        </w:tabs>
        <w:jc w:val="both"/>
        <w:outlineLvl w:val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A1742">
        <w:rPr>
          <w:rFonts w:asciiTheme="minorHAnsi" w:hAnsiTheme="minorHAnsi" w:cstheme="minorHAnsi"/>
          <w:sz w:val="22"/>
          <w:szCs w:val="22"/>
        </w:rPr>
        <w:t>Informacja o wyborze oferty najkorzystniejszej: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BB7EB4" w:rsidRPr="00AA1742" w:rsidTr="00282715">
        <w:trPr>
          <w:trHeight w:val="120"/>
        </w:trPr>
        <w:tc>
          <w:tcPr>
            <w:tcW w:w="9638" w:type="dxa"/>
          </w:tcPr>
          <w:p w:rsidR="00BB7EB4" w:rsidRPr="00AA1742" w:rsidRDefault="00BB7EB4" w:rsidP="002827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1742">
              <w:rPr>
                <w:rFonts w:asciiTheme="minorHAnsi" w:hAnsiTheme="minorHAnsi" w:cstheme="minorHAnsi"/>
                <w:sz w:val="22"/>
                <w:szCs w:val="22"/>
              </w:rPr>
              <w:t>Zamawiający informuje</w:t>
            </w:r>
            <w:r w:rsidRPr="00AA174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Pr="00AA174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,</w:t>
            </w:r>
            <w:r w:rsidRPr="00AA1742">
              <w:rPr>
                <w:rFonts w:asciiTheme="minorHAnsi" w:hAnsiTheme="minorHAnsi" w:cstheme="minorHAnsi"/>
                <w:sz w:val="22"/>
                <w:szCs w:val="22"/>
              </w:rPr>
              <w:t xml:space="preserve"> że w postępowaniu o udzielenie zamówienia publicznego, prowadzonym w trybie przetargu nieograniczonego  na </w:t>
            </w:r>
            <w:r w:rsidRPr="00AA17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„usługę zakupu przestrzeni reklamowej w sferze </w:t>
            </w:r>
            <w:proofErr w:type="spellStart"/>
            <w:r w:rsidRPr="00AA1742">
              <w:rPr>
                <w:rFonts w:asciiTheme="minorHAnsi" w:hAnsiTheme="minorHAnsi" w:cstheme="minorHAnsi"/>
                <w:b/>
                <w:sz w:val="22"/>
                <w:szCs w:val="22"/>
              </w:rPr>
              <w:t>outdoor</w:t>
            </w:r>
            <w:proofErr w:type="spellEnd"/>
            <w:r w:rsidRPr="00AA17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 potrzeby kampanii społecznych i informacyjnych realizowanych przez Kancelarię Prezesa Rady</w:t>
            </w:r>
            <w:r w:rsidR="00AA17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Ministrów</w:t>
            </w:r>
            <w:r w:rsidRPr="00AA1742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AA1742">
              <w:rPr>
                <w:rFonts w:asciiTheme="minorHAnsi" w:hAnsiTheme="minorHAnsi" w:cstheme="minorHAnsi"/>
                <w:sz w:val="22"/>
                <w:szCs w:val="22"/>
              </w:rPr>
              <w:t xml:space="preserve"> wybrał ofertę nr </w:t>
            </w:r>
            <w:r w:rsidR="00AD0F5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A1742">
              <w:rPr>
                <w:rFonts w:asciiTheme="minorHAnsi" w:hAnsiTheme="minorHAnsi" w:cstheme="minorHAnsi"/>
                <w:sz w:val="22"/>
                <w:szCs w:val="22"/>
              </w:rPr>
              <w:t>, złożoną przez</w:t>
            </w:r>
            <w:r w:rsidR="00AA1742" w:rsidRPr="00AA17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1742" w:rsidRPr="00AA1742">
              <w:rPr>
                <w:rFonts w:asciiTheme="minorHAnsi" w:hAnsiTheme="minorHAnsi" w:cstheme="minorHAnsi"/>
                <w:sz w:val="22"/>
                <w:szCs w:val="22"/>
              </w:rPr>
              <w:t>Cityboard</w:t>
            </w:r>
            <w:proofErr w:type="spellEnd"/>
            <w:r w:rsidR="00AA1742" w:rsidRPr="00AA1742">
              <w:rPr>
                <w:rFonts w:asciiTheme="minorHAnsi" w:hAnsiTheme="minorHAnsi" w:cstheme="minorHAnsi"/>
                <w:sz w:val="22"/>
                <w:szCs w:val="22"/>
              </w:rPr>
              <w:t xml:space="preserve"> Media Sp. z o.o., ul. Narbutta 30, 02-541 Warszawa</w:t>
            </w:r>
            <w:r w:rsidRPr="00AA174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B7EB4" w:rsidRPr="00AA1742" w:rsidRDefault="00BB7EB4" w:rsidP="00282715">
            <w:pPr>
              <w:ind w:left="37"/>
              <w:rPr>
                <w:rFonts w:asciiTheme="minorHAnsi" w:hAnsiTheme="minorHAnsi" w:cstheme="minorHAnsi"/>
                <w:sz w:val="22"/>
                <w:szCs w:val="22"/>
              </w:rPr>
            </w:pPr>
            <w:r w:rsidRPr="00AA17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BB7EB4" w:rsidRPr="00AA1742" w:rsidRDefault="00BB7EB4" w:rsidP="00BB7EB4">
      <w:pPr>
        <w:tabs>
          <w:tab w:val="left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742">
        <w:rPr>
          <w:rFonts w:asciiTheme="minorHAnsi" w:hAnsiTheme="minorHAnsi" w:cstheme="minorHAnsi"/>
          <w:sz w:val="22"/>
          <w:szCs w:val="22"/>
        </w:rPr>
        <w:t>Wykonawca nie podlega wykluczeniu z udziału w postępowaniu, jego oferta spełnia wszystkie wymogi SWZ, nie podlega odrzucen</w:t>
      </w:r>
      <w:r w:rsidR="00AA1742">
        <w:rPr>
          <w:rFonts w:asciiTheme="minorHAnsi" w:hAnsiTheme="minorHAnsi" w:cstheme="minorHAnsi"/>
          <w:sz w:val="22"/>
          <w:szCs w:val="22"/>
        </w:rPr>
        <w:t>iu i uzyskała łączną ocenę 91,59</w:t>
      </w:r>
      <w:r w:rsidRPr="00AA1742">
        <w:rPr>
          <w:rFonts w:asciiTheme="minorHAnsi" w:hAnsiTheme="minorHAnsi" w:cstheme="minorHAnsi"/>
          <w:sz w:val="22"/>
          <w:szCs w:val="22"/>
        </w:rPr>
        <w:t xml:space="preserve"> punktów.</w:t>
      </w:r>
    </w:p>
    <w:p w:rsidR="00BB7EB4" w:rsidRPr="00AA1742" w:rsidRDefault="00BB7EB4" w:rsidP="00BB7EB4">
      <w:pPr>
        <w:tabs>
          <w:tab w:val="left" w:pos="900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B7EB4" w:rsidRPr="00AA1742" w:rsidRDefault="00BB7EB4" w:rsidP="00BB7EB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A1742">
        <w:rPr>
          <w:rFonts w:asciiTheme="minorHAnsi" w:hAnsiTheme="minorHAnsi" w:cstheme="minorHAnsi"/>
          <w:sz w:val="22"/>
          <w:szCs w:val="22"/>
        </w:rPr>
        <w:t>Informacja o złożonych ofertach</w:t>
      </w:r>
      <w:r w:rsidRPr="00AA174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D0F55" w:rsidRPr="00AD0F55" w:rsidRDefault="00AD0F55" w:rsidP="00AD0F55">
      <w:pPr>
        <w:spacing w:line="295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ela-Siatka"/>
        <w:tblW w:w="836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tblGridChange w:id="1">
          <w:tblGrid>
            <w:gridCol w:w="567"/>
            <w:gridCol w:w="5812"/>
            <w:gridCol w:w="1985"/>
          </w:tblGrid>
        </w:tblGridChange>
      </w:tblGrid>
      <w:tr w:rsidR="00AD0F55" w:rsidRPr="00FD02B3" w:rsidTr="00B26133">
        <w:tc>
          <w:tcPr>
            <w:tcW w:w="567" w:type="dxa"/>
          </w:tcPr>
          <w:p w:rsidR="00AD0F55" w:rsidRPr="0023698F" w:rsidRDefault="00AD0F55" w:rsidP="00B26133">
            <w:pPr>
              <w:pStyle w:val="Akapitzlist"/>
              <w:spacing w:line="295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369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12" w:type="dxa"/>
            <w:vAlign w:val="center"/>
          </w:tcPr>
          <w:p w:rsidR="00AD0F55" w:rsidRPr="0023698F" w:rsidRDefault="00AD0F55" w:rsidP="00B26133">
            <w:pPr>
              <w:pStyle w:val="Akapitzlist"/>
              <w:spacing w:line="295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23698F">
              <w:rPr>
                <w:rFonts w:asciiTheme="minorHAnsi" w:hAnsiTheme="minorHAnsi" w:cstheme="minorHAnsi"/>
                <w:sz w:val="18"/>
                <w:szCs w:val="18"/>
              </w:rPr>
              <w:t>Wykonawca(y)</w:t>
            </w:r>
          </w:p>
        </w:tc>
        <w:tc>
          <w:tcPr>
            <w:tcW w:w="1985" w:type="dxa"/>
            <w:vAlign w:val="center"/>
          </w:tcPr>
          <w:p w:rsidR="00AD0F55" w:rsidRPr="0023698F" w:rsidRDefault="00AD0F55" w:rsidP="00B26133">
            <w:pPr>
              <w:pStyle w:val="Akapitzlist"/>
              <w:spacing w:line="295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Łączna li</w:t>
            </w:r>
            <w:r w:rsidRPr="002369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czba punktów</w:t>
            </w:r>
          </w:p>
        </w:tc>
      </w:tr>
      <w:tr w:rsidR="00AD0F55" w:rsidRPr="00FD02B3" w:rsidTr="00B26133">
        <w:tc>
          <w:tcPr>
            <w:tcW w:w="567" w:type="dxa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C3F3A">
              <w:rPr>
                <w:rFonts w:asciiTheme="minorHAnsi" w:hAnsiTheme="minorHAnsi" w:cstheme="minorHAnsi"/>
                <w:sz w:val="18"/>
                <w:szCs w:val="18"/>
              </w:rPr>
              <w:t>Cityboard</w:t>
            </w:r>
            <w:proofErr w:type="spellEnd"/>
            <w:r w:rsidRPr="009C3F3A">
              <w:rPr>
                <w:rFonts w:asciiTheme="minorHAnsi" w:hAnsiTheme="minorHAnsi" w:cstheme="minorHAnsi"/>
                <w:sz w:val="18"/>
                <w:szCs w:val="18"/>
              </w:rPr>
              <w:t xml:space="preserve"> Media Sp. z o.o., ul. Narbutta 30, 02-541 Warszawa</w:t>
            </w:r>
          </w:p>
        </w:tc>
        <w:tc>
          <w:tcPr>
            <w:tcW w:w="1985" w:type="dxa"/>
            <w:vAlign w:val="center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91,59</w:t>
            </w:r>
          </w:p>
        </w:tc>
      </w:tr>
      <w:tr w:rsidR="00AD0F55" w:rsidRPr="00FD02B3" w:rsidTr="00B26133">
        <w:tc>
          <w:tcPr>
            <w:tcW w:w="567" w:type="dxa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2" w:type="dxa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698F">
              <w:rPr>
                <w:rFonts w:asciiTheme="minorHAnsi" w:hAnsiTheme="minorHAnsi" w:cstheme="minorHAnsi"/>
                <w:sz w:val="18"/>
                <w:szCs w:val="18"/>
              </w:rPr>
              <w:t>Ströer</w:t>
            </w:r>
            <w:proofErr w:type="spellEnd"/>
            <w:r w:rsidRPr="0023698F">
              <w:rPr>
                <w:rFonts w:asciiTheme="minorHAnsi" w:hAnsiTheme="minorHAnsi" w:cstheme="minorHAnsi"/>
                <w:sz w:val="18"/>
                <w:szCs w:val="18"/>
              </w:rPr>
              <w:t xml:space="preserve"> Media Sp. z o.o. Sp. komandytowa, pl. Europejski 2, 00844 Warszawa</w:t>
            </w:r>
          </w:p>
        </w:tc>
        <w:tc>
          <w:tcPr>
            <w:tcW w:w="1985" w:type="dxa"/>
            <w:vAlign w:val="center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Oferta odrzucona</w:t>
            </w:r>
          </w:p>
        </w:tc>
      </w:tr>
      <w:tr w:rsidR="00AD0F55" w:rsidRPr="00FD02B3" w:rsidTr="00B26133">
        <w:tc>
          <w:tcPr>
            <w:tcW w:w="567" w:type="dxa"/>
          </w:tcPr>
          <w:p w:rsidR="00AD0F55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698F">
              <w:rPr>
                <w:rFonts w:asciiTheme="minorHAnsi" w:hAnsiTheme="minorHAnsi" w:cstheme="minorHAnsi"/>
                <w:sz w:val="18"/>
                <w:szCs w:val="18"/>
              </w:rPr>
              <w:t>Sigma BIS SA, ul. Bielańska 12, 00-085 Warszawa</w:t>
            </w:r>
          </w:p>
        </w:tc>
        <w:tc>
          <w:tcPr>
            <w:tcW w:w="1985" w:type="dxa"/>
            <w:vAlign w:val="center"/>
          </w:tcPr>
          <w:p w:rsidR="00AD0F55" w:rsidRDefault="00AD0F55" w:rsidP="00B26133">
            <w:pPr>
              <w:pStyle w:val="Akapitzlist"/>
              <w:spacing w:line="295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69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Oferta odrzucona</w:t>
            </w:r>
          </w:p>
        </w:tc>
      </w:tr>
      <w:tr w:rsidR="00AD0F55" w:rsidRPr="00FD02B3" w:rsidTr="00B26133">
        <w:tc>
          <w:tcPr>
            <w:tcW w:w="567" w:type="dxa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2" w:type="dxa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698F">
              <w:rPr>
                <w:rFonts w:asciiTheme="minorHAnsi" w:hAnsiTheme="minorHAnsi" w:cstheme="minorHAnsi"/>
                <w:sz w:val="18"/>
                <w:szCs w:val="18"/>
              </w:rPr>
              <w:t>Media Group Sp. z o.o., ul. Żurawia 6/12 lok. 320, 00-503 Warszawa</w:t>
            </w:r>
          </w:p>
        </w:tc>
        <w:tc>
          <w:tcPr>
            <w:tcW w:w="1985" w:type="dxa"/>
            <w:vAlign w:val="center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91,08</w:t>
            </w:r>
          </w:p>
        </w:tc>
      </w:tr>
      <w:tr w:rsidR="00AD0F55" w:rsidRPr="00FD02B3" w:rsidTr="00B26133">
        <w:tc>
          <w:tcPr>
            <w:tcW w:w="567" w:type="dxa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3F3A">
              <w:rPr>
                <w:rFonts w:asciiTheme="minorHAnsi" w:hAnsiTheme="minorHAnsi" w:cstheme="minorHAnsi"/>
                <w:sz w:val="18"/>
                <w:szCs w:val="18"/>
              </w:rPr>
              <w:t>Agencja Reklamowa DSK Sp. z o.o., ul. Niedźwiedzia 10, 02-737 Warszawa</w:t>
            </w:r>
          </w:p>
        </w:tc>
        <w:tc>
          <w:tcPr>
            <w:tcW w:w="1985" w:type="dxa"/>
            <w:vAlign w:val="center"/>
          </w:tcPr>
          <w:p w:rsidR="00AD0F55" w:rsidRPr="0023698F" w:rsidRDefault="00AD0F55" w:rsidP="00B26133">
            <w:pPr>
              <w:pStyle w:val="Akapitzlist"/>
              <w:spacing w:line="295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89,19</w:t>
            </w:r>
          </w:p>
        </w:tc>
      </w:tr>
    </w:tbl>
    <w:p w:rsidR="00AD0F55" w:rsidRPr="00AD0F55" w:rsidRDefault="00AD0F55" w:rsidP="00AD0F55">
      <w:pPr>
        <w:pStyle w:val="Akapitzlist"/>
        <w:numPr>
          <w:ilvl w:val="0"/>
          <w:numId w:val="1"/>
        </w:numPr>
        <w:rPr>
          <w:rFonts w:cstheme="minorHAnsi"/>
        </w:rPr>
      </w:pPr>
    </w:p>
    <w:sectPr w:rsidR="00AD0F55" w:rsidRPr="00AD0F55" w:rsidSect="006F16BF">
      <w:footerReference w:type="even" r:id="rId8"/>
      <w:footerReference w:type="default" r:id="rId9"/>
      <w:footnotePr>
        <w:pos w:val="beneathText"/>
      </w:footnotePr>
      <w:pgSz w:w="11905" w:h="16837"/>
      <w:pgMar w:top="1417" w:right="848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4" w:rsidRDefault="00314694" w:rsidP="00BB7EB4">
      <w:r>
        <w:separator/>
      </w:r>
    </w:p>
  </w:endnote>
  <w:endnote w:type="continuationSeparator" w:id="0">
    <w:p w:rsidR="00314694" w:rsidRDefault="00314694" w:rsidP="00BB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BB7EB4" w:rsidP="003901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5C2D" w:rsidRDefault="00AD0F55" w:rsidP="0070024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2D" w:rsidRDefault="00AD0F55" w:rsidP="00C47813">
    <w:pPr>
      <w:pStyle w:val="Stopka"/>
      <w:framePr w:wrap="around" w:vAnchor="text" w:hAnchor="page" w:x="6202" w:y="173"/>
      <w:jc w:val="center"/>
      <w:rPr>
        <w:rStyle w:val="Numerstrony"/>
      </w:rPr>
    </w:pPr>
  </w:p>
  <w:p w:rsidR="00335C2D" w:rsidRDefault="00AD0F55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4" w:rsidRDefault="00314694" w:rsidP="00BB7EB4">
      <w:r>
        <w:separator/>
      </w:r>
    </w:p>
  </w:footnote>
  <w:footnote w:type="continuationSeparator" w:id="0">
    <w:p w:rsidR="00314694" w:rsidRDefault="00314694" w:rsidP="00BB7EB4">
      <w:r>
        <w:continuationSeparator/>
      </w:r>
    </w:p>
  </w:footnote>
  <w:footnote w:id="1">
    <w:p w:rsidR="00BB7EB4" w:rsidRDefault="00BB7EB4" w:rsidP="00BB7E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02B3">
        <w:rPr>
          <w:rFonts w:asciiTheme="minorHAnsi" w:hAnsiTheme="minorHAnsi" w:cstheme="minorHAnsi"/>
        </w:rPr>
        <w:t xml:space="preserve">Podstawa prawna </w:t>
      </w:r>
      <w:r>
        <w:rPr>
          <w:rFonts w:asciiTheme="minorHAnsi" w:hAnsiTheme="minorHAnsi" w:cstheme="minorHAnsi"/>
          <w:bCs/>
          <w:color w:val="000000"/>
        </w:rPr>
        <w:t xml:space="preserve">z art. 253 ust. 1 </w:t>
      </w:r>
      <w:r w:rsidRPr="00FD02B3">
        <w:rPr>
          <w:rFonts w:asciiTheme="minorHAnsi" w:hAnsiTheme="minorHAnsi" w:cstheme="minorHAnsi"/>
          <w:bCs/>
          <w:color w:val="000000"/>
        </w:rPr>
        <w:t xml:space="preserve"> ustawy z dnia 11 września 2019 r. Prawo zamówień </w:t>
      </w:r>
      <w:r>
        <w:rPr>
          <w:rFonts w:asciiTheme="minorHAnsi" w:hAnsiTheme="minorHAnsi" w:cstheme="minorHAnsi"/>
        </w:rPr>
        <w:t>publicznych (Dz. U. z 2021 r., poz. 1129 ze zm.</w:t>
      </w:r>
      <w:r w:rsidRPr="00FD02B3">
        <w:rPr>
          <w:rFonts w:asciiTheme="minorHAnsi" w:hAnsiTheme="minorHAnsi" w:cstheme="minorHAns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061E8"/>
    <w:multiLevelType w:val="hybridMultilevel"/>
    <w:tmpl w:val="AC048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B4"/>
    <w:rsid w:val="00005149"/>
    <w:rsid w:val="000D0064"/>
    <w:rsid w:val="00314694"/>
    <w:rsid w:val="00453EAE"/>
    <w:rsid w:val="0051395C"/>
    <w:rsid w:val="00AA1742"/>
    <w:rsid w:val="00AD0F55"/>
    <w:rsid w:val="00BB7EB4"/>
    <w:rsid w:val="00D3633C"/>
    <w:rsid w:val="00F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A4F5"/>
  <w15:chartTrackingRefBased/>
  <w15:docId w15:val="{A6F7CBBC-5C46-456C-A3B7-28FF8CFD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E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BB7EB4"/>
  </w:style>
  <w:style w:type="paragraph" w:styleId="Stopka">
    <w:name w:val="footer"/>
    <w:basedOn w:val="Normalny"/>
    <w:link w:val="StopkaZnak"/>
    <w:rsid w:val="00BB7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7E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,L1"/>
    <w:basedOn w:val="Normalny"/>
    <w:link w:val="AkapitzlistZnak"/>
    <w:uiPriority w:val="34"/>
    <w:qFormat/>
    <w:rsid w:val="00BB7E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EB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EB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EB4"/>
    <w:rPr>
      <w:vertAlign w:val="superscript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,L1 Znak"/>
    <w:link w:val="Akapitzlist"/>
    <w:uiPriority w:val="34"/>
    <w:qFormat/>
    <w:locked/>
    <w:rsid w:val="00BB7E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B7E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B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Świątnicka Iwona</cp:lastModifiedBy>
  <cp:revision>3</cp:revision>
  <dcterms:created xsi:type="dcterms:W3CDTF">2022-06-10T08:36:00Z</dcterms:created>
  <dcterms:modified xsi:type="dcterms:W3CDTF">2022-06-10T08:41:00Z</dcterms:modified>
</cp:coreProperties>
</file>