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3F5" w:rsidRPr="009B43F5" w:rsidRDefault="009B43F5" w:rsidP="009B43F5">
      <w:pPr>
        <w:jc w:val="center"/>
        <w:rPr>
          <w:b/>
          <w:sz w:val="28"/>
          <w:szCs w:val="28"/>
        </w:rPr>
      </w:pPr>
      <w:r w:rsidRPr="009B43F5">
        <w:rPr>
          <w:b/>
          <w:sz w:val="28"/>
          <w:szCs w:val="28"/>
        </w:rPr>
        <w:t>Prognoza</w:t>
      </w:r>
      <w:r w:rsidR="009E57C2">
        <w:rPr>
          <w:b/>
          <w:sz w:val="28"/>
          <w:szCs w:val="28"/>
        </w:rPr>
        <w:t xml:space="preserve"> ruchu dla drogi ekspresowej S3 (fragment)</w:t>
      </w:r>
    </w:p>
    <w:p w:rsidR="009E57C2" w:rsidRDefault="009E57C2">
      <w:pPr>
        <w:rPr>
          <w:highlight w:val="green"/>
        </w:rPr>
      </w:pPr>
    </w:p>
    <w:p w:rsidR="009B43F5" w:rsidRDefault="009B43F5">
      <w:r w:rsidRPr="00DD4D1E">
        <w:t>Odcinek</w:t>
      </w:r>
      <w:r w:rsidR="009E57C2" w:rsidRPr="00DD4D1E">
        <w:t>, na</w:t>
      </w:r>
      <w:r w:rsidR="00DD4D1E">
        <w:t xml:space="preserve"> </w:t>
      </w:r>
      <w:r w:rsidR="009E57C2" w:rsidRPr="00DD4D1E">
        <w:t>którym znajduj</w:t>
      </w:r>
      <w:r w:rsidR="003B5908">
        <w:t>ą</w:t>
      </w:r>
      <w:bookmarkStart w:id="0" w:name="_GoBack"/>
      <w:bookmarkEnd w:id="0"/>
      <w:r w:rsidR="009E57C2" w:rsidRPr="00DD4D1E">
        <w:t xml:space="preserve"> się</w:t>
      </w:r>
      <w:r w:rsidRPr="00DD4D1E">
        <w:t xml:space="preserve"> MOP Racul</w:t>
      </w:r>
      <w:r w:rsidR="009804D1" w:rsidRPr="00DD4D1E">
        <w:t>a Wschód oraz Racula Zachód</w:t>
      </w:r>
    </w:p>
    <w:p w:rsidR="009B43F5" w:rsidRDefault="009B43F5"/>
    <w:tbl>
      <w:tblPr>
        <w:tblW w:w="9087" w:type="dxa"/>
        <w:tblInd w:w="55" w:type="dxa"/>
        <w:tblCellMar>
          <w:left w:w="70" w:type="dxa"/>
          <w:right w:w="70" w:type="dxa"/>
        </w:tblCellMar>
        <w:tblLook w:val="04A0" w:firstRow="1" w:lastRow="0" w:firstColumn="1" w:lastColumn="0" w:noHBand="0" w:noVBand="1"/>
      </w:tblPr>
      <w:tblGrid>
        <w:gridCol w:w="1040"/>
        <w:gridCol w:w="1263"/>
        <w:gridCol w:w="1490"/>
        <w:gridCol w:w="1431"/>
        <w:gridCol w:w="1307"/>
        <w:gridCol w:w="909"/>
        <w:gridCol w:w="1647"/>
      </w:tblGrid>
      <w:tr w:rsidR="009B43F5" w:rsidRPr="00E90030" w:rsidTr="009B43F5">
        <w:trPr>
          <w:trHeight w:val="255"/>
          <w:tblHeader/>
        </w:trPr>
        <w:tc>
          <w:tcPr>
            <w:tcW w:w="104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9B43F5" w:rsidRPr="00E90030" w:rsidRDefault="009B43F5" w:rsidP="009B43F5">
            <w:pPr>
              <w:pStyle w:val="Tabela"/>
              <w:rPr>
                <w:b/>
              </w:rPr>
            </w:pPr>
            <w:r w:rsidRPr="00E90030">
              <w:rPr>
                <w:b/>
              </w:rPr>
              <w:t>Rok</w:t>
            </w:r>
          </w:p>
        </w:tc>
        <w:tc>
          <w:tcPr>
            <w:tcW w:w="6400" w:type="dxa"/>
            <w:gridSpan w:val="5"/>
            <w:tcBorders>
              <w:top w:val="single" w:sz="4" w:space="0" w:color="auto"/>
              <w:left w:val="nil"/>
              <w:bottom w:val="single" w:sz="4" w:space="0" w:color="auto"/>
              <w:right w:val="single" w:sz="4" w:space="0" w:color="000000"/>
            </w:tcBorders>
            <w:shd w:val="clear" w:color="000000" w:fill="D9D9D9"/>
            <w:noWrap/>
            <w:vAlign w:val="center"/>
            <w:hideMark/>
          </w:tcPr>
          <w:p w:rsidR="009B43F5" w:rsidRPr="00E90030" w:rsidRDefault="009B43F5" w:rsidP="009B43F5">
            <w:pPr>
              <w:pStyle w:val="Tabela"/>
              <w:rPr>
                <w:b/>
              </w:rPr>
            </w:pPr>
            <w:r w:rsidRPr="00E90030">
              <w:rPr>
                <w:b/>
              </w:rPr>
              <w:t>Natężenie ruchu SDR (poj./</w:t>
            </w:r>
            <w:proofErr w:type="gramStart"/>
            <w:r w:rsidRPr="00E90030">
              <w:rPr>
                <w:b/>
              </w:rPr>
              <w:t>dobę</w:t>
            </w:r>
            <w:proofErr w:type="gramEnd"/>
            <w:r w:rsidRPr="00E90030">
              <w:rPr>
                <w:b/>
              </w:rPr>
              <w:t>)</w:t>
            </w:r>
          </w:p>
        </w:tc>
        <w:tc>
          <w:tcPr>
            <w:tcW w:w="1647"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9B43F5" w:rsidRPr="00E90030" w:rsidRDefault="009B43F5" w:rsidP="009B43F5">
            <w:pPr>
              <w:pStyle w:val="Tabela"/>
              <w:rPr>
                <w:b/>
              </w:rPr>
            </w:pPr>
            <w:r w:rsidRPr="00E90030">
              <w:rPr>
                <w:b/>
              </w:rPr>
              <w:t>Udział ruchu ciężkiego</w:t>
            </w:r>
          </w:p>
        </w:tc>
      </w:tr>
      <w:tr w:rsidR="009B43F5" w:rsidRPr="00E90030" w:rsidTr="009B43F5">
        <w:trPr>
          <w:trHeight w:val="255"/>
          <w:tblHeader/>
        </w:trPr>
        <w:tc>
          <w:tcPr>
            <w:tcW w:w="1040" w:type="dxa"/>
            <w:vMerge/>
            <w:tcBorders>
              <w:top w:val="single" w:sz="4" w:space="0" w:color="auto"/>
              <w:left w:val="single" w:sz="4" w:space="0" w:color="auto"/>
              <w:bottom w:val="single" w:sz="4" w:space="0" w:color="000000"/>
              <w:right w:val="single" w:sz="4" w:space="0" w:color="auto"/>
            </w:tcBorders>
            <w:vAlign w:val="center"/>
            <w:hideMark/>
          </w:tcPr>
          <w:p w:rsidR="009B43F5" w:rsidRPr="00E90030" w:rsidRDefault="009B43F5" w:rsidP="009B43F5">
            <w:pPr>
              <w:pStyle w:val="Tabela"/>
              <w:rPr>
                <w:b/>
              </w:rPr>
            </w:pPr>
          </w:p>
        </w:tc>
        <w:tc>
          <w:tcPr>
            <w:tcW w:w="1263" w:type="dxa"/>
            <w:tcBorders>
              <w:top w:val="nil"/>
              <w:left w:val="nil"/>
              <w:bottom w:val="single" w:sz="4" w:space="0" w:color="auto"/>
              <w:right w:val="single" w:sz="4" w:space="0" w:color="auto"/>
            </w:tcBorders>
            <w:shd w:val="clear" w:color="000000" w:fill="D9D9D9"/>
            <w:noWrap/>
            <w:vAlign w:val="center"/>
            <w:hideMark/>
          </w:tcPr>
          <w:p w:rsidR="009B43F5" w:rsidRPr="00E90030" w:rsidRDefault="009B43F5" w:rsidP="009B43F5">
            <w:pPr>
              <w:pStyle w:val="Tabela"/>
              <w:rPr>
                <w:b/>
              </w:rPr>
            </w:pPr>
            <w:proofErr w:type="gramStart"/>
            <w:r w:rsidRPr="00E90030">
              <w:rPr>
                <w:b/>
              </w:rPr>
              <w:t>osobowe</w:t>
            </w:r>
            <w:proofErr w:type="gramEnd"/>
          </w:p>
        </w:tc>
        <w:tc>
          <w:tcPr>
            <w:tcW w:w="1490" w:type="dxa"/>
            <w:tcBorders>
              <w:top w:val="nil"/>
              <w:left w:val="nil"/>
              <w:bottom w:val="single" w:sz="4" w:space="0" w:color="auto"/>
              <w:right w:val="single" w:sz="4" w:space="0" w:color="auto"/>
            </w:tcBorders>
            <w:shd w:val="clear" w:color="000000" w:fill="D9D9D9"/>
            <w:noWrap/>
            <w:vAlign w:val="center"/>
            <w:hideMark/>
          </w:tcPr>
          <w:p w:rsidR="009B43F5" w:rsidRPr="00E90030" w:rsidRDefault="009B43F5" w:rsidP="009B43F5">
            <w:pPr>
              <w:pStyle w:val="Tabela"/>
              <w:rPr>
                <w:b/>
              </w:rPr>
            </w:pPr>
            <w:proofErr w:type="gramStart"/>
            <w:r w:rsidRPr="00E90030">
              <w:rPr>
                <w:b/>
              </w:rPr>
              <w:t>dostawcze</w:t>
            </w:r>
            <w:proofErr w:type="gramEnd"/>
          </w:p>
        </w:tc>
        <w:tc>
          <w:tcPr>
            <w:tcW w:w="1431" w:type="dxa"/>
            <w:tcBorders>
              <w:top w:val="nil"/>
              <w:left w:val="nil"/>
              <w:bottom w:val="single" w:sz="4" w:space="0" w:color="auto"/>
              <w:right w:val="single" w:sz="4" w:space="0" w:color="auto"/>
            </w:tcBorders>
            <w:shd w:val="clear" w:color="000000" w:fill="D9D9D9"/>
            <w:noWrap/>
            <w:vAlign w:val="center"/>
            <w:hideMark/>
          </w:tcPr>
          <w:p w:rsidR="009B43F5" w:rsidRPr="00E90030" w:rsidRDefault="009B43F5" w:rsidP="009B43F5">
            <w:pPr>
              <w:pStyle w:val="Tabela"/>
              <w:rPr>
                <w:b/>
              </w:rPr>
            </w:pPr>
            <w:proofErr w:type="gramStart"/>
            <w:r w:rsidRPr="00E90030">
              <w:rPr>
                <w:b/>
              </w:rPr>
              <w:t>ciężarowe</w:t>
            </w:r>
            <w:proofErr w:type="gramEnd"/>
          </w:p>
        </w:tc>
        <w:tc>
          <w:tcPr>
            <w:tcW w:w="1307" w:type="dxa"/>
            <w:tcBorders>
              <w:top w:val="nil"/>
              <w:left w:val="nil"/>
              <w:bottom w:val="single" w:sz="4" w:space="0" w:color="auto"/>
              <w:right w:val="single" w:sz="4" w:space="0" w:color="auto"/>
            </w:tcBorders>
            <w:shd w:val="clear" w:color="000000" w:fill="D9D9D9"/>
            <w:noWrap/>
            <w:vAlign w:val="center"/>
            <w:hideMark/>
          </w:tcPr>
          <w:p w:rsidR="009B43F5" w:rsidRPr="00E90030" w:rsidRDefault="009B43F5" w:rsidP="009B43F5">
            <w:pPr>
              <w:pStyle w:val="Tabela"/>
              <w:rPr>
                <w:b/>
              </w:rPr>
            </w:pPr>
            <w:proofErr w:type="gramStart"/>
            <w:r w:rsidRPr="00E90030">
              <w:rPr>
                <w:b/>
              </w:rPr>
              <w:t>autobusy</w:t>
            </w:r>
            <w:proofErr w:type="gramEnd"/>
          </w:p>
        </w:tc>
        <w:tc>
          <w:tcPr>
            <w:tcW w:w="909" w:type="dxa"/>
            <w:tcBorders>
              <w:top w:val="nil"/>
              <w:left w:val="nil"/>
              <w:bottom w:val="single" w:sz="4" w:space="0" w:color="auto"/>
              <w:right w:val="single" w:sz="4" w:space="0" w:color="auto"/>
            </w:tcBorders>
            <w:shd w:val="clear" w:color="000000" w:fill="D9D9D9"/>
            <w:noWrap/>
            <w:vAlign w:val="center"/>
            <w:hideMark/>
          </w:tcPr>
          <w:p w:rsidR="009B43F5" w:rsidRPr="00E90030" w:rsidRDefault="009B43F5" w:rsidP="009B43F5">
            <w:pPr>
              <w:pStyle w:val="Tabela"/>
              <w:rPr>
                <w:b/>
              </w:rPr>
            </w:pPr>
            <w:proofErr w:type="gramStart"/>
            <w:r w:rsidRPr="00E90030">
              <w:rPr>
                <w:b/>
              </w:rPr>
              <w:t>razem</w:t>
            </w:r>
            <w:proofErr w:type="gramEnd"/>
          </w:p>
        </w:tc>
        <w:tc>
          <w:tcPr>
            <w:tcW w:w="1647" w:type="dxa"/>
            <w:vMerge/>
            <w:tcBorders>
              <w:top w:val="single" w:sz="4" w:space="0" w:color="auto"/>
              <w:left w:val="single" w:sz="4" w:space="0" w:color="auto"/>
              <w:bottom w:val="single" w:sz="4" w:space="0" w:color="000000"/>
              <w:right w:val="single" w:sz="4" w:space="0" w:color="auto"/>
            </w:tcBorders>
            <w:vAlign w:val="center"/>
            <w:hideMark/>
          </w:tcPr>
          <w:p w:rsidR="009B43F5" w:rsidRPr="00E90030" w:rsidRDefault="009B43F5" w:rsidP="009B43F5">
            <w:pPr>
              <w:pStyle w:val="Tabela"/>
              <w:rPr>
                <w:b/>
              </w:rPr>
            </w:pPr>
          </w:p>
        </w:tc>
      </w:tr>
      <w:tr w:rsidR="009B43F5" w:rsidRPr="00E90030" w:rsidTr="009B43F5">
        <w:trPr>
          <w:trHeight w:val="255"/>
        </w:trPr>
        <w:tc>
          <w:tcPr>
            <w:tcW w:w="908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3F5" w:rsidRPr="00E90030" w:rsidRDefault="009B43F5" w:rsidP="009B43F5">
            <w:pPr>
              <w:pStyle w:val="Tabela"/>
            </w:pPr>
            <w:r w:rsidRPr="00DD4D1E">
              <w:t>Zielona Góra Południe - Niedoradz</w:t>
            </w:r>
          </w:p>
        </w:tc>
      </w:tr>
      <w:tr w:rsidR="009B43F5" w:rsidRPr="00E90030" w:rsidTr="009B43F5">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B43F5" w:rsidRPr="00E90030" w:rsidRDefault="009B43F5" w:rsidP="009B43F5">
            <w:pPr>
              <w:pStyle w:val="Tabela"/>
              <w:rPr>
                <w:b/>
              </w:rPr>
            </w:pPr>
            <w:r w:rsidRPr="00E90030">
              <w:rPr>
                <w:b/>
              </w:rPr>
              <w:t>2023</w:t>
            </w:r>
          </w:p>
        </w:tc>
        <w:tc>
          <w:tcPr>
            <w:tcW w:w="1263"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19751</w:t>
            </w:r>
          </w:p>
        </w:tc>
        <w:tc>
          <w:tcPr>
            <w:tcW w:w="1490"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1911</w:t>
            </w:r>
          </w:p>
        </w:tc>
        <w:tc>
          <w:tcPr>
            <w:tcW w:w="1431"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5393</w:t>
            </w:r>
          </w:p>
        </w:tc>
        <w:tc>
          <w:tcPr>
            <w:tcW w:w="1307"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210</w:t>
            </w:r>
          </w:p>
        </w:tc>
        <w:tc>
          <w:tcPr>
            <w:tcW w:w="909"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rPr>
                <w:b/>
              </w:rPr>
            </w:pPr>
            <w:r w:rsidRPr="00E90030">
              <w:rPr>
                <w:b/>
              </w:rPr>
              <w:t>27265</w:t>
            </w:r>
          </w:p>
        </w:tc>
        <w:tc>
          <w:tcPr>
            <w:tcW w:w="1647"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20.6%</w:t>
            </w:r>
          </w:p>
        </w:tc>
      </w:tr>
      <w:tr w:rsidR="009B43F5" w:rsidRPr="00E90030" w:rsidTr="009B43F5">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B43F5" w:rsidRPr="00E90030" w:rsidRDefault="009B43F5" w:rsidP="009B43F5">
            <w:pPr>
              <w:pStyle w:val="Tabela"/>
              <w:rPr>
                <w:b/>
              </w:rPr>
            </w:pPr>
            <w:r w:rsidRPr="00E90030">
              <w:rPr>
                <w:b/>
              </w:rPr>
              <w:t>2028</w:t>
            </w:r>
          </w:p>
        </w:tc>
        <w:tc>
          <w:tcPr>
            <w:tcW w:w="1263"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21520</w:t>
            </w:r>
          </w:p>
        </w:tc>
        <w:tc>
          <w:tcPr>
            <w:tcW w:w="1490"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1957</w:t>
            </w:r>
          </w:p>
        </w:tc>
        <w:tc>
          <w:tcPr>
            <w:tcW w:w="1431"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5937</w:t>
            </w:r>
          </w:p>
        </w:tc>
        <w:tc>
          <w:tcPr>
            <w:tcW w:w="1307"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213</w:t>
            </w:r>
          </w:p>
        </w:tc>
        <w:tc>
          <w:tcPr>
            <w:tcW w:w="909"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rPr>
                <w:b/>
              </w:rPr>
            </w:pPr>
            <w:r w:rsidRPr="00E90030">
              <w:rPr>
                <w:b/>
              </w:rPr>
              <w:t>29627</w:t>
            </w:r>
          </w:p>
        </w:tc>
        <w:tc>
          <w:tcPr>
            <w:tcW w:w="1647"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20.8%</w:t>
            </w:r>
          </w:p>
        </w:tc>
      </w:tr>
      <w:tr w:rsidR="009B43F5" w:rsidRPr="00E90030" w:rsidTr="009B43F5">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B43F5" w:rsidRPr="00E90030" w:rsidRDefault="009B43F5" w:rsidP="009B43F5">
            <w:pPr>
              <w:pStyle w:val="Tabela"/>
              <w:rPr>
                <w:b/>
              </w:rPr>
            </w:pPr>
            <w:r w:rsidRPr="00E90030">
              <w:rPr>
                <w:b/>
              </w:rPr>
              <w:t>2033</w:t>
            </w:r>
          </w:p>
        </w:tc>
        <w:tc>
          <w:tcPr>
            <w:tcW w:w="1263"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22997</w:t>
            </w:r>
          </w:p>
        </w:tc>
        <w:tc>
          <w:tcPr>
            <w:tcW w:w="1490"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1984</w:t>
            </w:r>
          </w:p>
        </w:tc>
        <w:tc>
          <w:tcPr>
            <w:tcW w:w="1431"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6415</w:t>
            </w:r>
          </w:p>
        </w:tc>
        <w:tc>
          <w:tcPr>
            <w:tcW w:w="1307"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217</w:t>
            </w:r>
          </w:p>
        </w:tc>
        <w:tc>
          <w:tcPr>
            <w:tcW w:w="909"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rPr>
                <w:b/>
              </w:rPr>
            </w:pPr>
            <w:r w:rsidRPr="00E90030">
              <w:rPr>
                <w:b/>
              </w:rPr>
              <w:t>31613</w:t>
            </w:r>
          </w:p>
        </w:tc>
        <w:tc>
          <w:tcPr>
            <w:tcW w:w="1647"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21.0%</w:t>
            </w:r>
          </w:p>
        </w:tc>
      </w:tr>
      <w:tr w:rsidR="009B43F5" w:rsidRPr="00E90030" w:rsidTr="009B43F5">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B43F5" w:rsidRPr="00E90030" w:rsidRDefault="009B43F5" w:rsidP="009B43F5">
            <w:pPr>
              <w:pStyle w:val="Tabela"/>
              <w:rPr>
                <w:b/>
              </w:rPr>
            </w:pPr>
            <w:r w:rsidRPr="00E90030">
              <w:rPr>
                <w:b/>
              </w:rPr>
              <w:t>2038</w:t>
            </w:r>
          </w:p>
        </w:tc>
        <w:tc>
          <w:tcPr>
            <w:tcW w:w="1263"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24695</w:t>
            </w:r>
          </w:p>
        </w:tc>
        <w:tc>
          <w:tcPr>
            <w:tcW w:w="1490"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2032</w:t>
            </w:r>
          </w:p>
        </w:tc>
        <w:tc>
          <w:tcPr>
            <w:tcW w:w="1431"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6961</w:t>
            </w:r>
          </w:p>
        </w:tc>
        <w:tc>
          <w:tcPr>
            <w:tcW w:w="1307"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220</w:t>
            </w:r>
          </w:p>
        </w:tc>
        <w:tc>
          <w:tcPr>
            <w:tcW w:w="909"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rPr>
                <w:b/>
              </w:rPr>
            </w:pPr>
            <w:r w:rsidRPr="00E90030">
              <w:rPr>
                <w:b/>
              </w:rPr>
              <w:t>33908</w:t>
            </w:r>
          </w:p>
        </w:tc>
        <w:tc>
          <w:tcPr>
            <w:tcW w:w="1647"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21.2%</w:t>
            </w:r>
          </w:p>
        </w:tc>
      </w:tr>
      <w:tr w:rsidR="009B43F5" w:rsidRPr="00E90030" w:rsidTr="009B43F5">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B43F5" w:rsidRPr="00E90030" w:rsidRDefault="009B43F5" w:rsidP="009B43F5">
            <w:pPr>
              <w:pStyle w:val="Tabela"/>
              <w:rPr>
                <w:b/>
              </w:rPr>
            </w:pPr>
            <w:r w:rsidRPr="00E90030">
              <w:rPr>
                <w:b/>
              </w:rPr>
              <w:t>2043</w:t>
            </w:r>
          </w:p>
        </w:tc>
        <w:tc>
          <w:tcPr>
            <w:tcW w:w="1263"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25961</w:t>
            </w:r>
          </w:p>
        </w:tc>
        <w:tc>
          <w:tcPr>
            <w:tcW w:w="1490"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2054</w:t>
            </w:r>
          </w:p>
        </w:tc>
        <w:tc>
          <w:tcPr>
            <w:tcW w:w="1431"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7384</w:t>
            </w:r>
          </w:p>
        </w:tc>
        <w:tc>
          <w:tcPr>
            <w:tcW w:w="1307"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224</w:t>
            </w:r>
          </w:p>
        </w:tc>
        <w:tc>
          <w:tcPr>
            <w:tcW w:w="909"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rPr>
                <w:b/>
              </w:rPr>
            </w:pPr>
            <w:r w:rsidRPr="00E90030">
              <w:rPr>
                <w:b/>
              </w:rPr>
              <w:t>35623</w:t>
            </w:r>
          </w:p>
        </w:tc>
        <w:tc>
          <w:tcPr>
            <w:tcW w:w="1647" w:type="dxa"/>
            <w:tcBorders>
              <w:top w:val="nil"/>
              <w:left w:val="nil"/>
              <w:bottom w:val="single" w:sz="4" w:space="0" w:color="auto"/>
              <w:right w:val="single" w:sz="4" w:space="0" w:color="auto"/>
            </w:tcBorders>
            <w:shd w:val="clear" w:color="auto" w:fill="auto"/>
            <w:noWrap/>
            <w:vAlign w:val="center"/>
            <w:hideMark/>
          </w:tcPr>
          <w:p w:rsidR="009B43F5" w:rsidRPr="00E90030" w:rsidRDefault="009B43F5" w:rsidP="009B43F5">
            <w:pPr>
              <w:pStyle w:val="Tabela"/>
            </w:pPr>
            <w:r w:rsidRPr="00E90030">
              <w:t>21.4%</w:t>
            </w:r>
          </w:p>
        </w:tc>
      </w:tr>
    </w:tbl>
    <w:p w:rsidR="009B43F5" w:rsidRDefault="009B43F5"/>
    <w:p w:rsidR="009B43F5" w:rsidRDefault="009B43F5" w:rsidP="009B43F5">
      <w:pPr>
        <w:jc w:val="both"/>
      </w:pPr>
      <w:r w:rsidRPr="009B43F5">
        <w:rPr>
          <w:b/>
        </w:rPr>
        <w:t xml:space="preserve">Źródło: </w:t>
      </w:r>
      <w:r>
        <w:t>Departament Projektów Unijnych i Monitoringu, Wydział Przygotowania Dokumentacji Studialnej w Krakowie GDDKiA, w ramach przygotowania Rezultatów studium wykonalności wraz z analizą kosztów i korzyści dla zadania: „Budowa drogi ekspresowej S3 Gorzów Wielkopolski - Nowa Sól, odc. Sulechów (w. Kruszyna) - Nowa Sól”, 2015r.</w:t>
      </w:r>
    </w:p>
    <w:sectPr w:rsidR="009B4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154423C"/>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8AB4BF98"/>
    <w:lvl w:ilvl="0">
      <w:start w:val="1"/>
      <w:numFmt w:val="decimal"/>
      <w:pStyle w:val="Listanumerowana2"/>
      <w:lvlText w:val="%1."/>
      <w:lvlJc w:val="left"/>
      <w:pPr>
        <w:tabs>
          <w:tab w:val="num" w:pos="643"/>
        </w:tabs>
        <w:ind w:left="643" w:hanging="360"/>
      </w:pPr>
    </w:lvl>
  </w:abstractNum>
  <w:abstractNum w:abstractNumId="2" w15:restartNumberingAfterBreak="0">
    <w:nsid w:val="FFFFFF83"/>
    <w:multiLevelType w:val="singleLevel"/>
    <w:tmpl w:val="DC1EE676"/>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7C4582E"/>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EA568760"/>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61A41D7"/>
    <w:multiLevelType w:val="hybridMultilevel"/>
    <w:tmpl w:val="13B45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7726BF"/>
    <w:multiLevelType w:val="hybridMultilevel"/>
    <w:tmpl w:val="70B8B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C2A8C"/>
    <w:multiLevelType w:val="hybridMultilevel"/>
    <w:tmpl w:val="D7F44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584ED8"/>
    <w:multiLevelType w:val="hybridMultilevel"/>
    <w:tmpl w:val="0D9A2C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741C3A"/>
    <w:multiLevelType w:val="hybridMultilevel"/>
    <w:tmpl w:val="11C06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C312CA"/>
    <w:multiLevelType w:val="hybridMultilevel"/>
    <w:tmpl w:val="08806D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2194044"/>
    <w:multiLevelType w:val="hybridMultilevel"/>
    <w:tmpl w:val="753C06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0132B6"/>
    <w:multiLevelType w:val="hybridMultilevel"/>
    <w:tmpl w:val="18C826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D1518B"/>
    <w:multiLevelType w:val="hybridMultilevel"/>
    <w:tmpl w:val="1460E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F2519C"/>
    <w:multiLevelType w:val="hybridMultilevel"/>
    <w:tmpl w:val="59FEC5F4"/>
    <w:lvl w:ilvl="0" w:tplc="E1BA457E">
      <w:start w:val="57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E728B9"/>
    <w:multiLevelType w:val="hybridMultilevel"/>
    <w:tmpl w:val="4C9C8044"/>
    <w:lvl w:ilvl="0" w:tplc="65086D54">
      <w:start w:val="1"/>
      <w:numFmt w:val="bullet"/>
      <w:pStyle w:val="wypunktowanie"/>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F72990"/>
    <w:multiLevelType w:val="hybridMultilevel"/>
    <w:tmpl w:val="52B6A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39427D"/>
    <w:multiLevelType w:val="hybridMultilevel"/>
    <w:tmpl w:val="C2C6C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6F2999"/>
    <w:multiLevelType w:val="hybridMultilevel"/>
    <w:tmpl w:val="3FDE8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CF7649"/>
    <w:multiLevelType w:val="hybridMultilevel"/>
    <w:tmpl w:val="2AC8A41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4CE352A1"/>
    <w:multiLevelType w:val="hybridMultilevel"/>
    <w:tmpl w:val="3938805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1" w15:restartNumberingAfterBreak="0">
    <w:nsid w:val="4DDA7AC6"/>
    <w:multiLevelType w:val="multilevel"/>
    <w:tmpl w:val="8A72A59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2" w15:restartNumberingAfterBreak="0">
    <w:nsid w:val="574365C7"/>
    <w:multiLevelType w:val="hybridMultilevel"/>
    <w:tmpl w:val="801C4F74"/>
    <w:lvl w:ilvl="0" w:tplc="8F10FCBE">
      <w:start w:val="1"/>
      <w:numFmt w:val="bullet"/>
      <w:pStyle w:val="Akapitzlist"/>
      <w:lvlText w:val=""/>
      <w:lvlJc w:val="left"/>
      <w:pPr>
        <w:ind w:left="7307"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5F77174A"/>
    <w:multiLevelType w:val="hybridMultilevel"/>
    <w:tmpl w:val="453C6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C6463A"/>
    <w:multiLevelType w:val="hybridMultilevel"/>
    <w:tmpl w:val="A6A484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238286C"/>
    <w:multiLevelType w:val="hybridMultilevel"/>
    <w:tmpl w:val="18C826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033292"/>
    <w:multiLevelType w:val="hybridMultilevel"/>
    <w:tmpl w:val="87FC4D4A"/>
    <w:lvl w:ilvl="0" w:tplc="04150003">
      <w:start w:val="1"/>
      <w:numFmt w:val="bullet"/>
      <w:lvlText w:val="o"/>
      <w:lvlJc w:val="left"/>
      <w:pPr>
        <w:ind w:left="1003" w:hanging="360"/>
      </w:pPr>
      <w:rPr>
        <w:rFonts w:ascii="Courier New" w:hAnsi="Courier New" w:cs="Courier New"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7" w15:restartNumberingAfterBreak="0">
    <w:nsid w:val="778C08CE"/>
    <w:multiLevelType w:val="hybridMultilevel"/>
    <w:tmpl w:val="DFA4209A"/>
    <w:lvl w:ilvl="0" w:tplc="04150007">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DD285B"/>
    <w:multiLevelType w:val="hybridMultilevel"/>
    <w:tmpl w:val="3938805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21"/>
  </w:num>
  <w:num w:numId="2">
    <w:abstractNumId w:val="1"/>
  </w:num>
  <w:num w:numId="3">
    <w:abstractNumId w:val="4"/>
  </w:num>
  <w:num w:numId="4">
    <w:abstractNumId w:val="2"/>
  </w:num>
  <w:num w:numId="5">
    <w:abstractNumId w:val="22"/>
  </w:num>
  <w:num w:numId="6">
    <w:abstractNumId w:val="15"/>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3"/>
  </w:num>
  <w:num w:numId="13">
    <w:abstractNumId w:val="3"/>
    <w:lvlOverride w:ilvl="0">
      <w:startOverride w:val="1"/>
    </w:lvlOverride>
  </w:num>
  <w:num w:numId="14">
    <w:abstractNumId w:val="27"/>
  </w:num>
  <w:num w:numId="15">
    <w:abstractNumId w:val="0"/>
  </w:num>
  <w:num w:numId="16">
    <w:abstractNumId w:val="20"/>
  </w:num>
  <w:num w:numId="17">
    <w:abstractNumId w:val="28"/>
  </w:num>
  <w:num w:numId="18">
    <w:abstractNumId w:val="1"/>
    <w:lvlOverride w:ilvl="0">
      <w:startOverride w:val="1"/>
    </w:lvlOverride>
  </w:num>
  <w:num w:numId="19">
    <w:abstractNumId w:val="9"/>
  </w:num>
  <w:num w:numId="20">
    <w:abstractNumId w:val="18"/>
  </w:num>
  <w:num w:numId="21">
    <w:abstractNumId w:val="6"/>
  </w:num>
  <w:num w:numId="22">
    <w:abstractNumId w:val="12"/>
  </w:num>
  <w:num w:numId="23">
    <w:abstractNumId w:val="17"/>
  </w:num>
  <w:num w:numId="24">
    <w:abstractNumId w:val="7"/>
  </w:num>
  <w:num w:numId="25">
    <w:abstractNumId w:val="25"/>
  </w:num>
  <w:num w:numId="26">
    <w:abstractNumId w:val="13"/>
  </w:num>
  <w:num w:numId="27">
    <w:abstractNumId w:val="8"/>
  </w:num>
  <w:num w:numId="28">
    <w:abstractNumId w:val="10"/>
  </w:num>
  <w:num w:numId="29">
    <w:abstractNumId w:val="5"/>
  </w:num>
  <w:num w:numId="30">
    <w:abstractNumId w:val="19"/>
  </w:num>
  <w:num w:numId="31">
    <w:abstractNumId w:val="24"/>
  </w:num>
  <w:num w:numId="32">
    <w:abstractNumId w:val="16"/>
  </w:num>
  <w:num w:numId="33">
    <w:abstractNumId w:val="11"/>
  </w:num>
  <w:num w:numId="34">
    <w:abstractNumId w:val="14"/>
  </w:num>
  <w:num w:numId="35">
    <w:abstractNumId w:val="26"/>
  </w:num>
  <w:num w:numId="36">
    <w:abstractNumId w:val="1"/>
    <w:lvlOverride w:ilvl="0">
      <w:startOverride w:val="1"/>
    </w:lvlOverride>
  </w:num>
  <w:num w:numId="37">
    <w:abstractNumId w:val="23"/>
  </w:num>
  <w:num w:numId="3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F5"/>
    <w:rsid w:val="003B5908"/>
    <w:rsid w:val="0057453B"/>
    <w:rsid w:val="00946F6C"/>
    <w:rsid w:val="009804D1"/>
    <w:rsid w:val="009B43F5"/>
    <w:rsid w:val="009E57C2"/>
    <w:rsid w:val="00B80672"/>
    <w:rsid w:val="00DD4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F8DC"/>
  <w15:chartTrackingRefBased/>
  <w15:docId w15:val="{F0B56E5A-AD26-4F72-8A6F-D0F50220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9B43F5"/>
    <w:pPr>
      <w:keepNext/>
      <w:pageBreakBefore/>
      <w:numPr>
        <w:numId w:val="1"/>
      </w:numPr>
      <w:spacing w:before="240" w:after="240" w:line="240" w:lineRule="auto"/>
      <w:ind w:left="431" w:hanging="431"/>
      <w:outlineLvl w:val="0"/>
    </w:pPr>
    <w:rPr>
      <w:rFonts w:ascii="Verdana" w:eastAsiaTheme="majorEastAsia" w:hAnsi="Verdana" w:cstheme="majorBidi"/>
      <w:b/>
      <w:bCs/>
      <w:caps/>
      <w:kern w:val="32"/>
      <w:sz w:val="28"/>
      <w:szCs w:val="32"/>
      <w:lang w:eastAsia="pl-PL"/>
    </w:rPr>
  </w:style>
  <w:style w:type="paragraph" w:styleId="Nagwek2">
    <w:name w:val="heading 2"/>
    <w:basedOn w:val="Normalny"/>
    <w:next w:val="Normalny"/>
    <w:link w:val="Nagwek2Znak"/>
    <w:uiPriority w:val="9"/>
    <w:unhideWhenUsed/>
    <w:qFormat/>
    <w:rsid w:val="009B43F5"/>
    <w:pPr>
      <w:keepNext/>
      <w:numPr>
        <w:ilvl w:val="1"/>
        <w:numId w:val="1"/>
      </w:numPr>
      <w:spacing w:before="240" w:after="60" w:line="240" w:lineRule="auto"/>
      <w:jc w:val="both"/>
      <w:outlineLvl w:val="1"/>
    </w:pPr>
    <w:rPr>
      <w:rFonts w:ascii="Verdana" w:eastAsiaTheme="majorEastAsia" w:hAnsi="Verdana" w:cstheme="majorBidi"/>
      <w:b/>
      <w:bCs/>
      <w:iCs/>
      <w:sz w:val="24"/>
      <w:szCs w:val="28"/>
      <w:lang w:eastAsia="pl-PL"/>
    </w:rPr>
  </w:style>
  <w:style w:type="paragraph" w:styleId="Nagwek3">
    <w:name w:val="heading 3"/>
    <w:basedOn w:val="Normalny"/>
    <w:next w:val="Normalny"/>
    <w:link w:val="Nagwek3Znak"/>
    <w:uiPriority w:val="9"/>
    <w:unhideWhenUsed/>
    <w:qFormat/>
    <w:rsid w:val="009B43F5"/>
    <w:pPr>
      <w:keepNext/>
      <w:numPr>
        <w:ilvl w:val="2"/>
        <w:numId w:val="1"/>
      </w:numPr>
      <w:spacing w:before="240" w:after="60" w:line="240" w:lineRule="auto"/>
      <w:jc w:val="both"/>
      <w:outlineLvl w:val="2"/>
    </w:pPr>
    <w:rPr>
      <w:rFonts w:ascii="Verdana" w:eastAsiaTheme="majorEastAsia" w:hAnsi="Verdana" w:cstheme="majorBidi"/>
      <w:b/>
      <w:bCs/>
      <w:szCs w:val="26"/>
      <w:lang w:eastAsia="pl-PL"/>
    </w:rPr>
  </w:style>
  <w:style w:type="paragraph" w:styleId="Nagwek4">
    <w:name w:val="heading 4"/>
    <w:basedOn w:val="Normalny"/>
    <w:next w:val="Normalny"/>
    <w:link w:val="Nagwek4Znak"/>
    <w:uiPriority w:val="9"/>
    <w:unhideWhenUsed/>
    <w:qFormat/>
    <w:rsid w:val="009B43F5"/>
    <w:pPr>
      <w:keepNext/>
      <w:numPr>
        <w:ilvl w:val="3"/>
        <w:numId w:val="1"/>
      </w:numPr>
      <w:spacing w:before="240" w:after="60" w:line="240" w:lineRule="auto"/>
      <w:ind w:left="964" w:hanging="964"/>
      <w:jc w:val="both"/>
      <w:outlineLvl w:val="3"/>
    </w:pPr>
    <w:rPr>
      <w:rFonts w:ascii="Verdana" w:eastAsiaTheme="minorEastAsia" w:hAnsi="Verdana"/>
      <w:b/>
      <w:bCs/>
      <w:sz w:val="20"/>
      <w:szCs w:val="28"/>
      <w:lang w:eastAsia="pl-PL"/>
    </w:rPr>
  </w:style>
  <w:style w:type="paragraph" w:styleId="Nagwek5">
    <w:name w:val="heading 5"/>
    <w:basedOn w:val="Normalny"/>
    <w:next w:val="Normalny"/>
    <w:link w:val="Nagwek5Znak"/>
    <w:uiPriority w:val="9"/>
    <w:unhideWhenUsed/>
    <w:qFormat/>
    <w:rsid w:val="009B43F5"/>
    <w:pPr>
      <w:numPr>
        <w:ilvl w:val="4"/>
        <w:numId w:val="1"/>
      </w:numPr>
      <w:spacing w:before="240" w:after="60" w:line="240" w:lineRule="auto"/>
      <w:jc w:val="both"/>
      <w:outlineLvl w:val="4"/>
    </w:pPr>
    <w:rPr>
      <w:rFonts w:ascii="Verdana" w:eastAsiaTheme="minorEastAsia" w:hAnsi="Verdana"/>
      <w:bCs/>
      <w:iCs/>
      <w:sz w:val="20"/>
      <w:szCs w:val="26"/>
      <w:lang w:eastAsia="pl-PL"/>
    </w:rPr>
  </w:style>
  <w:style w:type="paragraph" w:styleId="Nagwek6">
    <w:name w:val="heading 6"/>
    <w:basedOn w:val="Normalny"/>
    <w:next w:val="Normalny"/>
    <w:link w:val="Nagwek6Znak"/>
    <w:uiPriority w:val="9"/>
    <w:semiHidden/>
    <w:unhideWhenUsed/>
    <w:qFormat/>
    <w:rsid w:val="009B43F5"/>
    <w:pPr>
      <w:numPr>
        <w:ilvl w:val="5"/>
        <w:numId w:val="1"/>
      </w:numPr>
      <w:spacing w:before="240" w:after="60" w:line="240" w:lineRule="auto"/>
      <w:jc w:val="both"/>
      <w:outlineLvl w:val="5"/>
    </w:pPr>
    <w:rPr>
      <w:rFonts w:ascii="Verdana" w:eastAsiaTheme="minorEastAsia" w:hAnsi="Verdana"/>
      <w:bCs/>
      <w:i/>
      <w:sz w:val="20"/>
      <w:szCs w:val="20"/>
      <w:lang w:eastAsia="pl-PL"/>
    </w:rPr>
  </w:style>
  <w:style w:type="paragraph" w:styleId="Nagwek7">
    <w:name w:val="heading 7"/>
    <w:basedOn w:val="Normalny"/>
    <w:next w:val="Normalny"/>
    <w:link w:val="Nagwek7Znak"/>
    <w:uiPriority w:val="9"/>
    <w:semiHidden/>
    <w:unhideWhenUsed/>
    <w:qFormat/>
    <w:rsid w:val="009B43F5"/>
    <w:pPr>
      <w:numPr>
        <w:ilvl w:val="6"/>
        <w:numId w:val="1"/>
      </w:numPr>
      <w:spacing w:before="240" w:after="60" w:line="240" w:lineRule="auto"/>
      <w:jc w:val="both"/>
      <w:outlineLvl w:val="6"/>
    </w:pPr>
    <w:rPr>
      <w:rFonts w:eastAsiaTheme="minorEastAsia"/>
      <w:sz w:val="24"/>
      <w:szCs w:val="24"/>
      <w:lang w:eastAsia="pl-PL"/>
    </w:rPr>
  </w:style>
  <w:style w:type="paragraph" w:styleId="Nagwek8">
    <w:name w:val="heading 8"/>
    <w:basedOn w:val="Normalny"/>
    <w:next w:val="Normalny"/>
    <w:link w:val="Nagwek8Znak"/>
    <w:uiPriority w:val="9"/>
    <w:semiHidden/>
    <w:unhideWhenUsed/>
    <w:qFormat/>
    <w:rsid w:val="009B43F5"/>
    <w:pPr>
      <w:numPr>
        <w:ilvl w:val="7"/>
        <w:numId w:val="1"/>
      </w:numPr>
      <w:spacing w:before="240" w:after="60" w:line="240" w:lineRule="auto"/>
      <w:jc w:val="both"/>
      <w:outlineLvl w:val="7"/>
    </w:pPr>
    <w:rPr>
      <w:rFonts w:eastAsiaTheme="minorEastAsia"/>
      <w:i/>
      <w:iCs/>
      <w:sz w:val="24"/>
      <w:szCs w:val="24"/>
      <w:lang w:eastAsia="pl-PL"/>
    </w:rPr>
  </w:style>
  <w:style w:type="paragraph" w:styleId="Nagwek9">
    <w:name w:val="heading 9"/>
    <w:basedOn w:val="Normalny"/>
    <w:next w:val="Normalny"/>
    <w:link w:val="Nagwek9Znak"/>
    <w:uiPriority w:val="9"/>
    <w:semiHidden/>
    <w:unhideWhenUsed/>
    <w:qFormat/>
    <w:rsid w:val="009B43F5"/>
    <w:pPr>
      <w:numPr>
        <w:ilvl w:val="8"/>
        <w:numId w:val="1"/>
      </w:numPr>
      <w:spacing w:before="240" w:after="60" w:line="240" w:lineRule="auto"/>
      <w:jc w:val="both"/>
      <w:outlineLvl w:val="8"/>
    </w:pPr>
    <w:rPr>
      <w:rFonts w:asciiTheme="majorHAnsi" w:eastAsiaTheme="majorEastAsia" w:hAnsiTheme="majorHAnsi" w:cstheme="majorBid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43F5"/>
    <w:rPr>
      <w:rFonts w:ascii="Verdana" w:eastAsiaTheme="majorEastAsia" w:hAnsi="Verdana" w:cstheme="majorBidi"/>
      <w:b/>
      <w:bCs/>
      <w:caps/>
      <w:kern w:val="32"/>
      <w:sz w:val="28"/>
      <w:szCs w:val="32"/>
      <w:lang w:eastAsia="pl-PL"/>
    </w:rPr>
  </w:style>
  <w:style w:type="character" w:customStyle="1" w:styleId="Nagwek2Znak">
    <w:name w:val="Nagłówek 2 Znak"/>
    <w:basedOn w:val="Domylnaczcionkaakapitu"/>
    <w:link w:val="Nagwek2"/>
    <w:uiPriority w:val="9"/>
    <w:rsid w:val="009B43F5"/>
    <w:rPr>
      <w:rFonts w:ascii="Verdana" w:eastAsiaTheme="majorEastAsia" w:hAnsi="Verdana" w:cstheme="majorBidi"/>
      <w:b/>
      <w:bCs/>
      <w:iCs/>
      <w:sz w:val="24"/>
      <w:szCs w:val="28"/>
      <w:lang w:eastAsia="pl-PL"/>
    </w:rPr>
  </w:style>
  <w:style w:type="character" w:customStyle="1" w:styleId="Nagwek3Znak">
    <w:name w:val="Nagłówek 3 Znak"/>
    <w:basedOn w:val="Domylnaczcionkaakapitu"/>
    <w:link w:val="Nagwek3"/>
    <w:uiPriority w:val="9"/>
    <w:rsid w:val="009B43F5"/>
    <w:rPr>
      <w:rFonts w:ascii="Verdana" w:eastAsiaTheme="majorEastAsia" w:hAnsi="Verdana" w:cstheme="majorBidi"/>
      <w:b/>
      <w:bCs/>
      <w:szCs w:val="26"/>
      <w:lang w:eastAsia="pl-PL"/>
    </w:rPr>
  </w:style>
  <w:style w:type="character" w:customStyle="1" w:styleId="Nagwek4Znak">
    <w:name w:val="Nagłówek 4 Znak"/>
    <w:basedOn w:val="Domylnaczcionkaakapitu"/>
    <w:link w:val="Nagwek4"/>
    <w:uiPriority w:val="9"/>
    <w:rsid w:val="009B43F5"/>
    <w:rPr>
      <w:rFonts w:ascii="Verdana" w:eastAsiaTheme="minorEastAsia" w:hAnsi="Verdana"/>
      <w:b/>
      <w:bCs/>
      <w:sz w:val="20"/>
      <w:szCs w:val="28"/>
      <w:lang w:eastAsia="pl-PL"/>
    </w:rPr>
  </w:style>
  <w:style w:type="character" w:customStyle="1" w:styleId="Nagwek5Znak">
    <w:name w:val="Nagłówek 5 Znak"/>
    <w:basedOn w:val="Domylnaczcionkaakapitu"/>
    <w:link w:val="Nagwek5"/>
    <w:uiPriority w:val="9"/>
    <w:rsid w:val="009B43F5"/>
    <w:rPr>
      <w:rFonts w:ascii="Verdana" w:eastAsiaTheme="minorEastAsia" w:hAnsi="Verdana"/>
      <w:bCs/>
      <w:iCs/>
      <w:sz w:val="20"/>
      <w:szCs w:val="26"/>
      <w:lang w:eastAsia="pl-PL"/>
    </w:rPr>
  </w:style>
  <w:style w:type="character" w:customStyle="1" w:styleId="Nagwek6Znak">
    <w:name w:val="Nagłówek 6 Znak"/>
    <w:basedOn w:val="Domylnaczcionkaakapitu"/>
    <w:link w:val="Nagwek6"/>
    <w:uiPriority w:val="9"/>
    <w:semiHidden/>
    <w:rsid w:val="009B43F5"/>
    <w:rPr>
      <w:rFonts w:ascii="Verdana" w:eastAsiaTheme="minorEastAsia" w:hAnsi="Verdana"/>
      <w:bCs/>
      <w:i/>
      <w:sz w:val="20"/>
      <w:szCs w:val="20"/>
      <w:lang w:eastAsia="pl-PL"/>
    </w:rPr>
  </w:style>
  <w:style w:type="paragraph" w:styleId="Nagwek">
    <w:name w:val="header"/>
    <w:basedOn w:val="Normalny"/>
    <w:link w:val="NagwekZnak"/>
    <w:uiPriority w:val="99"/>
    <w:unhideWhenUsed/>
    <w:rsid w:val="009B43F5"/>
    <w:pPr>
      <w:pBdr>
        <w:bottom w:val="single" w:sz="4" w:space="1" w:color="auto"/>
      </w:pBdr>
      <w:tabs>
        <w:tab w:val="center" w:pos="4536"/>
        <w:tab w:val="right" w:pos="9072"/>
      </w:tabs>
      <w:spacing w:after="0" w:line="240" w:lineRule="auto"/>
      <w:jc w:val="center"/>
    </w:pPr>
    <w:rPr>
      <w:rFonts w:ascii="Verdana" w:eastAsia="Calibri" w:hAnsi="Verdana" w:cs="Times New Roman"/>
      <w:i/>
      <w:sz w:val="18"/>
      <w:szCs w:val="20"/>
      <w:lang w:eastAsia="pl-PL"/>
    </w:rPr>
  </w:style>
  <w:style w:type="character" w:customStyle="1" w:styleId="NagwekZnak">
    <w:name w:val="Nagłówek Znak"/>
    <w:basedOn w:val="Domylnaczcionkaakapitu"/>
    <w:link w:val="Nagwek"/>
    <w:uiPriority w:val="99"/>
    <w:rsid w:val="009B43F5"/>
    <w:rPr>
      <w:rFonts w:ascii="Verdana" w:eastAsia="Calibri" w:hAnsi="Verdana" w:cs="Times New Roman"/>
      <w:i/>
      <w:sz w:val="18"/>
      <w:szCs w:val="20"/>
      <w:lang w:eastAsia="pl-PL"/>
    </w:rPr>
  </w:style>
  <w:style w:type="character" w:customStyle="1" w:styleId="Nagwek7Znak">
    <w:name w:val="Nagłówek 7 Znak"/>
    <w:basedOn w:val="Domylnaczcionkaakapitu"/>
    <w:link w:val="Nagwek7"/>
    <w:uiPriority w:val="9"/>
    <w:semiHidden/>
    <w:rsid w:val="009B43F5"/>
    <w:rPr>
      <w:rFonts w:eastAsiaTheme="minorEastAsia"/>
      <w:sz w:val="24"/>
      <w:szCs w:val="24"/>
      <w:lang w:eastAsia="pl-PL"/>
    </w:rPr>
  </w:style>
  <w:style w:type="character" w:customStyle="1" w:styleId="Nagwek8Znak">
    <w:name w:val="Nagłówek 8 Znak"/>
    <w:basedOn w:val="Domylnaczcionkaakapitu"/>
    <w:link w:val="Nagwek8"/>
    <w:uiPriority w:val="9"/>
    <w:semiHidden/>
    <w:rsid w:val="009B43F5"/>
    <w:rPr>
      <w:rFonts w:eastAsiaTheme="minorEastAsia"/>
      <w:i/>
      <w:iCs/>
      <w:sz w:val="24"/>
      <w:szCs w:val="24"/>
      <w:lang w:eastAsia="pl-PL"/>
    </w:rPr>
  </w:style>
  <w:style w:type="character" w:customStyle="1" w:styleId="Nagwek9Znak">
    <w:name w:val="Nagłówek 9 Znak"/>
    <w:basedOn w:val="Domylnaczcionkaakapitu"/>
    <w:link w:val="Nagwek9"/>
    <w:uiPriority w:val="9"/>
    <w:semiHidden/>
    <w:rsid w:val="009B43F5"/>
    <w:rPr>
      <w:rFonts w:asciiTheme="majorHAnsi" w:eastAsiaTheme="majorEastAsia" w:hAnsiTheme="majorHAnsi" w:cstheme="majorBidi"/>
      <w:szCs w:val="20"/>
      <w:lang w:eastAsia="pl-PL"/>
    </w:rPr>
  </w:style>
  <w:style w:type="paragraph" w:styleId="Tytu">
    <w:name w:val="Title"/>
    <w:basedOn w:val="Normalny"/>
    <w:next w:val="Normalny"/>
    <w:link w:val="TytuZnak"/>
    <w:uiPriority w:val="10"/>
    <w:qFormat/>
    <w:rsid w:val="009B43F5"/>
    <w:pPr>
      <w:pBdr>
        <w:top w:val="single" w:sz="18" w:space="6" w:color="auto"/>
        <w:left w:val="single" w:sz="18" w:space="2" w:color="auto"/>
        <w:bottom w:val="single" w:sz="18" w:space="7" w:color="auto"/>
        <w:right w:val="single" w:sz="18" w:space="2" w:color="auto"/>
      </w:pBdr>
      <w:spacing w:before="120" w:after="300" w:line="240" w:lineRule="auto"/>
      <w:contextualSpacing/>
      <w:jc w:val="center"/>
    </w:pPr>
    <w:rPr>
      <w:rFonts w:ascii="Verdana" w:eastAsiaTheme="majorEastAsia" w:hAnsi="Verdana" w:cstheme="majorBidi"/>
      <w:b/>
      <w:spacing w:val="5"/>
      <w:kern w:val="28"/>
      <w:sz w:val="36"/>
      <w:szCs w:val="52"/>
    </w:rPr>
  </w:style>
  <w:style w:type="character" w:customStyle="1" w:styleId="TytuZnak">
    <w:name w:val="Tytuł Znak"/>
    <w:basedOn w:val="Domylnaczcionkaakapitu"/>
    <w:link w:val="Tytu"/>
    <w:uiPriority w:val="10"/>
    <w:rsid w:val="009B43F5"/>
    <w:rPr>
      <w:rFonts w:ascii="Verdana" w:eastAsiaTheme="majorEastAsia" w:hAnsi="Verdana" w:cstheme="majorBidi"/>
      <w:b/>
      <w:spacing w:val="5"/>
      <w:kern w:val="28"/>
      <w:sz w:val="36"/>
      <w:szCs w:val="52"/>
    </w:rPr>
  </w:style>
  <w:style w:type="character" w:customStyle="1" w:styleId="TekstdymkaZnak">
    <w:name w:val="Tekst dymka Znak"/>
    <w:basedOn w:val="Domylnaczcionkaakapitu"/>
    <w:link w:val="Tekstdymka"/>
    <w:uiPriority w:val="99"/>
    <w:semiHidden/>
    <w:rsid w:val="009B43F5"/>
    <w:rPr>
      <w:rFonts w:ascii="Tahoma" w:eastAsia="Calibri" w:hAnsi="Tahoma" w:cs="Tahoma"/>
      <w:sz w:val="16"/>
      <w:szCs w:val="16"/>
      <w:lang w:eastAsia="pl-PL"/>
    </w:rPr>
  </w:style>
  <w:style w:type="paragraph" w:styleId="Tekstdymka">
    <w:name w:val="Balloon Text"/>
    <w:basedOn w:val="Normalny"/>
    <w:link w:val="TekstdymkaZnak"/>
    <w:uiPriority w:val="99"/>
    <w:semiHidden/>
    <w:unhideWhenUsed/>
    <w:rsid w:val="009B43F5"/>
    <w:pPr>
      <w:spacing w:before="120" w:after="0" w:line="240" w:lineRule="auto"/>
      <w:jc w:val="both"/>
    </w:pPr>
    <w:rPr>
      <w:rFonts w:ascii="Tahoma" w:eastAsia="Calibri" w:hAnsi="Tahoma" w:cs="Tahoma"/>
      <w:sz w:val="16"/>
      <w:szCs w:val="16"/>
      <w:lang w:eastAsia="pl-PL"/>
    </w:rPr>
  </w:style>
  <w:style w:type="paragraph" w:customStyle="1" w:styleId="Tytu2">
    <w:name w:val="Tytuł2"/>
    <w:basedOn w:val="Tytu"/>
    <w:qFormat/>
    <w:rsid w:val="009B43F5"/>
    <w:pPr>
      <w:shd w:val="pct15" w:color="auto" w:fill="auto"/>
      <w:spacing w:after="0"/>
    </w:pPr>
  </w:style>
  <w:style w:type="paragraph" w:customStyle="1" w:styleId="MiejsceData">
    <w:name w:val="MiejsceData"/>
    <w:basedOn w:val="Tytu2"/>
    <w:rsid w:val="009B43F5"/>
    <w:rPr>
      <w:rFonts w:eastAsia="Times New Roman" w:cs="Times New Roman"/>
      <w:bCs/>
      <w:sz w:val="24"/>
      <w:szCs w:val="20"/>
    </w:rPr>
  </w:style>
  <w:style w:type="paragraph" w:styleId="Stopka">
    <w:name w:val="footer"/>
    <w:basedOn w:val="Normalny"/>
    <w:link w:val="StopkaZnak"/>
    <w:uiPriority w:val="99"/>
    <w:unhideWhenUsed/>
    <w:rsid w:val="009B43F5"/>
    <w:pPr>
      <w:pBdr>
        <w:top w:val="single" w:sz="4" w:space="1" w:color="auto"/>
      </w:pBdr>
      <w:tabs>
        <w:tab w:val="right" w:pos="1134"/>
        <w:tab w:val="right" w:pos="9072"/>
      </w:tabs>
      <w:spacing w:after="0" w:line="240" w:lineRule="auto"/>
      <w:jc w:val="both"/>
    </w:pPr>
    <w:rPr>
      <w:rFonts w:ascii="Verdana" w:eastAsia="Calibri" w:hAnsi="Verdana" w:cs="Times New Roman"/>
      <w:i/>
      <w:sz w:val="18"/>
      <w:szCs w:val="20"/>
      <w:lang w:eastAsia="pl-PL"/>
    </w:rPr>
  </w:style>
  <w:style w:type="character" w:customStyle="1" w:styleId="StopkaZnak">
    <w:name w:val="Stopka Znak"/>
    <w:basedOn w:val="Domylnaczcionkaakapitu"/>
    <w:link w:val="Stopka"/>
    <w:uiPriority w:val="99"/>
    <w:rsid w:val="009B43F5"/>
    <w:rPr>
      <w:rFonts w:ascii="Verdana" w:eastAsia="Calibri" w:hAnsi="Verdana" w:cs="Times New Roman"/>
      <w:i/>
      <w:sz w:val="18"/>
      <w:szCs w:val="20"/>
      <w:lang w:eastAsia="pl-PL"/>
    </w:rPr>
  </w:style>
  <w:style w:type="paragraph" w:styleId="Spistreci1">
    <w:name w:val="toc 1"/>
    <w:basedOn w:val="Normalny"/>
    <w:next w:val="Normalny"/>
    <w:autoRedefine/>
    <w:uiPriority w:val="39"/>
    <w:unhideWhenUsed/>
    <w:rsid w:val="009B43F5"/>
    <w:pPr>
      <w:tabs>
        <w:tab w:val="right" w:leader="dot" w:pos="9062"/>
      </w:tabs>
      <w:spacing w:after="0" w:line="240" w:lineRule="auto"/>
      <w:jc w:val="both"/>
    </w:pPr>
    <w:rPr>
      <w:rFonts w:ascii="Verdana" w:eastAsia="Calibri" w:hAnsi="Verdana" w:cs="Times New Roman"/>
      <w:sz w:val="20"/>
      <w:szCs w:val="20"/>
      <w:lang w:eastAsia="pl-PL"/>
    </w:rPr>
  </w:style>
  <w:style w:type="paragraph" w:styleId="Spistreci2">
    <w:name w:val="toc 2"/>
    <w:basedOn w:val="Normalny"/>
    <w:next w:val="Normalny"/>
    <w:autoRedefine/>
    <w:uiPriority w:val="39"/>
    <w:unhideWhenUsed/>
    <w:rsid w:val="009B43F5"/>
    <w:pPr>
      <w:tabs>
        <w:tab w:val="left" w:pos="880"/>
        <w:tab w:val="right" w:leader="dot" w:pos="9062"/>
      </w:tabs>
      <w:spacing w:after="0" w:line="240" w:lineRule="auto"/>
      <w:ind w:left="198"/>
      <w:jc w:val="both"/>
    </w:pPr>
    <w:rPr>
      <w:rFonts w:ascii="Verdana" w:eastAsia="Calibri" w:hAnsi="Verdana" w:cs="Times New Roman"/>
      <w:noProof/>
      <w:sz w:val="18"/>
      <w:szCs w:val="20"/>
      <w:lang w:eastAsia="pl-PL"/>
    </w:rPr>
  </w:style>
  <w:style w:type="paragraph" w:styleId="Spistreci3">
    <w:name w:val="toc 3"/>
    <w:basedOn w:val="Normalny"/>
    <w:next w:val="Normalny"/>
    <w:autoRedefine/>
    <w:uiPriority w:val="39"/>
    <w:unhideWhenUsed/>
    <w:rsid w:val="009B43F5"/>
    <w:pPr>
      <w:tabs>
        <w:tab w:val="left" w:pos="1320"/>
        <w:tab w:val="right" w:leader="dot" w:pos="9062"/>
      </w:tabs>
      <w:spacing w:after="0" w:line="240" w:lineRule="auto"/>
      <w:ind w:left="403"/>
      <w:jc w:val="both"/>
    </w:pPr>
    <w:rPr>
      <w:rFonts w:ascii="Verdana" w:eastAsia="Calibri" w:hAnsi="Verdana" w:cs="Times New Roman"/>
      <w:sz w:val="18"/>
      <w:szCs w:val="20"/>
      <w:lang w:eastAsia="pl-PL"/>
    </w:rPr>
  </w:style>
  <w:style w:type="character" w:styleId="Hipercze">
    <w:name w:val="Hyperlink"/>
    <w:basedOn w:val="Domylnaczcionkaakapitu"/>
    <w:uiPriority w:val="99"/>
    <w:unhideWhenUsed/>
    <w:rsid w:val="009B43F5"/>
    <w:rPr>
      <w:color w:val="0563C1" w:themeColor="hyperlink"/>
      <w:u w:val="single"/>
    </w:rPr>
  </w:style>
  <w:style w:type="paragraph" w:styleId="Akapitzlist">
    <w:name w:val="List Paragraph"/>
    <w:basedOn w:val="Normalny"/>
    <w:link w:val="AkapitzlistZnak"/>
    <w:uiPriority w:val="34"/>
    <w:qFormat/>
    <w:rsid w:val="009B43F5"/>
    <w:pPr>
      <w:numPr>
        <w:numId w:val="5"/>
      </w:numPr>
      <w:spacing w:before="120" w:after="0" w:line="360" w:lineRule="auto"/>
      <w:contextualSpacing/>
      <w:jc w:val="both"/>
    </w:pPr>
    <w:rPr>
      <w:rFonts w:ascii="Verdana" w:hAnsi="Verdana"/>
      <w:sz w:val="20"/>
    </w:rPr>
  </w:style>
  <w:style w:type="character" w:customStyle="1" w:styleId="AkapitzlistZnak">
    <w:name w:val="Akapit z listą Znak"/>
    <w:link w:val="Akapitzlist"/>
    <w:uiPriority w:val="34"/>
    <w:rsid w:val="009B43F5"/>
    <w:rPr>
      <w:rFonts w:ascii="Verdana" w:hAnsi="Verdana"/>
      <w:sz w:val="20"/>
    </w:rPr>
  </w:style>
  <w:style w:type="paragraph" w:styleId="Listapunktowana">
    <w:name w:val="List Bullet"/>
    <w:basedOn w:val="Normalny"/>
    <w:uiPriority w:val="99"/>
    <w:unhideWhenUsed/>
    <w:rsid w:val="009B43F5"/>
    <w:pPr>
      <w:numPr>
        <w:numId w:val="3"/>
      </w:numPr>
      <w:spacing w:before="120" w:after="0" w:line="240" w:lineRule="auto"/>
      <w:contextualSpacing/>
      <w:jc w:val="both"/>
    </w:pPr>
    <w:rPr>
      <w:rFonts w:ascii="Verdana" w:eastAsia="Calibri" w:hAnsi="Verdana" w:cs="Times New Roman"/>
      <w:sz w:val="20"/>
      <w:szCs w:val="20"/>
      <w:lang w:eastAsia="pl-PL"/>
    </w:rPr>
  </w:style>
  <w:style w:type="paragraph" w:styleId="Listapunktowana2">
    <w:name w:val="List Bullet 2"/>
    <w:basedOn w:val="Normalny"/>
    <w:uiPriority w:val="99"/>
    <w:unhideWhenUsed/>
    <w:rsid w:val="009B43F5"/>
    <w:pPr>
      <w:numPr>
        <w:numId w:val="4"/>
      </w:numPr>
      <w:spacing w:before="120" w:after="0" w:line="240" w:lineRule="auto"/>
      <w:contextualSpacing/>
      <w:jc w:val="both"/>
    </w:pPr>
    <w:rPr>
      <w:rFonts w:ascii="Verdana" w:eastAsia="Calibri" w:hAnsi="Verdana" w:cs="Times New Roman"/>
      <w:sz w:val="20"/>
      <w:szCs w:val="20"/>
      <w:lang w:eastAsia="pl-PL"/>
    </w:rPr>
  </w:style>
  <w:style w:type="paragraph" w:styleId="Bezodstpw">
    <w:name w:val="No Spacing"/>
    <w:uiPriority w:val="1"/>
    <w:qFormat/>
    <w:rsid w:val="009B43F5"/>
    <w:pPr>
      <w:spacing w:after="0" w:line="240" w:lineRule="auto"/>
      <w:jc w:val="both"/>
    </w:pPr>
    <w:rPr>
      <w:rFonts w:ascii="Verdana" w:hAnsi="Verdana"/>
      <w:sz w:val="20"/>
    </w:rPr>
  </w:style>
  <w:style w:type="character" w:customStyle="1" w:styleId="TekstprzypisukocowegoZnak">
    <w:name w:val="Tekst przypisu końcowego Znak"/>
    <w:basedOn w:val="Domylnaczcionkaakapitu"/>
    <w:link w:val="Tekstprzypisukocowego"/>
    <w:uiPriority w:val="99"/>
    <w:semiHidden/>
    <w:rsid w:val="009B43F5"/>
    <w:rPr>
      <w:rFonts w:ascii="Verdana" w:hAnsi="Verdana"/>
      <w:sz w:val="20"/>
      <w:szCs w:val="20"/>
    </w:rPr>
  </w:style>
  <w:style w:type="paragraph" w:styleId="Tekstprzypisukocowego">
    <w:name w:val="endnote text"/>
    <w:basedOn w:val="Normalny"/>
    <w:link w:val="TekstprzypisukocowegoZnak"/>
    <w:uiPriority w:val="99"/>
    <w:semiHidden/>
    <w:unhideWhenUsed/>
    <w:rsid w:val="009B43F5"/>
    <w:pPr>
      <w:spacing w:before="120" w:after="0" w:line="240" w:lineRule="auto"/>
      <w:jc w:val="both"/>
    </w:pPr>
    <w:rPr>
      <w:rFonts w:ascii="Verdana" w:hAnsi="Verdana"/>
      <w:sz w:val="20"/>
      <w:szCs w:val="20"/>
    </w:rPr>
  </w:style>
  <w:style w:type="paragraph" w:styleId="Podtytu">
    <w:name w:val="Subtitle"/>
    <w:basedOn w:val="Normalny"/>
    <w:next w:val="Normalny"/>
    <w:link w:val="PodtytuZnak"/>
    <w:uiPriority w:val="11"/>
    <w:qFormat/>
    <w:rsid w:val="009B43F5"/>
    <w:pPr>
      <w:numPr>
        <w:ilvl w:val="1"/>
      </w:numPr>
      <w:spacing w:before="120" w:after="0" w:line="360" w:lineRule="auto"/>
    </w:pPr>
    <w:rPr>
      <w:rFonts w:ascii="Verdana" w:eastAsiaTheme="majorEastAsia" w:hAnsi="Verdana" w:cstheme="majorBidi"/>
      <w:b/>
      <w:iCs/>
      <w:spacing w:val="15"/>
      <w:sz w:val="28"/>
      <w:szCs w:val="24"/>
    </w:rPr>
  </w:style>
  <w:style w:type="character" w:customStyle="1" w:styleId="PodtytuZnak">
    <w:name w:val="Podtytuł Znak"/>
    <w:basedOn w:val="Domylnaczcionkaakapitu"/>
    <w:link w:val="Podtytu"/>
    <w:uiPriority w:val="11"/>
    <w:rsid w:val="009B43F5"/>
    <w:rPr>
      <w:rFonts w:ascii="Verdana" w:eastAsiaTheme="majorEastAsia" w:hAnsi="Verdana" w:cstheme="majorBidi"/>
      <w:b/>
      <w:iCs/>
      <w:spacing w:val="15"/>
      <w:sz w:val="28"/>
      <w:szCs w:val="24"/>
    </w:rPr>
  </w:style>
  <w:style w:type="paragraph" w:styleId="Legenda">
    <w:name w:val="caption"/>
    <w:aliases w:val="Podpis pod rysunkiem,Nagłówek Tabeli,Nag3ówek Tabeli,Podpis pod obiektem rys,Legenda Znak Znak Znak,Legenda Znak Znak,Legenda Znak Znak Znak Znak,Legenda Znak Znak Znak Znak Znak Znak,Legenda Znak Znak Znak Znak Znak Znak Znak Znak Znak,Znak,Zn"/>
    <w:basedOn w:val="Normalny"/>
    <w:next w:val="Normalny"/>
    <w:link w:val="LegendaZnak"/>
    <w:unhideWhenUsed/>
    <w:qFormat/>
    <w:rsid w:val="009B43F5"/>
    <w:pPr>
      <w:tabs>
        <w:tab w:val="left" w:pos="1418"/>
      </w:tabs>
      <w:spacing w:before="120" w:after="0" w:line="240" w:lineRule="auto"/>
      <w:ind w:left="1418" w:hanging="1418"/>
    </w:pPr>
    <w:rPr>
      <w:rFonts w:ascii="Verdana" w:hAnsi="Verdana"/>
      <w:b/>
      <w:bCs/>
      <w:sz w:val="20"/>
      <w:szCs w:val="18"/>
    </w:rPr>
  </w:style>
  <w:style w:type="character" w:customStyle="1" w:styleId="LegendaZnak">
    <w:name w:val="Legenda Znak"/>
    <w:aliases w:val="Podpis pod rysunkiem Znak,Nagłówek Tabeli Znak,Nag3ówek Tabeli Znak,Podpis pod obiektem rys Znak,Legenda Znak Znak Znak Znak1,Legenda Znak Znak Znak1,Legenda Znak Znak Znak Znak Znak,Legenda Znak Znak Znak Znak Znak Znak Znak,Znak Znak"/>
    <w:link w:val="Legenda"/>
    <w:locked/>
    <w:rsid w:val="009B43F5"/>
    <w:rPr>
      <w:rFonts w:ascii="Verdana" w:hAnsi="Verdana"/>
      <w:b/>
      <w:bCs/>
      <w:sz w:val="20"/>
      <w:szCs w:val="18"/>
    </w:rPr>
  </w:style>
  <w:style w:type="paragraph" w:styleId="Podpis">
    <w:name w:val="Signature"/>
    <w:basedOn w:val="Normalny"/>
    <w:link w:val="PodpisZnak"/>
    <w:uiPriority w:val="99"/>
    <w:unhideWhenUsed/>
    <w:rsid w:val="009B43F5"/>
    <w:pPr>
      <w:spacing w:before="120" w:after="0" w:line="240" w:lineRule="auto"/>
    </w:pPr>
    <w:rPr>
      <w:rFonts w:ascii="Verdana" w:hAnsi="Verdana"/>
      <w:i/>
      <w:sz w:val="16"/>
    </w:rPr>
  </w:style>
  <w:style w:type="character" w:customStyle="1" w:styleId="PodpisZnak">
    <w:name w:val="Podpis Znak"/>
    <w:basedOn w:val="Domylnaczcionkaakapitu"/>
    <w:link w:val="Podpis"/>
    <w:uiPriority w:val="99"/>
    <w:rsid w:val="009B43F5"/>
    <w:rPr>
      <w:rFonts w:ascii="Verdana" w:hAnsi="Verdana"/>
      <w:i/>
      <w:sz w:val="16"/>
    </w:rPr>
  </w:style>
  <w:style w:type="paragraph" w:customStyle="1" w:styleId="Tabela">
    <w:name w:val="Tabela"/>
    <w:basedOn w:val="Normalny"/>
    <w:link w:val="TabelaZnak"/>
    <w:qFormat/>
    <w:rsid w:val="009B43F5"/>
    <w:pPr>
      <w:widowControl w:val="0"/>
      <w:spacing w:after="0" w:line="240" w:lineRule="auto"/>
      <w:jc w:val="center"/>
    </w:pPr>
    <w:rPr>
      <w:rFonts w:ascii="Verdana" w:hAnsi="Verdana"/>
      <w:sz w:val="16"/>
    </w:rPr>
  </w:style>
  <w:style w:type="character" w:customStyle="1" w:styleId="TabelaZnak">
    <w:name w:val="Tabela Znak"/>
    <w:basedOn w:val="Domylnaczcionkaakapitu"/>
    <w:link w:val="Tabela"/>
    <w:rsid w:val="009B43F5"/>
    <w:rPr>
      <w:rFonts w:ascii="Verdana" w:hAnsi="Verdana"/>
      <w:sz w:val="16"/>
    </w:rPr>
  </w:style>
  <w:style w:type="character" w:styleId="Pogrubienie">
    <w:name w:val="Strong"/>
    <w:basedOn w:val="Domylnaczcionkaakapitu"/>
    <w:uiPriority w:val="22"/>
    <w:qFormat/>
    <w:rsid w:val="009B43F5"/>
    <w:rPr>
      <w:b/>
      <w:bCs/>
    </w:rPr>
  </w:style>
  <w:style w:type="paragraph" w:customStyle="1" w:styleId="Rysunek">
    <w:name w:val="Rysunek"/>
    <w:basedOn w:val="Normalny"/>
    <w:uiPriority w:val="99"/>
    <w:qFormat/>
    <w:rsid w:val="009B43F5"/>
    <w:pPr>
      <w:keepNext/>
      <w:spacing w:before="120" w:after="0" w:line="240" w:lineRule="auto"/>
      <w:jc w:val="center"/>
    </w:pPr>
    <w:rPr>
      <w:rFonts w:ascii="Verdana" w:hAnsi="Verdana"/>
      <w:sz w:val="20"/>
    </w:rPr>
  </w:style>
  <w:style w:type="character" w:styleId="Wyrnienieintensywne">
    <w:name w:val="Intense Emphasis"/>
    <w:basedOn w:val="Domylnaczcionkaakapitu"/>
    <w:uiPriority w:val="21"/>
    <w:qFormat/>
    <w:rsid w:val="009B43F5"/>
    <w:rPr>
      <w:b/>
      <w:bCs/>
      <w:i/>
      <w:iCs/>
      <w:color w:val="5B9BD5" w:themeColor="accent1"/>
    </w:rPr>
  </w:style>
  <w:style w:type="character" w:styleId="Uwydatnienie">
    <w:name w:val="Emphasis"/>
    <w:basedOn w:val="Domylnaczcionkaakapitu"/>
    <w:uiPriority w:val="20"/>
    <w:qFormat/>
    <w:rsid w:val="009B43F5"/>
    <w:rPr>
      <w:i/>
      <w:iCs/>
    </w:rPr>
  </w:style>
  <w:style w:type="paragraph" w:customStyle="1" w:styleId="Ramka">
    <w:name w:val="Ramka"/>
    <w:basedOn w:val="Normalny"/>
    <w:qFormat/>
    <w:rsid w:val="009B43F5"/>
    <w:pPr>
      <w:pBdr>
        <w:top w:val="single" w:sz="12" w:space="1" w:color="auto"/>
        <w:left w:val="single" w:sz="12" w:space="4" w:color="auto"/>
        <w:bottom w:val="single" w:sz="12" w:space="1" w:color="auto"/>
        <w:right w:val="single" w:sz="12" w:space="4" w:color="auto"/>
      </w:pBdr>
      <w:shd w:val="pct15" w:color="auto" w:fill="auto"/>
      <w:spacing w:before="120" w:after="0" w:line="240" w:lineRule="auto"/>
      <w:ind w:left="567" w:right="567"/>
      <w:jc w:val="both"/>
    </w:pPr>
    <w:rPr>
      <w:rFonts w:ascii="Verdana" w:hAnsi="Verdana"/>
      <w:sz w:val="20"/>
    </w:rPr>
  </w:style>
  <w:style w:type="paragraph" w:customStyle="1" w:styleId="Rysunekpodpis">
    <w:name w:val="Rysunek podpis"/>
    <w:basedOn w:val="Legenda"/>
    <w:qFormat/>
    <w:rsid w:val="009B43F5"/>
    <w:rPr>
      <w:i/>
    </w:rPr>
  </w:style>
  <w:style w:type="paragraph" w:customStyle="1" w:styleId="TekstpodstawowyzAkapitem">
    <w:name w:val="Tekst podstawowy z Akapitem"/>
    <w:basedOn w:val="Tekstpodstawowy"/>
    <w:link w:val="TekstpodstawowyzAkapitemZnak"/>
    <w:rsid w:val="009B43F5"/>
    <w:pPr>
      <w:ind w:firstLine="709"/>
    </w:pPr>
    <w:rPr>
      <w:rFonts w:eastAsia="Batang" w:cs="Times New Roman"/>
      <w:szCs w:val="24"/>
      <w:lang w:eastAsia="pl-PL"/>
    </w:rPr>
  </w:style>
  <w:style w:type="paragraph" w:styleId="Tekstpodstawowy">
    <w:name w:val="Body Text"/>
    <w:basedOn w:val="Normalny"/>
    <w:link w:val="TekstpodstawowyZnak"/>
    <w:uiPriority w:val="99"/>
    <w:semiHidden/>
    <w:unhideWhenUsed/>
    <w:rsid w:val="009B43F5"/>
    <w:pPr>
      <w:spacing w:before="120" w:after="0" w:line="360" w:lineRule="auto"/>
      <w:jc w:val="both"/>
    </w:pPr>
    <w:rPr>
      <w:rFonts w:ascii="Verdana" w:hAnsi="Verdana"/>
      <w:sz w:val="20"/>
    </w:rPr>
  </w:style>
  <w:style w:type="character" w:customStyle="1" w:styleId="TekstpodstawowyZnak">
    <w:name w:val="Tekst podstawowy Znak"/>
    <w:basedOn w:val="Domylnaczcionkaakapitu"/>
    <w:link w:val="Tekstpodstawowy"/>
    <w:uiPriority w:val="99"/>
    <w:semiHidden/>
    <w:rsid w:val="009B43F5"/>
    <w:rPr>
      <w:rFonts w:ascii="Verdana" w:hAnsi="Verdana"/>
      <w:sz w:val="20"/>
    </w:rPr>
  </w:style>
  <w:style w:type="character" w:customStyle="1" w:styleId="TekstpodstawowyzAkapitemZnak">
    <w:name w:val="Tekst podstawowy z Akapitem Znak"/>
    <w:link w:val="TekstpodstawowyzAkapitem"/>
    <w:rsid w:val="009B43F5"/>
    <w:rPr>
      <w:rFonts w:ascii="Verdana" w:eastAsia="Batang" w:hAnsi="Verdana" w:cs="Times New Roman"/>
      <w:sz w:val="20"/>
      <w:szCs w:val="24"/>
      <w:lang w:eastAsia="pl-PL"/>
    </w:rPr>
  </w:style>
  <w:style w:type="paragraph" w:styleId="Tekstprzypisudolnego">
    <w:name w:val="footnote text"/>
    <w:aliases w:val="Podrozdział"/>
    <w:basedOn w:val="Normalny"/>
    <w:link w:val="TekstprzypisudolnegoZnak"/>
    <w:rsid w:val="009B43F5"/>
    <w:pPr>
      <w:spacing w:after="0" w:line="240" w:lineRule="auto"/>
    </w:pPr>
    <w:rPr>
      <w:rFonts w:ascii="Verdana" w:eastAsia="Batang" w:hAnsi="Verdana" w:cs="Times New Roman"/>
      <w:sz w:val="14"/>
      <w:szCs w:val="20"/>
      <w:lang w:eastAsia="pl-PL"/>
    </w:rPr>
  </w:style>
  <w:style w:type="character" w:customStyle="1" w:styleId="TekstprzypisudolnegoZnak">
    <w:name w:val="Tekst przypisu dolnego Znak"/>
    <w:aliases w:val="Podrozdział Znak"/>
    <w:basedOn w:val="Domylnaczcionkaakapitu"/>
    <w:link w:val="Tekstprzypisudolnego"/>
    <w:rsid w:val="009B43F5"/>
    <w:rPr>
      <w:rFonts w:ascii="Verdana" w:eastAsia="Batang" w:hAnsi="Verdana" w:cs="Times New Roman"/>
      <w:sz w:val="14"/>
      <w:szCs w:val="20"/>
      <w:lang w:eastAsia="pl-PL"/>
    </w:rPr>
  </w:style>
  <w:style w:type="character" w:styleId="Odwoanieprzypisudolnego">
    <w:name w:val="footnote reference"/>
    <w:rsid w:val="009B43F5"/>
    <w:rPr>
      <w:rFonts w:ascii="Verdana" w:hAnsi="Verdana"/>
      <w:vertAlign w:val="superscript"/>
    </w:rPr>
  </w:style>
  <w:style w:type="paragraph" w:customStyle="1" w:styleId="TabelaTre">
    <w:name w:val="Tabela Treść"/>
    <w:basedOn w:val="Normalny"/>
    <w:link w:val="TabelaTreZnak"/>
    <w:uiPriority w:val="99"/>
    <w:rsid w:val="009B43F5"/>
    <w:pPr>
      <w:widowControl w:val="0"/>
      <w:spacing w:after="0" w:line="240" w:lineRule="auto"/>
      <w:jc w:val="center"/>
    </w:pPr>
    <w:rPr>
      <w:rFonts w:ascii="Verdana" w:eastAsia="Batang" w:hAnsi="Verdana" w:cs="Times New Roman"/>
      <w:sz w:val="16"/>
      <w:szCs w:val="20"/>
      <w:lang w:eastAsia="pl-PL"/>
    </w:rPr>
  </w:style>
  <w:style w:type="character" w:customStyle="1" w:styleId="TabelaTreZnak">
    <w:name w:val="Tabela Treść Znak"/>
    <w:link w:val="TabelaTre"/>
    <w:uiPriority w:val="99"/>
    <w:rsid w:val="009B43F5"/>
    <w:rPr>
      <w:rFonts w:ascii="Verdana" w:eastAsia="Batang" w:hAnsi="Verdana" w:cs="Times New Roman"/>
      <w:sz w:val="16"/>
      <w:szCs w:val="20"/>
      <w:lang w:eastAsia="pl-PL"/>
    </w:rPr>
  </w:style>
  <w:style w:type="paragraph" w:styleId="Listanumerowana">
    <w:name w:val="List Number"/>
    <w:basedOn w:val="Normalny"/>
    <w:rsid w:val="009B43F5"/>
    <w:pPr>
      <w:tabs>
        <w:tab w:val="num" w:pos="360"/>
      </w:tabs>
      <w:spacing w:before="120" w:after="0" w:line="360" w:lineRule="auto"/>
      <w:ind w:left="360" w:hanging="360"/>
      <w:jc w:val="both"/>
    </w:pPr>
    <w:rPr>
      <w:rFonts w:ascii="Verdana" w:eastAsia="Batang" w:hAnsi="Verdana" w:cs="Times New Roman"/>
      <w:sz w:val="20"/>
      <w:szCs w:val="24"/>
      <w:lang w:eastAsia="pl-PL"/>
    </w:rPr>
  </w:style>
  <w:style w:type="paragraph" w:customStyle="1" w:styleId="wypunktowanie">
    <w:name w:val="wypunktowanie"/>
    <w:basedOn w:val="Normalny"/>
    <w:link w:val="wypunktowanieZnak"/>
    <w:rsid w:val="009B43F5"/>
    <w:pPr>
      <w:numPr>
        <w:numId w:val="6"/>
      </w:numPr>
      <w:shd w:val="clear" w:color="auto" w:fill="FFFFFF"/>
      <w:spacing w:before="120" w:after="0" w:line="360" w:lineRule="auto"/>
      <w:jc w:val="both"/>
    </w:pPr>
    <w:rPr>
      <w:rFonts w:ascii="Verdana" w:eastAsia="Batang" w:hAnsi="Verdana" w:cs="Times New Roman"/>
      <w:sz w:val="20"/>
      <w:szCs w:val="20"/>
      <w:lang w:eastAsia="pl-PL"/>
    </w:rPr>
  </w:style>
  <w:style w:type="character" w:customStyle="1" w:styleId="wypunktowanieZnak">
    <w:name w:val="wypunktowanie Znak"/>
    <w:link w:val="wypunktowanie"/>
    <w:rsid w:val="009B43F5"/>
    <w:rPr>
      <w:rFonts w:ascii="Verdana" w:eastAsia="Batang" w:hAnsi="Verdana" w:cs="Times New Roman"/>
      <w:sz w:val="20"/>
      <w:szCs w:val="20"/>
      <w:shd w:val="clear" w:color="auto" w:fill="FFFFFF"/>
      <w:lang w:eastAsia="pl-PL"/>
    </w:rPr>
  </w:style>
  <w:style w:type="paragraph" w:customStyle="1" w:styleId="TabelaNagwek">
    <w:name w:val="Tabela Nagłówek"/>
    <w:basedOn w:val="Normalny"/>
    <w:rsid w:val="009B43F5"/>
    <w:pPr>
      <w:spacing w:before="120" w:after="0" w:line="240" w:lineRule="auto"/>
      <w:jc w:val="center"/>
    </w:pPr>
    <w:rPr>
      <w:rFonts w:ascii="Verdana" w:eastAsia="Batang" w:hAnsi="Verdana" w:cs="Times New Roman"/>
      <w:b/>
      <w:bCs/>
      <w:sz w:val="16"/>
      <w:szCs w:val="20"/>
      <w:lang w:eastAsia="pl-PL"/>
    </w:rPr>
  </w:style>
  <w:style w:type="character" w:styleId="HTML-cytat">
    <w:name w:val="HTML Cite"/>
    <w:basedOn w:val="Domylnaczcionkaakapitu"/>
    <w:uiPriority w:val="99"/>
    <w:unhideWhenUsed/>
    <w:rsid w:val="009B43F5"/>
    <w:rPr>
      <w:i w:val="0"/>
      <w:iCs w:val="0"/>
      <w:color w:val="006621"/>
    </w:rPr>
  </w:style>
  <w:style w:type="paragraph" w:customStyle="1" w:styleId="rdo">
    <w:name w:val="Źródło"/>
    <w:aliases w:val="wyjaśnienie Tabeli,uwaga"/>
    <w:basedOn w:val="Tekstpodstawowy"/>
    <w:next w:val="Tekstpodstawowy"/>
    <w:rsid w:val="009B43F5"/>
    <w:pPr>
      <w:spacing w:line="240" w:lineRule="auto"/>
      <w:jc w:val="left"/>
    </w:pPr>
    <w:rPr>
      <w:rFonts w:eastAsia="Batang" w:cs="Times New Roman"/>
      <w:i/>
      <w:sz w:val="16"/>
      <w:szCs w:val="24"/>
      <w:lang w:eastAsia="pl-PL"/>
    </w:rPr>
  </w:style>
  <w:style w:type="paragraph" w:customStyle="1" w:styleId="TekstRamkaPodsumowanie">
    <w:name w:val="TekstRamkaPodsumowanie"/>
    <w:basedOn w:val="Tekstpodstawowy"/>
    <w:rsid w:val="009B43F5"/>
    <w:pPr>
      <w:pBdr>
        <w:top w:val="single" w:sz="12" w:space="1" w:color="auto"/>
        <w:left w:val="single" w:sz="12" w:space="4" w:color="auto"/>
        <w:bottom w:val="single" w:sz="12" w:space="1" w:color="auto"/>
        <w:right w:val="single" w:sz="12" w:space="4" w:color="auto"/>
      </w:pBdr>
      <w:shd w:val="clear" w:color="auto" w:fill="E6E6E6"/>
      <w:spacing w:before="360" w:after="360"/>
      <w:ind w:left="567" w:right="567"/>
    </w:pPr>
    <w:rPr>
      <w:rFonts w:eastAsia="Batang" w:cs="Times New Roman"/>
      <w:szCs w:val="20"/>
      <w:lang w:eastAsia="pl-PL"/>
    </w:rPr>
  </w:style>
  <w:style w:type="paragraph" w:customStyle="1" w:styleId="Legenda-Tabelka">
    <w:name w:val="Legenda- Tabelka"/>
    <w:basedOn w:val="Normalny"/>
    <w:qFormat/>
    <w:rsid w:val="009B43F5"/>
    <w:pPr>
      <w:tabs>
        <w:tab w:val="left" w:pos="1412"/>
      </w:tabs>
      <w:spacing w:before="120" w:after="0" w:line="240" w:lineRule="auto"/>
      <w:ind w:left="1418" w:hanging="1418"/>
    </w:pPr>
    <w:rPr>
      <w:rFonts w:ascii="Verdana" w:hAnsi="Verdana"/>
      <w:b/>
      <w:sz w:val="20"/>
    </w:rPr>
  </w:style>
  <w:style w:type="paragraph" w:styleId="Lista-kontynuacja">
    <w:name w:val="List Continue"/>
    <w:basedOn w:val="Normalny"/>
    <w:uiPriority w:val="99"/>
    <w:unhideWhenUsed/>
    <w:rsid w:val="009B43F5"/>
    <w:pPr>
      <w:spacing w:before="120" w:after="0" w:line="240" w:lineRule="auto"/>
      <w:ind w:left="283"/>
      <w:contextualSpacing/>
      <w:jc w:val="both"/>
    </w:pPr>
    <w:rPr>
      <w:rFonts w:ascii="Verdana" w:eastAsia="Calibri" w:hAnsi="Verdana" w:cs="Times New Roman"/>
      <w:sz w:val="20"/>
      <w:szCs w:val="20"/>
      <w:lang w:eastAsia="pl-PL"/>
    </w:rPr>
  </w:style>
  <w:style w:type="paragraph" w:styleId="Listanumerowana2">
    <w:name w:val="List Number 2"/>
    <w:basedOn w:val="Normalny"/>
    <w:uiPriority w:val="99"/>
    <w:unhideWhenUsed/>
    <w:rsid w:val="009B43F5"/>
    <w:pPr>
      <w:numPr>
        <w:numId w:val="2"/>
      </w:numPr>
      <w:spacing w:before="120" w:after="0" w:line="240" w:lineRule="auto"/>
      <w:ind w:left="641" w:hanging="357"/>
      <w:contextualSpacing/>
      <w:jc w:val="both"/>
    </w:pPr>
    <w:rPr>
      <w:rFonts w:ascii="Verdana" w:eastAsia="Calibri" w:hAnsi="Verdana" w:cs="Times New Roman"/>
      <w:sz w:val="20"/>
      <w:szCs w:val="20"/>
      <w:lang w:eastAsia="pl-PL"/>
    </w:rPr>
  </w:style>
  <w:style w:type="paragraph" w:styleId="Spisilustracji">
    <w:name w:val="table of figures"/>
    <w:basedOn w:val="Normalny"/>
    <w:next w:val="Normalny"/>
    <w:uiPriority w:val="99"/>
    <w:unhideWhenUsed/>
    <w:rsid w:val="009B43F5"/>
    <w:pPr>
      <w:spacing w:after="0" w:line="240" w:lineRule="auto"/>
      <w:ind w:left="851" w:hanging="851"/>
      <w:jc w:val="both"/>
    </w:pPr>
    <w:rPr>
      <w:rFonts w:ascii="Verdana" w:eastAsia="Calibri" w:hAnsi="Verdana" w:cs="Times New Roman"/>
      <w:sz w:val="20"/>
      <w:szCs w:val="20"/>
      <w:lang w:eastAsia="pl-PL"/>
    </w:rPr>
  </w:style>
  <w:style w:type="paragraph" w:styleId="Tekstkomentarza">
    <w:name w:val="annotation text"/>
    <w:basedOn w:val="Normalny"/>
    <w:link w:val="TekstkomentarzaZnak"/>
    <w:unhideWhenUsed/>
    <w:rsid w:val="009B43F5"/>
    <w:pPr>
      <w:spacing w:before="120" w:after="0" w:line="240" w:lineRule="auto"/>
      <w:jc w:val="both"/>
    </w:pPr>
    <w:rPr>
      <w:rFonts w:ascii="Verdana" w:eastAsia="Calibri" w:hAnsi="Verdana" w:cs="Times New Roman"/>
      <w:sz w:val="20"/>
      <w:szCs w:val="20"/>
      <w:lang w:eastAsia="pl-PL"/>
    </w:rPr>
  </w:style>
  <w:style w:type="character" w:customStyle="1" w:styleId="TekstkomentarzaZnak">
    <w:name w:val="Tekst komentarza Znak"/>
    <w:basedOn w:val="Domylnaczcionkaakapitu"/>
    <w:link w:val="Tekstkomentarza"/>
    <w:rsid w:val="009B43F5"/>
    <w:rPr>
      <w:rFonts w:ascii="Verdana" w:eastAsia="Calibri" w:hAnsi="Verdana" w:cs="Times New Roman"/>
      <w:sz w:val="20"/>
      <w:szCs w:val="20"/>
      <w:lang w:eastAsia="pl-PL"/>
    </w:rPr>
  </w:style>
  <w:style w:type="character" w:customStyle="1" w:styleId="TematkomentarzaZnak">
    <w:name w:val="Temat komentarza Znak"/>
    <w:basedOn w:val="TekstkomentarzaZnak"/>
    <w:link w:val="Tematkomentarza"/>
    <w:uiPriority w:val="99"/>
    <w:semiHidden/>
    <w:rsid w:val="009B43F5"/>
    <w:rPr>
      <w:rFonts w:ascii="Verdana" w:eastAsia="Calibri" w:hAnsi="Verdana"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9B43F5"/>
    <w:rPr>
      <w:b/>
      <w:bCs/>
    </w:rPr>
  </w:style>
  <w:style w:type="character" w:styleId="UyteHipercze">
    <w:name w:val="FollowedHyperlink"/>
    <w:rsid w:val="009B43F5"/>
    <w:rPr>
      <w:color w:val="800080"/>
      <w:u w:val="single"/>
    </w:rPr>
  </w:style>
  <w:style w:type="character" w:customStyle="1" w:styleId="NormalnywcityZnak">
    <w:name w:val="Normalny wcięty Znak"/>
    <w:link w:val="Normalnywcity"/>
    <w:locked/>
    <w:rsid w:val="009B43F5"/>
    <w:rPr>
      <w:rFonts w:ascii="Arial" w:eastAsia="Times New Roman" w:hAnsi="Arial"/>
      <w:sz w:val="24"/>
      <w:lang w:val="x-none" w:eastAsia="x-none"/>
    </w:rPr>
  </w:style>
  <w:style w:type="paragraph" w:customStyle="1" w:styleId="Normalnywcity">
    <w:name w:val="Normalny wcięty"/>
    <w:basedOn w:val="Normalny"/>
    <w:link w:val="NormalnywcityZnak"/>
    <w:rsid w:val="009B43F5"/>
    <w:pPr>
      <w:spacing w:after="0" w:line="240" w:lineRule="auto"/>
      <w:ind w:firstLine="567"/>
      <w:jc w:val="both"/>
    </w:pPr>
    <w:rPr>
      <w:rFonts w:ascii="Arial" w:eastAsia="Times New Roman" w:hAnsi="Arial"/>
      <w:sz w:val="24"/>
      <w:lang w:val="x-none" w:eastAsia="x-none"/>
    </w:rPr>
  </w:style>
  <w:style w:type="paragraph" w:customStyle="1" w:styleId="xl64">
    <w:name w:val="xl64"/>
    <w:basedOn w:val="Normalny"/>
    <w:rsid w:val="009B43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Verdana" w:eastAsia="Times New Roman" w:hAnsi="Verdana" w:cs="Times New Roman"/>
      <w:b/>
      <w:bCs/>
      <w:sz w:val="18"/>
      <w:szCs w:val="18"/>
      <w:lang w:eastAsia="pl-PL"/>
    </w:rPr>
  </w:style>
  <w:style w:type="paragraph" w:customStyle="1" w:styleId="xl65">
    <w:name w:val="xl65"/>
    <w:basedOn w:val="Normalny"/>
    <w:rsid w:val="009B43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l-PL"/>
    </w:rPr>
  </w:style>
  <w:style w:type="paragraph" w:customStyle="1" w:styleId="xl66">
    <w:name w:val="xl66"/>
    <w:basedOn w:val="Normalny"/>
    <w:rsid w:val="009B43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8"/>
      <w:szCs w:val="18"/>
      <w:lang w:eastAsia="pl-PL"/>
    </w:rPr>
  </w:style>
  <w:style w:type="paragraph" w:customStyle="1" w:styleId="xl67">
    <w:name w:val="xl67"/>
    <w:basedOn w:val="Normalny"/>
    <w:rsid w:val="009B43F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Verdana" w:eastAsia="Times New Roman" w:hAnsi="Verdana" w:cs="Times New Roman"/>
      <w:b/>
      <w:bCs/>
      <w:sz w:val="18"/>
      <w:szCs w:val="18"/>
      <w:lang w:eastAsia="pl-PL"/>
    </w:rPr>
  </w:style>
  <w:style w:type="paragraph" w:customStyle="1" w:styleId="xl68">
    <w:name w:val="xl68"/>
    <w:basedOn w:val="Normalny"/>
    <w:rsid w:val="009B43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lang w:eastAsia="pl-PL"/>
    </w:rPr>
  </w:style>
  <w:style w:type="paragraph" w:customStyle="1" w:styleId="xl69">
    <w:name w:val="xl69"/>
    <w:basedOn w:val="Normalny"/>
    <w:rsid w:val="009B4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l-PL"/>
    </w:rPr>
  </w:style>
  <w:style w:type="paragraph" w:customStyle="1" w:styleId="xl70">
    <w:name w:val="xl70"/>
    <w:basedOn w:val="Normalny"/>
    <w:rsid w:val="009B4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lang w:eastAsia="pl-PL"/>
    </w:rPr>
  </w:style>
  <w:style w:type="paragraph" w:customStyle="1" w:styleId="xl71">
    <w:name w:val="xl71"/>
    <w:basedOn w:val="Normalny"/>
    <w:rsid w:val="009B43F5"/>
    <w:pPr>
      <w:pBdr>
        <w:top w:val="single" w:sz="4" w:space="0" w:color="auto"/>
        <w:left w:val="single" w:sz="4" w:space="0" w:color="auto"/>
        <w:bottom w:val="single" w:sz="4" w:space="0" w:color="auto"/>
      </w:pBdr>
      <w:spacing w:before="100" w:beforeAutospacing="1" w:after="100" w:afterAutospacing="1" w:line="240" w:lineRule="auto"/>
    </w:pPr>
    <w:rPr>
      <w:rFonts w:ascii="Verdana" w:eastAsia="Times New Roman" w:hAnsi="Verdana" w:cs="Times New Roman"/>
      <w:sz w:val="18"/>
      <w:szCs w:val="18"/>
      <w:lang w:eastAsia="pl-PL"/>
    </w:rPr>
  </w:style>
  <w:style w:type="paragraph" w:customStyle="1" w:styleId="xl72">
    <w:name w:val="xl72"/>
    <w:basedOn w:val="Normalny"/>
    <w:rsid w:val="009B43F5"/>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8"/>
      <w:szCs w:val="18"/>
      <w:lang w:eastAsia="pl-PL"/>
    </w:rPr>
  </w:style>
  <w:style w:type="paragraph" w:customStyle="1" w:styleId="xl73">
    <w:name w:val="xl73"/>
    <w:basedOn w:val="Normalny"/>
    <w:rsid w:val="009B43F5"/>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8"/>
      <w:szCs w:val="18"/>
      <w:lang w:eastAsia="pl-PL"/>
    </w:rPr>
  </w:style>
  <w:style w:type="paragraph" w:customStyle="1" w:styleId="xl74">
    <w:name w:val="xl74"/>
    <w:basedOn w:val="Normalny"/>
    <w:rsid w:val="009B43F5"/>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Verdana" w:eastAsia="Times New Roman" w:hAnsi="Verdana" w:cs="Times New Roman"/>
      <w:b/>
      <w:bCs/>
      <w:sz w:val="18"/>
      <w:szCs w:val="18"/>
      <w:lang w:eastAsia="pl-PL"/>
    </w:rPr>
  </w:style>
  <w:style w:type="paragraph" w:customStyle="1" w:styleId="xl75">
    <w:name w:val="xl75"/>
    <w:basedOn w:val="Normalny"/>
    <w:rsid w:val="009B43F5"/>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Verdana" w:eastAsia="Times New Roman" w:hAnsi="Verdana" w:cs="Times New Roman"/>
      <w:sz w:val="18"/>
      <w:szCs w:val="18"/>
      <w:lang w:eastAsia="pl-PL"/>
    </w:rPr>
  </w:style>
  <w:style w:type="paragraph" w:customStyle="1" w:styleId="xl76">
    <w:name w:val="xl76"/>
    <w:basedOn w:val="Normalny"/>
    <w:rsid w:val="009B43F5"/>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Verdana" w:eastAsia="Times New Roman" w:hAnsi="Verdana" w:cs="Times New Roman"/>
      <w:b/>
      <w:bCs/>
      <w:sz w:val="18"/>
      <w:szCs w:val="18"/>
      <w:lang w:eastAsia="pl-PL"/>
    </w:rPr>
  </w:style>
  <w:style w:type="paragraph" w:customStyle="1" w:styleId="xl77">
    <w:name w:val="xl77"/>
    <w:basedOn w:val="Normalny"/>
    <w:rsid w:val="009B43F5"/>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Verdana" w:eastAsia="Times New Roman" w:hAnsi="Verdana" w:cs="Times New Roman"/>
      <w:sz w:val="18"/>
      <w:szCs w:val="18"/>
      <w:lang w:eastAsia="pl-PL"/>
    </w:rPr>
  </w:style>
  <w:style w:type="paragraph" w:customStyle="1" w:styleId="xl78">
    <w:name w:val="xl78"/>
    <w:basedOn w:val="Normalny"/>
    <w:rsid w:val="009B43F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Verdana" w:eastAsia="Times New Roman" w:hAnsi="Verdana" w:cs="Times New Roman"/>
      <w:sz w:val="18"/>
      <w:szCs w:val="18"/>
      <w:lang w:eastAsia="pl-PL"/>
    </w:rPr>
  </w:style>
  <w:style w:type="paragraph" w:customStyle="1" w:styleId="Default">
    <w:name w:val="Default"/>
    <w:rsid w:val="009B43F5"/>
    <w:pPr>
      <w:autoSpaceDE w:val="0"/>
      <w:autoSpaceDN w:val="0"/>
      <w:adjustRightInd w:val="0"/>
      <w:spacing w:after="0" w:line="240" w:lineRule="auto"/>
    </w:pPr>
    <w:rPr>
      <w:rFonts w:ascii="Cambria" w:eastAsia="Calibri" w:hAnsi="Cambria" w:cs="Cambria"/>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672</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Staniszewski Krzysztof</dc:creator>
  <cp:keywords/>
  <dc:description/>
  <cp:lastModifiedBy>Biegalski Michał</cp:lastModifiedBy>
  <cp:revision>5</cp:revision>
  <dcterms:created xsi:type="dcterms:W3CDTF">2020-05-19T12:36:00Z</dcterms:created>
  <dcterms:modified xsi:type="dcterms:W3CDTF">2021-11-12T08:44:00Z</dcterms:modified>
</cp:coreProperties>
</file>