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5575" w:rsidRDefault="00FF5575" w:rsidP="00FF557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FF5575">
        <w:rPr>
          <w:noProof/>
          <w:lang w:eastAsia="pl-PL"/>
        </w:rPr>
        <w:drawing>
          <wp:inline distT="0" distB="0" distL="0" distR="0" wp14:anchorId="7C72C4A0" wp14:editId="575C9F1D">
            <wp:extent cx="1475117" cy="7483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598" cy="7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50E2E" w:rsidRPr="00757D20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757D20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757D2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57D20">
        <w:rPr>
          <w:rFonts w:ascii="Cambria" w:hAnsi="Cambria" w:cs="Arial"/>
          <w:bCs/>
          <w:sz w:val="22"/>
          <w:szCs w:val="22"/>
        </w:rPr>
        <w:t>. Dz. U. z 2022 r. poz. 1710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</w:t>
      </w:r>
      <w:r w:rsidR="00D750FC" w:rsidRPr="00757D20">
        <w:rPr>
          <w:rFonts w:ascii="Cambria" w:hAnsi="Cambria" w:cs="Arial"/>
          <w:b/>
          <w:bCs/>
          <w:sz w:val="22"/>
          <w:szCs w:val="22"/>
        </w:rPr>
        <w:t xml:space="preserve">: </w:t>
      </w:r>
      <w:r w:rsidR="007837BB" w:rsidRPr="00757D20">
        <w:rPr>
          <w:rFonts w:ascii="Cambria" w:hAnsi="Cambria" w:cstheme="minorHAnsi"/>
          <w:b/>
          <w:sz w:val="22"/>
        </w:rPr>
        <w:t xml:space="preserve">„ Dostawa znaczników do drewna” </w:t>
      </w:r>
      <w:r w:rsidR="007837BB" w:rsidRPr="00757D20">
        <w:rPr>
          <w:rFonts w:ascii="Cambria" w:hAnsi="Cambria" w:cstheme="minorHAnsi"/>
          <w:sz w:val="22"/>
        </w:rPr>
        <w:t>nr postępowania</w:t>
      </w:r>
      <w:r w:rsidR="00757D20">
        <w:rPr>
          <w:rFonts w:ascii="Cambria" w:hAnsi="Cambria" w:cstheme="minorHAnsi"/>
          <w:sz w:val="22"/>
        </w:rPr>
        <w:t xml:space="preserve">: </w:t>
      </w:r>
      <w:r w:rsidR="007837BB" w:rsidRPr="00757D20">
        <w:rPr>
          <w:rFonts w:ascii="Cambria" w:hAnsi="Cambria" w:cstheme="minorHAnsi"/>
          <w:sz w:val="22"/>
        </w:rPr>
        <w:t xml:space="preserve"> Z.270.7.2023 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 xml:space="preserve">.1 </w:t>
      </w:r>
      <w:proofErr w:type="spellStart"/>
      <w:r w:rsidR="00A47EC7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47EC7">
        <w:rPr>
          <w:rFonts w:ascii="Cambria" w:hAnsi="Cambria" w:cs="Arial"/>
          <w:bCs/>
          <w:sz w:val="22"/>
          <w:szCs w:val="22"/>
        </w:rPr>
        <w:t xml:space="preserve">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</w:t>
      </w:r>
    </w:p>
    <w:p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DE" w:rsidRDefault="002553DE">
      <w:r>
        <w:separator/>
      </w:r>
    </w:p>
  </w:endnote>
  <w:endnote w:type="continuationSeparator" w:id="0">
    <w:p w:rsidR="002553DE" w:rsidRDefault="0025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D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DE" w:rsidRDefault="002553DE">
      <w:r>
        <w:separator/>
      </w:r>
    </w:p>
  </w:footnote>
  <w:footnote w:type="continuationSeparator" w:id="0">
    <w:p w:rsidR="002553DE" w:rsidRDefault="0025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3DE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AA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A6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D20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7BB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AFA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13C6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C0A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75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2023-04-11T10:32:00Z</dcterms:created>
  <dcterms:modified xsi:type="dcterms:W3CDTF">2023-04-11T10:32:00Z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