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DA5" w:rsidRDefault="005F0F00" w:rsidP="00117DA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INFORMACJA O WYBORZE </w:t>
      </w:r>
      <w:r w:rsidR="00710196">
        <w:rPr>
          <w:b/>
          <w:bCs/>
        </w:rPr>
        <w:t xml:space="preserve">WNIOSKODAWCY W POSTĘPOWANIU O NIEODPŁATNE PRZEKAZANIE SKŁADNIKA RZECZOWEGO MAJĄTKU TRWAŁEGO </w:t>
      </w:r>
      <w:r w:rsidR="00AA5F3C" w:rsidRPr="000A1258">
        <w:rPr>
          <w:b/>
          <w:bCs/>
        </w:rPr>
        <w:t xml:space="preserve">WITD </w:t>
      </w:r>
      <w:r w:rsidR="00117DA5">
        <w:rPr>
          <w:b/>
          <w:bCs/>
        </w:rPr>
        <w:t>W</w:t>
      </w:r>
      <w:r w:rsidR="00AA5F3C" w:rsidRPr="000A1258">
        <w:rPr>
          <w:b/>
          <w:bCs/>
        </w:rPr>
        <w:t xml:space="preserve"> </w:t>
      </w:r>
      <w:r w:rsidR="00117DA5">
        <w:rPr>
          <w:b/>
          <w:bCs/>
        </w:rPr>
        <w:t xml:space="preserve">ŁODZI </w:t>
      </w:r>
    </w:p>
    <w:p w:rsidR="004E19C8" w:rsidRDefault="00117DA5" w:rsidP="00117DA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(pojazdu służbowego</w:t>
      </w:r>
      <w:r w:rsidR="002A1120" w:rsidRPr="000A1258">
        <w:rPr>
          <w:b/>
          <w:bCs/>
        </w:rPr>
        <w:t xml:space="preserve"> marki Renault</w:t>
      </w:r>
      <w:r w:rsidR="000A1258" w:rsidRPr="000A1258">
        <w:rPr>
          <w:b/>
          <w:bCs/>
        </w:rPr>
        <w:t xml:space="preserve"> Master Nr rejestracyjny: EL 444LG</w:t>
      </w:r>
      <w:r>
        <w:rPr>
          <w:b/>
          <w:bCs/>
        </w:rPr>
        <w:t>)</w:t>
      </w:r>
    </w:p>
    <w:p w:rsidR="00117DA5" w:rsidRPr="000A1258" w:rsidRDefault="00117DA5" w:rsidP="00117DA5">
      <w:pPr>
        <w:spacing w:after="0" w:line="240" w:lineRule="auto"/>
        <w:jc w:val="center"/>
        <w:rPr>
          <w:b/>
          <w:bCs/>
        </w:rPr>
      </w:pPr>
    </w:p>
    <w:p w:rsidR="005F0F00" w:rsidRDefault="005F0F00" w:rsidP="005F0F00"/>
    <w:p w:rsidR="001A7BF6" w:rsidRDefault="001A7BF6" w:rsidP="005F0F00"/>
    <w:p w:rsidR="00630878" w:rsidRDefault="005F0F00" w:rsidP="005F0F00">
      <w:pPr>
        <w:jc w:val="both"/>
      </w:pPr>
      <w:r>
        <w:t xml:space="preserve">W odpowiedzi na zamieszczone w dniu 05 czerwca 2023r. w Biuletynie Informacji Publicznej, ogłoszenie </w:t>
      </w:r>
      <w:r w:rsidR="003C539B">
        <w:t>o zużytych składnikach majątku ruchomego</w:t>
      </w:r>
      <w:r>
        <w:t xml:space="preserve">, Łódzki Wojewódzki Inspektor Transportu Drogowego w Łodzi informuje, </w:t>
      </w:r>
      <w:r w:rsidR="00C511D3">
        <w:t>i</w:t>
      </w:r>
      <w:r>
        <w:t>ż dokonał wyboru wnioskodawcy, tj.:</w:t>
      </w:r>
    </w:p>
    <w:p w:rsidR="005F0F00" w:rsidRDefault="005F0F00" w:rsidP="005F0F00">
      <w:pPr>
        <w:jc w:val="both"/>
        <w:rPr>
          <w:rFonts w:cstheme="minorHAnsi"/>
        </w:rPr>
      </w:pPr>
      <w:r>
        <w:rPr>
          <w:rFonts w:cstheme="minorHAnsi"/>
          <w:b/>
        </w:rPr>
        <w:t>O</w:t>
      </w:r>
      <w:r w:rsidRPr="005F0F00">
        <w:rPr>
          <w:rFonts w:cstheme="minorHAnsi"/>
          <w:b/>
        </w:rPr>
        <w:t>chotnicza Straż Pożarna w Lubieniu</w:t>
      </w:r>
      <w:r w:rsidRPr="005F0F00">
        <w:rPr>
          <w:rFonts w:cstheme="minorHAnsi"/>
        </w:rPr>
        <w:t>, 97-340 Rozprza, Lubień 52</w:t>
      </w:r>
    </w:p>
    <w:p w:rsidR="00630878" w:rsidRPr="005F0F00" w:rsidRDefault="005F0F00" w:rsidP="005F0F00">
      <w:pPr>
        <w:jc w:val="both"/>
      </w:pPr>
      <w:r>
        <w:rPr>
          <w:rFonts w:cstheme="minorHAnsi"/>
        </w:rPr>
        <w:t>Jednocześnie informuje, iż w przedmiotowym postępowaniu</w:t>
      </w:r>
      <w:r w:rsidR="001A7BF6">
        <w:rPr>
          <w:rFonts w:cstheme="minorHAnsi"/>
        </w:rPr>
        <w:t>,</w:t>
      </w:r>
      <w:r w:rsidRPr="005F0F00">
        <w:rPr>
          <w:rFonts w:cstheme="minorHAnsi"/>
        </w:rPr>
        <w:t xml:space="preserve"> </w:t>
      </w:r>
      <w:r>
        <w:t>w</w:t>
      </w:r>
      <w:r w:rsidR="00630878" w:rsidRPr="005F0F00">
        <w:rPr>
          <w:rFonts w:cstheme="minorHAnsi"/>
        </w:rPr>
        <w:t xml:space="preserve"> wyznaczonym </w:t>
      </w:r>
      <w:r>
        <w:rPr>
          <w:rFonts w:cstheme="minorHAnsi"/>
        </w:rPr>
        <w:t xml:space="preserve">w ogłoszeniu </w:t>
      </w:r>
      <w:r w:rsidR="00630878" w:rsidRPr="005F0F00">
        <w:rPr>
          <w:rFonts w:cstheme="minorHAnsi"/>
        </w:rPr>
        <w:t>terminie</w:t>
      </w:r>
      <w:r w:rsidR="001A7BF6">
        <w:rPr>
          <w:rFonts w:cstheme="minorHAnsi"/>
        </w:rPr>
        <w:t xml:space="preserve">, </w:t>
      </w:r>
      <w:r w:rsidR="00C511D3">
        <w:rPr>
          <w:rFonts w:cstheme="minorHAnsi"/>
        </w:rPr>
        <w:t xml:space="preserve">stosowne wnioski </w:t>
      </w:r>
      <w:r w:rsidR="00630878" w:rsidRPr="005F0F00">
        <w:rPr>
          <w:rFonts w:cstheme="minorHAnsi"/>
        </w:rPr>
        <w:t>złoż</w:t>
      </w:r>
      <w:r w:rsidR="00C511D3">
        <w:rPr>
          <w:rFonts w:cstheme="minorHAnsi"/>
        </w:rPr>
        <w:t>yły także</w:t>
      </w:r>
      <w:r w:rsidR="00630878" w:rsidRPr="005F0F00">
        <w:rPr>
          <w:rFonts w:cstheme="minorHAnsi"/>
        </w:rPr>
        <w:t>:</w:t>
      </w:r>
    </w:p>
    <w:p w:rsidR="006A3676" w:rsidRPr="006A3676" w:rsidRDefault="006A3676" w:rsidP="006A3676">
      <w:pPr>
        <w:pStyle w:val="Akapitzlist"/>
        <w:numPr>
          <w:ilvl w:val="0"/>
          <w:numId w:val="6"/>
        </w:numPr>
        <w:ind w:left="1701"/>
        <w:jc w:val="both"/>
        <w:rPr>
          <w:rFonts w:cstheme="minorHAnsi"/>
          <w:b/>
        </w:rPr>
      </w:pPr>
      <w:r w:rsidRPr="006A3676">
        <w:rPr>
          <w:rFonts w:cstheme="minorHAnsi"/>
          <w:b/>
        </w:rPr>
        <w:t xml:space="preserve">Gmina Zabrodzie, </w:t>
      </w:r>
      <w:r w:rsidRPr="006A3676">
        <w:rPr>
          <w:rFonts w:cstheme="minorHAnsi"/>
        </w:rPr>
        <w:t xml:space="preserve">07-230 Zabrodzie, ul. Reymonta 51 </w:t>
      </w:r>
    </w:p>
    <w:p w:rsidR="00C511D3" w:rsidRDefault="006A3676" w:rsidP="000A1258">
      <w:pPr>
        <w:pStyle w:val="Akapitzlist"/>
        <w:numPr>
          <w:ilvl w:val="0"/>
          <w:numId w:val="6"/>
        </w:numPr>
        <w:ind w:left="1701"/>
        <w:jc w:val="both"/>
        <w:rPr>
          <w:rFonts w:cstheme="minorHAnsi"/>
        </w:rPr>
      </w:pPr>
      <w:r w:rsidRPr="00C511D3">
        <w:rPr>
          <w:rFonts w:cstheme="minorHAnsi"/>
          <w:b/>
        </w:rPr>
        <w:t xml:space="preserve">Gmina Poświętne, </w:t>
      </w:r>
      <w:r w:rsidRPr="00C511D3">
        <w:rPr>
          <w:rFonts w:cstheme="minorHAnsi"/>
        </w:rPr>
        <w:t>05-326 Poświętne, ul. Krótka 1</w:t>
      </w:r>
      <w:r w:rsidR="000A1258" w:rsidRPr="00C511D3">
        <w:rPr>
          <w:rFonts w:cstheme="minorHAnsi"/>
        </w:rPr>
        <w:t xml:space="preserve"> </w:t>
      </w:r>
    </w:p>
    <w:p w:rsidR="00C511D3" w:rsidRDefault="006A3676" w:rsidP="000A1258">
      <w:pPr>
        <w:pStyle w:val="Akapitzlist"/>
        <w:numPr>
          <w:ilvl w:val="0"/>
          <w:numId w:val="6"/>
        </w:numPr>
        <w:ind w:left="1701"/>
        <w:jc w:val="both"/>
        <w:rPr>
          <w:rFonts w:cstheme="minorHAnsi"/>
        </w:rPr>
      </w:pPr>
      <w:r w:rsidRPr="00C511D3">
        <w:rPr>
          <w:rFonts w:cstheme="minorHAnsi"/>
          <w:b/>
        </w:rPr>
        <w:t xml:space="preserve">Gmina Góra Kalwaria, </w:t>
      </w:r>
      <w:r w:rsidRPr="00C511D3">
        <w:rPr>
          <w:rFonts w:cstheme="minorHAnsi"/>
        </w:rPr>
        <w:t>05-530 Góra Kalwaria, ul. 3go Maja 10</w:t>
      </w:r>
      <w:r w:rsidR="000A1258" w:rsidRPr="00C511D3">
        <w:rPr>
          <w:rFonts w:cstheme="minorHAnsi"/>
        </w:rPr>
        <w:t xml:space="preserve"> </w:t>
      </w:r>
    </w:p>
    <w:p w:rsidR="00C511D3" w:rsidRDefault="006A3676" w:rsidP="000A1258">
      <w:pPr>
        <w:pStyle w:val="Akapitzlist"/>
        <w:numPr>
          <w:ilvl w:val="0"/>
          <w:numId w:val="6"/>
        </w:numPr>
        <w:ind w:left="1701"/>
        <w:jc w:val="both"/>
        <w:rPr>
          <w:rFonts w:cstheme="minorHAnsi"/>
        </w:rPr>
      </w:pPr>
      <w:r w:rsidRPr="00C511D3">
        <w:rPr>
          <w:rFonts w:cstheme="minorHAnsi"/>
          <w:b/>
        </w:rPr>
        <w:t>Zakład Gospodarki Komunalnej w Dąbrówce</w:t>
      </w:r>
      <w:r w:rsidRPr="00C511D3">
        <w:rPr>
          <w:rFonts w:cstheme="minorHAnsi"/>
        </w:rPr>
        <w:t>, 05-252 Dąbrówka, ul. Kościuszki 14</w:t>
      </w:r>
      <w:r w:rsidR="000A1258" w:rsidRPr="00C511D3">
        <w:rPr>
          <w:rFonts w:cstheme="minorHAnsi"/>
        </w:rPr>
        <w:t xml:space="preserve"> </w:t>
      </w:r>
    </w:p>
    <w:p w:rsidR="006A3676" w:rsidRPr="001A7BF6" w:rsidRDefault="006A3676" w:rsidP="001427C1">
      <w:pPr>
        <w:pStyle w:val="Akapitzlist"/>
        <w:numPr>
          <w:ilvl w:val="0"/>
          <w:numId w:val="6"/>
        </w:numPr>
        <w:ind w:left="1701"/>
        <w:jc w:val="both"/>
      </w:pPr>
      <w:r w:rsidRPr="00C511D3">
        <w:rPr>
          <w:rFonts w:cstheme="minorHAnsi"/>
          <w:b/>
        </w:rPr>
        <w:t>Urząd Miejski w Warcie</w:t>
      </w:r>
      <w:r w:rsidRPr="00C511D3">
        <w:rPr>
          <w:rFonts w:cstheme="minorHAnsi"/>
        </w:rPr>
        <w:t>, 98-290 Warta, Rynek 1</w:t>
      </w:r>
      <w:r w:rsidR="000A1258" w:rsidRPr="00C511D3">
        <w:rPr>
          <w:rFonts w:cstheme="minorHAnsi"/>
        </w:rPr>
        <w:t xml:space="preserve"> </w:t>
      </w:r>
    </w:p>
    <w:p w:rsidR="001A7BF6" w:rsidRDefault="001A7BF6" w:rsidP="001A7BF6">
      <w:pPr>
        <w:jc w:val="both"/>
      </w:pPr>
    </w:p>
    <w:p w:rsidR="001A7BF6" w:rsidRDefault="001A7BF6" w:rsidP="001A7BF6">
      <w:pPr>
        <w:jc w:val="both"/>
      </w:pPr>
    </w:p>
    <w:p w:rsidR="001A7BF6" w:rsidRDefault="001A7BF6" w:rsidP="001A7BF6">
      <w:pPr>
        <w:jc w:val="both"/>
      </w:pPr>
    </w:p>
    <w:p w:rsidR="006A3676" w:rsidRDefault="006A3676" w:rsidP="006A3676">
      <w:pPr>
        <w:pStyle w:val="Listapunktowana"/>
        <w:numPr>
          <w:ilvl w:val="0"/>
          <w:numId w:val="0"/>
        </w:numPr>
        <w:ind w:left="4608" w:firstLine="348"/>
      </w:pPr>
      <w:r>
        <w:t>Łódzki Wojewódzki Inspektor Transportu Drogowego</w:t>
      </w:r>
    </w:p>
    <w:p w:rsidR="006A3676" w:rsidRDefault="006A3676" w:rsidP="006A3676">
      <w:pPr>
        <w:pStyle w:val="Listapunktowana"/>
        <w:numPr>
          <w:ilvl w:val="0"/>
          <w:numId w:val="0"/>
        </w:numPr>
        <w:ind w:left="360" w:hanging="360"/>
      </w:pPr>
    </w:p>
    <w:p w:rsidR="006A3676" w:rsidRDefault="006A3676" w:rsidP="006A3676">
      <w:pPr>
        <w:pStyle w:val="Listapunktowana"/>
        <w:numPr>
          <w:ilvl w:val="0"/>
          <w:numId w:val="0"/>
        </w:numPr>
        <w:ind w:left="5676" w:firstLine="696"/>
      </w:pPr>
      <w:r>
        <w:t>Hubert Jóźwik</w:t>
      </w:r>
    </w:p>
    <w:sectPr w:rsidR="006A3676" w:rsidSect="00AA5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065F5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044E1C"/>
    <w:multiLevelType w:val="hybridMultilevel"/>
    <w:tmpl w:val="37FC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4BBF"/>
    <w:multiLevelType w:val="hybridMultilevel"/>
    <w:tmpl w:val="CAC0B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586"/>
    <w:multiLevelType w:val="hybridMultilevel"/>
    <w:tmpl w:val="6B448E6E"/>
    <w:lvl w:ilvl="0" w:tplc="94F856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3EBA"/>
    <w:multiLevelType w:val="hybridMultilevel"/>
    <w:tmpl w:val="F3DA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A575C"/>
    <w:multiLevelType w:val="hybridMultilevel"/>
    <w:tmpl w:val="172A2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48726">
    <w:abstractNumId w:val="4"/>
  </w:num>
  <w:num w:numId="2" w16cid:durableId="604658039">
    <w:abstractNumId w:val="2"/>
  </w:num>
  <w:num w:numId="3" w16cid:durableId="1344169647">
    <w:abstractNumId w:val="1"/>
  </w:num>
  <w:num w:numId="4" w16cid:durableId="1315455928">
    <w:abstractNumId w:val="0"/>
  </w:num>
  <w:num w:numId="5" w16cid:durableId="344407163">
    <w:abstractNumId w:val="5"/>
  </w:num>
  <w:num w:numId="6" w16cid:durableId="1979139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05"/>
    <w:rsid w:val="000A1258"/>
    <w:rsid w:val="00110C05"/>
    <w:rsid w:val="00117DA5"/>
    <w:rsid w:val="001427C1"/>
    <w:rsid w:val="001A7BF6"/>
    <w:rsid w:val="002A1120"/>
    <w:rsid w:val="003C539B"/>
    <w:rsid w:val="004E19C8"/>
    <w:rsid w:val="005F0F00"/>
    <w:rsid w:val="00630878"/>
    <w:rsid w:val="006309E7"/>
    <w:rsid w:val="006A3676"/>
    <w:rsid w:val="00710196"/>
    <w:rsid w:val="008D7AB8"/>
    <w:rsid w:val="00AA5F3C"/>
    <w:rsid w:val="00BB078D"/>
    <w:rsid w:val="00C511D3"/>
    <w:rsid w:val="00D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0DF30-0A4F-4AD9-BF90-567BFB99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120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6A3676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Patura Małgorzata</dc:creator>
  <cp:keywords/>
  <dc:description/>
  <cp:lastModifiedBy>Patura Małgorzata</cp:lastModifiedBy>
  <cp:revision>5</cp:revision>
  <dcterms:created xsi:type="dcterms:W3CDTF">2023-06-14T12:34:00Z</dcterms:created>
  <dcterms:modified xsi:type="dcterms:W3CDTF">2023-06-15T09:45:00Z</dcterms:modified>
</cp:coreProperties>
</file>