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E9CA" w14:textId="58657A63" w:rsidR="00C90BEA" w:rsidRPr="00DF0566" w:rsidRDefault="00C90BEA" w:rsidP="00C90BEA">
      <w:pPr>
        <w:spacing w:line="276" w:lineRule="auto"/>
        <w:ind w:left="5670"/>
        <w:jc w:val="both"/>
        <w:rPr>
          <w:rFonts w:ascii="Arial" w:hAnsi="Arial" w:cs="Arial"/>
          <w:sz w:val="16"/>
          <w:szCs w:val="16"/>
        </w:rPr>
      </w:pPr>
      <w:r w:rsidRPr="00DF056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9</w:t>
      </w:r>
      <w:r w:rsidRPr="00DF0566">
        <w:rPr>
          <w:rFonts w:ascii="Arial" w:hAnsi="Arial" w:cs="Arial"/>
          <w:sz w:val="16"/>
          <w:szCs w:val="16"/>
        </w:rPr>
        <w:t xml:space="preserve"> do Regulaminu przyjmowania zgłoszeń zewnętrznych oraz podejmowania działań następczych</w:t>
      </w:r>
      <w:r>
        <w:rPr>
          <w:rFonts w:ascii="Arial" w:hAnsi="Arial" w:cs="Arial"/>
          <w:sz w:val="16"/>
          <w:szCs w:val="16"/>
        </w:rPr>
        <w:t xml:space="preserve"> </w:t>
      </w:r>
      <w:r w:rsidRPr="00DF0566">
        <w:rPr>
          <w:rFonts w:ascii="Arial" w:hAnsi="Arial" w:cs="Arial"/>
          <w:sz w:val="16"/>
          <w:szCs w:val="16"/>
        </w:rPr>
        <w:t>z dnia 2</w:t>
      </w:r>
      <w:r>
        <w:rPr>
          <w:rFonts w:ascii="Arial" w:hAnsi="Arial" w:cs="Arial"/>
          <w:sz w:val="16"/>
          <w:szCs w:val="16"/>
        </w:rPr>
        <w:t>4</w:t>
      </w:r>
      <w:r w:rsidRPr="00DF0566">
        <w:rPr>
          <w:rFonts w:ascii="Arial" w:hAnsi="Arial" w:cs="Arial"/>
          <w:sz w:val="16"/>
          <w:szCs w:val="16"/>
        </w:rPr>
        <w:t>.12.2024 r.</w:t>
      </w:r>
    </w:p>
    <w:p w14:paraId="3AD0426F" w14:textId="77777777" w:rsidR="007A57C9" w:rsidRDefault="007A57C9" w:rsidP="007A57C9">
      <w:pPr>
        <w:widowControl w:val="0"/>
        <w:suppressAutoHyphens/>
        <w:autoSpaceDE w:val="0"/>
        <w:autoSpaceDN w:val="0"/>
        <w:adjustRightInd w:val="0"/>
        <w:spacing w:after="8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EF05479" w14:textId="3DD1F6A9" w:rsidR="007E2E8F" w:rsidRPr="001E30F9" w:rsidRDefault="007E2E8F" w:rsidP="007E2E8F">
      <w:pPr>
        <w:spacing w:before="120" w:after="80" w:line="276" w:lineRule="auto"/>
        <w:ind w:right="-142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b/>
          <w:color w:val="000000"/>
          <w:lang w:eastAsia="pl-PL"/>
        </w:rPr>
        <w:t xml:space="preserve">Informacja z art. 13 RODO na temat przetwarzania danych osobowych sygnalisty przekazywana w związku ze skierowaniem przez niego zgłoszenia w rozumieniu </w:t>
      </w:r>
      <w:r w:rsidR="001E30F9" w:rsidRPr="001E30F9">
        <w:rPr>
          <w:rFonts w:ascii="Arial" w:eastAsia="Times New Roman" w:hAnsi="Arial" w:cs="Arial"/>
          <w:b/>
          <w:color w:val="000000"/>
          <w:lang w:eastAsia="pl-PL"/>
        </w:rPr>
        <w:t>procedury zgłoszeń naruszeń prawa i podejmowania działań następczych w WSSE w Bydgoszczy</w:t>
      </w:r>
      <w:r w:rsidRPr="001E30F9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74E5985F" w14:textId="7B1E087A" w:rsidR="007E2E8F" w:rsidRPr="001E30F9" w:rsidRDefault="007E2E8F" w:rsidP="007E2E8F">
      <w:pPr>
        <w:spacing w:after="80" w:line="276" w:lineRule="auto"/>
        <w:ind w:right="-142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>Na podstawie art. 13 rozporządzenia Parlamentu Europejskiego i Rady (UE) 2016/679 z</w:t>
      </w:r>
      <w:r w:rsidR="001E30F9">
        <w:rPr>
          <w:rFonts w:ascii="Arial" w:eastAsia="Times New Roman" w:hAnsi="Arial" w:cs="Arial"/>
          <w:color w:val="000000"/>
          <w:lang w:eastAsia="pl-PL"/>
        </w:rPr>
        <w:t> </w:t>
      </w:r>
      <w:r w:rsidRPr="001E30F9">
        <w:rPr>
          <w:rFonts w:ascii="Arial" w:eastAsia="Times New Roman" w:hAnsi="Arial" w:cs="Arial"/>
          <w:color w:val="000000"/>
          <w:lang w:eastAsia="pl-PL"/>
        </w:rPr>
        <w:t>27.04.2016 r. w sprawie ochrony osób fizycznych w związku z przetwarzaniem danych osobowych i w sprawie swobodnego przepływu takich danych oraz uchylenia dyrektywy 95/46/WE (ogólne rozporządzenie o ochronie danych) – (Dz. Urz. UE L 119 z 4.05.2016, str. 1, Dz. Urz. UE L 127 z</w:t>
      </w:r>
      <w:r w:rsidR="001E30F9">
        <w:rPr>
          <w:rFonts w:ascii="Arial" w:eastAsia="Times New Roman" w:hAnsi="Arial" w:cs="Arial"/>
          <w:color w:val="000000"/>
          <w:lang w:eastAsia="pl-PL"/>
        </w:rPr>
        <w:t> </w:t>
      </w:r>
      <w:r w:rsidRPr="001E30F9">
        <w:rPr>
          <w:rFonts w:ascii="Arial" w:eastAsia="Times New Roman" w:hAnsi="Arial" w:cs="Arial"/>
          <w:color w:val="000000"/>
          <w:lang w:eastAsia="pl-PL"/>
        </w:rPr>
        <w:t xml:space="preserve">23.05.2018, str. 2 oraz Dz. Urz. UE L 74 z 4.03.2021, str. 35), zwanego dalej „RODO”, informujemy, że: </w:t>
      </w:r>
    </w:p>
    <w:p w14:paraId="27135C5D" w14:textId="4ACF8B9A" w:rsidR="007E2E8F" w:rsidRPr="00944375" w:rsidRDefault="007E2E8F" w:rsidP="006E063D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Times New Roman" w:hAnsi="Arial" w:cs="Arial"/>
          <w:lang w:eastAsia="pl-PL"/>
        </w:rPr>
      </w:pPr>
      <w:r w:rsidRPr="001E30F9">
        <w:rPr>
          <w:rFonts w:ascii="Arial" w:eastAsia="Times New Roman" w:hAnsi="Arial" w:cs="Arial"/>
          <w:lang w:eastAsia="pl-PL"/>
        </w:rPr>
        <w:t xml:space="preserve">Administratorem </w:t>
      </w:r>
      <w:r w:rsidRPr="00944375">
        <w:rPr>
          <w:rFonts w:ascii="Arial" w:eastAsia="Times New Roman" w:hAnsi="Arial" w:cs="Arial"/>
          <w:lang w:eastAsia="pl-PL"/>
        </w:rPr>
        <w:t xml:space="preserve">Pani/Pana danych osobowych jest Państwowy Wojewódzki Inspektor Sanitarny z siedzibą w Bydgoszczy, Dyrektor Wojewódzkiej Stacji </w:t>
      </w:r>
      <w:r w:rsidR="001E30F9" w:rsidRPr="00944375">
        <w:rPr>
          <w:rFonts w:ascii="Arial" w:eastAsia="Times New Roman" w:hAnsi="Arial" w:cs="Arial"/>
          <w:lang w:eastAsia="pl-PL"/>
        </w:rPr>
        <w:t>Sanitarno</w:t>
      </w:r>
      <w:r w:rsidRPr="00944375">
        <w:rPr>
          <w:rFonts w:ascii="Arial" w:eastAsia="Times New Roman" w:hAnsi="Arial" w:cs="Arial"/>
          <w:lang w:eastAsia="pl-PL"/>
        </w:rPr>
        <w:t>-Epidemiologicznej w Bydgoszczy przy ulicy Kujawskiej 4.</w:t>
      </w:r>
    </w:p>
    <w:p w14:paraId="2CCB2C56" w14:textId="77777777" w:rsidR="007E2E8F" w:rsidRPr="00944375" w:rsidRDefault="007E2E8F" w:rsidP="006E063D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right="-142" w:hanging="284"/>
        <w:jc w:val="both"/>
        <w:rPr>
          <w:rFonts w:ascii="Arial" w:eastAsia="Times New Roman" w:hAnsi="Arial" w:cs="Arial"/>
          <w:lang w:eastAsia="pl-PL"/>
        </w:rPr>
      </w:pPr>
      <w:r w:rsidRPr="00944375">
        <w:rPr>
          <w:rFonts w:ascii="Arial" w:eastAsia="Times New Roman" w:hAnsi="Arial" w:cs="Arial"/>
          <w:lang w:eastAsia="pl-PL"/>
        </w:rPr>
        <w:t xml:space="preserve">Z Administratorem można się skontaktować z wykorzystaniem: </w:t>
      </w:r>
    </w:p>
    <w:p w14:paraId="3E749D49" w14:textId="16E8B4F3" w:rsidR="006E063D" w:rsidRPr="006E063D" w:rsidRDefault="006E063D" w:rsidP="006E063D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6E063D">
        <w:rPr>
          <w:rFonts w:ascii="Arial" w:eastAsia="Times New Roman" w:hAnsi="Arial" w:cs="Arial"/>
          <w:lang w:eastAsia="pl-PL"/>
        </w:rPr>
        <w:t>adresu e-mail: sygnal.wsse.bydgoszcz@sanepid.gov.pl, dla spraw związanych ze</w:t>
      </w:r>
      <w:r>
        <w:rPr>
          <w:rFonts w:ascii="Arial" w:eastAsia="Times New Roman" w:hAnsi="Arial" w:cs="Arial"/>
          <w:lang w:eastAsia="pl-PL"/>
        </w:rPr>
        <w:t> </w:t>
      </w:r>
      <w:r w:rsidRPr="006E063D">
        <w:rPr>
          <w:rFonts w:ascii="Arial" w:eastAsia="Times New Roman" w:hAnsi="Arial" w:cs="Arial"/>
          <w:lang w:eastAsia="pl-PL"/>
        </w:rPr>
        <w:t>zgłoszeniem naruszenia prawa</w:t>
      </w:r>
      <w:r>
        <w:rPr>
          <w:rFonts w:ascii="Arial" w:eastAsia="Times New Roman" w:hAnsi="Arial" w:cs="Arial"/>
          <w:lang w:eastAsia="pl-PL"/>
        </w:rPr>
        <w:t>.</w:t>
      </w:r>
    </w:p>
    <w:p w14:paraId="09709CD6" w14:textId="16E19BC9" w:rsidR="007E2E8F" w:rsidRPr="00944375" w:rsidRDefault="007E2E8F" w:rsidP="007E2E8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567" w:right="-142" w:hanging="283"/>
        <w:jc w:val="both"/>
        <w:rPr>
          <w:rFonts w:ascii="Arial" w:eastAsia="Times New Roman" w:hAnsi="Arial" w:cs="Arial"/>
          <w:lang w:eastAsia="pl-PL"/>
        </w:rPr>
      </w:pPr>
      <w:r w:rsidRPr="00944375">
        <w:rPr>
          <w:rFonts w:ascii="Arial" w:eastAsia="Times New Roman" w:hAnsi="Arial" w:cs="Arial"/>
          <w:lang w:eastAsia="pl-PL"/>
        </w:rPr>
        <w:t xml:space="preserve">adresu e-mail: </w:t>
      </w:r>
      <w:hyperlink r:id="rId7" w:history="1">
        <w:r w:rsidRPr="00944375">
          <w:rPr>
            <w:rFonts w:ascii="Arial" w:eastAsia="Times New Roman" w:hAnsi="Arial" w:cs="Arial"/>
            <w:u w:val="single"/>
            <w:lang w:eastAsia="pl-PL"/>
          </w:rPr>
          <w:t>sekretariat.wsse.bydgoszcz@sanepid.gov.pl</w:t>
        </w:r>
      </w:hyperlink>
      <w:r w:rsidRPr="00944375">
        <w:rPr>
          <w:rFonts w:ascii="Arial" w:eastAsia="Times New Roman" w:hAnsi="Arial" w:cs="Arial"/>
          <w:lang w:eastAsia="pl-PL"/>
        </w:rPr>
        <w:t xml:space="preserve">, </w:t>
      </w:r>
    </w:p>
    <w:p w14:paraId="403D7D0F" w14:textId="77777777" w:rsidR="007E2E8F" w:rsidRPr="00944375" w:rsidRDefault="007E2E8F" w:rsidP="007E2E8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567" w:right="-142" w:hanging="283"/>
        <w:jc w:val="both"/>
        <w:rPr>
          <w:rFonts w:ascii="Arial" w:eastAsia="Times New Roman" w:hAnsi="Arial" w:cs="Arial"/>
          <w:lang w:eastAsia="pl-PL"/>
        </w:rPr>
      </w:pPr>
      <w:r w:rsidRPr="00944375">
        <w:rPr>
          <w:rFonts w:ascii="Arial" w:eastAsia="Times New Roman" w:hAnsi="Arial" w:cs="Arial"/>
          <w:lang w:eastAsia="pl-PL"/>
        </w:rPr>
        <w:t xml:space="preserve">adresu do e-Doręczeń: </w:t>
      </w:r>
      <w:proofErr w:type="spellStart"/>
      <w:r w:rsidRPr="00944375">
        <w:rPr>
          <w:rFonts w:ascii="Arial" w:eastAsia="Times New Roman" w:hAnsi="Arial" w:cs="Arial"/>
          <w:lang w:eastAsia="pl-PL"/>
        </w:rPr>
        <w:t>AE:PL-67719-88282-SBJJG-23</w:t>
      </w:r>
      <w:proofErr w:type="spellEnd"/>
      <w:r w:rsidRPr="00944375">
        <w:rPr>
          <w:rFonts w:ascii="Arial" w:eastAsia="Times New Roman" w:hAnsi="Arial" w:cs="Arial"/>
          <w:lang w:eastAsia="pl-PL"/>
        </w:rPr>
        <w:t>,</w:t>
      </w:r>
    </w:p>
    <w:p w14:paraId="11F36E96" w14:textId="77777777" w:rsidR="007E2E8F" w:rsidRPr="00944375" w:rsidRDefault="007E2E8F" w:rsidP="007E2E8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567" w:right="-142" w:hanging="283"/>
        <w:jc w:val="both"/>
        <w:rPr>
          <w:rFonts w:ascii="Arial" w:eastAsia="Times New Roman" w:hAnsi="Arial" w:cs="Arial"/>
          <w:lang w:eastAsia="pl-PL"/>
        </w:rPr>
      </w:pPr>
      <w:r w:rsidRPr="00944375">
        <w:rPr>
          <w:rFonts w:ascii="Arial" w:eastAsia="Times New Roman" w:hAnsi="Arial" w:cs="Arial"/>
          <w:lang w:eastAsia="pl-PL"/>
        </w:rPr>
        <w:t xml:space="preserve">adresu skrytki </w:t>
      </w:r>
      <w:proofErr w:type="spellStart"/>
      <w:r w:rsidRPr="00944375">
        <w:rPr>
          <w:rFonts w:ascii="Arial" w:eastAsia="Times New Roman" w:hAnsi="Arial" w:cs="Arial"/>
          <w:lang w:eastAsia="pl-PL"/>
        </w:rPr>
        <w:t>ePUAP</w:t>
      </w:r>
      <w:proofErr w:type="spellEnd"/>
      <w:r w:rsidRPr="00944375">
        <w:rPr>
          <w:rFonts w:ascii="Arial" w:eastAsia="Times New Roman" w:hAnsi="Arial" w:cs="Arial"/>
          <w:lang w:eastAsia="pl-PL"/>
        </w:rPr>
        <w:t>: /</w:t>
      </w:r>
      <w:proofErr w:type="spellStart"/>
      <w:r w:rsidRPr="00944375">
        <w:rPr>
          <w:rFonts w:ascii="Arial" w:eastAsia="Times New Roman" w:hAnsi="Arial" w:cs="Arial"/>
          <w:lang w:eastAsia="pl-PL"/>
        </w:rPr>
        <w:t>WSSEwBydgoszczy</w:t>
      </w:r>
      <w:proofErr w:type="spellEnd"/>
      <w:r w:rsidRPr="00944375">
        <w:rPr>
          <w:rFonts w:ascii="Arial" w:eastAsia="Times New Roman" w:hAnsi="Arial" w:cs="Arial"/>
          <w:lang w:eastAsia="pl-PL"/>
        </w:rPr>
        <w:t>/</w:t>
      </w:r>
      <w:proofErr w:type="spellStart"/>
      <w:r w:rsidRPr="00944375">
        <w:rPr>
          <w:rFonts w:ascii="Arial" w:eastAsia="Times New Roman" w:hAnsi="Arial" w:cs="Arial"/>
          <w:lang w:eastAsia="pl-PL"/>
        </w:rPr>
        <w:t>SkrytkaESP</w:t>
      </w:r>
      <w:proofErr w:type="spellEnd"/>
      <w:r w:rsidRPr="00944375">
        <w:rPr>
          <w:rFonts w:ascii="Arial" w:eastAsia="Times New Roman" w:hAnsi="Arial" w:cs="Arial"/>
          <w:lang w:eastAsia="pl-PL"/>
        </w:rPr>
        <w:t>,</w:t>
      </w:r>
    </w:p>
    <w:p w14:paraId="42E62491" w14:textId="77777777" w:rsidR="007E2E8F" w:rsidRPr="00944375" w:rsidRDefault="007E2E8F" w:rsidP="007E2E8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80" w:line="276" w:lineRule="auto"/>
        <w:ind w:left="567" w:right="-142" w:hanging="283"/>
        <w:jc w:val="both"/>
        <w:rPr>
          <w:rFonts w:ascii="Arial" w:eastAsia="Times New Roman" w:hAnsi="Arial" w:cs="Arial"/>
          <w:lang w:eastAsia="pl-PL"/>
        </w:rPr>
      </w:pPr>
      <w:r w:rsidRPr="00944375">
        <w:rPr>
          <w:rFonts w:ascii="Arial" w:eastAsia="Times New Roman" w:hAnsi="Arial" w:cs="Arial"/>
          <w:lang w:eastAsia="pl-PL"/>
        </w:rPr>
        <w:t>numeru tel. +48 52 37 618 00.</w:t>
      </w:r>
    </w:p>
    <w:p w14:paraId="1215B1BC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Times New Roman" w:hAnsi="Arial" w:cs="Arial"/>
          <w:lang w:eastAsia="pl-PL"/>
        </w:rPr>
      </w:pPr>
      <w:r w:rsidRPr="001E30F9">
        <w:rPr>
          <w:rFonts w:ascii="Arial" w:eastAsia="Times New Roman" w:hAnsi="Arial" w:cs="Arial"/>
          <w:lang w:eastAsia="pl-PL"/>
        </w:rPr>
        <w:t>Administrator wyznaczył inspektora ochrony danych, z którym można się skontaktować przez adres: iod.wsse.bydgoszcz@sanepid.gov.pl, lub pisemnie na adres siedziby Administratora.</w:t>
      </w:r>
    </w:p>
    <w:p w14:paraId="655031B7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 xml:space="preserve">Pani/Pana dane będą przetwarzane w celu: </w:t>
      </w:r>
    </w:p>
    <w:p w14:paraId="50903111" w14:textId="4C30DEC8" w:rsidR="007E2E8F" w:rsidRPr="001E30F9" w:rsidRDefault="007E2E8F" w:rsidP="007E2E8F">
      <w:pPr>
        <w:numPr>
          <w:ilvl w:val="1"/>
          <w:numId w:val="7"/>
        </w:numPr>
        <w:spacing w:after="80" w:line="276" w:lineRule="auto"/>
        <w:ind w:left="597" w:right="-142" w:hanging="283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>przyjęcia zgłoszenia naruszenia prawa oraz ewentualnego wdrożenia działań następczych polegających w szczególności na przeprowadzeniu postępowania wyjaśniającego a także ochrony przed potencjalnymi działaniami odwetowymi w następstwie dokonanego zgłoszenia – podstawą przetwarzania danych będzie niezbędność do wypełnienia obowiązku prawnego (art. 6 ust. 1 lit. c RODO) w związku z przepisami ustawy z dnia 14 czerwca 2024 r. o ochronie sygnalistów (Dz. U. poz. 928), a w przypadku przetwarzania danych szczególnie chronionych w rozumieniu przepisów RODO, w oparciu o art. 9 ust. 2 lit.</w:t>
      </w:r>
      <w:r w:rsidR="001E30F9">
        <w:rPr>
          <w:rFonts w:ascii="Arial" w:eastAsia="Calibri" w:hAnsi="Arial" w:cs="Arial"/>
        </w:rPr>
        <w:t> </w:t>
      </w:r>
      <w:r w:rsidRPr="001E30F9">
        <w:rPr>
          <w:rFonts w:ascii="Arial" w:eastAsia="Calibri" w:hAnsi="Arial" w:cs="Arial"/>
        </w:rPr>
        <w:t xml:space="preserve">g RODO tj. w związku z niezbędnością przetwarzania ze względów związanych z ważnym interesem publicznym na podstawie prawa Unii Europejskiej lub prawa państwa członkowskiego; </w:t>
      </w:r>
    </w:p>
    <w:p w14:paraId="796DAB3B" w14:textId="6B3AEF5B" w:rsidR="00C90BEA" w:rsidRDefault="007E2E8F" w:rsidP="00C90BEA">
      <w:pPr>
        <w:numPr>
          <w:ilvl w:val="1"/>
          <w:numId w:val="7"/>
        </w:numPr>
        <w:spacing w:after="80" w:line="276" w:lineRule="auto"/>
        <w:ind w:left="597" w:right="-142" w:hanging="283"/>
        <w:jc w:val="both"/>
        <w:rPr>
          <w:rFonts w:ascii="Arial" w:eastAsia="Calibri" w:hAnsi="Arial" w:cs="Arial"/>
        </w:rPr>
      </w:pPr>
      <w:r w:rsidRPr="00C90BEA">
        <w:rPr>
          <w:rFonts w:ascii="Arial" w:eastAsia="Calibri" w:hAnsi="Arial" w:cs="Arial"/>
        </w:rPr>
        <w:t xml:space="preserve">dochodzenia lub obrony przed roszczeniami – podstawą prawną przetwarzania jest </w:t>
      </w:r>
      <w:r w:rsidR="00C90BEA" w:rsidRPr="00C90BEA">
        <w:rPr>
          <w:rFonts w:ascii="Arial" w:eastAsia="Calibri" w:hAnsi="Arial" w:cs="Arial"/>
        </w:rPr>
        <w:t>obowiązek prawny ciążący na Administratorze</w:t>
      </w:r>
      <w:r w:rsidRPr="00C90BEA">
        <w:rPr>
          <w:rFonts w:ascii="Arial" w:eastAsia="Calibri" w:hAnsi="Arial" w:cs="Arial"/>
        </w:rPr>
        <w:t xml:space="preserve"> danych (art. 6 ust. 1 lit. </w:t>
      </w:r>
      <w:r w:rsidR="00C90BEA" w:rsidRPr="00C90BEA">
        <w:rPr>
          <w:rFonts w:ascii="Arial" w:eastAsia="Calibri" w:hAnsi="Arial" w:cs="Arial"/>
        </w:rPr>
        <w:t>c</w:t>
      </w:r>
      <w:r w:rsidRPr="00C90BEA">
        <w:rPr>
          <w:rFonts w:ascii="Arial" w:eastAsia="Calibri" w:hAnsi="Arial" w:cs="Arial"/>
        </w:rPr>
        <w:t xml:space="preserve"> RODO)</w:t>
      </w:r>
      <w:r w:rsidR="00C90BEA">
        <w:rPr>
          <w:rFonts w:ascii="Arial" w:eastAsia="Calibri" w:hAnsi="Arial" w:cs="Arial"/>
        </w:rPr>
        <w:t>.</w:t>
      </w:r>
    </w:p>
    <w:p w14:paraId="7C9778D9" w14:textId="35B4F026" w:rsidR="007E2E8F" w:rsidRPr="00C90BEA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C90BEA">
        <w:rPr>
          <w:rFonts w:ascii="Arial" w:eastAsia="Calibri" w:hAnsi="Arial" w:cs="Arial"/>
        </w:rPr>
        <w:t>Pani/Pana dane osobowe będą przetwarzane przez okres 3 lat po zakończeniu roku kalendarzowego, w którym zakończono działania następcze lub po zakończeniu postępowań zainicjowanych tymi działaniami, chyba że dokumenty związane ze zgłoszeniem stanowią część akt postępowań przygotowawczych, spraw sądowych lub sądowo-administracyjnych. W</w:t>
      </w:r>
      <w:r w:rsidR="00C90BEA" w:rsidRPr="00C90BEA">
        <w:rPr>
          <w:rFonts w:ascii="Arial" w:eastAsia="Calibri" w:hAnsi="Arial" w:cs="Arial"/>
        </w:rPr>
        <w:t> </w:t>
      </w:r>
      <w:r w:rsidRPr="00C90BEA">
        <w:rPr>
          <w:rFonts w:ascii="Arial" w:eastAsia="Calibri" w:hAnsi="Arial" w:cs="Arial"/>
        </w:rPr>
        <w:t xml:space="preserve">odniesieniu do przetwarzania, o którym mowa w pkt </w:t>
      </w:r>
      <w:proofErr w:type="spellStart"/>
      <w:r w:rsidRPr="00C90BEA">
        <w:rPr>
          <w:rFonts w:ascii="Arial" w:eastAsia="Calibri" w:hAnsi="Arial" w:cs="Arial"/>
        </w:rPr>
        <w:t>4b</w:t>
      </w:r>
      <w:proofErr w:type="spellEnd"/>
      <w:r w:rsidRPr="00C90BEA">
        <w:rPr>
          <w:rFonts w:ascii="Arial" w:eastAsia="Calibri" w:hAnsi="Arial" w:cs="Arial"/>
        </w:rPr>
        <w:t>, dane mogą być przetwarzane przez</w:t>
      </w:r>
      <w:r w:rsidR="001E30F9" w:rsidRPr="00C90BEA">
        <w:rPr>
          <w:rFonts w:ascii="Arial" w:eastAsia="Calibri" w:hAnsi="Arial" w:cs="Arial"/>
        </w:rPr>
        <w:t> </w:t>
      </w:r>
      <w:r w:rsidRPr="00C90BEA">
        <w:rPr>
          <w:rFonts w:ascii="Arial" w:eastAsia="Calibri" w:hAnsi="Arial" w:cs="Arial"/>
        </w:rPr>
        <w:t xml:space="preserve">czas trwania prawnie uzasadnionego interesu Administratora lub do czasu otrzymania od Pani/Pana skutecznego sprzeciwu wobec przetwarzania Pani/Pana danych w tym celu. </w:t>
      </w:r>
    </w:p>
    <w:p w14:paraId="5A040CB3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 xml:space="preserve">Pani/Pana dane osobowe mogą być udostępnione jedynie podmiotom uprawnionym do tego na podstawie przepisów prawa, chyba że wyrazi Pani/Pan zgodę na udostępnianie swoich danych </w:t>
      </w:r>
      <w:r w:rsidRPr="001E30F9">
        <w:rPr>
          <w:rFonts w:ascii="Arial" w:eastAsia="Calibri" w:hAnsi="Arial" w:cs="Arial"/>
        </w:rPr>
        <w:lastRenderedPageBreak/>
        <w:t xml:space="preserve">osobowych w toku postępowania wyjaśniającego. W takim przypadku w każdej chwili może Pan/Pan wycofać taką zgodę, przesyłając żądanie Koordynatorowi. Wycofanie zgody nie wpływa na zgodność przetwarzania dokonanego przed tym wycofaniem.  </w:t>
      </w:r>
    </w:p>
    <w:p w14:paraId="68681035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14:paraId="7B42B1A5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>Pani/Pana dane nie będą udostępnione do państwa trzeciego lub organizacji międzynarodowej</w:t>
      </w:r>
    </w:p>
    <w:p w14:paraId="48A5F277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80" w:line="276" w:lineRule="auto"/>
        <w:ind w:left="284" w:right="-142" w:hanging="284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>Pani/Pana dane nie będą podlegały profilowaniu lub zautomatyzowanemu podejmowaniu decyzji.</w:t>
      </w:r>
    </w:p>
    <w:p w14:paraId="21538BE2" w14:textId="77777777" w:rsidR="007E2E8F" w:rsidRPr="001E30F9" w:rsidRDefault="007E2E8F" w:rsidP="007E2E8F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284" w:right="-142" w:hanging="396"/>
        <w:jc w:val="both"/>
        <w:rPr>
          <w:rFonts w:ascii="Arial" w:eastAsia="Calibri" w:hAnsi="Arial" w:cs="Arial"/>
        </w:rPr>
      </w:pPr>
      <w:r w:rsidRPr="001E30F9">
        <w:rPr>
          <w:rFonts w:ascii="Arial" w:eastAsia="Calibri" w:hAnsi="Arial" w:cs="Arial"/>
        </w:rPr>
        <w:t xml:space="preserve">Przysługuje Pani/Panu:  </w:t>
      </w:r>
    </w:p>
    <w:p w14:paraId="1D2A2FFA" w14:textId="77777777" w:rsidR="007E2E8F" w:rsidRPr="001E30F9" w:rsidRDefault="007E2E8F" w:rsidP="007E2E8F">
      <w:pPr>
        <w:numPr>
          <w:ilvl w:val="1"/>
          <w:numId w:val="8"/>
        </w:numPr>
        <w:spacing w:after="0" w:line="276" w:lineRule="auto"/>
        <w:ind w:left="597" w:right="-142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 xml:space="preserve">prawo dostępu do swoich danych oraz otrzymania ich kopii zgodnie z art. 15 RODO; </w:t>
      </w:r>
    </w:p>
    <w:p w14:paraId="767F393F" w14:textId="77777777" w:rsidR="007E2E8F" w:rsidRPr="001E30F9" w:rsidRDefault="007E2E8F" w:rsidP="007E2E8F">
      <w:pPr>
        <w:numPr>
          <w:ilvl w:val="1"/>
          <w:numId w:val="8"/>
        </w:numPr>
        <w:spacing w:after="0" w:line="276" w:lineRule="auto"/>
        <w:ind w:left="597" w:right="-142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 xml:space="preserve">prawo do sprostowania swoich danych zgodnie z art. 16 RODO; </w:t>
      </w:r>
    </w:p>
    <w:p w14:paraId="09C42545" w14:textId="77777777" w:rsidR="007E2E8F" w:rsidRPr="001E30F9" w:rsidRDefault="007E2E8F" w:rsidP="007E2E8F">
      <w:pPr>
        <w:numPr>
          <w:ilvl w:val="1"/>
          <w:numId w:val="8"/>
        </w:numPr>
        <w:spacing w:after="0" w:line="276" w:lineRule="auto"/>
        <w:ind w:left="597" w:right="-142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 xml:space="preserve">prawo do ograniczenia przetwarzania danych zgodnie z art. 18 RODO; </w:t>
      </w:r>
    </w:p>
    <w:p w14:paraId="44D67373" w14:textId="77777777" w:rsidR="007E2E8F" w:rsidRPr="001E30F9" w:rsidRDefault="007E2E8F" w:rsidP="007E2E8F">
      <w:pPr>
        <w:numPr>
          <w:ilvl w:val="1"/>
          <w:numId w:val="8"/>
        </w:numPr>
        <w:spacing w:after="120" w:line="276" w:lineRule="auto"/>
        <w:ind w:left="596" w:right="-142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 xml:space="preserve">prawo do złożenia sprzeciwu wobec przetwarzania opartego o prawnie uzasadniony interes Administratora, zgodnie z art. 21 RODO. </w:t>
      </w:r>
    </w:p>
    <w:p w14:paraId="7217E322" w14:textId="77777777" w:rsidR="007E2E8F" w:rsidRPr="001E30F9" w:rsidRDefault="007E2E8F" w:rsidP="007E2E8F">
      <w:pPr>
        <w:spacing w:line="276" w:lineRule="auto"/>
        <w:ind w:left="-142" w:right="-142"/>
        <w:jc w:val="both"/>
        <w:rPr>
          <w:rFonts w:ascii="Arial" w:eastAsia="Times New Roman" w:hAnsi="Arial" w:cs="Arial"/>
          <w:color w:val="000000"/>
          <w:lang w:eastAsia="pl-PL"/>
        </w:rPr>
      </w:pPr>
      <w:r w:rsidRPr="001E30F9">
        <w:rPr>
          <w:rFonts w:ascii="Arial" w:eastAsia="Times New Roman" w:hAnsi="Arial" w:cs="Arial"/>
          <w:color w:val="000000"/>
          <w:lang w:eastAsia="pl-PL"/>
        </w:rPr>
        <w:t>W przypadku powzięcia informacji o niezgodnym z prawem przetwarzaniu Pani/Pana danych osobowych, przysługuje Pani/Pan prawo do wniesienia skargi do organu nadzorczego właściwego w sprawach ochrony danych osobowych, tj. Prezesa Urzędu Ochrony Danych Osobowych, ul. Stawki 2, 00-193 Warszawa.</w:t>
      </w:r>
    </w:p>
    <w:p w14:paraId="19717FD2" w14:textId="5CB4B19A" w:rsidR="007E2E8F" w:rsidRPr="001E30F9" w:rsidRDefault="007E2E8F" w:rsidP="007E2E8F">
      <w:pPr>
        <w:spacing w:line="276" w:lineRule="auto"/>
        <w:ind w:left="-142" w:right="-142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1E30F9">
        <w:rPr>
          <w:rFonts w:ascii="Arial" w:eastAsia="Times New Roman" w:hAnsi="Arial" w:cs="Arial"/>
          <w:b/>
          <w:bCs/>
          <w:kern w:val="0"/>
          <w14:ligatures w14:val="none"/>
        </w:rPr>
        <w:t xml:space="preserve">Informacje, formularze </w:t>
      </w:r>
      <w:r w:rsidR="001E30F9">
        <w:rPr>
          <w:rFonts w:ascii="Arial" w:eastAsia="Times New Roman" w:hAnsi="Arial" w:cs="Arial"/>
          <w:b/>
          <w:bCs/>
          <w:kern w:val="0"/>
          <w14:ligatures w14:val="none"/>
        </w:rPr>
        <w:t>oraz</w:t>
      </w:r>
      <w:r w:rsidRPr="001E30F9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1E30F9">
        <w:rPr>
          <w:rFonts w:ascii="Arial" w:eastAsia="Times New Roman" w:hAnsi="Arial" w:cs="Arial"/>
          <w:b/>
          <w:bCs/>
          <w:kern w:val="0"/>
          <w14:ligatures w14:val="none"/>
        </w:rPr>
        <w:t xml:space="preserve">procedura </w:t>
      </w:r>
      <w:r w:rsidR="001E30F9" w:rsidRPr="001E30F9">
        <w:rPr>
          <w:rFonts w:ascii="Arial" w:eastAsia="Times New Roman" w:hAnsi="Arial" w:cs="Arial"/>
          <w:b/>
          <w:bCs/>
          <w:kern w:val="0"/>
          <w14:ligatures w14:val="none"/>
        </w:rPr>
        <w:t xml:space="preserve">zgłoszeń naruszeń prawa i podejmowania działań następczych </w:t>
      </w:r>
      <w:r w:rsidRPr="001E30F9">
        <w:rPr>
          <w:rFonts w:ascii="Arial" w:eastAsia="Times New Roman" w:hAnsi="Arial" w:cs="Arial"/>
          <w:b/>
          <w:bCs/>
          <w:kern w:val="0"/>
          <w14:ligatures w14:val="none"/>
        </w:rPr>
        <w:t>dostępne są do pobrania na stronie internetowej WSSE w Bydgoszczy – zakładka Kontakt / Zgłoś Naruszenia Praw</w:t>
      </w:r>
      <w:r w:rsidR="00417071">
        <w:rPr>
          <w:rFonts w:ascii="Arial" w:eastAsia="Times New Roman" w:hAnsi="Arial" w:cs="Arial"/>
          <w:b/>
          <w:bCs/>
          <w:kern w:val="0"/>
          <w14:ligatures w14:val="none"/>
        </w:rPr>
        <w:t>a</w:t>
      </w:r>
      <w:r w:rsidRPr="001E30F9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19E13354" w14:textId="77777777" w:rsidR="001934F3" w:rsidRDefault="001934F3" w:rsidP="007E2E8F">
      <w:pPr>
        <w:widowControl w:val="0"/>
        <w:suppressAutoHyphens/>
        <w:autoSpaceDE w:val="0"/>
        <w:autoSpaceDN w:val="0"/>
        <w:adjustRightInd w:val="0"/>
        <w:spacing w:after="80" w:line="276" w:lineRule="auto"/>
        <w:jc w:val="both"/>
      </w:pPr>
    </w:p>
    <w:sectPr w:rsidR="001934F3" w:rsidSect="001E30F9">
      <w:footerReference w:type="default" r:id="rId8"/>
      <w:pgSz w:w="11906" w:h="16838"/>
      <w:pgMar w:top="1135" w:right="1133" w:bottom="1135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A2C7" w14:textId="77777777" w:rsidR="000B753A" w:rsidRDefault="000B753A" w:rsidP="007A57C9">
      <w:pPr>
        <w:spacing w:after="0" w:line="240" w:lineRule="auto"/>
      </w:pPr>
      <w:r>
        <w:separator/>
      </w:r>
    </w:p>
  </w:endnote>
  <w:endnote w:type="continuationSeparator" w:id="0">
    <w:p w14:paraId="3B1806D7" w14:textId="77777777" w:rsidR="000B753A" w:rsidRDefault="000B753A" w:rsidP="007A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756620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69121B7E" w14:textId="10DC9EC8" w:rsidR="007A57C9" w:rsidRPr="007A57C9" w:rsidRDefault="007A57C9" w:rsidP="007A57C9">
            <w:pPr>
              <w:pStyle w:val="Stopka"/>
              <w:jc w:val="right"/>
              <w:rPr>
                <w:rFonts w:ascii="Arial" w:hAnsi="Arial" w:cs="Arial"/>
              </w:rPr>
            </w:pPr>
            <w:r w:rsidRPr="007A57C9">
              <w:rPr>
                <w:rFonts w:ascii="Arial" w:hAnsi="Arial" w:cs="Arial"/>
              </w:rPr>
              <w:t xml:space="preserve">Strona </w:t>
            </w:r>
            <w:r w:rsidRPr="007A57C9">
              <w:rPr>
                <w:rFonts w:ascii="Arial" w:hAnsi="Arial" w:cs="Arial"/>
              </w:rPr>
              <w:fldChar w:fldCharType="begin"/>
            </w:r>
            <w:r w:rsidRPr="007A57C9">
              <w:rPr>
                <w:rFonts w:ascii="Arial" w:hAnsi="Arial" w:cs="Arial"/>
              </w:rPr>
              <w:instrText>PAGE</w:instrText>
            </w:r>
            <w:r w:rsidRPr="007A57C9">
              <w:rPr>
                <w:rFonts w:ascii="Arial" w:hAnsi="Arial" w:cs="Arial"/>
              </w:rPr>
              <w:fldChar w:fldCharType="separate"/>
            </w:r>
            <w:r w:rsidRPr="007A57C9">
              <w:rPr>
                <w:rFonts w:ascii="Arial" w:hAnsi="Arial" w:cs="Arial"/>
              </w:rPr>
              <w:t>2</w:t>
            </w:r>
            <w:r w:rsidRPr="007A57C9">
              <w:rPr>
                <w:rFonts w:ascii="Arial" w:hAnsi="Arial" w:cs="Arial"/>
              </w:rPr>
              <w:fldChar w:fldCharType="end"/>
            </w:r>
            <w:r w:rsidRPr="007A57C9">
              <w:rPr>
                <w:rFonts w:ascii="Arial" w:hAnsi="Arial" w:cs="Arial"/>
              </w:rPr>
              <w:t xml:space="preserve"> z </w:t>
            </w:r>
            <w:r w:rsidRPr="007A57C9">
              <w:rPr>
                <w:rFonts w:ascii="Arial" w:hAnsi="Arial" w:cs="Arial"/>
              </w:rPr>
              <w:fldChar w:fldCharType="begin"/>
            </w:r>
            <w:r w:rsidRPr="007A57C9">
              <w:rPr>
                <w:rFonts w:ascii="Arial" w:hAnsi="Arial" w:cs="Arial"/>
              </w:rPr>
              <w:instrText>NUMPAGES</w:instrText>
            </w:r>
            <w:r w:rsidRPr="007A57C9">
              <w:rPr>
                <w:rFonts w:ascii="Arial" w:hAnsi="Arial" w:cs="Arial"/>
              </w:rPr>
              <w:fldChar w:fldCharType="separate"/>
            </w:r>
            <w:r w:rsidRPr="007A57C9">
              <w:rPr>
                <w:rFonts w:ascii="Arial" w:hAnsi="Arial" w:cs="Arial"/>
              </w:rPr>
              <w:t>2</w:t>
            </w:r>
            <w:r w:rsidRPr="007A57C9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DC2C954" w14:textId="77777777" w:rsidR="007A57C9" w:rsidRPr="007A57C9" w:rsidRDefault="007A57C9" w:rsidP="007A57C9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53AA" w14:textId="77777777" w:rsidR="000B753A" w:rsidRDefault="000B753A" w:rsidP="007A57C9">
      <w:pPr>
        <w:spacing w:after="0" w:line="240" w:lineRule="auto"/>
      </w:pPr>
      <w:r>
        <w:separator/>
      </w:r>
    </w:p>
  </w:footnote>
  <w:footnote w:type="continuationSeparator" w:id="0">
    <w:p w14:paraId="097F5E1F" w14:textId="77777777" w:rsidR="000B753A" w:rsidRDefault="000B753A" w:rsidP="007A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4BE"/>
    <w:multiLevelType w:val="hybridMultilevel"/>
    <w:tmpl w:val="2BDA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692823C">
      <w:start w:val="1"/>
      <w:numFmt w:val="decimal"/>
      <w:lvlText w:val="%3."/>
      <w:lvlJc w:val="left"/>
      <w:pPr>
        <w:ind w:left="2340" w:hanging="360"/>
      </w:pPr>
      <w:rPr>
        <w:b/>
        <w:bCs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962"/>
    <w:multiLevelType w:val="hybridMultilevel"/>
    <w:tmpl w:val="1F428CBA"/>
    <w:lvl w:ilvl="0" w:tplc="259AC66C">
      <w:start w:val="10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A597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027A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6BBE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C8F8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8706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45388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5480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B8A2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C2C6E"/>
    <w:multiLevelType w:val="hybridMultilevel"/>
    <w:tmpl w:val="780CD610"/>
    <w:lvl w:ilvl="0" w:tplc="6692823C">
      <w:start w:val="1"/>
      <w:numFmt w:val="decimal"/>
      <w:lvlText w:val="%1."/>
      <w:lvlJc w:val="left"/>
      <w:pPr>
        <w:ind w:left="234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0C2D"/>
    <w:multiLevelType w:val="hybridMultilevel"/>
    <w:tmpl w:val="7D56C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07FE"/>
    <w:multiLevelType w:val="hybridMultilevel"/>
    <w:tmpl w:val="79C87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7AF"/>
    <w:multiLevelType w:val="hybridMultilevel"/>
    <w:tmpl w:val="F772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816D8"/>
    <w:multiLevelType w:val="hybridMultilevel"/>
    <w:tmpl w:val="98B86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68900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F48DB"/>
    <w:multiLevelType w:val="hybridMultilevel"/>
    <w:tmpl w:val="83AE24B2"/>
    <w:lvl w:ilvl="0" w:tplc="0D5A8246">
      <w:start w:val="2"/>
      <w:numFmt w:val="bullet"/>
      <w:lvlText w:val="•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49754983">
    <w:abstractNumId w:val="3"/>
  </w:num>
  <w:num w:numId="2" w16cid:durableId="2109546041">
    <w:abstractNumId w:val="4"/>
  </w:num>
  <w:num w:numId="3" w16cid:durableId="1810055167">
    <w:abstractNumId w:val="5"/>
  </w:num>
  <w:num w:numId="4" w16cid:durableId="2009868943">
    <w:abstractNumId w:val="7"/>
  </w:num>
  <w:num w:numId="5" w16cid:durableId="1501892045">
    <w:abstractNumId w:val="2"/>
  </w:num>
  <w:num w:numId="6" w16cid:durableId="2091998267">
    <w:abstractNumId w:val="0"/>
  </w:num>
  <w:num w:numId="7" w16cid:durableId="753357070">
    <w:abstractNumId w:val="6"/>
  </w:num>
  <w:num w:numId="8" w16cid:durableId="78435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3"/>
    <w:rsid w:val="00071A40"/>
    <w:rsid w:val="000B753A"/>
    <w:rsid w:val="000C6165"/>
    <w:rsid w:val="000F4961"/>
    <w:rsid w:val="000F7B52"/>
    <w:rsid w:val="001934F3"/>
    <w:rsid w:val="001E30F9"/>
    <w:rsid w:val="00203FF2"/>
    <w:rsid w:val="002E3C76"/>
    <w:rsid w:val="003215FC"/>
    <w:rsid w:val="00417071"/>
    <w:rsid w:val="00446799"/>
    <w:rsid w:val="00585066"/>
    <w:rsid w:val="006A7BDD"/>
    <w:rsid w:val="006B3EC1"/>
    <w:rsid w:val="006E063D"/>
    <w:rsid w:val="007A57C9"/>
    <w:rsid w:val="007E0E56"/>
    <w:rsid w:val="007E2E8F"/>
    <w:rsid w:val="008942A1"/>
    <w:rsid w:val="00944375"/>
    <w:rsid w:val="00945835"/>
    <w:rsid w:val="00A6410F"/>
    <w:rsid w:val="00B06EEE"/>
    <w:rsid w:val="00B83004"/>
    <w:rsid w:val="00C762E9"/>
    <w:rsid w:val="00C90BEA"/>
    <w:rsid w:val="00E0494E"/>
    <w:rsid w:val="00F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E0732"/>
  <w15:chartTrackingRefBased/>
  <w15:docId w15:val="{475377EE-A2D4-4F6B-8A40-5B97C0FB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7C9"/>
  </w:style>
  <w:style w:type="paragraph" w:styleId="Stopka">
    <w:name w:val="footer"/>
    <w:basedOn w:val="Normalny"/>
    <w:link w:val="StopkaZnak"/>
    <w:uiPriority w:val="99"/>
    <w:unhideWhenUsed/>
    <w:rsid w:val="007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7C9"/>
  </w:style>
  <w:style w:type="paragraph" w:styleId="Akapitzlist">
    <w:name w:val="List Paragraph"/>
    <w:basedOn w:val="Normalny"/>
    <w:uiPriority w:val="34"/>
    <w:qFormat/>
    <w:rsid w:val="006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wsse.bydgoszc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7</cp:revision>
  <dcterms:created xsi:type="dcterms:W3CDTF">2024-10-31T09:21:00Z</dcterms:created>
  <dcterms:modified xsi:type="dcterms:W3CDTF">2024-12-18T12:30:00Z</dcterms:modified>
</cp:coreProperties>
</file>