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421"/>
        <w:gridCol w:w="391"/>
        <w:gridCol w:w="714"/>
        <w:gridCol w:w="8"/>
        <w:gridCol w:w="133"/>
        <w:gridCol w:w="1133"/>
        <w:gridCol w:w="142"/>
        <w:gridCol w:w="284"/>
        <w:gridCol w:w="259"/>
        <w:gridCol w:w="1299"/>
        <w:gridCol w:w="498"/>
        <w:gridCol w:w="71"/>
        <w:gridCol w:w="142"/>
        <w:gridCol w:w="139"/>
        <w:gridCol w:w="1482"/>
        <w:gridCol w:w="926"/>
        <w:gridCol w:w="1280"/>
      </w:tblGrid>
      <w:tr w:rsidR="001C48D5" w:rsidRPr="00C542F9" w14:paraId="295C2C90" w14:textId="77777777" w:rsidTr="00805E1A">
        <w:trPr>
          <w:trHeight w:val="627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9C15810" w14:textId="208D5EFB" w:rsidR="00275FC9" w:rsidRPr="00C542F9" w:rsidRDefault="00275FC9" w:rsidP="00C542F9">
            <w:pPr>
              <w:pStyle w:val="tytuu"/>
              <w:rPr>
                <w:highlight w:val="red"/>
              </w:rPr>
            </w:pPr>
            <w:bookmarkStart w:id="0" w:name="_Hlk14764605"/>
            <w:r w:rsidRPr="00DC36A9">
              <w:rPr>
                <w:highlight w:val="red"/>
              </w:rPr>
              <w:t>UZASADNIENIE</w:t>
            </w:r>
          </w:p>
        </w:tc>
      </w:tr>
      <w:tr w:rsidR="00275FC9" w:rsidRPr="00DC36A9" w14:paraId="1739A332" w14:textId="77777777" w:rsidTr="000D28F5">
        <w:trPr>
          <w:trHeight w:val="627"/>
        </w:trPr>
        <w:tc>
          <w:tcPr>
            <w:tcW w:w="5282" w:type="dxa"/>
            <w:gridSpan w:val="11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93A4C74" w14:textId="29AEB20B" w:rsidR="00275FC9" w:rsidRPr="008A72D2" w:rsidRDefault="00275FC9" w:rsidP="008927C6">
            <w:pPr>
              <w:spacing w:before="120" w:after="120"/>
              <w:rPr>
                <w:b/>
              </w:rPr>
            </w:pPr>
            <w:r w:rsidRPr="00DC36A9">
              <w:t xml:space="preserve">Formularz UK </w:t>
            </w:r>
            <w:r w:rsidR="008927C6">
              <w:t>1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C93CACC" w14:textId="77777777" w:rsidR="00275FC9" w:rsidRPr="00DC36A9" w:rsidRDefault="00275FC9" w:rsidP="00AE2506">
            <w:r w:rsidRPr="00DC36A9">
              <w:t>Sygnatura akt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7A09F" w14:textId="77777777" w:rsidR="00275FC9" w:rsidRPr="00DC36A9" w:rsidRDefault="00275FC9" w:rsidP="00AE2506"/>
        </w:tc>
      </w:tr>
      <w:tr w:rsidR="009F2F9C" w:rsidRPr="00DC36A9" w14:paraId="2AD10FDB" w14:textId="77777777" w:rsidTr="00805E1A">
        <w:trPr>
          <w:trHeight w:val="996"/>
        </w:trPr>
        <w:tc>
          <w:tcPr>
            <w:tcW w:w="9322" w:type="dxa"/>
            <w:gridSpan w:val="17"/>
            <w:shd w:val="clear" w:color="auto" w:fill="D9D9D9" w:themeFill="background1" w:themeFillShade="D9"/>
            <w:vAlign w:val="center"/>
          </w:tcPr>
          <w:p w14:paraId="25B4F96A" w14:textId="1FC502DD" w:rsidR="009F2F9C" w:rsidRPr="00DC36A9" w:rsidRDefault="009F7A99" w:rsidP="00184767">
            <w:pPr>
              <w:pStyle w:val="koment"/>
            </w:pPr>
            <w:bookmarkStart w:id="1" w:name="_Hlk14762072"/>
            <w:r w:rsidRPr="009F7A99">
              <w:t>Je</w:t>
            </w:r>
            <w:r w:rsidRPr="009F7A99">
              <w:rPr>
                <w:rFonts w:hint="eastAsia"/>
              </w:rPr>
              <w:t>ż</w:t>
            </w:r>
            <w:r w:rsidRPr="009F7A99">
              <w:t>eli wniosek o uzasadnienie wyroku dotyczy tylko niekt</w:t>
            </w:r>
            <w:r w:rsidRPr="009F7A99">
              <w:rPr>
                <w:rFonts w:hint="eastAsia"/>
              </w:rPr>
              <w:t>ó</w:t>
            </w:r>
            <w:r w:rsidRPr="009F7A99">
              <w:t>rych czyn</w:t>
            </w:r>
            <w:r w:rsidRPr="009F7A99">
              <w:rPr>
                <w:rFonts w:hint="eastAsia"/>
              </w:rPr>
              <w:t>ó</w:t>
            </w:r>
            <w:r w:rsidRPr="009F7A99">
              <w:t>w lub niekt</w:t>
            </w:r>
            <w:r w:rsidRPr="009F7A99">
              <w:rPr>
                <w:rFonts w:hint="eastAsia"/>
              </w:rPr>
              <w:t>ó</w:t>
            </w:r>
            <w:r w:rsidRPr="009F7A99">
              <w:t>rych oskar</w:t>
            </w:r>
            <w:r w:rsidRPr="009F7A99">
              <w:rPr>
                <w:rFonts w:hint="eastAsia"/>
              </w:rPr>
              <w:t>ż</w:t>
            </w:r>
            <w:r w:rsidRPr="009F7A99">
              <w:t>onych, s</w:t>
            </w:r>
            <w:r w:rsidRPr="009F7A99">
              <w:rPr>
                <w:rFonts w:hint="eastAsia"/>
              </w:rPr>
              <w:t>ą</w:t>
            </w:r>
            <w:r w:rsidRPr="009F7A99">
              <w:t>d mo</w:t>
            </w:r>
            <w:r w:rsidRPr="009F7A99">
              <w:rPr>
                <w:rFonts w:hint="eastAsia"/>
              </w:rPr>
              <w:t>ż</w:t>
            </w:r>
            <w:r w:rsidRPr="009F7A99">
              <w:t>e ograniczy</w:t>
            </w:r>
            <w:r w:rsidRPr="009F7A99">
              <w:rPr>
                <w:rFonts w:hint="eastAsia"/>
              </w:rPr>
              <w:t>ć</w:t>
            </w:r>
            <w:r w:rsidRPr="009F7A99">
              <w:t xml:space="preserve"> uzasadnienie do cz</w:t>
            </w:r>
            <w:r w:rsidRPr="009F7A99">
              <w:rPr>
                <w:rFonts w:hint="eastAsia"/>
              </w:rPr>
              <w:t>ęś</w:t>
            </w:r>
            <w:r w:rsidRPr="009F7A99">
              <w:t>ci wyroku obj</w:t>
            </w:r>
            <w:r w:rsidRPr="009F7A99">
              <w:rPr>
                <w:rFonts w:hint="eastAsia"/>
              </w:rPr>
              <w:t>ę</w:t>
            </w:r>
            <w:r w:rsidRPr="009F7A99">
              <w:t>tych wnioskiem. Je</w:t>
            </w:r>
            <w:r w:rsidRPr="009F7A99">
              <w:rPr>
                <w:rFonts w:hint="eastAsia"/>
              </w:rPr>
              <w:t>ż</w:t>
            </w:r>
            <w:r w:rsidRPr="009F7A99">
              <w:t>eli wyrok zosta</w:t>
            </w:r>
            <w:r w:rsidRPr="009F7A99">
              <w:rPr>
                <w:rFonts w:hint="eastAsia"/>
              </w:rPr>
              <w:t>ł</w:t>
            </w:r>
            <w:r w:rsidRPr="009F7A99">
              <w:t xml:space="preserve"> wydany w trybie art. 343, art. 343a lub art. 387 k.p.k. albo je</w:t>
            </w:r>
            <w:r w:rsidRPr="009F7A99">
              <w:rPr>
                <w:rFonts w:hint="eastAsia"/>
              </w:rPr>
              <w:t>ż</w:t>
            </w:r>
            <w:r w:rsidRPr="009F7A99">
              <w:t>eli wniosek o uzasadnienie wyroku obejmuje jedynie rozstrzygni</w:t>
            </w:r>
            <w:r w:rsidRPr="009F7A99">
              <w:rPr>
                <w:rFonts w:hint="eastAsia"/>
              </w:rPr>
              <w:t>ę</w:t>
            </w:r>
            <w:r w:rsidRPr="009F7A99">
              <w:t xml:space="preserve">cie </w:t>
            </w:r>
            <w:r w:rsidR="006D275D">
              <w:t>o</w:t>
            </w:r>
            <w:r w:rsidR="006D275D">
              <w:rPr>
                <w:rFonts w:hint="eastAsia"/>
              </w:rPr>
              <w:t> </w:t>
            </w:r>
            <w:r w:rsidR="006D275D">
              <w:t>karze i</w:t>
            </w:r>
            <w:r w:rsidRPr="009F7A99">
              <w:t xml:space="preserve"> o innych konsekwencjach prawnych czynu, s</w:t>
            </w:r>
            <w:r w:rsidRPr="009F7A99">
              <w:rPr>
                <w:rFonts w:hint="eastAsia"/>
              </w:rPr>
              <w:t>ą</w:t>
            </w:r>
            <w:r w:rsidRPr="009F7A99">
              <w:t>d mo</w:t>
            </w:r>
            <w:r w:rsidRPr="009F7A99">
              <w:rPr>
                <w:rFonts w:hint="eastAsia"/>
              </w:rPr>
              <w:t>ż</w:t>
            </w:r>
            <w:r w:rsidRPr="009F7A99">
              <w:t>e ograniczy</w:t>
            </w:r>
            <w:r w:rsidRPr="009F7A99">
              <w:rPr>
                <w:rFonts w:hint="eastAsia"/>
              </w:rPr>
              <w:t>ć</w:t>
            </w:r>
            <w:r w:rsidRPr="009F7A99">
              <w:t xml:space="preserve"> uzasadnienie do informacji zawartych w </w:t>
            </w:r>
            <w:r w:rsidRPr="00FC31DC">
              <w:t>cz</w:t>
            </w:r>
            <w:r w:rsidRPr="00FC31DC">
              <w:rPr>
                <w:rFonts w:hint="eastAsia"/>
              </w:rPr>
              <w:t>ęś</w:t>
            </w:r>
            <w:r w:rsidR="00184767">
              <w:t>ciach 3</w:t>
            </w:r>
            <w:r w:rsidR="00703BFA">
              <w:t>–</w:t>
            </w:r>
            <w:r w:rsidR="00BD1FD4">
              <w:t>8</w:t>
            </w:r>
            <w:r w:rsidRPr="00FC31DC">
              <w:t xml:space="preserve"> formularza.</w:t>
            </w:r>
          </w:p>
        </w:tc>
      </w:tr>
      <w:tr w:rsidR="009F2F9C" w:rsidRPr="00DC36A9" w14:paraId="66F71BA0" w14:textId="77777777" w:rsidTr="00B60611">
        <w:trPr>
          <w:trHeight w:val="771"/>
        </w:trPr>
        <w:tc>
          <w:tcPr>
            <w:tcW w:w="9322" w:type="dxa"/>
            <w:gridSpan w:val="17"/>
            <w:shd w:val="clear" w:color="auto" w:fill="548DD4" w:themeFill="text2" w:themeFillTint="99"/>
            <w:vAlign w:val="center"/>
          </w:tcPr>
          <w:p w14:paraId="315A0ED0" w14:textId="77777777" w:rsidR="009F2F9C" w:rsidRPr="00DC36A9" w:rsidRDefault="00334718" w:rsidP="00DC36A9">
            <w:pPr>
              <w:pStyle w:val="Nagwek1"/>
              <w:outlineLvl w:val="0"/>
            </w:pPr>
            <w:bookmarkStart w:id="2" w:name="_Hlk14761979"/>
            <w:bookmarkEnd w:id="1"/>
            <w:r w:rsidRPr="00DC36A9">
              <w:t>USTALENI</w:t>
            </w:r>
            <w:r w:rsidR="00D201C7" w:rsidRPr="00DC36A9">
              <w:t xml:space="preserve">E </w:t>
            </w:r>
            <w:r w:rsidRPr="00DC36A9">
              <w:t>FAKTÓW</w:t>
            </w:r>
          </w:p>
        </w:tc>
      </w:tr>
      <w:tr w:rsidR="009F2F9C" w:rsidRPr="00DC36A9" w14:paraId="5CC0596A" w14:textId="77777777" w:rsidTr="00B60611">
        <w:trPr>
          <w:trHeight w:val="680"/>
        </w:trPr>
        <w:tc>
          <w:tcPr>
            <w:tcW w:w="9322" w:type="dxa"/>
            <w:gridSpan w:val="17"/>
            <w:shd w:val="clear" w:color="auto" w:fill="8DB3E2" w:themeFill="text2" w:themeFillTint="66"/>
            <w:vAlign w:val="center"/>
          </w:tcPr>
          <w:p w14:paraId="30EBAFB4" w14:textId="298FBBE6" w:rsidR="009F2F9C" w:rsidRPr="00851426" w:rsidRDefault="00703BFA" w:rsidP="003120FD">
            <w:pPr>
              <w:pStyle w:val="Nagwek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2427" w:rsidRPr="00851426">
              <w:rPr>
                <w:sz w:val="22"/>
                <w:szCs w:val="22"/>
              </w:rPr>
              <w:t>Fakty uznane za udowodnione</w:t>
            </w:r>
          </w:p>
        </w:tc>
      </w:tr>
      <w:bookmarkEnd w:id="0"/>
      <w:bookmarkEnd w:id="2"/>
      <w:tr w:rsidR="00A34028" w:rsidRPr="00DC36A9" w14:paraId="41F9A5D8" w14:textId="22E08E42" w:rsidTr="000D28F5">
        <w:trPr>
          <w:trHeight w:val="651"/>
        </w:trPr>
        <w:tc>
          <w:tcPr>
            <w:tcW w:w="812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AA4E4" w14:textId="2AADF094" w:rsidR="00A34028" w:rsidRPr="00DC36A9" w:rsidRDefault="00A34028" w:rsidP="003019B3">
            <w:pPr>
              <w:pStyle w:val="koment"/>
              <w:ind w:right="57"/>
              <w:jc w:val="center"/>
            </w:pPr>
            <w:r>
              <w:t>Lp.</w:t>
            </w:r>
          </w:p>
        </w:tc>
        <w:tc>
          <w:tcPr>
            <w:tcW w:w="1988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BD1C76" w14:textId="29A8BA41" w:rsidR="00A34028" w:rsidRPr="00DC36A9" w:rsidRDefault="00703BFA" w:rsidP="00703BFA">
            <w:pPr>
              <w:pStyle w:val="koment"/>
              <w:ind w:right="-108"/>
              <w:jc w:val="left"/>
            </w:pPr>
            <w:r>
              <w:t>O</w:t>
            </w:r>
            <w:r w:rsidR="00525963">
              <w:t>skarżon</w:t>
            </w:r>
            <w:r>
              <w:t>y</w:t>
            </w:r>
          </w:p>
        </w:tc>
        <w:tc>
          <w:tcPr>
            <w:tcW w:w="6522" w:type="dxa"/>
            <w:gridSpan w:val="11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BE2DAE" w14:textId="6497EF14" w:rsidR="00A34028" w:rsidRPr="00A34028" w:rsidRDefault="00703BFA" w:rsidP="001B7D54">
            <w:pPr>
              <w:spacing w:after="100" w:line="276" w:lineRule="auto"/>
              <w:ind w:right="-24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A34028" w:rsidRPr="00A34028">
              <w:rPr>
                <w:i/>
                <w:sz w:val="18"/>
                <w:szCs w:val="18"/>
              </w:rPr>
              <w:t xml:space="preserve">zyn </w:t>
            </w:r>
            <w:bookmarkStart w:id="3" w:name="_Hlk22640945"/>
            <w:r w:rsidR="00A34028" w:rsidRPr="00A34028">
              <w:rPr>
                <w:i/>
                <w:sz w:val="18"/>
                <w:szCs w:val="18"/>
              </w:rPr>
              <w:t>przypisany oskarżonemu (ewentualnie zarzucany, jeżeli czynu nie przypisano)</w:t>
            </w:r>
            <w:bookmarkEnd w:id="3"/>
          </w:p>
        </w:tc>
      </w:tr>
      <w:tr w:rsidR="00A34028" w:rsidRPr="00DC36A9" w14:paraId="1F7EFE47" w14:textId="531C62ED" w:rsidTr="000A19DF">
        <w:trPr>
          <w:trHeight w:val="1706"/>
        </w:trPr>
        <w:tc>
          <w:tcPr>
            <w:tcW w:w="812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3D87CC0" w14:textId="77777777" w:rsidR="00A34028" w:rsidRPr="00DC36A9" w:rsidRDefault="00A34028" w:rsidP="00AE2506"/>
        </w:tc>
        <w:tc>
          <w:tcPr>
            <w:tcW w:w="198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202EC9" w14:textId="77777777" w:rsidR="00A34028" w:rsidRPr="00DC36A9" w:rsidRDefault="00A34028" w:rsidP="00AE2506"/>
        </w:tc>
        <w:tc>
          <w:tcPr>
            <w:tcW w:w="6522" w:type="dxa"/>
            <w:gridSpan w:val="11"/>
            <w:tcBorders>
              <w:left w:val="single" w:sz="6" w:space="0" w:color="auto"/>
            </w:tcBorders>
            <w:vAlign w:val="center"/>
          </w:tcPr>
          <w:p w14:paraId="030C0AE6" w14:textId="77777777" w:rsidR="00A34028" w:rsidRPr="00DC36A9" w:rsidRDefault="00A34028" w:rsidP="00AE2506"/>
        </w:tc>
      </w:tr>
      <w:tr w:rsidR="00A34028" w:rsidRPr="00DC36A9" w14:paraId="6A749E2A" w14:textId="77777777" w:rsidTr="00184767">
        <w:trPr>
          <w:trHeight w:val="571"/>
        </w:trPr>
        <w:tc>
          <w:tcPr>
            <w:tcW w:w="5634" w:type="dxa"/>
            <w:gridSpan w:val="14"/>
            <w:tcBorders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56355" w14:textId="14C2A94D" w:rsidR="00A34028" w:rsidRPr="00DC36A9" w:rsidRDefault="00A34028" w:rsidP="001B7D54">
            <w:pPr>
              <w:pStyle w:val="koment"/>
              <w:spacing w:after="100"/>
              <w:ind w:right="-109"/>
              <w:jc w:val="left"/>
            </w:pPr>
            <w:r w:rsidRPr="00EA39E6">
              <w:t xml:space="preserve">Przy każdym czynie wskazać fakty uznane </w:t>
            </w:r>
            <w:r>
              <w:t>za</w:t>
            </w:r>
            <w:r>
              <w:rPr>
                <w:rFonts w:hint="eastAsia"/>
              </w:rPr>
              <w:t> </w:t>
            </w:r>
            <w:r w:rsidR="00525963">
              <w:t>udowodnione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08CF8" w14:textId="6CC26799" w:rsidR="00A34028" w:rsidRPr="00DC36A9" w:rsidRDefault="00A34028" w:rsidP="001B7D54">
            <w:pPr>
              <w:spacing w:after="100" w:line="276" w:lineRule="auto"/>
              <w:ind w:right="-24"/>
              <w:jc w:val="left"/>
            </w:pPr>
            <w:r>
              <w:rPr>
                <w:i/>
                <w:sz w:val="18"/>
                <w:szCs w:val="18"/>
              </w:rPr>
              <w:t xml:space="preserve">Dowód 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C8770" w14:textId="74B17456" w:rsidR="00A34028" w:rsidRPr="00DC36A9" w:rsidRDefault="00703BFA" w:rsidP="00184767">
            <w:pPr>
              <w:spacing w:after="100" w:line="276" w:lineRule="auto"/>
              <w:ind w:right="-24"/>
              <w:jc w:val="left"/>
            </w:pPr>
            <w:r>
              <w:rPr>
                <w:i/>
                <w:sz w:val="18"/>
                <w:szCs w:val="18"/>
              </w:rPr>
              <w:t>Numer</w:t>
            </w:r>
            <w:r w:rsidR="00A34028">
              <w:rPr>
                <w:i/>
                <w:sz w:val="18"/>
                <w:szCs w:val="18"/>
              </w:rPr>
              <w:t xml:space="preserve"> kart</w:t>
            </w:r>
            <w:r w:rsidR="00184767">
              <w:rPr>
                <w:i/>
                <w:sz w:val="18"/>
                <w:szCs w:val="18"/>
              </w:rPr>
              <w:t>y</w:t>
            </w:r>
            <w:r w:rsidR="0052596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A34028" w:rsidRPr="00DC36A9" w14:paraId="09BACAC5" w14:textId="77777777" w:rsidTr="000A19DF">
        <w:trPr>
          <w:trHeight w:val="1707"/>
        </w:trPr>
        <w:tc>
          <w:tcPr>
            <w:tcW w:w="5634" w:type="dxa"/>
            <w:gridSpan w:val="1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82EDDAB" w14:textId="77777777" w:rsidR="00A34028" w:rsidRPr="00DC36A9" w:rsidRDefault="00A34028" w:rsidP="000678FE"/>
        </w:tc>
        <w:tc>
          <w:tcPr>
            <w:tcW w:w="2408" w:type="dxa"/>
            <w:gridSpan w:val="2"/>
            <w:tcBorders>
              <w:left w:val="single" w:sz="4" w:space="0" w:color="auto"/>
            </w:tcBorders>
            <w:vAlign w:val="center"/>
          </w:tcPr>
          <w:p w14:paraId="48FAD445" w14:textId="77777777" w:rsidR="00A34028" w:rsidRPr="00DC36A9" w:rsidRDefault="00A34028" w:rsidP="000678FE"/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59AE2B2A" w14:textId="77777777" w:rsidR="00A34028" w:rsidRPr="00DC36A9" w:rsidRDefault="00A34028" w:rsidP="000678FE"/>
        </w:tc>
      </w:tr>
      <w:tr w:rsidR="00A34028" w:rsidRPr="00DC36A9" w14:paraId="1522D97F" w14:textId="77777777" w:rsidTr="00B60611">
        <w:trPr>
          <w:trHeight w:val="680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E6C511" w14:textId="7BFE6F8E" w:rsidR="00A34028" w:rsidRPr="00851426" w:rsidRDefault="00703BFA" w:rsidP="003120FD">
            <w:pPr>
              <w:pStyle w:val="Nagwek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4028" w:rsidRPr="00851426">
              <w:rPr>
                <w:sz w:val="22"/>
                <w:szCs w:val="22"/>
              </w:rPr>
              <w:t>Fakty uznane za nieudowodnione</w:t>
            </w:r>
          </w:p>
        </w:tc>
      </w:tr>
      <w:tr w:rsidR="00A34028" w:rsidRPr="00DC36A9" w14:paraId="05BD0477" w14:textId="506CF928" w:rsidTr="000D28F5">
        <w:trPr>
          <w:trHeight w:val="658"/>
        </w:trPr>
        <w:tc>
          <w:tcPr>
            <w:tcW w:w="812" w:type="dxa"/>
            <w:gridSpan w:val="2"/>
            <w:shd w:val="clear" w:color="auto" w:fill="D9D9D9" w:themeFill="background1" w:themeFillShade="D9"/>
            <w:vAlign w:val="center"/>
          </w:tcPr>
          <w:p w14:paraId="0AC85853" w14:textId="7026C13A" w:rsidR="00A34028" w:rsidRPr="00DC36A9" w:rsidRDefault="00A34028" w:rsidP="003019B3">
            <w:pPr>
              <w:pStyle w:val="koment"/>
              <w:spacing w:before="0" w:after="0"/>
              <w:ind w:right="57"/>
              <w:jc w:val="center"/>
            </w:pPr>
            <w:r>
              <w:t>Lp.</w:t>
            </w:r>
          </w:p>
        </w:tc>
        <w:tc>
          <w:tcPr>
            <w:tcW w:w="1988" w:type="dxa"/>
            <w:gridSpan w:val="4"/>
            <w:shd w:val="clear" w:color="auto" w:fill="D9D9D9" w:themeFill="background1" w:themeFillShade="D9"/>
            <w:vAlign w:val="center"/>
          </w:tcPr>
          <w:p w14:paraId="45C81BCB" w14:textId="2397F0BB" w:rsidR="00A34028" w:rsidRPr="00DC36A9" w:rsidRDefault="00703BFA" w:rsidP="00703BFA">
            <w:pPr>
              <w:pStyle w:val="koment"/>
              <w:spacing w:before="0" w:after="0"/>
              <w:ind w:right="-108"/>
              <w:jc w:val="left"/>
            </w:pPr>
            <w:r>
              <w:t>O</w:t>
            </w:r>
            <w:r w:rsidR="00525963">
              <w:t>skarżon</w:t>
            </w:r>
            <w:r>
              <w:t>y</w:t>
            </w:r>
          </w:p>
        </w:tc>
        <w:tc>
          <w:tcPr>
            <w:tcW w:w="6522" w:type="dxa"/>
            <w:gridSpan w:val="11"/>
            <w:shd w:val="clear" w:color="auto" w:fill="D9D9D9" w:themeFill="background1" w:themeFillShade="D9"/>
            <w:vAlign w:val="center"/>
          </w:tcPr>
          <w:p w14:paraId="7F9F4CD8" w14:textId="05F16901" w:rsidR="00A34028" w:rsidRPr="00A34028" w:rsidRDefault="00703BFA" w:rsidP="001B7D54">
            <w:pPr>
              <w:spacing w:after="100" w:line="276" w:lineRule="auto"/>
              <w:ind w:right="-24"/>
              <w:jc w:val="left"/>
              <w:rPr>
                <w:i/>
              </w:rPr>
            </w:pPr>
            <w:r>
              <w:rPr>
                <w:i/>
                <w:sz w:val="18"/>
              </w:rPr>
              <w:t>C</w:t>
            </w:r>
            <w:r w:rsidR="00A34028" w:rsidRPr="00A34028">
              <w:rPr>
                <w:i/>
                <w:sz w:val="18"/>
              </w:rPr>
              <w:t>zyn przypisany oskarżonemu (ewentualnie zarzucan</w:t>
            </w:r>
            <w:r w:rsidR="00525963">
              <w:rPr>
                <w:i/>
                <w:sz w:val="18"/>
              </w:rPr>
              <w:t>y, jeżeli czynu nie przypisano)</w:t>
            </w:r>
          </w:p>
        </w:tc>
      </w:tr>
      <w:tr w:rsidR="00A34028" w:rsidRPr="00DC36A9" w14:paraId="62B630C9" w14:textId="3EBAD5E3" w:rsidTr="000A19DF">
        <w:trPr>
          <w:trHeight w:val="1771"/>
        </w:trPr>
        <w:tc>
          <w:tcPr>
            <w:tcW w:w="812" w:type="dxa"/>
            <w:gridSpan w:val="2"/>
            <w:vAlign w:val="center"/>
          </w:tcPr>
          <w:p w14:paraId="400C3362" w14:textId="77777777" w:rsidR="00A34028" w:rsidRPr="00DC36A9" w:rsidRDefault="00A34028" w:rsidP="00AE2506"/>
        </w:tc>
        <w:tc>
          <w:tcPr>
            <w:tcW w:w="1988" w:type="dxa"/>
            <w:gridSpan w:val="4"/>
            <w:vAlign w:val="center"/>
          </w:tcPr>
          <w:p w14:paraId="2CA8F236" w14:textId="77777777" w:rsidR="00A34028" w:rsidRPr="00DC36A9" w:rsidRDefault="00A34028" w:rsidP="00AE2506"/>
        </w:tc>
        <w:tc>
          <w:tcPr>
            <w:tcW w:w="6522" w:type="dxa"/>
            <w:gridSpan w:val="11"/>
            <w:vAlign w:val="center"/>
          </w:tcPr>
          <w:p w14:paraId="20AC3CC2" w14:textId="77777777" w:rsidR="00A34028" w:rsidRPr="00DC36A9" w:rsidRDefault="00A34028" w:rsidP="00AE2506"/>
        </w:tc>
      </w:tr>
      <w:tr w:rsidR="00A34028" w:rsidRPr="00DC36A9" w14:paraId="40E421C8" w14:textId="77777777" w:rsidTr="00184767">
        <w:trPr>
          <w:trHeight w:val="652"/>
        </w:trPr>
        <w:tc>
          <w:tcPr>
            <w:tcW w:w="5634" w:type="dxa"/>
            <w:gridSpan w:val="14"/>
            <w:shd w:val="clear" w:color="auto" w:fill="D9D9D9" w:themeFill="background1" w:themeFillShade="D9"/>
            <w:vAlign w:val="center"/>
          </w:tcPr>
          <w:p w14:paraId="47DA42C9" w14:textId="221F6C0A" w:rsidR="00A34028" w:rsidRPr="007D2788" w:rsidRDefault="00A34028" w:rsidP="001B7D54">
            <w:pPr>
              <w:pStyle w:val="koment"/>
              <w:spacing w:after="100"/>
              <w:ind w:right="-109"/>
              <w:jc w:val="left"/>
            </w:pPr>
            <w:r w:rsidRPr="007D2788">
              <w:t>Przy każdym czynie wskazać</w:t>
            </w:r>
            <w:r w:rsidR="00525963">
              <w:t xml:space="preserve"> fakty uznane za nieudowodnione</w:t>
            </w:r>
            <w:r w:rsidRPr="007D2788">
              <w:t xml:space="preserve"> </w:t>
            </w:r>
          </w:p>
        </w:tc>
        <w:tc>
          <w:tcPr>
            <w:tcW w:w="2408" w:type="dxa"/>
            <w:gridSpan w:val="2"/>
            <w:shd w:val="clear" w:color="auto" w:fill="D9D9D9" w:themeFill="background1" w:themeFillShade="D9"/>
            <w:vAlign w:val="center"/>
          </w:tcPr>
          <w:p w14:paraId="1B40F57C" w14:textId="48E5EAAB" w:rsidR="00A34028" w:rsidRPr="00DC36A9" w:rsidRDefault="00A34028" w:rsidP="001B7D54">
            <w:pPr>
              <w:pStyle w:val="koment"/>
              <w:spacing w:after="100"/>
              <w:jc w:val="left"/>
            </w:pPr>
            <w:r>
              <w:t xml:space="preserve">Dowód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6164F12" w14:textId="24BB4374" w:rsidR="00A34028" w:rsidRPr="00DC36A9" w:rsidRDefault="00703BFA" w:rsidP="00184767">
            <w:pPr>
              <w:spacing w:after="100" w:line="276" w:lineRule="auto"/>
              <w:ind w:right="-24"/>
              <w:jc w:val="left"/>
            </w:pPr>
            <w:r>
              <w:rPr>
                <w:i/>
                <w:sz w:val="18"/>
                <w:szCs w:val="18"/>
              </w:rPr>
              <w:t>Numer</w:t>
            </w:r>
            <w:r w:rsidR="00A34028">
              <w:rPr>
                <w:i/>
                <w:sz w:val="18"/>
                <w:szCs w:val="18"/>
              </w:rPr>
              <w:t xml:space="preserve"> kart</w:t>
            </w:r>
            <w:r w:rsidR="00184767">
              <w:rPr>
                <w:i/>
                <w:sz w:val="18"/>
                <w:szCs w:val="18"/>
              </w:rPr>
              <w:t>y</w:t>
            </w:r>
          </w:p>
        </w:tc>
      </w:tr>
      <w:tr w:rsidR="00A34028" w:rsidRPr="00DC36A9" w14:paraId="45FC8BB5" w14:textId="77777777" w:rsidTr="000D28F5">
        <w:trPr>
          <w:trHeight w:val="1937"/>
        </w:trPr>
        <w:tc>
          <w:tcPr>
            <w:tcW w:w="5634" w:type="dxa"/>
            <w:gridSpan w:val="14"/>
            <w:vAlign w:val="center"/>
          </w:tcPr>
          <w:p w14:paraId="1E598068" w14:textId="77777777" w:rsidR="00A34028" w:rsidRPr="00DC36A9" w:rsidRDefault="00A34028" w:rsidP="000678FE"/>
        </w:tc>
        <w:tc>
          <w:tcPr>
            <w:tcW w:w="2408" w:type="dxa"/>
            <w:gridSpan w:val="2"/>
            <w:vAlign w:val="center"/>
          </w:tcPr>
          <w:p w14:paraId="6A9FC522" w14:textId="77777777" w:rsidR="00A34028" w:rsidRPr="00DC36A9" w:rsidRDefault="00A34028" w:rsidP="000678FE"/>
        </w:tc>
        <w:tc>
          <w:tcPr>
            <w:tcW w:w="1280" w:type="dxa"/>
            <w:vAlign w:val="center"/>
          </w:tcPr>
          <w:p w14:paraId="0E5AA1C4" w14:textId="77777777" w:rsidR="00A34028" w:rsidRPr="00DC36A9" w:rsidRDefault="00A34028" w:rsidP="000678FE"/>
        </w:tc>
      </w:tr>
      <w:tr w:rsidR="00A34028" w:rsidRPr="00DC36A9" w14:paraId="0F8A6310" w14:textId="77777777" w:rsidTr="00B60611">
        <w:trPr>
          <w:trHeight w:val="771"/>
        </w:trPr>
        <w:tc>
          <w:tcPr>
            <w:tcW w:w="9322" w:type="dxa"/>
            <w:gridSpan w:val="17"/>
            <w:shd w:val="clear" w:color="auto" w:fill="548DD4" w:themeFill="text2" w:themeFillTint="99"/>
            <w:vAlign w:val="center"/>
          </w:tcPr>
          <w:p w14:paraId="66C430A0" w14:textId="552CFBFF" w:rsidR="00A34028" w:rsidRPr="00DC36A9" w:rsidRDefault="00A34028" w:rsidP="00DC36A9">
            <w:pPr>
              <w:pStyle w:val="Nagwek1"/>
              <w:outlineLvl w:val="0"/>
            </w:pPr>
            <w:r>
              <w:br w:type="page"/>
              <w:t>OCena DOWOdów</w:t>
            </w:r>
          </w:p>
        </w:tc>
      </w:tr>
      <w:tr w:rsidR="00A34028" w:rsidRPr="00DC36A9" w14:paraId="1A448B93" w14:textId="77777777" w:rsidTr="00B60611">
        <w:trPr>
          <w:trHeight w:val="680"/>
        </w:trPr>
        <w:tc>
          <w:tcPr>
            <w:tcW w:w="9322" w:type="dxa"/>
            <w:gridSpan w:val="17"/>
            <w:shd w:val="clear" w:color="auto" w:fill="8DB3E2" w:themeFill="text2" w:themeFillTint="66"/>
            <w:vAlign w:val="center"/>
          </w:tcPr>
          <w:p w14:paraId="69FFED6E" w14:textId="3F67BB85" w:rsidR="00A34028" w:rsidRPr="00851426" w:rsidRDefault="00703BFA" w:rsidP="000E00B9">
            <w:pPr>
              <w:pStyle w:val="Nagwek2"/>
              <w:numPr>
                <w:ilvl w:val="1"/>
                <w:numId w:val="15"/>
              </w:numPr>
              <w:ind w:left="589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4028" w:rsidRPr="00851426">
              <w:rPr>
                <w:sz w:val="22"/>
                <w:szCs w:val="22"/>
              </w:rPr>
              <w:t>Dowody będące podstawą ustalenia faktów</w:t>
            </w:r>
          </w:p>
        </w:tc>
      </w:tr>
      <w:tr w:rsidR="00A34028" w:rsidRPr="00DC36A9" w14:paraId="65CF70DC" w14:textId="77777777" w:rsidTr="000D28F5">
        <w:trPr>
          <w:trHeight w:val="644"/>
        </w:trPr>
        <w:tc>
          <w:tcPr>
            <w:tcW w:w="166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EBAD9" w14:textId="3F178066" w:rsidR="00A34028" w:rsidRPr="00DC36A9" w:rsidRDefault="00CE71FC" w:rsidP="00184767">
            <w:pPr>
              <w:pStyle w:val="koment"/>
              <w:ind w:right="-112"/>
              <w:jc w:val="left"/>
            </w:pPr>
            <w:r>
              <w:t>L</w:t>
            </w:r>
            <w:r w:rsidR="00A34028">
              <w:t>p. faktu z pkt 1.1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7FDBD" w14:textId="26FA2906" w:rsidR="00A34028" w:rsidRPr="00DC36A9" w:rsidRDefault="00A34028" w:rsidP="001B7D54">
            <w:pPr>
              <w:pStyle w:val="koment"/>
              <w:ind w:right="0"/>
              <w:jc w:val="left"/>
            </w:pPr>
            <w:r>
              <w:t>Dowód</w:t>
            </w:r>
          </w:p>
        </w:tc>
        <w:tc>
          <w:tcPr>
            <w:tcW w:w="6380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A4CC2" w14:textId="788FB7CA" w:rsidR="00A34028" w:rsidRPr="00DC36A9" w:rsidRDefault="00A34028" w:rsidP="00965772">
            <w:pPr>
              <w:pStyle w:val="koment"/>
              <w:jc w:val="left"/>
            </w:pPr>
            <w:r>
              <w:t xml:space="preserve">Zwięźle o powodach </w:t>
            </w:r>
            <w:r w:rsidRPr="00DC36A9">
              <w:t xml:space="preserve">uznania </w:t>
            </w:r>
            <w:r w:rsidR="00525963">
              <w:t>dowodu</w:t>
            </w:r>
          </w:p>
        </w:tc>
      </w:tr>
      <w:tr w:rsidR="00A34028" w:rsidRPr="00DC36A9" w14:paraId="39A1B626" w14:textId="21460C13" w:rsidTr="000D28F5">
        <w:trPr>
          <w:trHeight w:val="1488"/>
        </w:trPr>
        <w:tc>
          <w:tcPr>
            <w:tcW w:w="1667" w:type="dxa"/>
            <w:gridSpan w:val="5"/>
            <w:tcBorders>
              <w:right w:val="single" w:sz="4" w:space="0" w:color="auto"/>
            </w:tcBorders>
            <w:vAlign w:val="center"/>
          </w:tcPr>
          <w:p w14:paraId="72C1E9B1" w14:textId="77777777" w:rsidR="00A34028" w:rsidRPr="00DC36A9" w:rsidRDefault="00A34028" w:rsidP="00AE2506"/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52F1340C" w14:textId="77777777" w:rsidR="00A34028" w:rsidRPr="00DC36A9" w:rsidRDefault="00A34028" w:rsidP="00AE2506"/>
        </w:tc>
        <w:tc>
          <w:tcPr>
            <w:tcW w:w="6380" w:type="dxa"/>
            <w:gridSpan w:val="10"/>
            <w:vAlign w:val="center"/>
          </w:tcPr>
          <w:p w14:paraId="1749FC50" w14:textId="58E48C8F" w:rsidR="00A34028" w:rsidRPr="00DC36A9" w:rsidRDefault="00A34028" w:rsidP="00AE2506"/>
        </w:tc>
      </w:tr>
      <w:tr w:rsidR="00A34028" w:rsidRPr="00DC36A9" w14:paraId="3282B680" w14:textId="77777777" w:rsidTr="00B60611">
        <w:trPr>
          <w:trHeight w:val="680"/>
        </w:trPr>
        <w:tc>
          <w:tcPr>
            <w:tcW w:w="9322" w:type="dxa"/>
            <w:gridSpan w:val="17"/>
            <w:shd w:val="clear" w:color="auto" w:fill="95B3D7" w:themeFill="accent1" w:themeFillTint="99"/>
            <w:vAlign w:val="center"/>
          </w:tcPr>
          <w:p w14:paraId="47696CE0" w14:textId="00D1D2E4" w:rsidR="00A34028" w:rsidRPr="00DC36A9" w:rsidRDefault="00A34028" w:rsidP="00BF3FFC">
            <w:pPr>
              <w:pStyle w:val="Nagwek2"/>
              <w:numPr>
                <w:ilvl w:val="1"/>
                <w:numId w:val="15"/>
              </w:numPr>
              <w:ind w:left="589"/>
              <w:outlineLvl w:val="1"/>
            </w:pPr>
            <w:r w:rsidRPr="00851426">
              <w:rPr>
                <w:sz w:val="22"/>
                <w:szCs w:val="22"/>
              </w:rPr>
              <w:t>Dowody nieuwzględnione przy ustaleniu faktów</w:t>
            </w:r>
            <w:r>
              <w:rPr>
                <w:sz w:val="22"/>
                <w:szCs w:val="22"/>
              </w:rPr>
              <w:br/>
              <w:t>(dowody, które sąd uznał za niewiarygodne oraz niemające znaczenia dla ustalenia faktów)</w:t>
            </w:r>
          </w:p>
        </w:tc>
      </w:tr>
      <w:tr w:rsidR="00A34028" w:rsidRPr="00DC36A9" w14:paraId="60D192E0" w14:textId="77777777" w:rsidTr="000D28F5">
        <w:trPr>
          <w:trHeight w:val="658"/>
        </w:trPr>
        <w:tc>
          <w:tcPr>
            <w:tcW w:w="1534" w:type="dxa"/>
            <w:gridSpan w:val="4"/>
            <w:shd w:val="clear" w:color="auto" w:fill="D9D9D9" w:themeFill="background1" w:themeFillShade="D9"/>
            <w:vAlign w:val="center"/>
          </w:tcPr>
          <w:p w14:paraId="4B13656E" w14:textId="03A598EF" w:rsidR="00A34028" w:rsidRPr="00DC36A9" w:rsidRDefault="00CE71FC" w:rsidP="00184767">
            <w:pPr>
              <w:pStyle w:val="koment"/>
              <w:ind w:right="33"/>
              <w:jc w:val="left"/>
            </w:pPr>
            <w:r>
              <w:t>L</w:t>
            </w:r>
            <w:r w:rsidR="00703BFA">
              <w:t>p. faktu z</w:t>
            </w:r>
            <w:r w:rsidR="00703BFA">
              <w:rPr>
                <w:rFonts w:hint="eastAsia"/>
              </w:rPr>
              <w:t> </w:t>
            </w:r>
            <w:r w:rsidR="003019B3">
              <w:t>pkt 1.1 albo 1.2</w:t>
            </w:r>
          </w:p>
        </w:tc>
        <w:tc>
          <w:tcPr>
            <w:tcW w:w="1408" w:type="dxa"/>
            <w:gridSpan w:val="3"/>
            <w:shd w:val="clear" w:color="auto" w:fill="D9D9D9" w:themeFill="background1" w:themeFillShade="D9"/>
            <w:vAlign w:val="center"/>
          </w:tcPr>
          <w:p w14:paraId="60EBEA47" w14:textId="3CE0E586" w:rsidR="00A34028" w:rsidRPr="00DC36A9" w:rsidRDefault="00A34028" w:rsidP="001B7D54">
            <w:pPr>
              <w:pStyle w:val="koment"/>
              <w:ind w:right="0"/>
              <w:jc w:val="left"/>
            </w:pPr>
            <w:r>
              <w:t>Dowód</w:t>
            </w:r>
          </w:p>
        </w:tc>
        <w:tc>
          <w:tcPr>
            <w:tcW w:w="6380" w:type="dxa"/>
            <w:gridSpan w:val="10"/>
            <w:shd w:val="clear" w:color="auto" w:fill="D9D9D9" w:themeFill="background1" w:themeFillShade="D9"/>
            <w:vAlign w:val="center"/>
          </w:tcPr>
          <w:p w14:paraId="6C826109" w14:textId="313375DD" w:rsidR="00A34028" w:rsidRPr="00DC36A9" w:rsidRDefault="00A34028" w:rsidP="00965772">
            <w:pPr>
              <w:pStyle w:val="koment"/>
              <w:jc w:val="left"/>
            </w:pPr>
            <w:r>
              <w:t xml:space="preserve">Zwięźle o powodach nieuwzględnienia </w:t>
            </w:r>
            <w:r w:rsidR="00525963">
              <w:t>dowodu</w:t>
            </w:r>
          </w:p>
        </w:tc>
      </w:tr>
      <w:tr w:rsidR="00A34028" w:rsidRPr="00DC36A9" w14:paraId="27BEC4FA" w14:textId="77777777" w:rsidTr="000D28F5">
        <w:trPr>
          <w:trHeight w:val="1599"/>
        </w:trPr>
        <w:tc>
          <w:tcPr>
            <w:tcW w:w="1534" w:type="dxa"/>
            <w:gridSpan w:val="4"/>
            <w:vAlign w:val="center"/>
          </w:tcPr>
          <w:p w14:paraId="78A8F0B1" w14:textId="77777777" w:rsidR="00A34028" w:rsidRPr="00DC36A9" w:rsidRDefault="00A34028" w:rsidP="006204BB">
            <w:pPr>
              <w:spacing w:before="120" w:after="120"/>
              <w:jc w:val="left"/>
            </w:pPr>
          </w:p>
        </w:tc>
        <w:tc>
          <w:tcPr>
            <w:tcW w:w="1408" w:type="dxa"/>
            <w:gridSpan w:val="3"/>
            <w:vAlign w:val="center"/>
          </w:tcPr>
          <w:p w14:paraId="40EAC15B" w14:textId="77777777" w:rsidR="00A34028" w:rsidRPr="00DC36A9" w:rsidRDefault="00A34028" w:rsidP="006204BB">
            <w:pPr>
              <w:spacing w:before="120" w:after="120"/>
              <w:jc w:val="left"/>
            </w:pPr>
          </w:p>
        </w:tc>
        <w:tc>
          <w:tcPr>
            <w:tcW w:w="6380" w:type="dxa"/>
            <w:gridSpan w:val="10"/>
            <w:vAlign w:val="center"/>
          </w:tcPr>
          <w:p w14:paraId="7986141E" w14:textId="38521B36" w:rsidR="00A34028" w:rsidRPr="00DC36A9" w:rsidRDefault="00A34028" w:rsidP="00AE2506"/>
        </w:tc>
      </w:tr>
      <w:tr w:rsidR="00A34028" w:rsidRPr="00DC36A9" w14:paraId="7E86AFA7" w14:textId="77777777" w:rsidTr="00B60611">
        <w:trPr>
          <w:trHeight w:val="771"/>
        </w:trPr>
        <w:tc>
          <w:tcPr>
            <w:tcW w:w="9322" w:type="dxa"/>
            <w:gridSpan w:val="17"/>
            <w:shd w:val="clear" w:color="auto" w:fill="548DD4" w:themeFill="text2" w:themeFillTint="99"/>
            <w:vAlign w:val="center"/>
          </w:tcPr>
          <w:p w14:paraId="5A300041" w14:textId="7DBBBCF6" w:rsidR="00A34028" w:rsidRPr="00DC36A9" w:rsidRDefault="00A34028" w:rsidP="00FD6D28">
            <w:pPr>
              <w:pStyle w:val="Nagwek1"/>
              <w:outlineLvl w:val="0"/>
            </w:pPr>
            <w:r w:rsidRPr="00DC36A9">
              <w:t>PODSTAWA PRAWNA WYROKU</w:t>
            </w:r>
            <w:r>
              <w:t xml:space="preserve"> </w:t>
            </w:r>
          </w:p>
        </w:tc>
      </w:tr>
      <w:tr w:rsidR="00A34028" w:rsidRPr="00DC36A9" w14:paraId="66DBC67A" w14:textId="77777777" w:rsidTr="00184767">
        <w:trPr>
          <w:trHeight w:val="560"/>
        </w:trPr>
        <w:tc>
          <w:tcPr>
            <w:tcW w:w="3485" w:type="dxa"/>
            <w:gridSpan w:val="9"/>
            <w:tcBorders>
              <w:bottom w:val="single" w:sz="4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D850B" w14:textId="1C3BFB5D" w:rsidR="00A34028" w:rsidRPr="00DC36A9" w:rsidRDefault="00A34028" w:rsidP="007E2D8D">
            <w:pPr>
              <w:pStyle w:val="koment"/>
              <w:jc w:val="left"/>
              <w:rPr>
                <w:b/>
              </w:rPr>
            </w:pPr>
          </w:p>
        </w:tc>
        <w:tc>
          <w:tcPr>
            <w:tcW w:w="2010" w:type="dxa"/>
            <w:gridSpan w:val="4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5B5B5" w14:textId="34ED398F" w:rsidR="00A34028" w:rsidRPr="00DC36A9" w:rsidRDefault="00703BFA" w:rsidP="00184767">
            <w:pPr>
              <w:pStyle w:val="koment"/>
              <w:ind w:right="0"/>
            </w:pPr>
            <w:r>
              <w:t>P</w:t>
            </w:r>
            <w:r w:rsidR="00A34028">
              <w:t>unkt</w:t>
            </w:r>
            <w:r w:rsidR="00717553">
              <w:t xml:space="preserve"> rozstrzygnięcia</w:t>
            </w:r>
            <w:r w:rsidR="00A34028">
              <w:t xml:space="preserve"> </w:t>
            </w:r>
            <w:r w:rsidR="00717553">
              <w:t>z</w:t>
            </w:r>
            <w:r w:rsidR="00717553">
              <w:rPr>
                <w:rFonts w:hint="eastAsia"/>
              </w:rPr>
              <w:t> </w:t>
            </w:r>
            <w:r w:rsidR="00525963">
              <w:t>wyroku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  <w:vAlign w:val="center"/>
          </w:tcPr>
          <w:p w14:paraId="6308E23A" w14:textId="0A9D913A" w:rsidR="00A34028" w:rsidRPr="00DC36A9" w:rsidRDefault="00703BFA" w:rsidP="00703BFA">
            <w:pPr>
              <w:pStyle w:val="koment"/>
              <w:jc w:val="left"/>
            </w:pPr>
            <w:r>
              <w:t>O</w:t>
            </w:r>
            <w:r w:rsidR="00A34028">
              <w:t>skarżon</w:t>
            </w:r>
            <w:r>
              <w:t>y</w:t>
            </w:r>
          </w:p>
        </w:tc>
      </w:tr>
      <w:tr w:rsidR="00A34028" w:rsidRPr="00DC36A9" w14:paraId="5621D2CC" w14:textId="2DCE0E42" w:rsidTr="00184767">
        <w:trPr>
          <w:trHeight w:val="1144"/>
        </w:trPr>
        <w:sdt>
          <w:sdtPr>
            <w:rPr>
              <w:sz w:val="28"/>
              <w:szCs w:val="28"/>
            </w:rPr>
            <w:id w:val="133395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A629347" w14:textId="798C5519" w:rsidR="00A34028" w:rsidRPr="00DC36A9" w:rsidRDefault="00A34028" w:rsidP="00AE2506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5BD5" w14:textId="75E75461" w:rsidR="00A34028" w:rsidRPr="00DC36A9" w:rsidRDefault="00A34028" w:rsidP="00184767">
            <w:pPr>
              <w:pStyle w:val="Akapitzlist"/>
              <w:numPr>
                <w:ilvl w:val="1"/>
                <w:numId w:val="15"/>
              </w:numPr>
              <w:tabs>
                <w:tab w:val="left" w:pos="453"/>
              </w:tabs>
              <w:spacing w:before="0"/>
              <w:ind w:left="0" w:hanging="1"/>
              <w:jc w:val="left"/>
            </w:pPr>
            <w:r w:rsidRPr="00DC36A9">
              <w:t xml:space="preserve">Podstawa prawna </w:t>
            </w:r>
            <w:r>
              <w:t xml:space="preserve">skazania albo warunkowego umorzenia postępowania </w:t>
            </w:r>
            <w:r w:rsidRPr="00DC36A9">
              <w:t xml:space="preserve">zgodna </w:t>
            </w:r>
            <w:r>
              <w:t>z zarzutem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18953A" w14:textId="77777777" w:rsidR="00A34028" w:rsidRPr="00DC36A9" w:rsidRDefault="00A34028" w:rsidP="00184767">
            <w:pPr>
              <w:spacing w:befor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05B3E5" w14:textId="77777777" w:rsidR="00A34028" w:rsidRPr="00DC36A9" w:rsidRDefault="00A34028" w:rsidP="00184767">
            <w:pPr>
              <w:spacing w:before="0"/>
            </w:pPr>
            <w:bookmarkStart w:id="4" w:name="_GoBack"/>
            <w:bookmarkEnd w:id="4"/>
          </w:p>
        </w:tc>
      </w:tr>
      <w:tr w:rsidR="00A34028" w:rsidRPr="00DC36A9" w14:paraId="43DC8F77" w14:textId="77777777" w:rsidTr="00805E1A">
        <w:trPr>
          <w:trHeight w:val="471"/>
        </w:trPr>
        <w:tc>
          <w:tcPr>
            <w:tcW w:w="93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15A29" w14:textId="58B36B4F" w:rsidR="00A34028" w:rsidRPr="00DC36A9" w:rsidRDefault="00A34028" w:rsidP="00DE1390">
            <w:pPr>
              <w:pStyle w:val="koment"/>
            </w:pPr>
            <w:r w:rsidRPr="00DC36A9">
              <w:t>Zw</w:t>
            </w:r>
            <w:r>
              <w:t>ięźle o powodach</w:t>
            </w:r>
            <w:r w:rsidR="00525963">
              <w:t xml:space="preserve"> przyjętej kwalifikacji prawnej</w:t>
            </w:r>
          </w:p>
        </w:tc>
      </w:tr>
      <w:tr w:rsidR="00A34028" w:rsidRPr="00DC36A9" w14:paraId="57059E56" w14:textId="77777777" w:rsidTr="00805E1A">
        <w:trPr>
          <w:trHeight w:val="911"/>
        </w:trPr>
        <w:tc>
          <w:tcPr>
            <w:tcW w:w="93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4163B" w14:textId="77777777" w:rsidR="00A34028" w:rsidRPr="00C21B37" w:rsidRDefault="00A34028" w:rsidP="00851426">
            <w:pPr>
              <w:pStyle w:val="koment"/>
              <w:jc w:val="left"/>
              <w:rPr>
                <w:i w:val="0"/>
              </w:rPr>
            </w:pPr>
          </w:p>
        </w:tc>
      </w:tr>
      <w:tr w:rsidR="00A34028" w:rsidRPr="00DC36A9" w14:paraId="77AA1F4A" w14:textId="77777777" w:rsidTr="00184767">
        <w:trPr>
          <w:trHeight w:val="1144"/>
        </w:trPr>
        <w:sdt>
          <w:sdtPr>
            <w:rPr>
              <w:sz w:val="28"/>
              <w:szCs w:val="28"/>
            </w:rPr>
            <w:id w:val="147556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vAlign w:val="center"/>
              </w:tcPr>
              <w:p w14:paraId="0E7ED3A1" w14:textId="184C4EAC" w:rsidR="00A34028" w:rsidRPr="00DC36A9" w:rsidRDefault="00A34028" w:rsidP="00AE2506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897CC3" w14:textId="307F6A6B" w:rsidR="00A34028" w:rsidRPr="00DC36A9" w:rsidRDefault="00A34028" w:rsidP="00184767">
            <w:pPr>
              <w:pStyle w:val="Akapitzlist"/>
              <w:numPr>
                <w:ilvl w:val="1"/>
                <w:numId w:val="15"/>
              </w:numPr>
              <w:tabs>
                <w:tab w:val="left" w:pos="453"/>
              </w:tabs>
              <w:spacing w:before="0"/>
              <w:ind w:left="0" w:hanging="1"/>
              <w:jc w:val="left"/>
            </w:pPr>
            <w:r w:rsidRPr="00DC36A9">
              <w:t xml:space="preserve">Podstawa prawna </w:t>
            </w:r>
            <w:r>
              <w:t>skazania albo warunkowego umorzenia postępowania nie</w:t>
            </w:r>
            <w:r w:rsidRPr="00DC36A9">
              <w:t xml:space="preserve">zgodna </w:t>
            </w:r>
            <w:r>
              <w:t>z zarzutem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4244C" w14:textId="77777777" w:rsidR="00A34028" w:rsidRPr="00DC36A9" w:rsidRDefault="00A34028" w:rsidP="00DF4BC5"/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6B71612E" w14:textId="77777777" w:rsidR="00A34028" w:rsidRPr="00DC36A9" w:rsidRDefault="00A34028" w:rsidP="00DF4BC5"/>
        </w:tc>
      </w:tr>
      <w:tr w:rsidR="00A34028" w:rsidRPr="00DC36A9" w14:paraId="6ED8D854" w14:textId="77777777" w:rsidTr="00805E1A">
        <w:trPr>
          <w:trHeight w:val="469"/>
        </w:trPr>
        <w:tc>
          <w:tcPr>
            <w:tcW w:w="9322" w:type="dxa"/>
            <w:gridSpan w:val="17"/>
            <w:shd w:val="clear" w:color="auto" w:fill="D9D9D9" w:themeFill="background1" w:themeFillShade="D9"/>
            <w:vAlign w:val="center"/>
          </w:tcPr>
          <w:p w14:paraId="69013847" w14:textId="0EBB1FED" w:rsidR="00A34028" w:rsidRPr="00DC36A9" w:rsidRDefault="00A34028" w:rsidP="0027787C">
            <w:pPr>
              <w:pStyle w:val="koment"/>
            </w:pPr>
            <w:r w:rsidRPr="00DC36A9">
              <w:lastRenderedPageBreak/>
              <w:t>Zw</w:t>
            </w:r>
            <w:r>
              <w:t>ięźle o powodach</w:t>
            </w:r>
            <w:r w:rsidR="00525963">
              <w:t xml:space="preserve"> przyjętej kwalifikacji prawnej</w:t>
            </w:r>
          </w:p>
        </w:tc>
      </w:tr>
      <w:tr w:rsidR="00A34028" w:rsidRPr="00DC36A9" w14:paraId="1DEA395E" w14:textId="77777777" w:rsidTr="00681B64">
        <w:trPr>
          <w:trHeight w:val="1084"/>
        </w:trPr>
        <w:tc>
          <w:tcPr>
            <w:tcW w:w="9322" w:type="dxa"/>
            <w:gridSpan w:val="17"/>
            <w:shd w:val="clear" w:color="auto" w:fill="auto"/>
            <w:vAlign w:val="center"/>
          </w:tcPr>
          <w:p w14:paraId="4412BD05" w14:textId="77777777" w:rsidR="00A34028" w:rsidRPr="00DC36A9" w:rsidRDefault="00A34028" w:rsidP="00AE2506"/>
        </w:tc>
      </w:tr>
      <w:tr w:rsidR="00A34028" w:rsidRPr="00DC36A9" w14:paraId="1FC2AD1B" w14:textId="77777777" w:rsidTr="00184767">
        <w:trPr>
          <w:trHeight w:val="1035"/>
        </w:trPr>
        <w:sdt>
          <w:sdtPr>
            <w:rPr>
              <w:sz w:val="28"/>
              <w:szCs w:val="28"/>
            </w:rPr>
            <w:id w:val="-97977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6" w:space="0" w:color="auto"/>
                  <w:right w:val="nil"/>
                </w:tcBorders>
                <w:vAlign w:val="center"/>
              </w:tcPr>
              <w:p w14:paraId="744C17C9" w14:textId="6C24C7DE" w:rsidR="00A34028" w:rsidRPr="00DC36A9" w:rsidRDefault="00A34028" w:rsidP="00AE2506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4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CD6A222" w14:textId="63F3F0B0" w:rsidR="00A34028" w:rsidRPr="00DC36A9" w:rsidRDefault="00A34028" w:rsidP="00184767">
            <w:pPr>
              <w:pStyle w:val="Akapitzlist"/>
              <w:numPr>
                <w:ilvl w:val="1"/>
                <w:numId w:val="15"/>
              </w:numPr>
              <w:tabs>
                <w:tab w:val="left" w:pos="453"/>
              </w:tabs>
              <w:spacing w:before="0"/>
              <w:ind w:left="0" w:hanging="1"/>
              <w:jc w:val="left"/>
            </w:pPr>
            <w:r w:rsidRPr="00DC36A9">
              <w:t>Warunkowe umorzenie postępowania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5116F780" w14:textId="77777777" w:rsidR="00A34028" w:rsidRPr="00DC36A9" w:rsidRDefault="00A34028" w:rsidP="00AE2506"/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7921C655" w14:textId="77777777" w:rsidR="00A34028" w:rsidRPr="00DC36A9" w:rsidRDefault="00A34028" w:rsidP="00AE2506"/>
        </w:tc>
      </w:tr>
      <w:tr w:rsidR="00A34028" w:rsidRPr="00DC36A9" w14:paraId="364B0E01" w14:textId="77777777" w:rsidTr="00805E1A">
        <w:trPr>
          <w:trHeight w:val="471"/>
        </w:trPr>
        <w:tc>
          <w:tcPr>
            <w:tcW w:w="9322" w:type="dxa"/>
            <w:gridSpan w:val="17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9AFF90" w14:textId="7D5F96E5" w:rsidR="00A34028" w:rsidRPr="00DC36A9" w:rsidRDefault="00A34028" w:rsidP="00223FB6">
            <w:pPr>
              <w:pStyle w:val="koment"/>
            </w:pPr>
            <w:r w:rsidRPr="00DC36A9">
              <w:t>Zw</w:t>
            </w:r>
            <w:r>
              <w:t xml:space="preserve">ięzłe wyjaśnienie podstawy prawnej oraz zwięźle o powodach warunkowego </w:t>
            </w:r>
            <w:r w:rsidR="00525963">
              <w:t>umorzenia postępowania</w:t>
            </w:r>
          </w:p>
        </w:tc>
      </w:tr>
      <w:tr w:rsidR="00A34028" w:rsidRPr="00DC36A9" w14:paraId="2D860F51" w14:textId="77777777" w:rsidTr="00681B64">
        <w:trPr>
          <w:trHeight w:val="1169"/>
        </w:trPr>
        <w:tc>
          <w:tcPr>
            <w:tcW w:w="9322" w:type="dxa"/>
            <w:gridSpan w:val="17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36712430" w14:textId="77777777" w:rsidR="00A34028" w:rsidRPr="00DC36A9" w:rsidRDefault="00A34028" w:rsidP="0064306F">
            <w:pPr>
              <w:pStyle w:val="koment"/>
            </w:pPr>
          </w:p>
        </w:tc>
      </w:tr>
      <w:tr w:rsidR="00A34028" w:rsidRPr="00DC36A9" w14:paraId="435114E9" w14:textId="77777777" w:rsidTr="00184767">
        <w:trPr>
          <w:trHeight w:val="1035"/>
        </w:trPr>
        <w:sdt>
          <w:sdtPr>
            <w:rPr>
              <w:sz w:val="28"/>
              <w:szCs w:val="28"/>
            </w:rPr>
            <w:id w:val="26974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6" w:space="0" w:color="auto"/>
                  <w:right w:val="nil"/>
                </w:tcBorders>
                <w:vAlign w:val="center"/>
              </w:tcPr>
              <w:p w14:paraId="2A93C3B6" w14:textId="0F57C120" w:rsidR="00A34028" w:rsidRPr="00DC36A9" w:rsidRDefault="00A34028" w:rsidP="00AE2506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4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78880A9" w14:textId="206571CC" w:rsidR="00A34028" w:rsidRPr="00DC36A9" w:rsidRDefault="00A34028" w:rsidP="00184767">
            <w:pPr>
              <w:pStyle w:val="Akapitzlist"/>
              <w:numPr>
                <w:ilvl w:val="1"/>
                <w:numId w:val="15"/>
              </w:numPr>
              <w:tabs>
                <w:tab w:val="left" w:pos="453"/>
              </w:tabs>
              <w:spacing w:before="0"/>
              <w:ind w:left="0" w:hanging="1"/>
              <w:jc w:val="left"/>
            </w:pPr>
            <w:r w:rsidRPr="00DC36A9">
              <w:t>Umorzenie postępowania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ABC975B" w14:textId="77777777" w:rsidR="00A34028" w:rsidRPr="00DC36A9" w:rsidRDefault="00A34028" w:rsidP="00AE2506"/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50074E3B" w14:textId="77777777" w:rsidR="00A34028" w:rsidRPr="00DC36A9" w:rsidRDefault="00A34028" w:rsidP="00AE2506"/>
        </w:tc>
      </w:tr>
      <w:tr w:rsidR="00A34028" w:rsidRPr="00DC36A9" w14:paraId="055D0EEF" w14:textId="77777777" w:rsidTr="00805E1A">
        <w:trPr>
          <w:trHeight w:val="471"/>
        </w:trPr>
        <w:tc>
          <w:tcPr>
            <w:tcW w:w="9322" w:type="dxa"/>
            <w:gridSpan w:val="17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41C630" w14:textId="6E70582D" w:rsidR="00A34028" w:rsidRPr="00DC36A9" w:rsidRDefault="00A34028" w:rsidP="001D442A">
            <w:pPr>
              <w:pStyle w:val="koment"/>
            </w:pPr>
            <w:r w:rsidRPr="00DC36A9">
              <w:t>Zw</w:t>
            </w:r>
            <w:r>
              <w:t xml:space="preserve">ięzłe wyjaśnienie podstawy prawnej oraz zwięźle o </w:t>
            </w:r>
            <w:r w:rsidR="00525963">
              <w:t>powodach umorzenia postępowania</w:t>
            </w:r>
          </w:p>
        </w:tc>
      </w:tr>
      <w:tr w:rsidR="00A34028" w:rsidRPr="00DC36A9" w14:paraId="26291B11" w14:textId="77777777" w:rsidTr="00681B64">
        <w:trPr>
          <w:trHeight w:val="1175"/>
        </w:trPr>
        <w:tc>
          <w:tcPr>
            <w:tcW w:w="9322" w:type="dxa"/>
            <w:gridSpan w:val="17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5868F02" w14:textId="77777777" w:rsidR="00A34028" w:rsidRPr="00DC36A9" w:rsidRDefault="00A34028" w:rsidP="009170F3">
            <w:pPr>
              <w:pStyle w:val="koment"/>
            </w:pPr>
          </w:p>
        </w:tc>
      </w:tr>
      <w:tr w:rsidR="00A34028" w:rsidRPr="00DC36A9" w14:paraId="773C92DD" w14:textId="77777777" w:rsidTr="00184767">
        <w:trPr>
          <w:trHeight w:val="1035"/>
        </w:trPr>
        <w:sdt>
          <w:sdtPr>
            <w:rPr>
              <w:sz w:val="28"/>
              <w:szCs w:val="28"/>
            </w:rPr>
            <w:id w:val="-99055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single" w:sz="6" w:space="0" w:color="auto"/>
                  <w:right w:val="nil"/>
                </w:tcBorders>
                <w:vAlign w:val="center"/>
              </w:tcPr>
              <w:p w14:paraId="3BCE5DB0" w14:textId="1F2E3DCC" w:rsidR="00A34028" w:rsidRPr="00DC36A9" w:rsidRDefault="00A34028" w:rsidP="00AE2506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64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0FEA9C8" w14:textId="64294542" w:rsidR="00A34028" w:rsidRPr="00DC36A9" w:rsidRDefault="00A34028" w:rsidP="00184767">
            <w:pPr>
              <w:pStyle w:val="Akapitzlist"/>
              <w:numPr>
                <w:ilvl w:val="1"/>
                <w:numId w:val="15"/>
              </w:numPr>
              <w:tabs>
                <w:tab w:val="left" w:pos="453"/>
              </w:tabs>
              <w:spacing w:before="0"/>
              <w:ind w:left="0" w:hanging="1"/>
              <w:jc w:val="left"/>
            </w:pPr>
            <w:r w:rsidRPr="00DC36A9">
              <w:t>Uniewinnienie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4C43A32" w14:textId="77777777" w:rsidR="00A34028" w:rsidRPr="00DC36A9" w:rsidRDefault="00A34028" w:rsidP="00AE2506"/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16F95B9F" w14:textId="77777777" w:rsidR="00A34028" w:rsidRPr="00DC36A9" w:rsidRDefault="00A34028" w:rsidP="00AE2506"/>
        </w:tc>
      </w:tr>
      <w:tr w:rsidR="00A34028" w:rsidRPr="00DC36A9" w14:paraId="187B54A0" w14:textId="77777777" w:rsidTr="00805E1A">
        <w:trPr>
          <w:trHeight w:val="471"/>
        </w:trPr>
        <w:tc>
          <w:tcPr>
            <w:tcW w:w="9322" w:type="dxa"/>
            <w:gridSpan w:val="17"/>
            <w:shd w:val="clear" w:color="auto" w:fill="D9D9D9" w:themeFill="background1" w:themeFillShade="D9"/>
            <w:vAlign w:val="center"/>
          </w:tcPr>
          <w:p w14:paraId="229064E4" w14:textId="2BC69264" w:rsidR="00A34028" w:rsidRPr="00DC36A9" w:rsidRDefault="00A34028" w:rsidP="001D442A">
            <w:pPr>
              <w:pStyle w:val="koment"/>
            </w:pPr>
            <w:r w:rsidRPr="00DC36A9">
              <w:t>Zw</w:t>
            </w:r>
            <w:r>
              <w:t>ięzłe wyjaśnienie podstawy prawnej oraz</w:t>
            </w:r>
            <w:r w:rsidRPr="00DC36A9">
              <w:t xml:space="preserve"> </w:t>
            </w:r>
            <w:r>
              <w:t>z</w:t>
            </w:r>
            <w:r w:rsidRPr="00DC36A9">
              <w:t>w</w:t>
            </w:r>
            <w:r w:rsidR="00525963">
              <w:t>ięźle o powodach uniewinnienia</w:t>
            </w:r>
          </w:p>
        </w:tc>
      </w:tr>
      <w:tr w:rsidR="00A34028" w:rsidRPr="00DC36A9" w14:paraId="5ADE140A" w14:textId="77777777" w:rsidTr="00681B64">
        <w:trPr>
          <w:trHeight w:val="1472"/>
        </w:trPr>
        <w:tc>
          <w:tcPr>
            <w:tcW w:w="9322" w:type="dxa"/>
            <w:gridSpan w:val="17"/>
            <w:shd w:val="clear" w:color="auto" w:fill="auto"/>
            <w:vAlign w:val="center"/>
          </w:tcPr>
          <w:p w14:paraId="4E6A30C7" w14:textId="157D40EE" w:rsidR="00A34028" w:rsidRPr="00DC36A9" w:rsidRDefault="00A34028" w:rsidP="00AE2506"/>
        </w:tc>
      </w:tr>
      <w:tr w:rsidR="00A34028" w:rsidRPr="00DC36A9" w14:paraId="4AA71161" w14:textId="77777777" w:rsidTr="00B60611">
        <w:trPr>
          <w:trHeight w:val="771"/>
        </w:trPr>
        <w:tc>
          <w:tcPr>
            <w:tcW w:w="9322" w:type="dxa"/>
            <w:gridSpan w:val="17"/>
            <w:shd w:val="clear" w:color="auto" w:fill="548DD4" w:themeFill="text2" w:themeFillTint="99"/>
            <w:vAlign w:val="center"/>
          </w:tcPr>
          <w:p w14:paraId="14B3A3FE" w14:textId="5099952D" w:rsidR="00A34028" w:rsidRPr="00DC36A9" w:rsidRDefault="00A34028" w:rsidP="001D442A">
            <w:pPr>
              <w:pStyle w:val="Nagwek1"/>
              <w:ind w:left="426" w:firstLine="0"/>
              <w:outlineLvl w:val="0"/>
            </w:pPr>
            <w:bookmarkStart w:id="5" w:name="_Hlk22643335"/>
            <w:r w:rsidRPr="00DC36A9">
              <w:t>KARY</w:t>
            </w:r>
            <w:r>
              <w:t>, Środki Karne, PRzepadek, Środki Kompensacyjne i środki związane z poddaniem sprawcy próbie</w:t>
            </w:r>
            <w:bookmarkEnd w:id="5"/>
          </w:p>
        </w:tc>
      </w:tr>
      <w:tr w:rsidR="00A34028" w:rsidRPr="00DC36A9" w14:paraId="1E275F34" w14:textId="2A85D4FC" w:rsidTr="000D28F5">
        <w:trPr>
          <w:trHeight w:val="1004"/>
        </w:trPr>
        <w:tc>
          <w:tcPr>
            <w:tcW w:w="1667" w:type="dxa"/>
            <w:gridSpan w:val="5"/>
            <w:shd w:val="clear" w:color="auto" w:fill="D9D9D9" w:themeFill="background1" w:themeFillShade="D9"/>
            <w:vAlign w:val="center"/>
          </w:tcPr>
          <w:p w14:paraId="2EC4EA20" w14:textId="746D915E" w:rsidR="00A34028" w:rsidRPr="00DC36A9" w:rsidRDefault="000D28F5" w:rsidP="000D28F5">
            <w:pPr>
              <w:pStyle w:val="koment"/>
              <w:ind w:right="-112"/>
              <w:jc w:val="left"/>
            </w:pPr>
            <w:r>
              <w:t>O</w:t>
            </w:r>
            <w:r w:rsidR="00A34028">
              <w:t>skarżon</w:t>
            </w:r>
            <w:r>
              <w:t>y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51621A70" w14:textId="656D91E0" w:rsidR="00A34028" w:rsidRPr="00DC36A9" w:rsidRDefault="000D28F5" w:rsidP="00395B18">
            <w:pPr>
              <w:pStyle w:val="koment"/>
              <w:ind w:right="-108"/>
              <w:jc w:val="left"/>
            </w:pPr>
            <w:r>
              <w:t>P</w:t>
            </w:r>
            <w:r w:rsidR="00A34028">
              <w:t>unkt rozstrzygnięcia</w:t>
            </w:r>
            <w:r w:rsidR="00A34028" w:rsidRPr="00DC36A9">
              <w:t xml:space="preserve"> </w:t>
            </w:r>
            <w:r w:rsidR="00A34028">
              <w:br/>
              <w:t xml:space="preserve">z </w:t>
            </w:r>
            <w:r w:rsidR="00525963">
              <w:t>wyroku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509CE87" w14:textId="6C53F3C9" w:rsidR="00A34028" w:rsidRPr="00DC36A9" w:rsidRDefault="000D28F5" w:rsidP="000D28F5">
            <w:pPr>
              <w:pStyle w:val="koment"/>
              <w:ind w:right="-110"/>
              <w:jc w:val="left"/>
            </w:pPr>
            <w:bookmarkStart w:id="6" w:name="_Hlk22645479"/>
            <w:r>
              <w:t>P</w:t>
            </w:r>
            <w:r w:rsidR="00A34028">
              <w:t xml:space="preserve">unkt z wyroku odnoszący się </w:t>
            </w:r>
            <w:r w:rsidR="00A34028">
              <w:br/>
              <w:t>do przypisanego czynu</w:t>
            </w:r>
            <w:bookmarkEnd w:id="6"/>
          </w:p>
        </w:tc>
        <w:tc>
          <w:tcPr>
            <w:tcW w:w="4538" w:type="dxa"/>
            <w:gridSpan w:val="7"/>
            <w:shd w:val="clear" w:color="auto" w:fill="D9D9D9" w:themeFill="background1" w:themeFillShade="D9"/>
            <w:vAlign w:val="center"/>
          </w:tcPr>
          <w:p w14:paraId="6B48A342" w14:textId="57252E51" w:rsidR="00A34028" w:rsidRPr="00DC36A9" w:rsidRDefault="00525963" w:rsidP="004E62B1">
            <w:pPr>
              <w:pStyle w:val="koment"/>
              <w:jc w:val="left"/>
            </w:pPr>
            <w:r>
              <w:t>Przytoczyć okoliczności</w:t>
            </w:r>
          </w:p>
        </w:tc>
      </w:tr>
      <w:tr w:rsidR="00A34028" w:rsidRPr="00DC36A9" w14:paraId="19EF676E" w14:textId="6FB0EA85" w:rsidTr="00681B64">
        <w:trPr>
          <w:trHeight w:val="1797"/>
        </w:trPr>
        <w:tc>
          <w:tcPr>
            <w:tcW w:w="1667" w:type="dxa"/>
            <w:gridSpan w:val="5"/>
            <w:shd w:val="clear" w:color="auto" w:fill="auto"/>
            <w:vAlign w:val="center"/>
          </w:tcPr>
          <w:p w14:paraId="784E6582" w14:textId="77777777" w:rsidR="00A34028" w:rsidRPr="00DC36A9" w:rsidRDefault="00A34028" w:rsidP="00DC26CB"/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B2633DA" w14:textId="77777777" w:rsidR="00A34028" w:rsidRPr="00DC36A9" w:rsidRDefault="00A34028" w:rsidP="00DC26CB"/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EB32A1E" w14:textId="77777777" w:rsidR="00A34028" w:rsidRPr="00DC36A9" w:rsidRDefault="00A34028" w:rsidP="00DC26CB"/>
        </w:tc>
        <w:tc>
          <w:tcPr>
            <w:tcW w:w="4538" w:type="dxa"/>
            <w:gridSpan w:val="7"/>
            <w:shd w:val="clear" w:color="auto" w:fill="auto"/>
            <w:vAlign w:val="center"/>
          </w:tcPr>
          <w:p w14:paraId="7121D624" w14:textId="77777777" w:rsidR="00A34028" w:rsidRPr="00DC36A9" w:rsidRDefault="00A34028" w:rsidP="00DC26CB"/>
        </w:tc>
      </w:tr>
      <w:tr w:rsidR="005C75F9" w:rsidRPr="00DC36A9" w14:paraId="0CE0FD3F" w14:textId="77777777" w:rsidTr="00B60611">
        <w:trPr>
          <w:trHeight w:val="771"/>
        </w:trPr>
        <w:tc>
          <w:tcPr>
            <w:tcW w:w="9322" w:type="dxa"/>
            <w:gridSpan w:val="17"/>
            <w:shd w:val="clear" w:color="auto" w:fill="548DD4" w:themeFill="text2" w:themeFillTint="99"/>
            <w:vAlign w:val="center"/>
          </w:tcPr>
          <w:p w14:paraId="36BD07CC" w14:textId="08F0CFF2" w:rsidR="005C75F9" w:rsidRPr="00851426" w:rsidRDefault="00B20BC0" w:rsidP="005C75F9">
            <w:pPr>
              <w:pStyle w:val="Nagwek1"/>
              <w:outlineLvl w:val="0"/>
            </w:pPr>
            <w:r>
              <w:lastRenderedPageBreak/>
              <w:br w:type="page"/>
            </w:r>
            <w:r w:rsidR="005C75F9" w:rsidRPr="00DC26CB">
              <w:rPr>
                <w:sz w:val="2"/>
                <w:szCs w:val="2"/>
              </w:rPr>
              <w:t>1</w:t>
            </w:r>
            <w:r w:rsidR="005C75F9">
              <w:t>Inne</w:t>
            </w:r>
            <w:r w:rsidR="005C75F9" w:rsidRPr="00851426">
              <w:t xml:space="preserve"> ROZSTRZYGNIĘCIA Z</w:t>
            </w:r>
            <w:r w:rsidR="001D442A">
              <w:t xml:space="preserve">Awarte w </w:t>
            </w:r>
            <w:r w:rsidR="005C75F9" w:rsidRPr="00851426">
              <w:t xml:space="preserve">WYROKU </w:t>
            </w:r>
          </w:p>
        </w:tc>
      </w:tr>
      <w:tr w:rsidR="00745D0C" w:rsidRPr="00DC36A9" w14:paraId="74005B14" w14:textId="02FA8AC6" w:rsidTr="00184767">
        <w:trPr>
          <w:trHeight w:val="283"/>
        </w:trPr>
        <w:tc>
          <w:tcPr>
            <w:tcW w:w="1667" w:type="dxa"/>
            <w:gridSpan w:val="5"/>
            <w:shd w:val="clear" w:color="auto" w:fill="D9D9D9" w:themeFill="background1" w:themeFillShade="D9"/>
            <w:vAlign w:val="center"/>
          </w:tcPr>
          <w:p w14:paraId="6C30C7E8" w14:textId="58DCDB21" w:rsidR="00745D0C" w:rsidRPr="00DC36A9" w:rsidRDefault="000D28F5" w:rsidP="000D28F5">
            <w:pPr>
              <w:pStyle w:val="koment"/>
              <w:ind w:right="-112"/>
              <w:jc w:val="left"/>
            </w:pPr>
            <w:r>
              <w:t>O</w:t>
            </w:r>
            <w:r w:rsidR="00745D0C">
              <w:t>skarżon</w:t>
            </w:r>
            <w:r>
              <w:t>y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5861E096" w14:textId="50C77B8D" w:rsidR="00745D0C" w:rsidRPr="00DC36A9" w:rsidRDefault="000D28F5" w:rsidP="00395B18">
            <w:pPr>
              <w:pStyle w:val="koment"/>
              <w:ind w:right="-108"/>
              <w:jc w:val="left"/>
            </w:pPr>
            <w:r>
              <w:t>P</w:t>
            </w:r>
            <w:r w:rsidR="00745D0C">
              <w:t>unkt rozstrzygnięcia</w:t>
            </w:r>
            <w:r w:rsidR="00745D0C" w:rsidRPr="00DC36A9">
              <w:t xml:space="preserve"> </w:t>
            </w:r>
            <w:r w:rsidR="00395B18">
              <w:br/>
            </w:r>
            <w:r w:rsidR="00745D0C">
              <w:t xml:space="preserve">z </w:t>
            </w:r>
            <w:r w:rsidR="00525963">
              <w:t>wyroku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402950F" w14:textId="584D1CEE" w:rsidR="00745D0C" w:rsidRPr="00DC36A9" w:rsidRDefault="000D28F5" w:rsidP="00B75051">
            <w:pPr>
              <w:pStyle w:val="koment"/>
              <w:ind w:right="-108"/>
              <w:jc w:val="left"/>
            </w:pPr>
            <w:r>
              <w:t>Punkt z wyroku odnoszący się do</w:t>
            </w:r>
            <w:r>
              <w:rPr>
                <w:rFonts w:hint="eastAsia"/>
              </w:rPr>
              <w:t> </w:t>
            </w:r>
            <w:r w:rsidR="00525963">
              <w:t>przypisanego czynu</w:t>
            </w:r>
          </w:p>
        </w:tc>
        <w:tc>
          <w:tcPr>
            <w:tcW w:w="4538" w:type="dxa"/>
            <w:gridSpan w:val="7"/>
            <w:shd w:val="clear" w:color="auto" w:fill="D9D9D9" w:themeFill="background1" w:themeFillShade="D9"/>
            <w:vAlign w:val="center"/>
          </w:tcPr>
          <w:p w14:paraId="60AA7C15" w14:textId="31DE7814" w:rsidR="00745D0C" w:rsidRPr="00DC36A9" w:rsidRDefault="00745D0C" w:rsidP="005C75F9">
            <w:pPr>
              <w:pStyle w:val="koment"/>
              <w:jc w:val="left"/>
            </w:pPr>
            <w:r>
              <w:t>Przytoczyć okoliczności</w:t>
            </w:r>
          </w:p>
        </w:tc>
      </w:tr>
      <w:tr w:rsidR="00745D0C" w:rsidRPr="00DC36A9" w14:paraId="5B65420D" w14:textId="4F15C22D" w:rsidTr="007745B8">
        <w:trPr>
          <w:trHeight w:val="1552"/>
        </w:trPr>
        <w:tc>
          <w:tcPr>
            <w:tcW w:w="1667" w:type="dxa"/>
            <w:gridSpan w:val="5"/>
            <w:shd w:val="clear" w:color="auto" w:fill="auto"/>
            <w:vAlign w:val="center"/>
          </w:tcPr>
          <w:p w14:paraId="44847864" w14:textId="77777777" w:rsidR="00745D0C" w:rsidRPr="00DC36A9" w:rsidRDefault="00745D0C" w:rsidP="005C75F9"/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AC0746B" w14:textId="77777777" w:rsidR="00745D0C" w:rsidRPr="00DC36A9" w:rsidRDefault="00745D0C" w:rsidP="005C75F9"/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3DA880E" w14:textId="2D7CE095" w:rsidR="00745D0C" w:rsidRPr="00DC36A9" w:rsidRDefault="00745D0C" w:rsidP="005C75F9"/>
        </w:tc>
        <w:tc>
          <w:tcPr>
            <w:tcW w:w="4538" w:type="dxa"/>
            <w:gridSpan w:val="7"/>
            <w:shd w:val="clear" w:color="auto" w:fill="auto"/>
            <w:vAlign w:val="center"/>
          </w:tcPr>
          <w:p w14:paraId="10C726B8" w14:textId="76BC95AA" w:rsidR="00745D0C" w:rsidRPr="00DC36A9" w:rsidRDefault="00745D0C" w:rsidP="005C75F9"/>
        </w:tc>
      </w:tr>
      <w:tr w:rsidR="00D97243" w:rsidRPr="00851426" w14:paraId="51E1D2F2" w14:textId="77777777" w:rsidTr="00B60611">
        <w:trPr>
          <w:trHeight w:val="771"/>
        </w:trPr>
        <w:tc>
          <w:tcPr>
            <w:tcW w:w="9322" w:type="dxa"/>
            <w:gridSpan w:val="17"/>
            <w:shd w:val="clear" w:color="auto" w:fill="548DD4" w:themeFill="text2" w:themeFillTint="99"/>
            <w:vAlign w:val="center"/>
          </w:tcPr>
          <w:p w14:paraId="5EE9FED3" w14:textId="69688FCC" w:rsidR="00D97243" w:rsidRPr="00DC26CB" w:rsidRDefault="00D97243" w:rsidP="00745D0C">
            <w:pPr>
              <w:pStyle w:val="Nagwek1"/>
              <w:numPr>
                <w:ilvl w:val="0"/>
                <w:numId w:val="0"/>
              </w:numPr>
              <w:outlineLvl w:val="0"/>
              <w:rPr>
                <w:sz w:val="2"/>
                <w:szCs w:val="2"/>
              </w:rPr>
            </w:pPr>
            <w:r>
              <w:t xml:space="preserve">6. </w:t>
            </w:r>
            <w:bookmarkStart w:id="7" w:name="_Hlk22645927"/>
            <w:r w:rsidR="00525963">
              <w:t>inne</w:t>
            </w:r>
            <w:r w:rsidR="00745D0C">
              <w:t xml:space="preserve"> zagadnie</w:t>
            </w:r>
            <w:bookmarkEnd w:id="7"/>
            <w:r w:rsidR="00525963">
              <w:t>nia</w:t>
            </w:r>
          </w:p>
        </w:tc>
      </w:tr>
      <w:tr w:rsidR="00D97243" w:rsidRPr="00851426" w14:paraId="29E570F0" w14:textId="77777777" w:rsidTr="007353CB">
        <w:trPr>
          <w:trHeight w:val="601"/>
        </w:trPr>
        <w:tc>
          <w:tcPr>
            <w:tcW w:w="9322" w:type="dxa"/>
            <w:gridSpan w:val="17"/>
            <w:shd w:val="clear" w:color="auto" w:fill="D9D9D9" w:themeFill="background1" w:themeFillShade="D9"/>
            <w:vAlign w:val="center"/>
          </w:tcPr>
          <w:p w14:paraId="0B39224C" w14:textId="31D51D10" w:rsidR="00D97243" w:rsidRPr="007353CB" w:rsidRDefault="007F63C0" w:rsidP="007353CB">
            <w:pPr>
              <w:pStyle w:val="koment"/>
            </w:pPr>
            <w:r>
              <w:t xml:space="preserve">W tym miejscu </w:t>
            </w:r>
            <w:bookmarkStart w:id="8" w:name="_Hlk22645969"/>
            <w:r w:rsidR="007353CB">
              <w:t>sąd może odnieść się do innych kwestii mających znacz</w:t>
            </w:r>
            <w:r w:rsidR="00D94D18">
              <w:t>enie</w:t>
            </w:r>
            <w:r w:rsidR="004F57BF">
              <w:t xml:space="preserve"> dla rozstrzygnięcia, </w:t>
            </w:r>
            <w:r>
              <w:br/>
            </w:r>
            <w:r w:rsidR="004F57BF">
              <w:t>a nie</w:t>
            </w:r>
            <w:r w:rsidR="007353CB">
              <w:t>wyjaśnionych</w:t>
            </w:r>
            <w:r>
              <w:t xml:space="preserve"> </w:t>
            </w:r>
            <w:r w:rsidR="007353CB">
              <w:t>w innych częściach uzasadnienia, w tym do wyjaśnienia</w:t>
            </w:r>
            <w:r w:rsidR="00824885">
              <w:t>,</w:t>
            </w:r>
            <w:r w:rsidR="007353CB">
              <w:t xml:space="preserve"> dlaczego nie zastosowa</w:t>
            </w:r>
            <w:r w:rsidR="007353CB">
              <w:rPr>
                <w:rFonts w:hint="eastAsia"/>
              </w:rPr>
              <w:t>ł</w:t>
            </w:r>
            <w:r w:rsidR="007353CB">
              <w:t xml:space="preserve"> </w:t>
            </w:r>
            <w:r>
              <w:t>określone</w:t>
            </w:r>
            <w:r w:rsidR="00824885">
              <w:t>j</w:t>
            </w:r>
            <w:r>
              <w:t xml:space="preserve"> inst</w:t>
            </w:r>
            <w:r w:rsidR="00824885">
              <w:t>ytucji</w:t>
            </w:r>
            <w:r>
              <w:t xml:space="preserve"> prawa karnego, zwłaszcza w przypadku wnioskowania orzeczenia takie</w:t>
            </w:r>
            <w:r w:rsidR="00824885">
              <w:t>j instytucji</w:t>
            </w:r>
            <w:r>
              <w:t xml:space="preserve"> przez stronę</w:t>
            </w:r>
            <w:bookmarkEnd w:id="8"/>
          </w:p>
        </w:tc>
      </w:tr>
      <w:tr w:rsidR="007353CB" w:rsidRPr="00851426" w14:paraId="4D108102" w14:textId="77777777" w:rsidTr="00681B64">
        <w:trPr>
          <w:trHeight w:val="1833"/>
        </w:trPr>
        <w:tc>
          <w:tcPr>
            <w:tcW w:w="9322" w:type="dxa"/>
            <w:gridSpan w:val="17"/>
            <w:shd w:val="clear" w:color="auto" w:fill="FFFFFF" w:themeFill="background1"/>
            <w:vAlign w:val="center"/>
          </w:tcPr>
          <w:p w14:paraId="0707B0A6" w14:textId="77777777" w:rsidR="007353CB" w:rsidRDefault="007353CB" w:rsidP="00E85718"/>
        </w:tc>
      </w:tr>
      <w:tr w:rsidR="00E85718" w:rsidRPr="00851426" w14:paraId="53B04CF9" w14:textId="77777777" w:rsidTr="002F6079">
        <w:trPr>
          <w:trHeight w:val="771"/>
        </w:trPr>
        <w:tc>
          <w:tcPr>
            <w:tcW w:w="9322" w:type="dxa"/>
            <w:gridSpan w:val="17"/>
            <w:shd w:val="clear" w:color="auto" w:fill="548DD4" w:themeFill="text2" w:themeFillTint="99"/>
            <w:vAlign w:val="center"/>
          </w:tcPr>
          <w:p w14:paraId="78F46AC0" w14:textId="1300E86A" w:rsidR="00E85718" w:rsidRDefault="00E85718" w:rsidP="002F6079">
            <w:pPr>
              <w:pStyle w:val="Nagwek1"/>
              <w:numPr>
                <w:ilvl w:val="0"/>
                <w:numId w:val="36"/>
              </w:numPr>
              <w:outlineLvl w:val="0"/>
            </w:pPr>
            <w:r>
              <w:t>KOszty procesu</w:t>
            </w:r>
          </w:p>
        </w:tc>
      </w:tr>
      <w:tr w:rsidR="00E56E31" w:rsidRPr="00851426" w14:paraId="6DA6A70B" w14:textId="4ECC02CC" w:rsidTr="000D28F5">
        <w:trPr>
          <w:trHeight w:val="835"/>
        </w:trPr>
        <w:tc>
          <w:tcPr>
            <w:tcW w:w="1526" w:type="dxa"/>
            <w:gridSpan w:val="3"/>
            <w:shd w:val="clear" w:color="auto" w:fill="D9D9D9" w:themeFill="background1" w:themeFillShade="D9"/>
            <w:vAlign w:val="center"/>
          </w:tcPr>
          <w:p w14:paraId="3CFA8E6A" w14:textId="4DC5CB5B" w:rsidR="00E56E31" w:rsidRPr="00614F49" w:rsidRDefault="000D28F5" w:rsidP="00487DF7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E56E31">
              <w:rPr>
                <w:i/>
                <w:sz w:val="18"/>
                <w:szCs w:val="18"/>
              </w:rPr>
              <w:t>unkt rozstrzygnięcia z</w:t>
            </w:r>
            <w:r w:rsidR="00E56E31">
              <w:rPr>
                <w:rFonts w:hint="eastAsia"/>
                <w:i/>
                <w:sz w:val="18"/>
                <w:szCs w:val="18"/>
              </w:rPr>
              <w:t> </w:t>
            </w:r>
            <w:r w:rsidR="00525963">
              <w:rPr>
                <w:i/>
                <w:sz w:val="18"/>
                <w:szCs w:val="18"/>
              </w:rPr>
              <w:t>wyroku</w:t>
            </w:r>
          </w:p>
        </w:tc>
        <w:tc>
          <w:tcPr>
            <w:tcW w:w="7796" w:type="dxa"/>
            <w:gridSpan w:val="14"/>
            <w:shd w:val="clear" w:color="auto" w:fill="D9D9D9" w:themeFill="background1" w:themeFillShade="D9"/>
            <w:vAlign w:val="center"/>
          </w:tcPr>
          <w:p w14:paraId="039419D0" w14:textId="3EB1621F" w:rsidR="00E56E31" w:rsidRPr="00614F49" w:rsidRDefault="00E56E31" w:rsidP="00487DF7">
            <w:pPr>
              <w:spacing w:before="120" w:after="120"/>
              <w:rPr>
                <w:i/>
                <w:sz w:val="18"/>
                <w:szCs w:val="18"/>
              </w:rPr>
            </w:pPr>
            <w:r w:rsidRPr="00614F49">
              <w:rPr>
                <w:i/>
                <w:sz w:val="18"/>
                <w:szCs w:val="18"/>
              </w:rPr>
              <w:t>Przytoczyć okoliczności</w:t>
            </w:r>
          </w:p>
        </w:tc>
      </w:tr>
      <w:tr w:rsidR="00E56E31" w:rsidRPr="00851426" w14:paraId="64E4F3FF" w14:textId="26D53421" w:rsidTr="00681B64">
        <w:trPr>
          <w:trHeight w:val="1881"/>
        </w:trPr>
        <w:tc>
          <w:tcPr>
            <w:tcW w:w="1526" w:type="dxa"/>
            <w:gridSpan w:val="3"/>
            <w:shd w:val="clear" w:color="auto" w:fill="FFFFFF" w:themeFill="background1"/>
            <w:vAlign w:val="center"/>
          </w:tcPr>
          <w:p w14:paraId="6B4996E7" w14:textId="77777777" w:rsidR="00E56E31" w:rsidRPr="002F6079" w:rsidRDefault="00E56E31" w:rsidP="00E85718">
            <w:pPr>
              <w:rPr>
                <w:i/>
              </w:rPr>
            </w:pPr>
          </w:p>
        </w:tc>
        <w:tc>
          <w:tcPr>
            <w:tcW w:w="7796" w:type="dxa"/>
            <w:gridSpan w:val="14"/>
            <w:shd w:val="clear" w:color="auto" w:fill="FFFFFF" w:themeFill="background1"/>
            <w:vAlign w:val="center"/>
          </w:tcPr>
          <w:p w14:paraId="5C3D93F4" w14:textId="77777777" w:rsidR="00E56E31" w:rsidRPr="002F6079" w:rsidRDefault="00E56E31" w:rsidP="00E85718">
            <w:pPr>
              <w:rPr>
                <w:i/>
              </w:rPr>
            </w:pPr>
          </w:p>
        </w:tc>
      </w:tr>
      <w:tr w:rsidR="005C75F9" w:rsidRPr="00851426" w14:paraId="0C9C1B47" w14:textId="77777777" w:rsidTr="00B60611">
        <w:trPr>
          <w:trHeight w:val="771"/>
        </w:trPr>
        <w:tc>
          <w:tcPr>
            <w:tcW w:w="9322" w:type="dxa"/>
            <w:gridSpan w:val="17"/>
            <w:shd w:val="clear" w:color="auto" w:fill="548DD4" w:themeFill="text2" w:themeFillTint="99"/>
            <w:vAlign w:val="center"/>
          </w:tcPr>
          <w:p w14:paraId="2C09BCC8" w14:textId="226AEF9C" w:rsidR="005C75F9" w:rsidRPr="00851426" w:rsidRDefault="005C75F9" w:rsidP="002F6079">
            <w:pPr>
              <w:pStyle w:val="Nagwek1"/>
              <w:outlineLvl w:val="0"/>
            </w:pPr>
            <w:r w:rsidRPr="00DC26CB">
              <w:rPr>
                <w:sz w:val="2"/>
                <w:szCs w:val="2"/>
              </w:rPr>
              <w:t>1</w:t>
            </w:r>
            <w:r w:rsidR="002F6079">
              <w:t>Podpis</w:t>
            </w:r>
          </w:p>
        </w:tc>
      </w:tr>
      <w:tr w:rsidR="005C75F9" w:rsidRPr="00851426" w14:paraId="00EA2517" w14:textId="77777777" w:rsidTr="007745B8">
        <w:trPr>
          <w:trHeight w:val="1617"/>
        </w:trPr>
        <w:tc>
          <w:tcPr>
            <w:tcW w:w="9322" w:type="dxa"/>
            <w:gridSpan w:val="17"/>
            <w:shd w:val="clear" w:color="auto" w:fill="FFFFFF" w:themeFill="background1"/>
            <w:vAlign w:val="center"/>
          </w:tcPr>
          <w:p w14:paraId="41C6C115" w14:textId="77777777" w:rsidR="005C75F9" w:rsidRPr="00DC26CB" w:rsidRDefault="005C75F9" w:rsidP="005C75F9">
            <w:pPr>
              <w:pStyle w:val="koment"/>
            </w:pPr>
          </w:p>
        </w:tc>
      </w:tr>
    </w:tbl>
    <w:p w14:paraId="42FFE9AB" w14:textId="77777777" w:rsidR="00F5298C" w:rsidRPr="00DC26CB" w:rsidRDefault="00F5298C" w:rsidP="00AE2506">
      <w:pPr>
        <w:rPr>
          <w:sz w:val="2"/>
          <w:szCs w:val="2"/>
        </w:rPr>
      </w:pPr>
    </w:p>
    <w:sectPr w:rsidR="00F5298C" w:rsidRPr="00DC26CB" w:rsidSect="00C06BD4">
      <w:headerReference w:type="default" r:id="rId9"/>
      <w:headerReference w:type="first" r:id="rId10"/>
      <w:pgSz w:w="11906" w:h="16838" w:code="9"/>
      <w:pgMar w:top="1417" w:right="1417" w:bottom="1276" w:left="1417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EE05B" w14:textId="77777777" w:rsidR="0080580D" w:rsidRDefault="0080580D" w:rsidP="00AE2506">
      <w:r>
        <w:separator/>
      </w:r>
    </w:p>
  </w:endnote>
  <w:endnote w:type="continuationSeparator" w:id="0">
    <w:p w14:paraId="58953A49" w14:textId="77777777" w:rsidR="0080580D" w:rsidRDefault="0080580D" w:rsidP="00AE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4650" w14:textId="77777777" w:rsidR="0080580D" w:rsidRDefault="0080580D" w:rsidP="00AE2506">
      <w:r>
        <w:separator/>
      </w:r>
    </w:p>
  </w:footnote>
  <w:footnote w:type="continuationSeparator" w:id="0">
    <w:p w14:paraId="5AF26B17" w14:textId="77777777" w:rsidR="0080580D" w:rsidRDefault="0080580D" w:rsidP="00AE2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4F3EC" w14:textId="77777777" w:rsidR="00C06BD4" w:rsidRPr="00C06BD4" w:rsidRDefault="00C06BD4" w:rsidP="00C06BD4">
    <w:pPr>
      <w:pStyle w:val="Nagwek"/>
      <w:jc w:val="right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150E3" w14:textId="77777777" w:rsidR="00C06BD4" w:rsidRPr="00C06BD4" w:rsidRDefault="00C06BD4" w:rsidP="001C5B00">
    <w:pPr>
      <w:pStyle w:val="Nagwek"/>
      <w:jc w:val="right"/>
      <w:rPr>
        <w:rFonts w:ascii="Times New Roman" w:hAnsi="Times New Roman"/>
      </w:rPr>
    </w:pPr>
    <w:r w:rsidRPr="00C06BD4">
      <w:rPr>
        <w:rFonts w:ascii="Times New Roman" w:hAnsi="Times New Roman"/>
      </w:rPr>
      <w:t>Załącznik nr 1 do rozporządzenia</w:t>
    </w:r>
  </w:p>
  <w:p w14:paraId="6638BE1F" w14:textId="77777777" w:rsidR="00C06BD4" w:rsidRPr="00C06BD4" w:rsidRDefault="00C06BD4" w:rsidP="001C5B00">
    <w:pPr>
      <w:pStyle w:val="Nagwek"/>
      <w:jc w:val="right"/>
      <w:rPr>
        <w:rFonts w:ascii="Times New Roman" w:hAnsi="Times New Roman"/>
      </w:rPr>
    </w:pPr>
    <w:r w:rsidRPr="00C06BD4">
      <w:rPr>
        <w:rFonts w:ascii="Times New Roman" w:hAnsi="Times New Roman"/>
      </w:rPr>
      <w:t xml:space="preserve"> Ministra Sprawiedliwości</w:t>
    </w:r>
  </w:p>
  <w:p w14:paraId="29E2AB2A" w14:textId="77777777" w:rsidR="00C06BD4" w:rsidRDefault="00C06BD4" w:rsidP="001C5B00">
    <w:pPr>
      <w:pStyle w:val="Nagwek"/>
      <w:jc w:val="right"/>
      <w:rPr>
        <w:rFonts w:ascii="Times New Roman" w:hAnsi="Times New Roman"/>
      </w:rPr>
    </w:pPr>
    <w:r w:rsidRPr="00C06BD4">
      <w:rPr>
        <w:rFonts w:ascii="Times New Roman" w:hAnsi="Times New Roman"/>
      </w:rPr>
      <w:t xml:space="preserve"> z dnia … 2019 r. (poz. …)</w:t>
    </w:r>
  </w:p>
  <w:p w14:paraId="641AC614" w14:textId="3F725F44" w:rsidR="00C06BD4" w:rsidRPr="001C5B00" w:rsidRDefault="00C06BD4" w:rsidP="001C5B00">
    <w:pPr>
      <w:pStyle w:val="ROZDZODDZPRZEDMprzedmiotregulacjirozdziauluboddziau"/>
    </w:pPr>
    <w:r w:rsidRPr="001F2E5A">
      <w:t>WZÓR FORMULARZA UZASADNIENIA WYROKU SĄDU PIERWSZEJ INSTANCJI, W TYM WYROKU NAKAZOWEGO (UK 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D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28288A"/>
    <w:multiLevelType w:val="hybridMultilevel"/>
    <w:tmpl w:val="F912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5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DA0DA2"/>
    <w:multiLevelType w:val="multilevel"/>
    <w:tmpl w:val="8154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572C7C"/>
    <w:multiLevelType w:val="multilevel"/>
    <w:tmpl w:val="6B52C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AB7DD1"/>
    <w:multiLevelType w:val="hybridMultilevel"/>
    <w:tmpl w:val="D72EC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802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3C6B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FC62A6"/>
    <w:multiLevelType w:val="multilevel"/>
    <w:tmpl w:val="A9C47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0066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9C3064"/>
    <w:multiLevelType w:val="hybridMultilevel"/>
    <w:tmpl w:val="4538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A75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03E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B065F3"/>
    <w:multiLevelType w:val="hybridMultilevel"/>
    <w:tmpl w:val="EE18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11A34"/>
    <w:multiLevelType w:val="hybridMultilevel"/>
    <w:tmpl w:val="E2C67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727AD"/>
    <w:multiLevelType w:val="multilevel"/>
    <w:tmpl w:val="97C02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7525C3"/>
    <w:multiLevelType w:val="hybridMultilevel"/>
    <w:tmpl w:val="F4EEC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A19E1"/>
    <w:multiLevelType w:val="multilevel"/>
    <w:tmpl w:val="C31448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0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D1932"/>
    <w:multiLevelType w:val="hybridMultilevel"/>
    <w:tmpl w:val="E514E11A"/>
    <w:lvl w:ilvl="0" w:tplc="1830690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98099C"/>
    <w:multiLevelType w:val="hybridMultilevel"/>
    <w:tmpl w:val="9E3E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665A4"/>
    <w:multiLevelType w:val="hybridMultilevel"/>
    <w:tmpl w:val="0ADAC646"/>
    <w:lvl w:ilvl="0" w:tplc="F74246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5ADA"/>
    <w:multiLevelType w:val="hybridMultilevel"/>
    <w:tmpl w:val="7BBE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D72D4"/>
    <w:multiLevelType w:val="hybridMultilevel"/>
    <w:tmpl w:val="E514E11A"/>
    <w:lvl w:ilvl="0" w:tplc="1830690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CF30A0"/>
    <w:multiLevelType w:val="multilevel"/>
    <w:tmpl w:val="E3CC994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191AC7"/>
    <w:multiLevelType w:val="hybridMultilevel"/>
    <w:tmpl w:val="E514E11A"/>
    <w:lvl w:ilvl="0" w:tplc="18306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A1291"/>
    <w:multiLevelType w:val="hybridMultilevel"/>
    <w:tmpl w:val="D702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2383B"/>
    <w:multiLevelType w:val="multilevel"/>
    <w:tmpl w:val="D9EA5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>
    <w:nsid w:val="74E24698"/>
    <w:multiLevelType w:val="hybridMultilevel"/>
    <w:tmpl w:val="0BFC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21"/>
  </w:num>
  <w:num w:numId="5">
    <w:abstractNumId w:val="5"/>
  </w:num>
  <w:num w:numId="6">
    <w:abstractNumId w:val="16"/>
  </w:num>
  <w:num w:numId="7">
    <w:abstractNumId w:val="26"/>
  </w:num>
  <w:num w:numId="8">
    <w:abstractNumId w:val="8"/>
  </w:num>
  <w:num w:numId="9">
    <w:abstractNumId w:val="15"/>
  </w:num>
  <w:num w:numId="10">
    <w:abstractNumId w:val="20"/>
  </w:num>
  <w:num w:numId="11">
    <w:abstractNumId w:val="0"/>
  </w:num>
  <w:num w:numId="12">
    <w:abstractNumId w:val="4"/>
  </w:num>
  <w:num w:numId="13">
    <w:abstractNumId w:val="6"/>
  </w:num>
  <w:num w:numId="14">
    <w:abstractNumId w:val="11"/>
  </w:num>
  <w:num w:numId="15">
    <w:abstractNumId w:val="23"/>
  </w:num>
  <w:num w:numId="16">
    <w:abstractNumId w:val="9"/>
  </w:num>
  <w:num w:numId="17">
    <w:abstractNumId w:val="12"/>
  </w:num>
  <w:num w:numId="18">
    <w:abstractNumId w:val="2"/>
  </w:num>
  <w:num w:numId="19">
    <w:abstractNumId w:val="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20"/>
  </w:num>
  <w:num w:numId="24">
    <w:abstractNumId w:val="20"/>
  </w:num>
  <w:num w:numId="25">
    <w:abstractNumId w:val="20"/>
  </w:num>
  <w:num w:numId="26">
    <w:abstractNumId w:val="1"/>
  </w:num>
  <w:num w:numId="27">
    <w:abstractNumId w:val="14"/>
  </w:num>
  <w:num w:numId="28">
    <w:abstractNumId w:val="10"/>
  </w:num>
  <w:num w:numId="29">
    <w:abstractNumId w:val="19"/>
  </w:num>
  <w:num w:numId="30">
    <w:abstractNumId w:val="25"/>
  </w:num>
  <w:num w:numId="31">
    <w:abstractNumId w:val="24"/>
  </w:num>
  <w:num w:numId="32">
    <w:abstractNumId w:val="27"/>
  </w:num>
  <w:num w:numId="33">
    <w:abstractNumId w:val="18"/>
  </w:num>
  <w:num w:numId="34">
    <w:abstractNumId w:val="13"/>
  </w:num>
  <w:num w:numId="35">
    <w:abstractNumId w:val="4"/>
  </w:num>
  <w:num w:numId="36">
    <w:abstractNumId w:val="2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31"/>
    <w:rsid w:val="000025B6"/>
    <w:rsid w:val="00003B87"/>
    <w:rsid w:val="00003D58"/>
    <w:rsid w:val="000046FE"/>
    <w:rsid w:val="00005F51"/>
    <w:rsid w:val="00006083"/>
    <w:rsid w:val="0001143E"/>
    <w:rsid w:val="00020ACA"/>
    <w:rsid w:val="00027C48"/>
    <w:rsid w:val="000321B6"/>
    <w:rsid w:val="0003392A"/>
    <w:rsid w:val="00034534"/>
    <w:rsid w:val="0004387D"/>
    <w:rsid w:val="000440FF"/>
    <w:rsid w:val="00045DAF"/>
    <w:rsid w:val="000473D6"/>
    <w:rsid w:val="000512D7"/>
    <w:rsid w:val="00055A88"/>
    <w:rsid w:val="00066086"/>
    <w:rsid w:val="000735C9"/>
    <w:rsid w:val="00081204"/>
    <w:rsid w:val="00083F9D"/>
    <w:rsid w:val="00085A7F"/>
    <w:rsid w:val="0009488A"/>
    <w:rsid w:val="00096A7A"/>
    <w:rsid w:val="000A19DF"/>
    <w:rsid w:val="000A3151"/>
    <w:rsid w:val="000A6192"/>
    <w:rsid w:val="000B4412"/>
    <w:rsid w:val="000D28F5"/>
    <w:rsid w:val="000D4C60"/>
    <w:rsid w:val="000D7B81"/>
    <w:rsid w:val="000E00B9"/>
    <w:rsid w:val="000E3FDA"/>
    <w:rsid w:val="000F22ED"/>
    <w:rsid w:val="00111692"/>
    <w:rsid w:val="0011539E"/>
    <w:rsid w:val="001170DF"/>
    <w:rsid w:val="00123412"/>
    <w:rsid w:val="00126559"/>
    <w:rsid w:val="00130089"/>
    <w:rsid w:val="00131420"/>
    <w:rsid w:val="00142427"/>
    <w:rsid w:val="00143BC6"/>
    <w:rsid w:val="001574D4"/>
    <w:rsid w:val="00161A13"/>
    <w:rsid w:val="0016773A"/>
    <w:rsid w:val="0017397B"/>
    <w:rsid w:val="00173C31"/>
    <w:rsid w:val="001832D6"/>
    <w:rsid w:val="00184767"/>
    <w:rsid w:val="0018746F"/>
    <w:rsid w:val="00192071"/>
    <w:rsid w:val="00192D4F"/>
    <w:rsid w:val="00196BE8"/>
    <w:rsid w:val="001A60C9"/>
    <w:rsid w:val="001B0438"/>
    <w:rsid w:val="001B05A0"/>
    <w:rsid w:val="001B7D54"/>
    <w:rsid w:val="001C1768"/>
    <w:rsid w:val="001C48D5"/>
    <w:rsid w:val="001C5B00"/>
    <w:rsid w:val="001D065F"/>
    <w:rsid w:val="001D09C8"/>
    <w:rsid w:val="001D125F"/>
    <w:rsid w:val="001D1BC1"/>
    <w:rsid w:val="001D2746"/>
    <w:rsid w:val="001D442A"/>
    <w:rsid w:val="001D4E5E"/>
    <w:rsid w:val="001E6CCC"/>
    <w:rsid w:val="001F1997"/>
    <w:rsid w:val="001F3676"/>
    <w:rsid w:val="001F4994"/>
    <w:rsid w:val="002166CF"/>
    <w:rsid w:val="00222FD6"/>
    <w:rsid w:val="00223FB6"/>
    <w:rsid w:val="00224007"/>
    <w:rsid w:val="00236CF7"/>
    <w:rsid w:val="00237E8B"/>
    <w:rsid w:val="00240823"/>
    <w:rsid w:val="002522FB"/>
    <w:rsid w:val="002531EE"/>
    <w:rsid w:val="00260BE6"/>
    <w:rsid w:val="00262548"/>
    <w:rsid w:val="00275FC9"/>
    <w:rsid w:val="0027787C"/>
    <w:rsid w:val="0028721B"/>
    <w:rsid w:val="00295FCA"/>
    <w:rsid w:val="002966BB"/>
    <w:rsid w:val="00297451"/>
    <w:rsid w:val="002A0F84"/>
    <w:rsid w:val="002A5404"/>
    <w:rsid w:val="002A55E7"/>
    <w:rsid w:val="002B324A"/>
    <w:rsid w:val="002B6E03"/>
    <w:rsid w:val="002C0575"/>
    <w:rsid w:val="002D4CE5"/>
    <w:rsid w:val="002D7471"/>
    <w:rsid w:val="002E4118"/>
    <w:rsid w:val="002F429A"/>
    <w:rsid w:val="002F4473"/>
    <w:rsid w:val="002F5044"/>
    <w:rsid w:val="002F57C0"/>
    <w:rsid w:val="002F6079"/>
    <w:rsid w:val="002F60DD"/>
    <w:rsid w:val="00300B52"/>
    <w:rsid w:val="003019B3"/>
    <w:rsid w:val="0030553F"/>
    <w:rsid w:val="00307A00"/>
    <w:rsid w:val="00310B9C"/>
    <w:rsid w:val="003120FD"/>
    <w:rsid w:val="00313505"/>
    <w:rsid w:val="00316ECD"/>
    <w:rsid w:val="00317092"/>
    <w:rsid w:val="00327FDD"/>
    <w:rsid w:val="003329F5"/>
    <w:rsid w:val="0033413C"/>
    <w:rsid w:val="00334718"/>
    <w:rsid w:val="00336D81"/>
    <w:rsid w:val="00340EAC"/>
    <w:rsid w:val="003414D1"/>
    <w:rsid w:val="00342051"/>
    <w:rsid w:val="00354933"/>
    <w:rsid w:val="00364E42"/>
    <w:rsid w:val="00373216"/>
    <w:rsid w:val="003737C5"/>
    <w:rsid w:val="003810D0"/>
    <w:rsid w:val="003900C1"/>
    <w:rsid w:val="0039296C"/>
    <w:rsid w:val="00393B4E"/>
    <w:rsid w:val="00394615"/>
    <w:rsid w:val="00395B18"/>
    <w:rsid w:val="0039745C"/>
    <w:rsid w:val="003A0047"/>
    <w:rsid w:val="003B5D9E"/>
    <w:rsid w:val="003B6139"/>
    <w:rsid w:val="003B6200"/>
    <w:rsid w:val="003C1FE5"/>
    <w:rsid w:val="003C2364"/>
    <w:rsid w:val="003E07D1"/>
    <w:rsid w:val="003E0B85"/>
    <w:rsid w:val="003F4265"/>
    <w:rsid w:val="003F61C7"/>
    <w:rsid w:val="003F74B9"/>
    <w:rsid w:val="0040113A"/>
    <w:rsid w:val="00402BFD"/>
    <w:rsid w:val="004040B2"/>
    <w:rsid w:val="00414BFE"/>
    <w:rsid w:val="00416CFF"/>
    <w:rsid w:val="00425279"/>
    <w:rsid w:val="004253A5"/>
    <w:rsid w:val="00427F41"/>
    <w:rsid w:val="00430BB1"/>
    <w:rsid w:val="00434DB5"/>
    <w:rsid w:val="0043501D"/>
    <w:rsid w:val="00436D6B"/>
    <w:rsid w:val="004525A0"/>
    <w:rsid w:val="00452D30"/>
    <w:rsid w:val="0045469B"/>
    <w:rsid w:val="00456FD7"/>
    <w:rsid w:val="0046033A"/>
    <w:rsid w:val="0046295B"/>
    <w:rsid w:val="00476F94"/>
    <w:rsid w:val="00477C03"/>
    <w:rsid w:val="00480D13"/>
    <w:rsid w:val="004837D3"/>
    <w:rsid w:val="00487DF7"/>
    <w:rsid w:val="004A033B"/>
    <w:rsid w:val="004A2A70"/>
    <w:rsid w:val="004A5296"/>
    <w:rsid w:val="004A6EC4"/>
    <w:rsid w:val="004B1794"/>
    <w:rsid w:val="004B2127"/>
    <w:rsid w:val="004B32EA"/>
    <w:rsid w:val="004B604D"/>
    <w:rsid w:val="004C0F7B"/>
    <w:rsid w:val="004C28C5"/>
    <w:rsid w:val="004C5F94"/>
    <w:rsid w:val="004D2569"/>
    <w:rsid w:val="004E095E"/>
    <w:rsid w:val="004E1D86"/>
    <w:rsid w:val="004E1DAF"/>
    <w:rsid w:val="004E2033"/>
    <w:rsid w:val="004E24CE"/>
    <w:rsid w:val="004E5D63"/>
    <w:rsid w:val="004E62B1"/>
    <w:rsid w:val="004E6DB0"/>
    <w:rsid w:val="004F0D3D"/>
    <w:rsid w:val="004F57BF"/>
    <w:rsid w:val="004F5E00"/>
    <w:rsid w:val="004F6AEB"/>
    <w:rsid w:val="004F75EB"/>
    <w:rsid w:val="0051553B"/>
    <w:rsid w:val="005156E5"/>
    <w:rsid w:val="0052012A"/>
    <w:rsid w:val="00525963"/>
    <w:rsid w:val="0052651F"/>
    <w:rsid w:val="00532BF9"/>
    <w:rsid w:val="005363D0"/>
    <w:rsid w:val="005375A7"/>
    <w:rsid w:val="0054030E"/>
    <w:rsid w:val="005471B3"/>
    <w:rsid w:val="00547429"/>
    <w:rsid w:val="00560910"/>
    <w:rsid w:val="005640F1"/>
    <w:rsid w:val="0056533B"/>
    <w:rsid w:val="00566812"/>
    <w:rsid w:val="005868FC"/>
    <w:rsid w:val="00590CA1"/>
    <w:rsid w:val="005A235C"/>
    <w:rsid w:val="005A3FAB"/>
    <w:rsid w:val="005A6F2B"/>
    <w:rsid w:val="005B266A"/>
    <w:rsid w:val="005B41DC"/>
    <w:rsid w:val="005B774F"/>
    <w:rsid w:val="005B79A7"/>
    <w:rsid w:val="005C75F9"/>
    <w:rsid w:val="005C7CE5"/>
    <w:rsid w:val="005E2718"/>
    <w:rsid w:val="005F6A34"/>
    <w:rsid w:val="00600026"/>
    <w:rsid w:val="0060037C"/>
    <w:rsid w:val="006018AA"/>
    <w:rsid w:val="00605590"/>
    <w:rsid w:val="006068F7"/>
    <w:rsid w:val="006135D2"/>
    <w:rsid w:val="00614F49"/>
    <w:rsid w:val="006204BB"/>
    <w:rsid w:val="00620BD1"/>
    <w:rsid w:val="00640C4A"/>
    <w:rsid w:val="0064306F"/>
    <w:rsid w:val="006437BC"/>
    <w:rsid w:val="00651047"/>
    <w:rsid w:val="006538ED"/>
    <w:rsid w:val="00660F05"/>
    <w:rsid w:val="0066153B"/>
    <w:rsid w:val="006635BC"/>
    <w:rsid w:val="00663C65"/>
    <w:rsid w:val="006726ED"/>
    <w:rsid w:val="00681B64"/>
    <w:rsid w:val="00685E7C"/>
    <w:rsid w:val="00686F3E"/>
    <w:rsid w:val="006877BB"/>
    <w:rsid w:val="006951A8"/>
    <w:rsid w:val="006A098A"/>
    <w:rsid w:val="006A14C4"/>
    <w:rsid w:val="006A2258"/>
    <w:rsid w:val="006B3A13"/>
    <w:rsid w:val="006B625E"/>
    <w:rsid w:val="006C1E3D"/>
    <w:rsid w:val="006C31E1"/>
    <w:rsid w:val="006C35BB"/>
    <w:rsid w:val="006C61EE"/>
    <w:rsid w:val="006D0D86"/>
    <w:rsid w:val="006D275D"/>
    <w:rsid w:val="006D325E"/>
    <w:rsid w:val="006D684C"/>
    <w:rsid w:val="006E6E56"/>
    <w:rsid w:val="006F2B75"/>
    <w:rsid w:val="006F37DD"/>
    <w:rsid w:val="006F3C9D"/>
    <w:rsid w:val="0070142F"/>
    <w:rsid w:val="00703BFA"/>
    <w:rsid w:val="00707657"/>
    <w:rsid w:val="007076BF"/>
    <w:rsid w:val="007136BB"/>
    <w:rsid w:val="00717553"/>
    <w:rsid w:val="0072424B"/>
    <w:rsid w:val="00724D41"/>
    <w:rsid w:val="0073179B"/>
    <w:rsid w:val="007353CB"/>
    <w:rsid w:val="00742D85"/>
    <w:rsid w:val="00742DD9"/>
    <w:rsid w:val="00745D0C"/>
    <w:rsid w:val="0074696F"/>
    <w:rsid w:val="00756CB8"/>
    <w:rsid w:val="00760780"/>
    <w:rsid w:val="0076532B"/>
    <w:rsid w:val="00767C6A"/>
    <w:rsid w:val="00772A60"/>
    <w:rsid w:val="007745B8"/>
    <w:rsid w:val="0077461F"/>
    <w:rsid w:val="007751C9"/>
    <w:rsid w:val="007810C5"/>
    <w:rsid w:val="0078314C"/>
    <w:rsid w:val="007844DB"/>
    <w:rsid w:val="00791A4E"/>
    <w:rsid w:val="00792494"/>
    <w:rsid w:val="007929A9"/>
    <w:rsid w:val="00792E4F"/>
    <w:rsid w:val="0079400B"/>
    <w:rsid w:val="007A2A8A"/>
    <w:rsid w:val="007B0B28"/>
    <w:rsid w:val="007B17BB"/>
    <w:rsid w:val="007B375D"/>
    <w:rsid w:val="007C4259"/>
    <w:rsid w:val="007C5726"/>
    <w:rsid w:val="007C5AB9"/>
    <w:rsid w:val="007D2788"/>
    <w:rsid w:val="007D6CBD"/>
    <w:rsid w:val="007E1D3D"/>
    <w:rsid w:val="007E2AF2"/>
    <w:rsid w:val="007E2D8D"/>
    <w:rsid w:val="007E32FA"/>
    <w:rsid w:val="007E4782"/>
    <w:rsid w:val="007E76BE"/>
    <w:rsid w:val="007E7853"/>
    <w:rsid w:val="007F3FE7"/>
    <w:rsid w:val="007F5446"/>
    <w:rsid w:val="007F63C0"/>
    <w:rsid w:val="007F7F18"/>
    <w:rsid w:val="0080580D"/>
    <w:rsid w:val="00805E1A"/>
    <w:rsid w:val="00813CB2"/>
    <w:rsid w:val="0082007C"/>
    <w:rsid w:val="00823679"/>
    <w:rsid w:val="0082470E"/>
    <w:rsid w:val="00824885"/>
    <w:rsid w:val="008316FE"/>
    <w:rsid w:val="00842650"/>
    <w:rsid w:val="008467AF"/>
    <w:rsid w:val="00851426"/>
    <w:rsid w:val="008534D4"/>
    <w:rsid w:val="00855B28"/>
    <w:rsid w:val="008640CB"/>
    <w:rsid w:val="008667A8"/>
    <w:rsid w:val="008863DA"/>
    <w:rsid w:val="00887143"/>
    <w:rsid w:val="008907A9"/>
    <w:rsid w:val="00890970"/>
    <w:rsid w:val="00890EA5"/>
    <w:rsid w:val="00891E95"/>
    <w:rsid w:val="008927C6"/>
    <w:rsid w:val="00892F75"/>
    <w:rsid w:val="008A272C"/>
    <w:rsid w:val="008A27B5"/>
    <w:rsid w:val="008A5D80"/>
    <w:rsid w:val="008A72D2"/>
    <w:rsid w:val="008D1539"/>
    <w:rsid w:val="008D22E2"/>
    <w:rsid w:val="008D2937"/>
    <w:rsid w:val="008D7F35"/>
    <w:rsid w:val="008E13BD"/>
    <w:rsid w:val="008E196D"/>
    <w:rsid w:val="008E4B5A"/>
    <w:rsid w:val="008E7A83"/>
    <w:rsid w:val="008F1DB2"/>
    <w:rsid w:val="00914214"/>
    <w:rsid w:val="00916154"/>
    <w:rsid w:val="00916588"/>
    <w:rsid w:val="009170F3"/>
    <w:rsid w:val="009437FB"/>
    <w:rsid w:val="00950C66"/>
    <w:rsid w:val="00952872"/>
    <w:rsid w:val="00952A9A"/>
    <w:rsid w:val="00960E88"/>
    <w:rsid w:val="00963ECD"/>
    <w:rsid w:val="00965568"/>
    <w:rsid w:val="00965772"/>
    <w:rsid w:val="00975F98"/>
    <w:rsid w:val="0098454D"/>
    <w:rsid w:val="009A0E04"/>
    <w:rsid w:val="009A6042"/>
    <w:rsid w:val="009C1A88"/>
    <w:rsid w:val="009C2187"/>
    <w:rsid w:val="009C4DF3"/>
    <w:rsid w:val="009D58ED"/>
    <w:rsid w:val="009D6260"/>
    <w:rsid w:val="009E0CE2"/>
    <w:rsid w:val="009F2F9C"/>
    <w:rsid w:val="009F7A99"/>
    <w:rsid w:val="00A041AF"/>
    <w:rsid w:val="00A05949"/>
    <w:rsid w:val="00A11E8A"/>
    <w:rsid w:val="00A15BE6"/>
    <w:rsid w:val="00A2410B"/>
    <w:rsid w:val="00A27DF8"/>
    <w:rsid w:val="00A3004E"/>
    <w:rsid w:val="00A30E16"/>
    <w:rsid w:val="00A31164"/>
    <w:rsid w:val="00A34028"/>
    <w:rsid w:val="00A416FE"/>
    <w:rsid w:val="00A42DA7"/>
    <w:rsid w:val="00A438A4"/>
    <w:rsid w:val="00A521E0"/>
    <w:rsid w:val="00A5706B"/>
    <w:rsid w:val="00A57CF5"/>
    <w:rsid w:val="00A659A0"/>
    <w:rsid w:val="00A6711E"/>
    <w:rsid w:val="00A807C5"/>
    <w:rsid w:val="00A82A83"/>
    <w:rsid w:val="00A85AA9"/>
    <w:rsid w:val="00AA643C"/>
    <w:rsid w:val="00AB30E2"/>
    <w:rsid w:val="00AB3CAF"/>
    <w:rsid w:val="00AB5B6D"/>
    <w:rsid w:val="00AC4B98"/>
    <w:rsid w:val="00AD06CA"/>
    <w:rsid w:val="00AD3C9F"/>
    <w:rsid w:val="00AD508E"/>
    <w:rsid w:val="00AE2506"/>
    <w:rsid w:val="00AE320C"/>
    <w:rsid w:val="00AE7807"/>
    <w:rsid w:val="00AF34A8"/>
    <w:rsid w:val="00B01853"/>
    <w:rsid w:val="00B0725B"/>
    <w:rsid w:val="00B121C3"/>
    <w:rsid w:val="00B12CF5"/>
    <w:rsid w:val="00B13D8E"/>
    <w:rsid w:val="00B20BC0"/>
    <w:rsid w:val="00B21439"/>
    <w:rsid w:val="00B23BD0"/>
    <w:rsid w:val="00B32B04"/>
    <w:rsid w:val="00B33DAB"/>
    <w:rsid w:val="00B35474"/>
    <w:rsid w:val="00B3548C"/>
    <w:rsid w:val="00B3694D"/>
    <w:rsid w:val="00B414EB"/>
    <w:rsid w:val="00B46367"/>
    <w:rsid w:val="00B51010"/>
    <w:rsid w:val="00B57BFF"/>
    <w:rsid w:val="00B60611"/>
    <w:rsid w:val="00B60D77"/>
    <w:rsid w:val="00B65605"/>
    <w:rsid w:val="00B66EDE"/>
    <w:rsid w:val="00B75051"/>
    <w:rsid w:val="00B75EE6"/>
    <w:rsid w:val="00B765A2"/>
    <w:rsid w:val="00B91615"/>
    <w:rsid w:val="00B9308C"/>
    <w:rsid w:val="00B95A04"/>
    <w:rsid w:val="00BA401B"/>
    <w:rsid w:val="00BA7DEE"/>
    <w:rsid w:val="00BB10D4"/>
    <w:rsid w:val="00BB2509"/>
    <w:rsid w:val="00BC03C6"/>
    <w:rsid w:val="00BC41A7"/>
    <w:rsid w:val="00BC589F"/>
    <w:rsid w:val="00BD1FD4"/>
    <w:rsid w:val="00BD37CB"/>
    <w:rsid w:val="00BD40F7"/>
    <w:rsid w:val="00BE1337"/>
    <w:rsid w:val="00BF06DF"/>
    <w:rsid w:val="00BF1387"/>
    <w:rsid w:val="00BF38F8"/>
    <w:rsid w:val="00BF3FFC"/>
    <w:rsid w:val="00C06BD4"/>
    <w:rsid w:val="00C151A3"/>
    <w:rsid w:val="00C21B37"/>
    <w:rsid w:val="00C2201E"/>
    <w:rsid w:val="00C25F49"/>
    <w:rsid w:val="00C3194F"/>
    <w:rsid w:val="00C43C01"/>
    <w:rsid w:val="00C52ABD"/>
    <w:rsid w:val="00C542F9"/>
    <w:rsid w:val="00C61852"/>
    <w:rsid w:val="00C63EBA"/>
    <w:rsid w:val="00C733E4"/>
    <w:rsid w:val="00C76E97"/>
    <w:rsid w:val="00C772BF"/>
    <w:rsid w:val="00C82F3C"/>
    <w:rsid w:val="00C864C9"/>
    <w:rsid w:val="00C94256"/>
    <w:rsid w:val="00C944C7"/>
    <w:rsid w:val="00CA3CA7"/>
    <w:rsid w:val="00CB13E9"/>
    <w:rsid w:val="00CB769D"/>
    <w:rsid w:val="00CC1B47"/>
    <w:rsid w:val="00CC4CBC"/>
    <w:rsid w:val="00CE1302"/>
    <w:rsid w:val="00CE43F2"/>
    <w:rsid w:val="00CE71FC"/>
    <w:rsid w:val="00D000FE"/>
    <w:rsid w:val="00D01D68"/>
    <w:rsid w:val="00D043F7"/>
    <w:rsid w:val="00D07EDD"/>
    <w:rsid w:val="00D15F4E"/>
    <w:rsid w:val="00D166B2"/>
    <w:rsid w:val="00D201C7"/>
    <w:rsid w:val="00D21063"/>
    <w:rsid w:val="00D2479D"/>
    <w:rsid w:val="00D26C2B"/>
    <w:rsid w:val="00D3079A"/>
    <w:rsid w:val="00D32617"/>
    <w:rsid w:val="00D326FB"/>
    <w:rsid w:val="00D33338"/>
    <w:rsid w:val="00D42C4A"/>
    <w:rsid w:val="00D45EE5"/>
    <w:rsid w:val="00D524EC"/>
    <w:rsid w:val="00D53741"/>
    <w:rsid w:val="00D54BAC"/>
    <w:rsid w:val="00D55D51"/>
    <w:rsid w:val="00D57C74"/>
    <w:rsid w:val="00D700AC"/>
    <w:rsid w:val="00D728CD"/>
    <w:rsid w:val="00D74DC5"/>
    <w:rsid w:val="00D8244D"/>
    <w:rsid w:val="00D90D8A"/>
    <w:rsid w:val="00D927B3"/>
    <w:rsid w:val="00D94D18"/>
    <w:rsid w:val="00D95BDD"/>
    <w:rsid w:val="00D962F0"/>
    <w:rsid w:val="00D97243"/>
    <w:rsid w:val="00DA4503"/>
    <w:rsid w:val="00DC26CB"/>
    <w:rsid w:val="00DC36A9"/>
    <w:rsid w:val="00DC7D19"/>
    <w:rsid w:val="00DD1445"/>
    <w:rsid w:val="00DD40A3"/>
    <w:rsid w:val="00DD7C1C"/>
    <w:rsid w:val="00DE1390"/>
    <w:rsid w:val="00DE28DA"/>
    <w:rsid w:val="00DE628B"/>
    <w:rsid w:val="00DF4BC5"/>
    <w:rsid w:val="00E110D3"/>
    <w:rsid w:val="00E13A58"/>
    <w:rsid w:val="00E16D5F"/>
    <w:rsid w:val="00E17176"/>
    <w:rsid w:val="00E21364"/>
    <w:rsid w:val="00E230FC"/>
    <w:rsid w:val="00E33105"/>
    <w:rsid w:val="00E52217"/>
    <w:rsid w:val="00E53D55"/>
    <w:rsid w:val="00E56E31"/>
    <w:rsid w:val="00E70A18"/>
    <w:rsid w:val="00E70AEE"/>
    <w:rsid w:val="00E82186"/>
    <w:rsid w:val="00E82812"/>
    <w:rsid w:val="00E8322C"/>
    <w:rsid w:val="00E84B36"/>
    <w:rsid w:val="00E85718"/>
    <w:rsid w:val="00E902A7"/>
    <w:rsid w:val="00EA39E6"/>
    <w:rsid w:val="00EA3B18"/>
    <w:rsid w:val="00EA3F03"/>
    <w:rsid w:val="00EB3A27"/>
    <w:rsid w:val="00EC07D3"/>
    <w:rsid w:val="00EC5671"/>
    <w:rsid w:val="00ED454C"/>
    <w:rsid w:val="00ED590F"/>
    <w:rsid w:val="00ED6AF3"/>
    <w:rsid w:val="00ED6C6A"/>
    <w:rsid w:val="00EE45E8"/>
    <w:rsid w:val="00EE4EA2"/>
    <w:rsid w:val="00EE78D5"/>
    <w:rsid w:val="00EF0EB7"/>
    <w:rsid w:val="00EF3D44"/>
    <w:rsid w:val="00EF6E9A"/>
    <w:rsid w:val="00F04FBC"/>
    <w:rsid w:val="00F06760"/>
    <w:rsid w:val="00F07F35"/>
    <w:rsid w:val="00F101B0"/>
    <w:rsid w:val="00F12A46"/>
    <w:rsid w:val="00F13A59"/>
    <w:rsid w:val="00F16118"/>
    <w:rsid w:val="00F2002C"/>
    <w:rsid w:val="00F2136B"/>
    <w:rsid w:val="00F22BC8"/>
    <w:rsid w:val="00F25B65"/>
    <w:rsid w:val="00F347C4"/>
    <w:rsid w:val="00F34BDF"/>
    <w:rsid w:val="00F34CD3"/>
    <w:rsid w:val="00F40A32"/>
    <w:rsid w:val="00F42B1A"/>
    <w:rsid w:val="00F521B8"/>
    <w:rsid w:val="00F5298C"/>
    <w:rsid w:val="00F5658E"/>
    <w:rsid w:val="00F571F1"/>
    <w:rsid w:val="00F57F2A"/>
    <w:rsid w:val="00F61397"/>
    <w:rsid w:val="00F620AB"/>
    <w:rsid w:val="00F64E24"/>
    <w:rsid w:val="00F6572E"/>
    <w:rsid w:val="00F70A9F"/>
    <w:rsid w:val="00F70C60"/>
    <w:rsid w:val="00F72456"/>
    <w:rsid w:val="00F90B5C"/>
    <w:rsid w:val="00F95890"/>
    <w:rsid w:val="00F96393"/>
    <w:rsid w:val="00FA1080"/>
    <w:rsid w:val="00FA7727"/>
    <w:rsid w:val="00FC0458"/>
    <w:rsid w:val="00FC31DC"/>
    <w:rsid w:val="00FD6D28"/>
    <w:rsid w:val="00FE200F"/>
    <w:rsid w:val="00FE259B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F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506"/>
    <w:pPr>
      <w:spacing w:after="0" w:line="240" w:lineRule="auto"/>
      <w:jc w:val="both"/>
    </w:pPr>
    <w:rPr>
      <w:rFonts w:ascii="Roboto" w:hAnsi="Roboto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6A9"/>
    <w:pPr>
      <w:numPr>
        <w:numId w:val="15"/>
      </w:numPr>
      <w:shd w:val="clear" w:color="auto" w:fill="548DD4" w:themeFill="text2" w:themeFillTint="99"/>
      <w:spacing w:before="120" w:after="120"/>
      <w:ind w:left="306" w:hanging="306"/>
      <w:jc w:val="center"/>
      <w:outlineLvl w:val="0"/>
    </w:pPr>
    <w:rPr>
      <w:b/>
      <w:caps/>
      <w:color w:val="FFFFFF" w:themeColor="background1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787C"/>
    <w:pPr>
      <w:numPr>
        <w:ilvl w:val="1"/>
        <w:numId w:val="12"/>
      </w:numPr>
      <w:shd w:val="clear" w:color="auto" w:fill="8DB3E2" w:themeFill="text2" w:themeFillTint="66"/>
      <w:spacing w:before="120" w:after="120"/>
      <w:ind w:right="161"/>
      <w:jc w:val="center"/>
      <w:outlineLvl w:val="1"/>
    </w:pPr>
    <w:rPr>
      <w:b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89F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89F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89F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89F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89F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89F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89F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C36A9"/>
    <w:rPr>
      <w:rFonts w:ascii="Roboto" w:hAnsi="Roboto" w:cs="Times New Roman"/>
      <w:b/>
      <w:caps/>
      <w:color w:val="FFFFFF" w:themeColor="background1"/>
      <w:spacing w:val="15"/>
      <w:sz w:val="24"/>
      <w:szCs w:val="24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27787C"/>
    <w:rPr>
      <w:rFonts w:ascii="Roboto" w:hAnsi="Roboto" w:cs="Times New Roman"/>
      <w:b/>
      <w:spacing w:val="15"/>
      <w:sz w:val="24"/>
      <w:szCs w:val="24"/>
      <w:shd w:val="clear" w:color="auto" w:fill="8DB3E2" w:themeFill="text2" w:themeFillTint="6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89F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89F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89F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89F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89F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89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89F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589F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C589F"/>
    <w:pPr>
      <w:spacing w:before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589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89F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C589F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C589F"/>
    <w:rPr>
      <w:b/>
      <w:bCs/>
    </w:rPr>
  </w:style>
  <w:style w:type="character" w:styleId="Uwydatnienie">
    <w:name w:val="Emphasis"/>
    <w:uiPriority w:val="20"/>
    <w:qFormat/>
    <w:rsid w:val="00BC589F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C589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C589F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C589F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89F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89F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C589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C589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C589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C589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C589F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589F"/>
    <w:pPr>
      <w:outlineLvl w:val="9"/>
    </w:pPr>
  </w:style>
  <w:style w:type="paragraph" w:customStyle="1" w:styleId="koment">
    <w:name w:val="koment"/>
    <w:basedOn w:val="Normalny"/>
    <w:link w:val="komentZnak"/>
    <w:qFormat/>
    <w:rsid w:val="0027787C"/>
    <w:pPr>
      <w:spacing w:after="120"/>
      <w:ind w:right="303"/>
    </w:pPr>
    <w:rPr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27787C"/>
    <w:rPr>
      <w:rFonts w:ascii="Roboto" w:hAnsi="Roboto" w:cs="Times New Roman"/>
      <w:i/>
      <w:sz w:val="18"/>
      <w:szCs w:val="18"/>
    </w:rPr>
  </w:style>
  <w:style w:type="paragraph" w:customStyle="1" w:styleId="tytuu">
    <w:name w:val="tytuł_u"/>
    <w:basedOn w:val="Normalny"/>
    <w:link w:val="tytuuZnak"/>
    <w:qFormat/>
    <w:rsid w:val="00C542F9"/>
    <w:pPr>
      <w:spacing w:before="0"/>
      <w:jc w:val="center"/>
    </w:pPr>
    <w:rPr>
      <w:rFonts w:eastAsiaTheme="minorHAnsi"/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C542F9"/>
    <w:rPr>
      <w:rFonts w:ascii="Roboto" w:eastAsiaTheme="minorHAnsi" w:hAnsi="Roboto" w:cs="Times New Roman"/>
      <w:b/>
      <w:color w:val="FFFFFF" w:themeColor="background1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AB9"/>
    <w:pPr>
      <w:spacing w:befor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AB9"/>
    <w:rPr>
      <w:rFonts w:ascii="Roboto" w:hAnsi="Roboto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AB9"/>
    <w:rPr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06BD4"/>
    <w:pPr>
      <w:keepNext/>
      <w:suppressAutoHyphens/>
      <w:spacing w:before="120" w:after="0" w:line="360" w:lineRule="auto"/>
      <w:jc w:val="center"/>
    </w:pPr>
    <w:rPr>
      <w:rFonts w:ascii="Times" w:hAnsi="Times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506"/>
    <w:pPr>
      <w:spacing w:after="0" w:line="240" w:lineRule="auto"/>
      <w:jc w:val="both"/>
    </w:pPr>
    <w:rPr>
      <w:rFonts w:ascii="Roboto" w:hAnsi="Roboto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6A9"/>
    <w:pPr>
      <w:numPr>
        <w:numId w:val="15"/>
      </w:numPr>
      <w:shd w:val="clear" w:color="auto" w:fill="548DD4" w:themeFill="text2" w:themeFillTint="99"/>
      <w:spacing w:before="120" w:after="120"/>
      <w:ind w:left="306" w:hanging="306"/>
      <w:jc w:val="center"/>
      <w:outlineLvl w:val="0"/>
    </w:pPr>
    <w:rPr>
      <w:b/>
      <w:caps/>
      <w:color w:val="FFFFFF" w:themeColor="background1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787C"/>
    <w:pPr>
      <w:numPr>
        <w:ilvl w:val="1"/>
        <w:numId w:val="12"/>
      </w:numPr>
      <w:shd w:val="clear" w:color="auto" w:fill="8DB3E2" w:themeFill="text2" w:themeFillTint="66"/>
      <w:spacing w:before="120" w:after="120"/>
      <w:ind w:right="161"/>
      <w:jc w:val="center"/>
      <w:outlineLvl w:val="1"/>
    </w:pPr>
    <w:rPr>
      <w:b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89F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89F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89F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89F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89F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89F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89F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C36A9"/>
    <w:rPr>
      <w:rFonts w:ascii="Roboto" w:hAnsi="Roboto" w:cs="Times New Roman"/>
      <w:b/>
      <w:caps/>
      <w:color w:val="FFFFFF" w:themeColor="background1"/>
      <w:spacing w:val="15"/>
      <w:sz w:val="24"/>
      <w:szCs w:val="24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27787C"/>
    <w:rPr>
      <w:rFonts w:ascii="Roboto" w:hAnsi="Roboto" w:cs="Times New Roman"/>
      <w:b/>
      <w:spacing w:val="15"/>
      <w:sz w:val="24"/>
      <w:szCs w:val="24"/>
      <w:shd w:val="clear" w:color="auto" w:fill="8DB3E2" w:themeFill="text2" w:themeFillTint="6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89F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89F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89F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89F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89F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89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89F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589F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C589F"/>
    <w:pPr>
      <w:spacing w:before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589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89F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C589F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C589F"/>
    <w:rPr>
      <w:b/>
      <w:bCs/>
    </w:rPr>
  </w:style>
  <w:style w:type="character" w:styleId="Uwydatnienie">
    <w:name w:val="Emphasis"/>
    <w:uiPriority w:val="20"/>
    <w:qFormat/>
    <w:rsid w:val="00BC589F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C589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C589F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C589F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89F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89F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C589F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C589F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C589F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C589F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C589F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589F"/>
    <w:pPr>
      <w:outlineLvl w:val="9"/>
    </w:pPr>
  </w:style>
  <w:style w:type="paragraph" w:customStyle="1" w:styleId="koment">
    <w:name w:val="koment"/>
    <w:basedOn w:val="Normalny"/>
    <w:link w:val="komentZnak"/>
    <w:qFormat/>
    <w:rsid w:val="0027787C"/>
    <w:pPr>
      <w:spacing w:after="120"/>
      <w:ind w:right="303"/>
    </w:pPr>
    <w:rPr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27787C"/>
    <w:rPr>
      <w:rFonts w:ascii="Roboto" w:hAnsi="Roboto" w:cs="Times New Roman"/>
      <w:i/>
      <w:sz w:val="18"/>
      <w:szCs w:val="18"/>
    </w:rPr>
  </w:style>
  <w:style w:type="paragraph" w:customStyle="1" w:styleId="tytuu">
    <w:name w:val="tytuł_u"/>
    <w:basedOn w:val="Normalny"/>
    <w:link w:val="tytuuZnak"/>
    <w:qFormat/>
    <w:rsid w:val="00C542F9"/>
    <w:pPr>
      <w:spacing w:before="0"/>
      <w:jc w:val="center"/>
    </w:pPr>
    <w:rPr>
      <w:rFonts w:eastAsiaTheme="minorHAnsi"/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C542F9"/>
    <w:rPr>
      <w:rFonts w:ascii="Roboto" w:eastAsiaTheme="minorHAnsi" w:hAnsi="Roboto" w:cs="Times New Roman"/>
      <w:b/>
      <w:color w:val="FFFFFF" w:themeColor="background1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AB9"/>
    <w:pPr>
      <w:spacing w:befor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AB9"/>
    <w:rPr>
      <w:rFonts w:ascii="Roboto" w:hAnsi="Roboto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AB9"/>
    <w:rPr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06BD4"/>
    <w:pPr>
      <w:keepNext/>
      <w:suppressAutoHyphens/>
      <w:spacing w:before="120" w:after="0" w:line="360" w:lineRule="auto"/>
      <w:jc w:val="center"/>
    </w:pPr>
    <w:rPr>
      <w:rFonts w:ascii="Times" w:hAnsi="Times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4B7E-D827-40F3-B319-58595501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Makarska Małgorzata  (DNA)</dc:creator>
  <cp:lastModifiedBy>Bończak Sebastian  (DL)</cp:lastModifiedBy>
  <cp:revision>26</cp:revision>
  <cp:lastPrinted>2019-11-15T08:58:00Z</cp:lastPrinted>
  <dcterms:created xsi:type="dcterms:W3CDTF">2019-10-22T12:25:00Z</dcterms:created>
  <dcterms:modified xsi:type="dcterms:W3CDTF">2019-11-15T11:48:00Z</dcterms:modified>
</cp:coreProperties>
</file>