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3D07D" w14:textId="77777777"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551"/>
        <w:gridCol w:w="4678"/>
        <w:gridCol w:w="3544"/>
        <w:gridCol w:w="2919"/>
      </w:tblGrid>
      <w:tr w:rsidR="00A06425" w:rsidRPr="00A06425" w14:paraId="5CC4E11B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71120E8B" w14:textId="2569D70B"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104D6B">
              <w:rPr>
                <w:rFonts w:asciiTheme="minorHAnsi" w:hAnsiTheme="minorHAnsi" w:cstheme="minorHAnsi"/>
                <w:sz w:val="22"/>
                <w:szCs w:val="22"/>
              </w:rPr>
              <w:t xml:space="preserve">końcowy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z postępu rzeczowo-finansoweg</w:t>
            </w:r>
            <w:r w:rsidR="00E0005C">
              <w:rPr>
                <w:rFonts w:asciiTheme="minorHAnsi" w:hAnsiTheme="minorHAnsi" w:cstheme="minorHAnsi"/>
                <w:sz w:val="22"/>
                <w:szCs w:val="22"/>
              </w:rPr>
              <w:t>o projektu in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 xml:space="preserve">formatycznego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pn. „</w:t>
            </w:r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Elektroniczny Krajowy Rejestr Sądowy (</w:t>
            </w:r>
            <w:proofErr w:type="spellStart"/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14:paraId="3242F516" w14:textId="77777777" w:rsidTr="00F9161C">
        <w:tc>
          <w:tcPr>
            <w:tcW w:w="562" w:type="dxa"/>
            <w:shd w:val="clear" w:color="auto" w:fill="auto"/>
            <w:vAlign w:val="center"/>
          </w:tcPr>
          <w:p w14:paraId="07FCB7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1E84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08F9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4690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2E14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0AC492D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14:paraId="21F8C9AD" w14:textId="77777777" w:rsidTr="00F9161C">
        <w:tc>
          <w:tcPr>
            <w:tcW w:w="562" w:type="dxa"/>
            <w:shd w:val="clear" w:color="auto" w:fill="auto"/>
          </w:tcPr>
          <w:p w14:paraId="4DC12DCD" w14:textId="79B1BA0D" w:rsidR="005B75ED" w:rsidRPr="00F9161C" w:rsidRDefault="00F9161C" w:rsidP="00F9161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14:paraId="0706DF07" w14:textId="77777777"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551" w:type="dxa"/>
            <w:shd w:val="clear" w:color="auto" w:fill="auto"/>
          </w:tcPr>
          <w:p w14:paraId="039B1867" w14:textId="46C8A664" w:rsidR="00E013A3" w:rsidRPr="00E013A3" w:rsidRDefault="00E013A3" w:rsidP="00E0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 </w:t>
            </w: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E-usługi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rejestry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z jakimi</w:t>
            </w:r>
          </w:p>
          <w:p w14:paraId="7003E1EF" w14:textId="77777777" w:rsidR="00E013A3" w:rsidRPr="00E013A3" w:rsidRDefault="00E013A3" w:rsidP="00E0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zintegrował się</w:t>
            </w:r>
          </w:p>
          <w:p w14:paraId="5FFF88B4" w14:textId="77777777" w:rsidR="00E013A3" w:rsidRPr="00E013A3" w:rsidRDefault="00E013A3" w:rsidP="00E0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wytworzony</w:t>
            </w:r>
          </w:p>
          <w:p w14:paraId="692C5D65" w14:textId="77777777" w:rsidR="00E013A3" w:rsidRPr="00E013A3" w:rsidRDefault="00E013A3" w:rsidP="00E0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system w ramach</w:t>
            </w:r>
          </w:p>
          <w:p w14:paraId="2DA6C2F2" w14:textId="6607DD21" w:rsidR="005B75ED" w:rsidRDefault="00E013A3" w:rsidP="00E0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3A3">
              <w:rPr>
                <w:rFonts w:asciiTheme="minorHAnsi" w:hAnsiTheme="minorHAnsi" w:cstheme="minorHAnsi"/>
                <w:sz w:val="22"/>
                <w:szCs w:val="22"/>
              </w:rPr>
              <w:t>realizacji projektu</w:t>
            </w:r>
          </w:p>
        </w:tc>
        <w:tc>
          <w:tcPr>
            <w:tcW w:w="4678" w:type="dxa"/>
            <w:shd w:val="clear" w:color="auto" w:fill="auto"/>
          </w:tcPr>
          <w:p w14:paraId="7191889D" w14:textId="26E3B4EE" w:rsidR="00D40ACC" w:rsidRPr="00D40ACC" w:rsidRDefault="00E013A3" w:rsidP="00E000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Bardzo proszę o przedstawienie aktualnej architektury wdrożonego rozwiązania oraz o wskazanie, które rozwiązania nie zostały wdrożone.</w:t>
            </w:r>
          </w:p>
        </w:tc>
        <w:tc>
          <w:tcPr>
            <w:tcW w:w="3544" w:type="dxa"/>
            <w:shd w:val="clear" w:color="auto" w:fill="auto"/>
          </w:tcPr>
          <w:p w14:paraId="7732F2E8" w14:textId="77777777" w:rsidR="00EB69EB" w:rsidRPr="002A7633" w:rsidRDefault="00E0005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14:paraId="789DA27E" w14:textId="77777777"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FB17C" w14:textId="77777777"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5DAD5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80459">
    <w:abstractNumId w:val="3"/>
  </w:num>
  <w:num w:numId="2" w16cid:durableId="2070414619">
    <w:abstractNumId w:val="7"/>
  </w:num>
  <w:num w:numId="3" w16cid:durableId="1805611817">
    <w:abstractNumId w:val="6"/>
  </w:num>
  <w:num w:numId="4" w16cid:durableId="1289628853">
    <w:abstractNumId w:val="8"/>
  </w:num>
  <w:num w:numId="5" w16cid:durableId="562330000">
    <w:abstractNumId w:val="5"/>
  </w:num>
  <w:num w:numId="6" w16cid:durableId="1585339561">
    <w:abstractNumId w:val="1"/>
  </w:num>
  <w:num w:numId="7" w16cid:durableId="1340232542">
    <w:abstractNumId w:val="0"/>
  </w:num>
  <w:num w:numId="8" w16cid:durableId="46220731">
    <w:abstractNumId w:val="4"/>
  </w:num>
  <w:num w:numId="9" w16cid:durableId="1507213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04D6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97349"/>
    <w:rsid w:val="004D086F"/>
    <w:rsid w:val="005B75ED"/>
    <w:rsid w:val="005C0C8A"/>
    <w:rsid w:val="005F0AB0"/>
    <w:rsid w:val="005F6527"/>
    <w:rsid w:val="00615D05"/>
    <w:rsid w:val="006705EC"/>
    <w:rsid w:val="00674F56"/>
    <w:rsid w:val="006E16E9"/>
    <w:rsid w:val="007C38A4"/>
    <w:rsid w:val="007D6713"/>
    <w:rsid w:val="00807385"/>
    <w:rsid w:val="00944932"/>
    <w:rsid w:val="009E5FDB"/>
    <w:rsid w:val="00A06425"/>
    <w:rsid w:val="00A60AF6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0005C"/>
    <w:rsid w:val="00E013A3"/>
    <w:rsid w:val="00E14C33"/>
    <w:rsid w:val="00E1561B"/>
    <w:rsid w:val="00EB69EB"/>
    <w:rsid w:val="00ED16D8"/>
    <w:rsid w:val="00EF1708"/>
    <w:rsid w:val="00F9161C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8D3E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16</cp:revision>
  <dcterms:created xsi:type="dcterms:W3CDTF">2020-11-04T14:52:00Z</dcterms:created>
  <dcterms:modified xsi:type="dcterms:W3CDTF">2024-09-24T19:27:00Z</dcterms:modified>
</cp:coreProperties>
</file>