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E2F6" w14:textId="77777777" w:rsidR="00123DA3" w:rsidRPr="00123DA3" w:rsidRDefault="00123DA3" w:rsidP="003E53BB">
      <w:pPr>
        <w:spacing w:after="0" w:line="276" w:lineRule="auto"/>
        <w:ind w:firstLine="142"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123DA3">
        <w:rPr>
          <w:rFonts w:eastAsia="Times New Roman" w:cstheme="minorHAnsi"/>
          <w:noProof/>
          <w:color w:val="00000A"/>
          <w:sz w:val="24"/>
          <w:szCs w:val="24"/>
          <w:lang w:eastAsia="pl-PL"/>
        </w:rPr>
        <w:drawing>
          <wp:inline distT="0" distB="0" distL="0" distR="0" wp14:anchorId="54C48251" wp14:editId="11C83AA4">
            <wp:extent cx="744855" cy="706755"/>
            <wp:effectExtent l="57150" t="57150" r="55245" b="552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DA3">
        <w:rPr>
          <w:rFonts w:eastAsia="Times New Roman" w:cstheme="minorHAnsi"/>
          <w:color w:val="00000A"/>
          <w:sz w:val="24"/>
          <w:szCs w:val="24"/>
          <w:lang w:eastAsia="pl-PL"/>
        </w:rPr>
        <w:tab/>
      </w:r>
    </w:p>
    <w:p w14:paraId="74E69E54" w14:textId="77777777" w:rsidR="00123DA3" w:rsidRPr="00123DA3" w:rsidRDefault="00123DA3" w:rsidP="003E53BB">
      <w:pPr>
        <w:spacing w:after="0" w:line="276" w:lineRule="auto"/>
        <w:ind w:left="-810" w:firstLine="952"/>
        <w:jc w:val="both"/>
        <w:rPr>
          <w:rFonts w:eastAsia="Times New Roman" w:cstheme="minorHAnsi"/>
          <w:bCs/>
          <w:color w:val="0000FF"/>
          <w:sz w:val="24"/>
          <w:szCs w:val="24"/>
          <w:lang w:eastAsia="pl-PL"/>
        </w:rPr>
      </w:pPr>
      <w:r w:rsidRPr="00123DA3">
        <w:rPr>
          <w:rFonts w:eastAsia="Times New Roman" w:cstheme="minorHAnsi"/>
          <w:bCs/>
          <w:color w:val="0000FF"/>
          <w:sz w:val="24"/>
          <w:szCs w:val="24"/>
          <w:lang w:eastAsia="pl-PL"/>
        </w:rPr>
        <w:t>WOJEWODA</w:t>
      </w:r>
    </w:p>
    <w:p w14:paraId="4E54E7BD" w14:textId="77777777" w:rsidR="00123DA3" w:rsidRPr="00123DA3" w:rsidRDefault="00123DA3" w:rsidP="003E53BB">
      <w:pPr>
        <w:spacing w:after="0" w:line="276" w:lineRule="auto"/>
        <w:ind w:left="-810" w:firstLine="384"/>
        <w:jc w:val="both"/>
        <w:rPr>
          <w:rFonts w:eastAsia="Times New Roman" w:cstheme="minorHAnsi"/>
          <w:bCs/>
          <w:color w:val="0000FF"/>
          <w:sz w:val="24"/>
          <w:szCs w:val="24"/>
          <w:lang w:eastAsia="pl-PL"/>
        </w:rPr>
      </w:pPr>
      <w:r w:rsidRPr="00123DA3">
        <w:rPr>
          <w:rFonts w:eastAsia="Times New Roman" w:cstheme="minorHAnsi"/>
          <w:bCs/>
          <w:color w:val="0000FF"/>
          <w:sz w:val="24"/>
          <w:szCs w:val="24"/>
          <w:lang w:eastAsia="pl-PL"/>
        </w:rPr>
        <w:t>WARMIŃSKO-MAZURSKI</w:t>
      </w:r>
    </w:p>
    <w:p w14:paraId="2A4B14CE" w14:textId="18E54868" w:rsidR="00123DA3" w:rsidRPr="00123DA3" w:rsidRDefault="00123DA3" w:rsidP="003E53BB">
      <w:pPr>
        <w:spacing w:after="0" w:line="276" w:lineRule="auto"/>
        <w:ind w:left="4248" w:firstLine="708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3DA3">
        <w:rPr>
          <w:rFonts w:eastAsia="Times New Roman" w:cstheme="minorHAnsi"/>
          <w:color w:val="FF0000"/>
          <w:sz w:val="24"/>
          <w:szCs w:val="24"/>
          <w:lang w:eastAsia="pl-PL"/>
        </w:rPr>
        <w:tab/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Olszty</w:t>
      </w:r>
      <w:r w:rsidR="00A72F3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n, 7 lipca 2022 r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553FAE91" w14:textId="77777777" w:rsidR="00A536F5" w:rsidRDefault="00A536F5" w:rsidP="003E53BB">
      <w:pPr>
        <w:spacing w:after="0" w:line="276" w:lineRule="auto"/>
        <w:ind w:hanging="426"/>
        <w:rPr>
          <w:rFonts w:ascii="Calibri" w:eastAsia="Calibri" w:hAnsi="Calibri" w:cs="Times New Roman"/>
          <w:b/>
          <w:sz w:val="24"/>
          <w:szCs w:val="24"/>
        </w:rPr>
      </w:pPr>
      <w:r w:rsidRPr="00082972">
        <w:rPr>
          <w:rFonts w:ascii="Calibri" w:eastAsia="Calibri" w:hAnsi="Calibri" w:cs="Times New Roman"/>
          <w:sz w:val="24"/>
          <w:szCs w:val="24"/>
        </w:rPr>
        <w:t>PS-VI.431.1.</w:t>
      </w:r>
      <w:r>
        <w:rPr>
          <w:rFonts w:ascii="Calibri" w:eastAsia="Calibri" w:hAnsi="Calibri" w:cs="Times New Roman"/>
          <w:sz w:val="24"/>
          <w:szCs w:val="24"/>
        </w:rPr>
        <w:t>21</w:t>
      </w:r>
      <w:r w:rsidRPr="00082972">
        <w:rPr>
          <w:rFonts w:ascii="Calibri" w:eastAsia="Calibri" w:hAnsi="Calibri" w:cs="Times New Roman"/>
          <w:sz w:val="24"/>
          <w:szCs w:val="24"/>
        </w:rPr>
        <w:t>.2022.</w:t>
      </w:r>
      <w:r>
        <w:rPr>
          <w:rFonts w:ascii="Calibri" w:eastAsia="Calibri" w:hAnsi="Calibri" w:cs="Times New Roman"/>
          <w:sz w:val="24"/>
          <w:szCs w:val="24"/>
        </w:rPr>
        <w:t>M</w:t>
      </w:r>
      <w:r w:rsidRPr="00082972">
        <w:rPr>
          <w:rFonts w:ascii="Calibri" w:eastAsia="Calibri" w:hAnsi="Calibri" w:cs="Times New Roman"/>
          <w:sz w:val="24"/>
          <w:szCs w:val="24"/>
        </w:rPr>
        <w:t>M</w:t>
      </w:r>
      <w:r>
        <w:rPr>
          <w:rFonts w:ascii="Calibri" w:eastAsia="Calibri" w:hAnsi="Calibri" w:cs="Times New Roman"/>
          <w:sz w:val="24"/>
          <w:szCs w:val="24"/>
        </w:rPr>
        <w:br/>
        <w:t xml:space="preserve">                                                                                   </w:t>
      </w:r>
      <w:r w:rsidRPr="00082972">
        <w:rPr>
          <w:rFonts w:ascii="Calibri" w:eastAsia="Calibri" w:hAnsi="Calibri" w:cs="Times New Roman"/>
          <w:b/>
          <w:sz w:val="24"/>
          <w:szCs w:val="24"/>
        </w:rPr>
        <w:t>Szanowna Pani</w:t>
      </w:r>
      <w:r>
        <w:rPr>
          <w:rFonts w:ascii="Calibri" w:eastAsia="Calibri" w:hAnsi="Calibri" w:cs="Times New Roman"/>
          <w:sz w:val="24"/>
          <w:szCs w:val="24"/>
        </w:rPr>
        <w:br/>
        <w:t xml:space="preserve">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>Justyna Jurkowska</w:t>
      </w:r>
    </w:p>
    <w:p w14:paraId="0718CCFE" w14:textId="289D58D7" w:rsidR="00A536F5" w:rsidRDefault="007836AE" w:rsidP="003E53BB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A536F5">
        <w:rPr>
          <w:rFonts w:ascii="Calibri" w:eastAsia="Calibri" w:hAnsi="Calibri" w:cs="Times New Roman"/>
          <w:b/>
          <w:bCs/>
          <w:sz w:val="24"/>
          <w:szCs w:val="24"/>
        </w:rPr>
        <w:t xml:space="preserve">Kierująca Ogniskiem Wychowawczym </w:t>
      </w:r>
    </w:p>
    <w:p w14:paraId="195EA8E9" w14:textId="3005B6C9" w:rsidR="00A536F5" w:rsidRDefault="007836AE" w:rsidP="003E53BB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A536F5">
        <w:rPr>
          <w:rFonts w:ascii="Calibri" w:eastAsia="Calibri" w:hAnsi="Calibri" w:cs="Times New Roman"/>
          <w:b/>
          <w:bCs/>
          <w:sz w:val="24"/>
          <w:szCs w:val="24"/>
        </w:rPr>
        <w:t xml:space="preserve">przy Działdowskim Centrum Caritas </w:t>
      </w:r>
      <w:r w:rsidR="00A536F5">
        <w:rPr>
          <w:rFonts w:ascii="Calibri" w:eastAsia="Calibri" w:hAnsi="Calibri" w:cs="Times New Roman"/>
          <w:sz w:val="24"/>
          <w:szCs w:val="24"/>
        </w:rPr>
        <w:br/>
        <w:t xml:space="preserve">                                                                                   </w:t>
      </w:r>
      <w:r w:rsidR="00A536F5">
        <w:rPr>
          <w:rFonts w:ascii="Calibri" w:eastAsia="Calibri" w:hAnsi="Calibri" w:cs="Times New Roman"/>
          <w:b/>
          <w:sz w:val="24"/>
          <w:szCs w:val="24"/>
        </w:rPr>
        <w:t>Kierownik Działu Wychowania i Wolontariatu</w:t>
      </w:r>
      <w:r w:rsidR="00A536F5">
        <w:rPr>
          <w:rFonts w:ascii="Calibri" w:eastAsia="Calibri" w:hAnsi="Calibri" w:cs="Times New Roman"/>
          <w:sz w:val="24"/>
          <w:szCs w:val="24"/>
        </w:rPr>
        <w:br/>
      </w:r>
      <w:r w:rsidR="00A536F5"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A536F5" w:rsidRPr="005866E3">
        <w:rPr>
          <w:rFonts w:ascii="Calibri" w:eastAsia="Calibri" w:hAnsi="Calibri" w:cs="Times New Roman"/>
          <w:b/>
          <w:bCs/>
          <w:sz w:val="24"/>
          <w:szCs w:val="24"/>
        </w:rPr>
        <w:t>Działdowskiego</w:t>
      </w:r>
      <w:r w:rsidR="00A536F5">
        <w:rPr>
          <w:rFonts w:ascii="Calibri" w:eastAsia="Calibri" w:hAnsi="Calibri" w:cs="Times New Roman"/>
          <w:sz w:val="24"/>
          <w:szCs w:val="24"/>
        </w:rPr>
        <w:t xml:space="preserve"> </w:t>
      </w:r>
      <w:r w:rsidR="00A536F5" w:rsidRPr="005866E3">
        <w:rPr>
          <w:rFonts w:ascii="Calibri" w:eastAsia="Calibri" w:hAnsi="Calibri" w:cs="Times New Roman"/>
          <w:b/>
          <w:bCs/>
          <w:sz w:val="24"/>
          <w:szCs w:val="24"/>
        </w:rPr>
        <w:t xml:space="preserve">Centrum </w:t>
      </w:r>
      <w:r w:rsidR="00A536F5">
        <w:rPr>
          <w:rFonts w:ascii="Calibri" w:eastAsia="Calibri" w:hAnsi="Calibri" w:cs="Times New Roman"/>
          <w:b/>
          <w:bCs/>
          <w:sz w:val="24"/>
          <w:szCs w:val="24"/>
        </w:rPr>
        <w:t>Caritas</w:t>
      </w:r>
    </w:p>
    <w:p w14:paraId="29A51EAE" w14:textId="77777777" w:rsidR="007836AE" w:rsidRDefault="00D748E6" w:rsidP="003E53BB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                                                                     ul. Księżodworska 23</w:t>
      </w:r>
    </w:p>
    <w:p w14:paraId="0504CE91" w14:textId="628F3A07" w:rsidR="00D748E6" w:rsidRDefault="007836AE" w:rsidP="003E53BB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AD3DC5">
        <w:rPr>
          <w:rFonts w:ascii="Calibri" w:eastAsia="Calibri" w:hAnsi="Calibri" w:cs="Times New Roman"/>
          <w:b/>
          <w:bCs/>
          <w:sz w:val="24"/>
          <w:szCs w:val="24"/>
        </w:rPr>
        <w:t>13-200 Działdowo</w:t>
      </w:r>
    </w:p>
    <w:p w14:paraId="44D01CFA" w14:textId="77777777" w:rsidR="00A536F5" w:rsidRPr="005866E3" w:rsidRDefault="00A536F5" w:rsidP="003E53BB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160C6974" w14:textId="77777777" w:rsidR="00123DA3" w:rsidRPr="00123DA3" w:rsidRDefault="00123DA3" w:rsidP="003E53BB">
      <w:pPr>
        <w:spacing w:after="240"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123DA3">
        <w:rPr>
          <w:rFonts w:eastAsia="Times New Roman" w:cstheme="minorHAnsi"/>
          <w:b/>
          <w:color w:val="000000"/>
          <w:sz w:val="24"/>
          <w:szCs w:val="24"/>
          <w:lang w:eastAsia="pl-PL"/>
        </w:rPr>
        <w:t>WYSTĄPIENIE POKONTROLNE</w:t>
      </w:r>
    </w:p>
    <w:p w14:paraId="7536537D" w14:textId="237DCC0C" w:rsidR="00123DA3" w:rsidRPr="00123DA3" w:rsidRDefault="00123DA3" w:rsidP="003E53BB">
      <w:pPr>
        <w:tabs>
          <w:tab w:val="left" w:pos="720"/>
        </w:tabs>
        <w:spacing w:after="0" w:line="276" w:lineRule="auto"/>
        <w:ind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Działając na podstawie upoważnienia Wojewody Warmińsko-Mazurskiego</w:t>
      </w:r>
      <w:r w:rsidR="003E53B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Nr FK-IV.0030.</w:t>
      </w:r>
      <w:r w:rsidR="000F36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477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.2022 z dnia </w:t>
      </w:r>
      <w:r w:rsidR="00CA271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14 czerwca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2022 roku zespół inspektorów Wydziału Polityki Społecznej Warmińsko-Mazurskiego Urzędu Wojewódzkiego w Olsztynie, w składzie:</w:t>
      </w:r>
    </w:p>
    <w:p w14:paraId="402DE622" w14:textId="7580CEB5" w:rsidR="00123DA3" w:rsidRPr="00123DA3" w:rsidRDefault="00123DA3" w:rsidP="003E53BB">
      <w:p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1. </w:t>
      </w:r>
      <w:r w:rsidR="000F36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Monika Martwich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 główny specjalista, kierująca zespołem kontrolnym, </w:t>
      </w:r>
    </w:p>
    <w:p w14:paraId="3BE28CC7" w14:textId="6479782D" w:rsidR="00123DA3" w:rsidRPr="00123DA3" w:rsidRDefault="00123DA3" w:rsidP="003E53BB">
      <w:p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2. </w:t>
      </w:r>
      <w:r w:rsidR="000F36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Stella Maścianica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 główny specjalista, </w:t>
      </w:r>
    </w:p>
    <w:p w14:paraId="7D3F93BE" w14:textId="7DB2AB0B" w:rsidR="00123DA3" w:rsidRPr="00123DA3" w:rsidRDefault="00123DA3" w:rsidP="003E53BB">
      <w:p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przeprowadził kontrolę problemową w trybie zwykłym w </w:t>
      </w:r>
      <w:r w:rsidR="00CA271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Ognisku Wychowawczym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CA2716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bookmarkStart w:id="0" w:name="_Hlk107390232"/>
      <w:r w:rsidR="00CA271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przy Działdowskim Centrum Caritas 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</w:t>
      </w:r>
      <w:r w:rsidR="00CA271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Działdowie</w:t>
      </w:r>
      <w:bookmarkEnd w:id="0"/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123DA3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Czynności kontrolne rozpoczęto </w:t>
      </w:r>
      <w:r w:rsidR="00CA271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30 czerwca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2022 roku i zakończono 1</w:t>
      </w:r>
      <w:r w:rsidR="00CA271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lipca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2022 roku. Zakresem przedmiotowym kontroli objęto </w:t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realizację zadań ustawowych placówki wsparcia dziennego oraz zgodność zatrudnienia pracowników </w:t>
      </w:r>
      <w:r w:rsidR="00EA717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br/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 wymaganymi kwalifikacjami, w świetle przepisów:</w:t>
      </w:r>
    </w:p>
    <w:p w14:paraId="0B13DDFB" w14:textId="3C1F0806" w:rsidR="00123DA3" w:rsidRPr="00123DA3" w:rsidRDefault="00123DA3" w:rsidP="003E53BB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123DA3">
        <w:rPr>
          <w:rFonts w:cstheme="minorHAnsi"/>
          <w:color w:val="000000" w:themeColor="text1"/>
          <w:sz w:val="24"/>
          <w:szCs w:val="24"/>
        </w:rPr>
        <w:t xml:space="preserve">ustawy z dnia 9 czerwca 2011 roku o wspieraniu rodziny i systemie pieczy zastępczej </w:t>
      </w:r>
      <w:bookmarkStart w:id="1" w:name="_Hlk98334242"/>
      <w:r w:rsidRPr="00123DA3">
        <w:rPr>
          <w:rFonts w:cstheme="minorHAnsi"/>
          <w:color w:val="000000" w:themeColor="text1"/>
          <w:sz w:val="24"/>
          <w:szCs w:val="24"/>
        </w:rPr>
        <w:t>(t.j. Dz.U. 2022 poz. 447)</w:t>
      </w:r>
      <w:bookmarkEnd w:id="1"/>
      <w:r w:rsidRPr="00123DA3">
        <w:rPr>
          <w:rFonts w:cstheme="minorHAnsi"/>
          <w:color w:val="000000" w:themeColor="text1"/>
          <w:sz w:val="24"/>
          <w:szCs w:val="24"/>
        </w:rPr>
        <w:t xml:space="preserve"> – zwanej dalej ustawą </w:t>
      </w:r>
      <w:r w:rsidR="006D6C73">
        <w:rPr>
          <w:rFonts w:cstheme="minorHAnsi"/>
          <w:color w:val="000000" w:themeColor="text1"/>
          <w:sz w:val="24"/>
          <w:szCs w:val="24"/>
        </w:rPr>
        <w:t>wrispz</w:t>
      </w:r>
      <w:r w:rsidRPr="00123DA3">
        <w:rPr>
          <w:rFonts w:cstheme="minorHAnsi"/>
          <w:color w:val="000000" w:themeColor="text1"/>
          <w:sz w:val="24"/>
          <w:szCs w:val="24"/>
        </w:rPr>
        <w:t>,</w:t>
      </w:r>
    </w:p>
    <w:p w14:paraId="1437A6B3" w14:textId="77777777" w:rsidR="00123DA3" w:rsidRPr="00123DA3" w:rsidRDefault="00123DA3" w:rsidP="003E53BB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123DA3">
        <w:rPr>
          <w:rFonts w:cstheme="minorHAnsi"/>
          <w:color w:val="000000" w:themeColor="text1"/>
          <w:sz w:val="24"/>
          <w:szCs w:val="24"/>
        </w:rPr>
        <w:t xml:space="preserve">Rozporządzenia Ministra Pracy i Polityki Społecznej z dnia 13 października 2015 roku </w:t>
      </w:r>
      <w:r w:rsidRPr="00123DA3">
        <w:rPr>
          <w:rFonts w:cstheme="minorHAnsi"/>
          <w:color w:val="000000" w:themeColor="text1"/>
          <w:sz w:val="24"/>
          <w:szCs w:val="24"/>
        </w:rPr>
        <w:br/>
        <w:t xml:space="preserve">w sprawie </w:t>
      </w:r>
      <w:r w:rsidRPr="00123DA3">
        <w:rPr>
          <w:rFonts w:eastAsia="Calibri" w:cstheme="minorHAnsi"/>
          <w:color w:val="000000" w:themeColor="text1"/>
          <w:sz w:val="24"/>
          <w:szCs w:val="24"/>
        </w:rPr>
        <w:t>wymagań lokalowych i sanitarnych, jakie musi spełniać lokal, w którym ma być prowadzona placówka wsparcia dziennego (Dz.U. 2015 poz. 1630) – zwanego dalej rozporządzeniem.</w:t>
      </w:r>
    </w:p>
    <w:p w14:paraId="3602E391" w14:textId="77777777" w:rsidR="00123DA3" w:rsidRPr="00123DA3" w:rsidRDefault="00123DA3" w:rsidP="003E53BB">
      <w:p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wystąpieniu pokontrolnym użyto następujących skrótów:</w:t>
      </w:r>
    </w:p>
    <w:p w14:paraId="27E0F08B" w14:textId="4054E4D8" w:rsidR="00123DA3" w:rsidRPr="00123DA3" w:rsidRDefault="00123DA3" w:rsidP="003E53B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Jednostka / </w:t>
      </w:r>
      <w:r w:rsidR="00CA2716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Ognisko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/ Placówka – co oznacza: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zh-CN" w:bidi="pl-PL"/>
        </w:rPr>
        <w:t xml:space="preserve"> </w:t>
      </w:r>
      <w:r w:rsidR="00CA2716">
        <w:rPr>
          <w:rFonts w:eastAsia="Calibri" w:cstheme="minorHAnsi"/>
          <w:color w:val="000000" w:themeColor="text1"/>
          <w:sz w:val="24"/>
          <w:szCs w:val="24"/>
          <w:lang w:eastAsia="zh-CN" w:bidi="pl-PL"/>
        </w:rPr>
        <w:t xml:space="preserve">Ognisko Wychowawcze </w:t>
      </w:r>
      <w:r w:rsidR="00CA271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przy Działdowskim Centrum Caritas </w:t>
      </w:r>
      <w:r w:rsidR="00CA2716"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</w:t>
      </w:r>
      <w:r w:rsidR="00CA271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Działdowie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zh-CN" w:bidi="pl-PL"/>
        </w:rPr>
        <w:t>,</w:t>
      </w:r>
    </w:p>
    <w:p w14:paraId="7B78C72E" w14:textId="7323A055" w:rsidR="00123DA3" w:rsidRPr="00123DA3" w:rsidRDefault="00123DA3" w:rsidP="003E53B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Kierownik – co oznacza: panią </w:t>
      </w:r>
      <w:r w:rsidR="004554C6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Justynę Jurkowską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, Kierownika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zh-CN" w:bidi="pl-PL"/>
        </w:rPr>
        <w:t xml:space="preserve"> </w:t>
      </w:r>
      <w:r w:rsidR="004554C6">
        <w:rPr>
          <w:rFonts w:eastAsia="Calibri" w:cstheme="minorHAnsi"/>
          <w:color w:val="000000" w:themeColor="text1"/>
          <w:sz w:val="24"/>
          <w:szCs w:val="24"/>
          <w:lang w:eastAsia="zh-CN" w:bidi="pl-PL"/>
        </w:rPr>
        <w:t xml:space="preserve">Działu Wychowania </w:t>
      </w:r>
      <w:r w:rsidR="004554C6">
        <w:rPr>
          <w:rFonts w:eastAsia="Calibri" w:cstheme="minorHAnsi"/>
          <w:color w:val="000000" w:themeColor="text1"/>
          <w:sz w:val="24"/>
          <w:szCs w:val="24"/>
          <w:lang w:eastAsia="zh-CN" w:bidi="pl-PL"/>
        </w:rPr>
        <w:br/>
        <w:t>i Wolontariatu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zh-CN" w:bidi="pl-PL"/>
        </w:rPr>
        <w:t>,</w:t>
      </w:r>
      <w:r w:rsidR="004554C6">
        <w:rPr>
          <w:rFonts w:eastAsia="Calibri" w:cstheme="minorHAnsi"/>
          <w:color w:val="000000" w:themeColor="text1"/>
          <w:sz w:val="24"/>
          <w:szCs w:val="24"/>
          <w:lang w:eastAsia="zh-CN" w:bidi="pl-PL"/>
        </w:rPr>
        <w:t xml:space="preserve"> kierującą Ogniskiem Wychowawczym</w:t>
      </w:r>
      <w:r w:rsidR="00BE3B95">
        <w:rPr>
          <w:rFonts w:eastAsia="Calibri" w:cstheme="minorHAnsi"/>
          <w:color w:val="000000" w:themeColor="text1"/>
          <w:sz w:val="24"/>
          <w:szCs w:val="24"/>
          <w:lang w:eastAsia="zh-CN" w:bidi="pl-PL"/>
        </w:rPr>
        <w:t>,</w:t>
      </w:r>
    </w:p>
    <w:p w14:paraId="637E22E0" w14:textId="4369B3B3" w:rsidR="00123DA3" w:rsidRPr="00123DA3" w:rsidRDefault="00BE3B95" w:rsidP="003E53B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Wychowawcy 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–</w:t>
      </w:r>
      <w:r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co</w:t>
      </w:r>
      <w:r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oznacza:</w:t>
      </w:r>
      <w:r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wychowawc</w:t>
      </w:r>
      <w:r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ów 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zatrudnionych w </w:t>
      </w:r>
      <w:r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Ognisku Wychowawczym</w:t>
      </w:r>
      <w:r w:rsidR="00123DA3" w:rsidRPr="00123DA3">
        <w:rPr>
          <w:rFonts w:eastAsia="Calibri" w:cstheme="minorHAnsi"/>
          <w:color w:val="000000" w:themeColor="text1"/>
          <w:sz w:val="24"/>
          <w:szCs w:val="24"/>
          <w:lang w:eastAsia="zh-CN" w:bidi="pl-PL"/>
        </w:rPr>
        <w:t>,</w:t>
      </w:r>
    </w:p>
    <w:p w14:paraId="790CCC41" w14:textId="1A32CC6C" w:rsidR="00123DA3" w:rsidRDefault="00123DA3" w:rsidP="003E53B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Regulamin – co oznacza: </w:t>
      </w:r>
      <w:bookmarkStart w:id="2" w:name="_Hlk103172345"/>
      <w:r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Regulamin</w:t>
      </w:r>
      <w:bookmarkEnd w:id="2"/>
      <w:r w:rsidR="00BE3B95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</w:t>
      </w:r>
      <w:r w:rsidR="009247E5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Ogniska Wychowawczego</w:t>
      </w:r>
      <w:r w:rsidR="00775245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przy Działdowskim Centrum Caritas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, </w:t>
      </w:r>
    </w:p>
    <w:p w14:paraId="0C3A907D" w14:textId="19D43F4F" w:rsidR="009247E5" w:rsidRPr="00123DA3" w:rsidRDefault="009247E5" w:rsidP="003E53B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Statut – co oznacza: Statut Ogniska Wychowawczego w Działdowie,</w:t>
      </w:r>
    </w:p>
    <w:p w14:paraId="4E08F8A7" w14:textId="2EC000AF" w:rsidR="00C12B96" w:rsidRDefault="009247E5" w:rsidP="003E53B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lastRenderedPageBreak/>
        <w:t>Centrum Caritas – co oznacza: Działdowskie Centrum Caritas im. Abp. A. J. Nowowiejskiego w Działdowie</w:t>
      </w:r>
      <w:r w:rsidR="000251C0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,</w:t>
      </w:r>
    </w:p>
    <w:p w14:paraId="2487A1B6" w14:textId="292F3348" w:rsidR="000251C0" w:rsidRPr="002600D2" w:rsidRDefault="000251C0" w:rsidP="003E53BB">
      <w:pPr>
        <w:numPr>
          <w:ilvl w:val="0"/>
          <w:numId w:val="1"/>
        </w:numPr>
        <w:suppressAutoHyphens/>
        <w:spacing w:after="120" w:line="276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Gmina – co oznacza: Gminę Miasto Działdowo.</w:t>
      </w:r>
    </w:p>
    <w:p w14:paraId="708C6627" w14:textId="4B8E8821" w:rsidR="00123DA3" w:rsidRPr="00F13B55" w:rsidRDefault="00123DA3" w:rsidP="003E53BB">
      <w:pPr>
        <w:spacing w:after="120" w:line="276" w:lineRule="auto"/>
        <w:ind w:firstLine="284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Kontrola obejmowała okres od dnia 1 stycznia 2021 r. do dnia jej zakończenia, a fakt jej przeprowadzenia odnotowano w </w:t>
      </w:r>
      <w:r w:rsidR="002600D2">
        <w:rPr>
          <w:rFonts w:eastAsia="Calibri" w:cstheme="minorHAnsi"/>
          <w:color w:val="000000" w:themeColor="text1"/>
          <w:sz w:val="24"/>
          <w:szCs w:val="24"/>
          <w:lang w:eastAsia="pl-PL"/>
        </w:rPr>
        <w:t>książce kontroli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prowadzon</w:t>
      </w:r>
      <w:r w:rsidR="002600D2">
        <w:rPr>
          <w:rFonts w:eastAsia="Calibri" w:cstheme="minorHAnsi"/>
          <w:color w:val="000000" w:themeColor="text1"/>
          <w:sz w:val="24"/>
          <w:szCs w:val="24"/>
          <w:lang w:eastAsia="pl-PL"/>
        </w:rPr>
        <w:t>ej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przez Jednostkę. Czynności kontrolne przeprowadzono w obecności pani </w:t>
      </w:r>
      <w:r w:rsidR="009247E5">
        <w:rPr>
          <w:rFonts w:eastAsia="Calibri" w:cstheme="minorHAnsi"/>
          <w:color w:val="000000" w:themeColor="text1"/>
          <w:sz w:val="24"/>
          <w:szCs w:val="24"/>
          <w:lang w:eastAsia="pl-PL"/>
        </w:rPr>
        <w:t>Justyny Jurkowskiej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–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247E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pełniącej obowiązki Kierownika Ogniska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Ustaleń kontroli dokonano 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>w oparciu o analizę prowadzonej w Jednostce dokumentacji</w:t>
      </w:r>
      <w:r w:rsidR="001A2521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oraz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informacje i wyjaśnienia przekazane </w:t>
      </w:r>
      <w:r w:rsidR="00701DCC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bezpośrednio 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>przez Kierownika</w:t>
      </w:r>
      <w:r w:rsidR="001A2521">
        <w:rPr>
          <w:rFonts w:eastAsia="Calibri" w:cstheme="minorHAnsi"/>
          <w:color w:val="000000" w:themeColor="text1"/>
          <w:sz w:val="24"/>
          <w:szCs w:val="24"/>
          <w:lang w:eastAsia="pl-PL"/>
        </w:rPr>
        <w:t>.</w:t>
      </w:r>
    </w:p>
    <w:p w14:paraId="5537E805" w14:textId="0C90DDFE" w:rsidR="00123DA3" w:rsidRPr="00123DA3" w:rsidRDefault="00123DA3" w:rsidP="003E53BB">
      <w:pPr>
        <w:spacing w:after="240" w:line="276" w:lineRule="auto"/>
        <w:ind w:firstLine="284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Działalność Placówki w zakresie objętym kontrolą ocenia się </w:t>
      </w:r>
      <w:r w:rsidRPr="00123DA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pozytywnie.</w:t>
      </w:r>
    </w:p>
    <w:p w14:paraId="5CCCD969" w14:textId="77777777" w:rsidR="00123DA3" w:rsidRPr="00123DA3" w:rsidRDefault="00123DA3" w:rsidP="003E53BB">
      <w:pPr>
        <w:suppressAutoHyphens/>
        <w:spacing w:after="240" w:line="276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I. Dokumenty organizacyjne kontrolowanej Placówki</w:t>
      </w:r>
    </w:p>
    <w:p w14:paraId="39BD89EE" w14:textId="3FE4729D" w:rsidR="00123DA3" w:rsidRDefault="00123DA3" w:rsidP="003E53BB">
      <w:pPr>
        <w:suppressAutoHyphens/>
        <w:spacing w:after="0" w:line="276" w:lineRule="auto"/>
        <w:ind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Kontrolowana Jednostka jest placówką wsparcia dziennego</w:t>
      </w:r>
      <w:r w:rsidR="00ED3F31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prowadzoną w formie</w:t>
      </w:r>
      <w:r w:rsidR="000145B9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opiekuń</w:t>
      </w:r>
      <w:r w:rsidR="00ED3F31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czej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przez </w:t>
      </w:r>
      <w:r w:rsidR="00F13B55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Działdowskie Centrum Caritas im. Abp. A</w:t>
      </w:r>
      <w:r w:rsidR="0053434C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ntoniego Juliana Nowowiejskiego w Działdowie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, na podstawi</w:t>
      </w:r>
      <w:r w:rsidR="0053434C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e zezwolenia Burmistrza Miasta Działdowo  Nr I/2012 z dnia 27 stycznia 2012 roku</w:t>
      </w:r>
      <w:r w:rsidR="00701075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</w:t>
      </w:r>
      <w:r w:rsidRPr="00123DA3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/akta kontroli str. 1/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. </w:t>
      </w:r>
      <w:r w:rsidR="0053434C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W okresie objętym kontrolą Ognisko realizowało swoje zadania również na podstawie 2 umów, tj.:</w:t>
      </w:r>
    </w:p>
    <w:p w14:paraId="3EDE0317" w14:textId="50CFE76C" w:rsidR="006571E6" w:rsidRDefault="008D297A" w:rsidP="003E53BB">
      <w:pPr>
        <w:pStyle w:val="Akapitzlist"/>
        <w:numPr>
          <w:ilvl w:val="0"/>
          <w:numId w:val="14"/>
        </w:numPr>
        <w:suppressAutoHyphens/>
        <w:spacing w:after="0" w:line="276" w:lineRule="auto"/>
        <w:ind w:left="567"/>
        <w:jc w:val="both"/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u</w:t>
      </w:r>
      <w:r w:rsidR="006571E6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mowy nr 1/2021 zawartej w dniu 14 stycznia 2021 r. pomiędzy Gminą</w:t>
      </w:r>
      <w:r w:rsidR="00CC2DCB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</w:t>
      </w:r>
      <w:r w:rsidR="006571E6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Miasto Działdowo z siedzibą w Działdowie przy ulicy Zamkowej 12, a Caritas Diecezji Toruńskiej w Toruniu przy ulicy Szosa Bydgoska 1</w:t>
      </w:r>
      <w:r w:rsidR="00DA0E8F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. Zgodnie z przepisami ustawy </w:t>
      </w:r>
      <w:r w:rsidR="003E53BB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z</w:t>
      </w:r>
      <w:r w:rsidR="00DA0E8F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dnia 24 kwietnia 2003 roku</w:t>
      </w:r>
      <w:r w:rsidR="003E53BB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br/>
      </w:r>
      <w:r w:rsidR="00DA0E8F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o działalności pożytku publicznego i wolontariacie (Dz. U.</w:t>
      </w:r>
      <w:r w:rsidR="003E53BB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</w:t>
      </w:r>
      <w:r w:rsidR="00DA0E8F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z 2020 r. poz. 1057, z</w:t>
      </w:r>
      <w:r w:rsidR="00CC2DCB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e</w:t>
      </w:r>
      <w:r w:rsidR="00DA0E8F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zm.), przedmiotem powyższej umowy była realizacja zadania publicznego na: </w:t>
      </w:r>
      <w:r w:rsidR="00DA0E8F" w:rsidRPr="003E7678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organizację środowiskowej świetlicy jako placówki wsparcia dziennego</w:t>
      </w:r>
      <w:r w:rsidRPr="003E7678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 xml:space="preserve"> dla dzieci z realizac</w:t>
      </w:r>
      <w:r w:rsidR="003E7678" w:rsidRPr="003E7678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j</w:t>
      </w:r>
      <w:r w:rsidRPr="003E7678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ą programu socjoterapeutycznego.</w:t>
      </w:r>
      <w:r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Termin realizacji zadania: 18 stycznia 2021 r. do 31 grudnia 2021 r.</w:t>
      </w:r>
      <w:r w:rsidR="00CC2DCB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</w:t>
      </w:r>
      <w:r w:rsidRPr="008D297A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/akta kontroli str. 2-9/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.</w:t>
      </w:r>
    </w:p>
    <w:p w14:paraId="2A46A825" w14:textId="337D17D3" w:rsidR="00504BDF" w:rsidRPr="003E7678" w:rsidRDefault="008D297A" w:rsidP="003E53BB">
      <w:pPr>
        <w:pStyle w:val="Akapitzlist"/>
        <w:numPr>
          <w:ilvl w:val="0"/>
          <w:numId w:val="14"/>
        </w:numPr>
        <w:suppressAutoHyphens/>
        <w:spacing w:after="120" w:line="276" w:lineRule="auto"/>
        <w:ind w:left="567" w:hanging="357"/>
        <w:contextualSpacing w:val="0"/>
        <w:jc w:val="both"/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umowy nr PBU.</w:t>
      </w:r>
      <w:r w:rsidR="00D6431B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VI</w:t>
      </w:r>
      <w:r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.4.2022 zawartej w dniu 11 marca 2022 r. pomiędzy Gminą-Miasto Działdowo z siedzibą w Działdowie przy ulicy Zamkowej 12, a Caritas Diecezji Toruńskiej</w:t>
      </w:r>
      <w:r w:rsidR="003E53BB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w Toruniu przy ulicy Szosa Bydgoska 1. Zgodnie z przepisami ustawy</w:t>
      </w:r>
      <w:r w:rsidR="003E53BB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z dnia 24 kwietnia 2003 roku o działalności pożytku publicznego i wolontariacie (Dz. U. z 2020 r. poz. 1057, z</w:t>
      </w:r>
      <w:r w:rsidR="00CC2DCB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e</w:t>
      </w:r>
      <w:r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zm.), przedmiotem powyższej umowy była realizacja zadania publicznego na: </w:t>
      </w:r>
      <w:r w:rsidRPr="003E7678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organizację środowiskowej świetlicy jako placówki wsparcia dziennego dla dzieci z realizac</w:t>
      </w:r>
      <w:r w:rsidR="003E7678" w:rsidRPr="003E7678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j</w:t>
      </w:r>
      <w:r w:rsidRPr="003E7678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ą programu socjoterapeutycznego</w:t>
      </w:r>
      <w:r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. Termin realizacji zadania: 1</w:t>
      </w:r>
      <w:r w:rsidR="00A42CD8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4 marca</w:t>
      </w:r>
      <w:r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202</w:t>
      </w:r>
      <w:r w:rsidR="00A42CD8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2</w:t>
      </w:r>
      <w:r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r. do 31 grudnia 202</w:t>
      </w:r>
      <w:r w:rsidR="00A42CD8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2</w:t>
      </w:r>
      <w:r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r.</w:t>
      </w:r>
      <w:r w:rsidR="00CC2DCB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</w:t>
      </w:r>
      <w:r w:rsidRPr="008D297A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 xml:space="preserve">/akta kontroli str. </w:t>
      </w:r>
      <w:r w:rsidR="00A42CD8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10</w:t>
      </w:r>
      <w:r w:rsidRPr="008D297A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-</w:t>
      </w:r>
      <w:r w:rsidR="00A42CD8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17</w:t>
      </w:r>
      <w:r w:rsidRPr="008D297A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/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.</w:t>
      </w:r>
    </w:p>
    <w:p w14:paraId="376141CF" w14:textId="4BACE138" w:rsidR="00123DA3" w:rsidRPr="00123DA3" w:rsidRDefault="004A2D3B" w:rsidP="003E53BB">
      <w:pPr>
        <w:suppressAutoHyphens/>
        <w:spacing w:after="0" w:line="276" w:lineRule="auto"/>
        <w:ind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S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zczegółowe</w:t>
      </w:r>
      <w:r w:rsidR="009773CD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zadania</w:t>
      </w:r>
      <w:r w:rsidR="009773CD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oraz</w:t>
      </w:r>
      <w:r w:rsidR="009773CD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organizację</w:t>
      </w:r>
      <w:r w:rsidR="009773CD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działania</w:t>
      </w:r>
      <w:r w:rsidR="009773CD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Placówki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, w tym rodzaj </w:t>
      </w:r>
      <w:r w:rsidR="00B338C0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prowadzonej  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dokumentacji</w:t>
      </w:r>
      <w:r w:rsidR="00B338C0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określał</w:t>
      </w:r>
      <w:r w:rsidR="00B338C0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</w:t>
      </w:r>
      <w:r w:rsidR="00123DA3" w:rsidRPr="00123DA3">
        <w:rPr>
          <w:rFonts w:eastAsia="Times New Roman" w:cstheme="minorHAnsi"/>
          <w:i/>
          <w:iCs/>
          <w:color w:val="000000" w:themeColor="text1"/>
          <w:sz w:val="24"/>
          <w:szCs w:val="24"/>
          <w:lang w:eastAsia="zh-CN" w:bidi="pl-PL"/>
        </w:rPr>
        <w:t>Regulamin</w:t>
      </w:r>
      <w:r w:rsidR="009773CD">
        <w:rPr>
          <w:rFonts w:eastAsia="Times New Roman" w:cstheme="minorHAnsi"/>
          <w:i/>
          <w:iCs/>
          <w:color w:val="000000" w:themeColor="text1"/>
          <w:sz w:val="24"/>
          <w:szCs w:val="24"/>
          <w:lang w:eastAsia="zh-CN" w:bidi="pl-PL"/>
        </w:rPr>
        <w:t xml:space="preserve"> </w:t>
      </w:r>
      <w:r w:rsidR="009773CD" w:rsidRPr="009773CD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oraz</w:t>
      </w:r>
      <w:r w:rsidR="009773CD">
        <w:rPr>
          <w:rFonts w:eastAsia="Times New Roman" w:cstheme="minorHAnsi"/>
          <w:i/>
          <w:iCs/>
          <w:color w:val="000000" w:themeColor="text1"/>
          <w:sz w:val="24"/>
          <w:szCs w:val="24"/>
          <w:lang w:eastAsia="zh-CN" w:bidi="pl-PL"/>
        </w:rPr>
        <w:t xml:space="preserve"> Statut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</w:t>
      </w:r>
      <w:r w:rsidR="00123DA3" w:rsidRPr="00123DA3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 xml:space="preserve">/akta kontroli str. </w:t>
      </w:r>
      <w:r w:rsidR="00BB7315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18</w:t>
      </w:r>
      <w:r w:rsidR="00123DA3" w:rsidRPr="00123DA3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-</w:t>
      </w:r>
      <w:r w:rsidR="00BB7315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23</w:t>
      </w:r>
      <w:r w:rsidR="00123DA3" w:rsidRPr="00123DA3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/.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</w:t>
      </w:r>
    </w:p>
    <w:p w14:paraId="7F1AE5FF" w14:textId="4DA901E6" w:rsidR="00123DA3" w:rsidRDefault="006A45B2" w:rsidP="003E53BB">
      <w:pPr>
        <w:suppressAutoHyphens/>
        <w:overflowPunct w:val="0"/>
        <w:spacing w:after="0" w:line="276" w:lineRule="auto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     Statutowym celem Ogniska jest </w:t>
      </w:r>
      <w:r w:rsidRPr="006A45B2">
        <w:rPr>
          <w:rFonts w:eastAsia="Times New Roman" w:cstheme="minorHAnsi"/>
          <w:i/>
          <w:iCs/>
          <w:color w:val="000000" w:themeColor="text1"/>
          <w:sz w:val="24"/>
          <w:szCs w:val="24"/>
          <w:lang w:eastAsia="zh-CN"/>
        </w:rPr>
        <w:t>,,pomoc rodzinie w rozwiązywaniu problemów</w:t>
      </w:r>
      <w:r w:rsidR="003E53BB">
        <w:rPr>
          <w:rFonts w:eastAsia="Times New Roman" w:cstheme="minorHAnsi"/>
          <w:i/>
          <w:iCs/>
          <w:color w:val="000000" w:themeColor="text1"/>
          <w:sz w:val="24"/>
          <w:szCs w:val="24"/>
          <w:lang w:eastAsia="zh-CN"/>
        </w:rPr>
        <w:t xml:space="preserve"> </w:t>
      </w:r>
      <w:r w:rsidRPr="006A45B2">
        <w:rPr>
          <w:rFonts w:eastAsia="Times New Roman" w:cstheme="minorHAnsi"/>
          <w:i/>
          <w:iCs/>
          <w:color w:val="000000" w:themeColor="text1"/>
          <w:sz w:val="24"/>
          <w:szCs w:val="24"/>
          <w:lang w:eastAsia="zh-CN"/>
        </w:rPr>
        <w:t>wychowawczych i bytowych, kształtowanie właściwych postaw jako członka rodziny, rozbudzenie więzi emocjonalnej z domem, kształtowanie u wychowanków postaw społecznych i proekologicznych, wyrabianie właściwego stosunku do nauki i pracy, pomoc w nauce oraz kształtowanie nawyków kulturalnego spędzania czasu”.</w:t>
      </w:r>
      <w:r w:rsidR="00C12B96">
        <w:rPr>
          <w:rFonts w:eastAsia="Times New Roman" w:cstheme="minorHAnsi"/>
          <w:i/>
          <w:iCs/>
          <w:color w:val="000000" w:themeColor="text1"/>
          <w:sz w:val="24"/>
          <w:szCs w:val="24"/>
          <w:lang w:eastAsia="zh-CN"/>
        </w:rPr>
        <w:t xml:space="preserve"> </w:t>
      </w:r>
      <w:r w:rsidR="00C12B96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Pobyt dziecka jest nieodpłatny </w:t>
      </w:r>
      <w:r w:rsidR="00C12B96">
        <w:rPr>
          <w:rFonts w:eastAsia="Times New Roman" w:cstheme="minorHAnsi"/>
          <w:color w:val="000000" w:themeColor="text1"/>
          <w:sz w:val="24"/>
          <w:szCs w:val="24"/>
          <w:lang w:eastAsia="zh-CN"/>
        </w:rPr>
        <w:br/>
        <w:t>i dobrowolny.</w:t>
      </w:r>
    </w:p>
    <w:p w14:paraId="5417A42E" w14:textId="7F2A77A0" w:rsidR="006A45B2" w:rsidRDefault="006A45B2" w:rsidP="003E53BB">
      <w:pPr>
        <w:suppressAutoHyphens/>
        <w:overflowPunct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     </w:t>
      </w:r>
      <w:r w:rsidRPr="006A45B2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Zgodnie z </w:t>
      </w:r>
      <w:r>
        <w:rPr>
          <w:rFonts w:eastAsia="Times New Roman" w:cstheme="minorHAnsi"/>
          <w:color w:val="000000" w:themeColor="text1"/>
          <w:sz w:val="24"/>
          <w:szCs w:val="24"/>
          <w:lang w:eastAsia="zh-CN"/>
        </w:rPr>
        <w:t>§ 8</w:t>
      </w:r>
      <w:r w:rsidR="00F602C3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Statutu do Ogniska mogą zostać przyjęte dzieci i młodzież w wieku od 6 do 16 lat, na </w:t>
      </w:r>
      <w:r w:rsidR="009532F7">
        <w:rPr>
          <w:rFonts w:eastAsia="Times New Roman" w:cstheme="minorHAnsi"/>
          <w:color w:val="000000" w:themeColor="text1"/>
          <w:sz w:val="24"/>
          <w:szCs w:val="24"/>
          <w:lang w:eastAsia="zh-CN"/>
        </w:rPr>
        <w:t>prośbę</w:t>
      </w:r>
      <w:r w:rsidR="00F602C3">
        <w:rPr>
          <w:rFonts w:eastAsia="Times New Roman" w:cstheme="minorHAnsi"/>
          <w:color w:val="000000" w:themeColor="text1"/>
          <w:sz w:val="24"/>
          <w:szCs w:val="24"/>
          <w:lang w:eastAsia="zh-CN"/>
        </w:rPr>
        <w:t>:</w:t>
      </w:r>
    </w:p>
    <w:p w14:paraId="6EDD7982" w14:textId="44C38B07" w:rsidR="00F602C3" w:rsidRDefault="00F602C3" w:rsidP="003E53BB">
      <w:pPr>
        <w:pStyle w:val="Akapitzlist"/>
        <w:numPr>
          <w:ilvl w:val="0"/>
          <w:numId w:val="12"/>
        </w:numPr>
        <w:suppressAutoHyphens/>
        <w:overflowPunct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zh-CN"/>
        </w:rPr>
        <w:t>rodziców bądź opiekunów prawnych</w:t>
      </w:r>
      <w:r w:rsidR="001B4FDD">
        <w:rPr>
          <w:rFonts w:eastAsia="Times New Roman" w:cstheme="minorHAnsi"/>
          <w:color w:val="000000" w:themeColor="text1"/>
          <w:sz w:val="24"/>
          <w:szCs w:val="24"/>
          <w:lang w:eastAsia="zh-CN"/>
        </w:rPr>
        <w:t>,</w:t>
      </w:r>
    </w:p>
    <w:p w14:paraId="4BD0AE67" w14:textId="1CB9750B" w:rsidR="00F602C3" w:rsidRDefault="00F602C3" w:rsidP="003E53BB">
      <w:pPr>
        <w:pStyle w:val="Akapitzlist"/>
        <w:numPr>
          <w:ilvl w:val="0"/>
          <w:numId w:val="12"/>
        </w:numPr>
        <w:suppressAutoHyphens/>
        <w:overflowPunct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zh-CN"/>
        </w:rPr>
        <w:t>szkoły, do której dziecko uczęszcza</w:t>
      </w:r>
      <w:r w:rsidR="001B4FDD">
        <w:rPr>
          <w:rFonts w:eastAsia="Times New Roman" w:cstheme="minorHAnsi"/>
          <w:color w:val="000000" w:themeColor="text1"/>
          <w:sz w:val="24"/>
          <w:szCs w:val="24"/>
          <w:lang w:eastAsia="zh-CN"/>
        </w:rPr>
        <w:t>,</w:t>
      </w:r>
    </w:p>
    <w:p w14:paraId="69D7EAB6" w14:textId="11CBF73F" w:rsidR="00F602C3" w:rsidRDefault="00F602C3" w:rsidP="003E53BB">
      <w:pPr>
        <w:pStyle w:val="Akapitzlist"/>
        <w:numPr>
          <w:ilvl w:val="0"/>
          <w:numId w:val="12"/>
        </w:numPr>
        <w:suppressAutoHyphens/>
        <w:overflowPunct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zh-CN"/>
        </w:rPr>
        <w:lastRenderedPageBreak/>
        <w:t>ośrodków pomocy społecznej</w:t>
      </w:r>
      <w:r w:rsidR="001B4FDD">
        <w:rPr>
          <w:rFonts w:eastAsia="Times New Roman" w:cstheme="minorHAnsi"/>
          <w:color w:val="000000" w:themeColor="text1"/>
          <w:sz w:val="24"/>
          <w:szCs w:val="24"/>
          <w:lang w:eastAsia="zh-CN"/>
        </w:rPr>
        <w:t>,</w:t>
      </w:r>
    </w:p>
    <w:p w14:paraId="5BFB5500" w14:textId="19B2A198" w:rsidR="00F602C3" w:rsidRDefault="00986424" w:rsidP="003E53BB">
      <w:pPr>
        <w:pStyle w:val="Akapitzlist"/>
        <w:numPr>
          <w:ilvl w:val="0"/>
          <w:numId w:val="12"/>
        </w:numPr>
        <w:suppressAutoHyphens/>
        <w:overflowPunct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zh-CN"/>
        </w:rPr>
        <w:t>S</w:t>
      </w:r>
      <w:r w:rsidR="00F602C3">
        <w:rPr>
          <w:rFonts w:eastAsia="Times New Roman" w:cstheme="minorHAnsi"/>
          <w:color w:val="000000" w:themeColor="text1"/>
          <w:sz w:val="24"/>
          <w:szCs w:val="24"/>
          <w:lang w:eastAsia="zh-CN"/>
        </w:rPr>
        <w:t>ądu</w:t>
      </w:r>
      <w:r w:rsidR="001B4FDD">
        <w:rPr>
          <w:rFonts w:eastAsia="Times New Roman" w:cstheme="minorHAnsi"/>
          <w:color w:val="000000" w:themeColor="text1"/>
          <w:sz w:val="24"/>
          <w:szCs w:val="24"/>
          <w:lang w:eastAsia="zh-CN"/>
        </w:rPr>
        <w:t>,</w:t>
      </w:r>
    </w:p>
    <w:p w14:paraId="45F657E1" w14:textId="4B13EAE0" w:rsidR="00123DA3" w:rsidRPr="00C12B96" w:rsidRDefault="00F602C3" w:rsidP="003E53BB">
      <w:pPr>
        <w:pStyle w:val="Akapitzlist"/>
        <w:numPr>
          <w:ilvl w:val="0"/>
          <w:numId w:val="12"/>
        </w:numPr>
        <w:suppressAutoHyphens/>
        <w:overflowPunct w:val="0"/>
        <w:spacing w:after="12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zh-CN"/>
        </w:rPr>
        <w:t>na prośbę dziecka za zgodą rodziców lub opiekunów prawnych</w:t>
      </w:r>
      <w:r w:rsidR="001B4FDD">
        <w:rPr>
          <w:rFonts w:eastAsia="Times New Roman" w:cstheme="minorHAnsi"/>
          <w:color w:val="000000" w:themeColor="text1"/>
          <w:sz w:val="24"/>
          <w:szCs w:val="24"/>
          <w:lang w:eastAsia="zh-CN"/>
        </w:rPr>
        <w:t>.</w:t>
      </w:r>
    </w:p>
    <w:p w14:paraId="17927547" w14:textId="6A43E250" w:rsidR="0086200E" w:rsidRDefault="003A4918" w:rsidP="003E53BB">
      <w:pPr>
        <w:suppressAutoHyphens/>
        <w:overflowPunct w:val="0"/>
        <w:spacing w:after="0" w:line="276" w:lineRule="auto"/>
        <w:ind w:firstLine="284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W okresie objętym kontrolą, nie było przypadku skierowania dziecka do Ogniska przez </w:t>
      </w:r>
      <w:r w:rsidR="00986424">
        <w:rPr>
          <w:rFonts w:eastAsia="Times New Roman" w:cstheme="minorHAnsi"/>
          <w:color w:val="000000" w:themeColor="text1"/>
          <w:sz w:val="24"/>
          <w:szCs w:val="24"/>
          <w:lang w:eastAsia="zh-CN"/>
        </w:rPr>
        <w:t>S</w:t>
      </w:r>
      <w:r>
        <w:rPr>
          <w:rFonts w:eastAsia="Times New Roman" w:cstheme="minorHAnsi"/>
          <w:color w:val="000000" w:themeColor="text1"/>
          <w:sz w:val="24"/>
          <w:szCs w:val="24"/>
          <w:lang w:eastAsia="zh-CN"/>
        </w:rPr>
        <w:t>ąd</w:t>
      </w:r>
      <w:r w:rsidR="0086200E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</w:t>
      </w:r>
      <w:r w:rsidRPr="00123DA3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>/akta</w:t>
      </w:r>
      <w:r w:rsidR="0086200E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Pr="00123DA3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>kontroli</w:t>
      </w:r>
      <w:r w:rsidR="0086200E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Pr="00123DA3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>str.</w:t>
      </w:r>
      <w:r w:rsidR="0086200E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Pr="00123DA3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>10/</w:t>
      </w:r>
      <w:r w:rsidR="00AE31CE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>.</w:t>
      </w:r>
      <w:r w:rsidR="006F6174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="0086200E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 xml:space="preserve">            </w:t>
      </w:r>
    </w:p>
    <w:p w14:paraId="6967B8DF" w14:textId="6D76BD09" w:rsidR="003A4918" w:rsidRPr="00AE31CE" w:rsidRDefault="0086200E" w:rsidP="003E53BB">
      <w:pPr>
        <w:suppressAutoHyphens/>
        <w:overflowPunct w:val="0"/>
        <w:spacing w:after="0" w:line="276" w:lineRule="auto"/>
        <w:ind w:firstLine="284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="00AE31CE" w:rsidRPr="00AE31CE">
        <w:rPr>
          <w:rFonts w:eastAsia="Calibri" w:cstheme="minorHAnsi"/>
          <w:color w:val="000000" w:themeColor="text1"/>
          <w:kern w:val="2"/>
          <w:sz w:val="24"/>
          <w:szCs w:val="24"/>
          <w:lang w:eastAsia="pl-PL"/>
        </w:rPr>
        <w:t>Po ogłoszeniu stanu zagrożenia epidemicznego na terenie kraju</w:t>
      </w:r>
      <w:r>
        <w:rPr>
          <w:rFonts w:eastAsia="Calibri" w:cstheme="minorHAnsi"/>
          <w:color w:val="000000" w:themeColor="text1"/>
          <w:kern w:val="2"/>
          <w:sz w:val="24"/>
          <w:szCs w:val="24"/>
          <w:lang w:eastAsia="pl-PL"/>
        </w:rPr>
        <w:t>,</w:t>
      </w:r>
      <w:r w:rsidR="00AE31CE" w:rsidRPr="00AE31CE">
        <w:rPr>
          <w:rFonts w:eastAsia="Calibri" w:cstheme="minorHAnsi"/>
          <w:color w:val="000000" w:themeColor="text1"/>
          <w:kern w:val="2"/>
          <w:sz w:val="24"/>
          <w:szCs w:val="24"/>
          <w:lang w:eastAsia="pl-PL"/>
        </w:rPr>
        <w:t xml:space="preserve"> Placówka</w:t>
      </w:r>
      <w:r w:rsidR="0005537F">
        <w:rPr>
          <w:rFonts w:eastAsia="Calibri" w:cstheme="minorHAnsi"/>
          <w:color w:val="000000" w:themeColor="text1"/>
          <w:kern w:val="2"/>
          <w:sz w:val="24"/>
          <w:szCs w:val="24"/>
          <w:lang w:eastAsia="pl-PL"/>
        </w:rPr>
        <w:t xml:space="preserve"> </w:t>
      </w:r>
      <w:r w:rsidR="00AE31CE" w:rsidRPr="00AE31CE">
        <w:rPr>
          <w:rFonts w:eastAsia="Calibri" w:cstheme="minorHAnsi"/>
          <w:color w:val="000000" w:themeColor="text1"/>
          <w:kern w:val="2"/>
          <w:sz w:val="24"/>
          <w:szCs w:val="24"/>
          <w:lang w:eastAsia="pl-PL"/>
        </w:rPr>
        <w:t>działała</w:t>
      </w:r>
      <w:r w:rsidR="0005537F">
        <w:rPr>
          <w:rFonts w:eastAsia="Calibri" w:cstheme="minorHAnsi"/>
          <w:color w:val="000000" w:themeColor="text1"/>
          <w:kern w:val="2"/>
          <w:sz w:val="24"/>
          <w:szCs w:val="24"/>
          <w:lang w:eastAsia="pl-PL"/>
        </w:rPr>
        <w:t xml:space="preserve"> </w:t>
      </w:r>
      <w:r w:rsidR="00AE31CE" w:rsidRPr="00AE31CE">
        <w:rPr>
          <w:rFonts w:eastAsia="Calibri" w:cstheme="minorHAnsi"/>
          <w:color w:val="000000" w:themeColor="text1"/>
          <w:kern w:val="2"/>
          <w:sz w:val="24"/>
          <w:szCs w:val="24"/>
          <w:lang w:eastAsia="pl-PL"/>
        </w:rPr>
        <w:t>zgodnie</w:t>
      </w:r>
      <w:r w:rsidR="000B40E1">
        <w:rPr>
          <w:rFonts w:eastAsia="Calibri" w:cstheme="minorHAnsi"/>
          <w:color w:val="000000" w:themeColor="text1"/>
          <w:kern w:val="2"/>
          <w:sz w:val="24"/>
          <w:szCs w:val="24"/>
          <w:lang w:eastAsia="pl-PL"/>
        </w:rPr>
        <w:br/>
      </w:r>
      <w:r w:rsidR="00AE31CE" w:rsidRPr="00AE31CE">
        <w:rPr>
          <w:rFonts w:eastAsia="Calibri" w:cstheme="minorHAnsi"/>
          <w:color w:val="000000" w:themeColor="text1"/>
          <w:kern w:val="2"/>
          <w:sz w:val="24"/>
          <w:szCs w:val="24"/>
          <w:lang w:eastAsia="pl-PL"/>
        </w:rPr>
        <w:t xml:space="preserve">z wytycznymi otrzymywanymi od Wojewody Warmińsko-Mazurskiego, a od 30 października 2020 r. </w:t>
      </w:r>
      <w:r w:rsidR="00F24F9A">
        <w:rPr>
          <w:rFonts w:eastAsia="Calibri" w:cstheme="minorHAnsi"/>
          <w:color w:val="000000" w:themeColor="text1"/>
          <w:kern w:val="2"/>
          <w:sz w:val="24"/>
          <w:szCs w:val="24"/>
          <w:lang w:eastAsia="pl-PL"/>
        </w:rPr>
        <w:t xml:space="preserve">do 12 lutego 2021 r. </w:t>
      </w:r>
      <w:r w:rsidR="00AE31CE" w:rsidRPr="00AE31CE">
        <w:rPr>
          <w:rFonts w:eastAsia="Calibri" w:cstheme="minorHAnsi"/>
          <w:color w:val="000000" w:themeColor="text1"/>
          <w:kern w:val="2"/>
          <w:sz w:val="24"/>
          <w:szCs w:val="24"/>
          <w:lang w:eastAsia="pl-PL"/>
        </w:rPr>
        <w:t xml:space="preserve">zgodnie z </w:t>
      </w:r>
      <w:r w:rsidR="00AE31CE" w:rsidRPr="00AE31CE">
        <w:rPr>
          <w:rFonts w:cstheme="minorHAnsi"/>
          <w:color w:val="000000" w:themeColor="text1"/>
          <w:sz w:val="24"/>
          <w:szCs w:val="24"/>
        </w:rPr>
        <w:t>Rozporządzeniami Rady Ministrów regulującymi określone ograniczenia, nakazy i zakazy w związku z wystąpieniem stanu epidemii</w:t>
      </w:r>
      <w:r w:rsidR="0005537F">
        <w:rPr>
          <w:rFonts w:cstheme="minorHAnsi"/>
          <w:color w:val="000000" w:themeColor="text1"/>
          <w:sz w:val="24"/>
          <w:szCs w:val="24"/>
        </w:rPr>
        <w:t xml:space="preserve">. W tym </w:t>
      </w:r>
      <w:r>
        <w:rPr>
          <w:rFonts w:cstheme="minorHAnsi"/>
          <w:color w:val="000000" w:themeColor="text1"/>
          <w:sz w:val="24"/>
          <w:szCs w:val="24"/>
        </w:rPr>
        <w:t>okresie w Ognisku</w:t>
      </w:r>
      <w:r w:rsidR="0005537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wprowadzono wszelkie zalecenia sanitarne i obostrzenia w celu zapobiegania rozprzestrzenianiu</w:t>
      </w:r>
      <w:r w:rsidR="00F065CA">
        <w:rPr>
          <w:rFonts w:cstheme="minorHAnsi"/>
          <w:color w:val="000000" w:themeColor="text1"/>
          <w:sz w:val="24"/>
          <w:szCs w:val="24"/>
        </w:rPr>
        <w:t xml:space="preserve"> się Covid-19. Wychowawcy </w:t>
      </w:r>
      <w:r w:rsidR="0005537F">
        <w:rPr>
          <w:rFonts w:cstheme="minorHAnsi"/>
          <w:color w:val="000000" w:themeColor="text1"/>
          <w:sz w:val="24"/>
          <w:szCs w:val="24"/>
        </w:rPr>
        <w:t>prowadz</w:t>
      </w:r>
      <w:r w:rsidR="00F065CA">
        <w:rPr>
          <w:rFonts w:cstheme="minorHAnsi"/>
          <w:color w:val="000000" w:themeColor="text1"/>
          <w:sz w:val="24"/>
          <w:szCs w:val="24"/>
        </w:rPr>
        <w:t>ili</w:t>
      </w:r>
      <w:r w:rsidR="0005537F">
        <w:rPr>
          <w:rFonts w:cstheme="minorHAnsi"/>
          <w:color w:val="000000" w:themeColor="text1"/>
          <w:sz w:val="24"/>
          <w:szCs w:val="24"/>
        </w:rPr>
        <w:t xml:space="preserve"> konsultacje telefoniczne</w:t>
      </w:r>
      <w:r w:rsidR="00C230FC">
        <w:rPr>
          <w:rFonts w:cstheme="minorHAnsi"/>
          <w:color w:val="000000" w:themeColor="text1"/>
          <w:sz w:val="24"/>
          <w:szCs w:val="24"/>
        </w:rPr>
        <w:t xml:space="preserve"> </w:t>
      </w:r>
      <w:r w:rsidR="0005537F">
        <w:rPr>
          <w:rFonts w:cstheme="minorHAnsi"/>
          <w:color w:val="000000" w:themeColor="text1"/>
          <w:sz w:val="24"/>
          <w:szCs w:val="24"/>
        </w:rPr>
        <w:t>z</w:t>
      </w:r>
      <w:r w:rsidR="00C230FC">
        <w:rPr>
          <w:rFonts w:cstheme="minorHAnsi"/>
          <w:color w:val="000000" w:themeColor="text1"/>
          <w:sz w:val="24"/>
          <w:szCs w:val="24"/>
        </w:rPr>
        <w:t xml:space="preserve"> </w:t>
      </w:r>
      <w:r w:rsidR="0005537F">
        <w:rPr>
          <w:rFonts w:cstheme="minorHAnsi"/>
          <w:color w:val="000000" w:themeColor="text1"/>
          <w:sz w:val="24"/>
          <w:szCs w:val="24"/>
        </w:rPr>
        <w:t>dziećmi i rodzicami oraz udostępni</w:t>
      </w:r>
      <w:r w:rsidR="00F065CA">
        <w:rPr>
          <w:rFonts w:cstheme="minorHAnsi"/>
          <w:color w:val="000000" w:themeColor="text1"/>
          <w:sz w:val="24"/>
          <w:szCs w:val="24"/>
        </w:rPr>
        <w:t>ali</w:t>
      </w:r>
      <w:r w:rsidR="0005537F">
        <w:rPr>
          <w:rFonts w:cstheme="minorHAnsi"/>
          <w:color w:val="000000" w:themeColor="text1"/>
          <w:sz w:val="24"/>
          <w:szCs w:val="24"/>
        </w:rPr>
        <w:t xml:space="preserve"> z zachowaniem reżimu sanitarnego</w:t>
      </w:r>
      <w:r w:rsidR="006142BB">
        <w:rPr>
          <w:rFonts w:cstheme="minorHAnsi"/>
          <w:color w:val="000000" w:themeColor="text1"/>
          <w:sz w:val="24"/>
          <w:szCs w:val="24"/>
        </w:rPr>
        <w:t xml:space="preserve">  </w:t>
      </w:r>
      <w:r w:rsidR="00853849">
        <w:rPr>
          <w:rFonts w:cstheme="minorHAnsi"/>
          <w:color w:val="000000" w:themeColor="text1"/>
          <w:sz w:val="24"/>
          <w:szCs w:val="24"/>
        </w:rPr>
        <w:t>stanowiska</w:t>
      </w:r>
      <w:r w:rsidR="00C230FC">
        <w:rPr>
          <w:rFonts w:cstheme="minorHAnsi"/>
          <w:color w:val="000000" w:themeColor="text1"/>
          <w:sz w:val="24"/>
          <w:szCs w:val="24"/>
        </w:rPr>
        <w:t xml:space="preserve"> </w:t>
      </w:r>
      <w:r w:rsidR="00853849">
        <w:rPr>
          <w:rFonts w:cstheme="minorHAnsi"/>
          <w:color w:val="000000" w:themeColor="text1"/>
          <w:sz w:val="24"/>
          <w:szCs w:val="24"/>
        </w:rPr>
        <w:t xml:space="preserve">komputerowe z dostępem do </w:t>
      </w:r>
      <w:r w:rsidR="00C230FC">
        <w:rPr>
          <w:rFonts w:cstheme="minorHAnsi"/>
          <w:color w:val="000000" w:themeColor="text1"/>
          <w:sz w:val="24"/>
          <w:szCs w:val="24"/>
        </w:rPr>
        <w:t>I</w:t>
      </w:r>
      <w:r w:rsidR="00853849">
        <w:rPr>
          <w:rFonts w:cstheme="minorHAnsi"/>
          <w:color w:val="000000" w:themeColor="text1"/>
          <w:sz w:val="24"/>
          <w:szCs w:val="24"/>
        </w:rPr>
        <w:t>nternetu dzieci</w:t>
      </w:r>
      <w:r w:rsidR="00F065CA">
        <w:rPr>
          <w:rFonts w:cstheme="minorHAnsi"/>
          <w:color w:val="000000" w:themeColor="text1"/>
          <w:sz w:val="24"/>
          <w:szCs w:val="24"/>
        </w:rPr>
        <w:t>om</w:t>
      </w:r>
      <w:r w:rsidR="00853849">
        <w:rPr>
          <w:rFonts w:cstheme="minorHAnsi"/>
          <w:color w:val="000000" w:themeColor="text1"/>
          <w:sz w:val="24"/>
          <w:szCs w:val="24"/>
        </w:rPr>
        <w:t>, które nie miały takiej możliwości w domu.</w:t>
      </w:r>
      <w:r w:rsidR="00ED50D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ACE74B7" w14:textId="325171FD" w:rsidR="00123DA3" w:rsidRPr="004E6745" w:rsidRDefault="00123DA3" w:rsidP="003E53BB">
      <w:pPr>
        <w:suppressAutoHyphens/>
        <w:overflowPunct w:val="0"/>
        <w:spacing w:after="120" w:line="276" w:lineRule="auto"/>
        <w:ind w:firstLine="284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</w:pPr>
      <w:r w:rsidRPr="00123DA3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Z Regulaminu wynika, że Placówka funkcjonuje przez cały rok szkolny, </w:t>
      </w:r>
      <w:r w:rsidR="00BB7315">
        <w:rPr>
          <w:rFonts w:eastAsia="Times New Roman" w:cstheme="minorHAnsi"/>
          <w:color w:val="000000" w:themeColor="text1"/>
          <w:sz w:val="24"/>
          <w:szCs w:val="24"/>
          <w:lang w:eastAsia="zh-CN"/>
        </w:rPr>
        <w:t>pięć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dni w tygodniu,</w:t>
      </w:r>
      <w:r w:rsidR="000B40E1">
        <w:rPr>
          <w:rFonts w:eastAsia="Times New Roman" w:cstheme="minorHAnsi"/>
          <w:color w:val="000000" w:themeColor="text1"/>
          <w:sz w:val="24"/>
          <w:szCs w:val="24"/>
          <w:lang w:eastAsia="zh-CN"/>
        </w:rPr>
        <w:br/>
      </w:r>
      <w:r w:rsidR="00BB7315">
        <w:rPr>
          <w:rFonts w:eastAsia="Times New Roman" w:cstheme="minorHAnsi"/>
          <w:color w:val="000000" w:themeColor="text1"/>
          <w:sz w:val="24"/>
          <w:szCs w:val="24"/>
          <w:lang w:eastAsia="zh-CN"/>
        </w:rPr>
        <w:t>w godzinach 1</w:t>
      </w:r>
      <w:r w:rsidR="005C72F8">
        <w:rPr>
          <w:rFonts w:eastAsia="Times New Roman" w:cstheme="minorHAnsi"/>
          <w:color w:val="000000" w:themeColor="text1"/>
          <w:sz w:val="24"/>
          <w:szCs w:val="24"/>
          <w:lang w:eastAsia="zh-CN"/>
        </w:rPr>
        <w:t>0</w:t>
      </w:r>
      <w:r w:rsidR="00BB7315">
        <w:rPr>
          <w:rFonts w:eastAsia="Times New Roman" w:cstheme="minorHAnsi"/>
          <w:color w:val="000000" w:themeColor="text1"/>
          <w:sz w:val="24"/>
          <w:szCs w:val="24"/>
          <w:lang w:eastAsia="zh-CN"/>
        </w:rPr>
        <w:t>:00-18:00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. Zgodnie z Regulaminem w czasie ferii zimowych i wakacji letnich zajęcia mogą być realizowane w formie półkolonii, kolonii i </w:t>
      </w:r>
      <w:r w:rsidR="00BB7315">
        <w:rPr>
          <w:rFonts w:eastAsia="Times New Roman" w:cstheme="minorHAnsi"/>
          <w:color w:val="000000" w:themeColor="text1"/>
          <w:sz w:val="24"/>
          <w:szCs w:val="24"/>
          <w:lang w:eastAsia="zh-CN"/>
        </w:rPr>
        <w:t>półzimowisk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. </w:t>
      </w:r>
      <w:r w:rsidR="004E6745">
        <w:rPr>
          <w:rFonts w:cstheme="minorHAnsi"/>
          <w:color w:val="000000" w:themeColor="text1"/>
          <w:sz w:val="24"/>
          <w:szCs w:val="24"/>
        </w:rPr>
        <w:t>W 2021 roku</w:t>
      </w:r>
      <w:r w:rsidR="000B40E1">
        <w:rPr>
          <w:rFonts w:cstheme="minorHAnsi"/>
          <w:color w:val="000000" w:themeColor="text1"/>
          <w:sz w:val="24"/>
          <w:szCs w:val="24"/>
        </w:rPr>
        <w:t xml:space="preserve"> </w:t>
      </w:r>
      <w:r w:rsidR="004E6745">
        <w:rPr>
          <w:rFonts w:cstheme="minorHAnsi"/>
          <w:color w:val="000000" w:themeColor="text1"/>
          <w:sz w:val="24"/>
          <w:szCs w:val="24"/>
        </w:rPr>
        <w:t xml:space="preserve">z powodu epidemii koronawirusa nie odbyły się półzimowiska, natomiast półkolonie </w:t>
      </w:r>
      <w:r w:rsidR="00121C71">
        <w:rPr>
          <w:rFonts w:cstheme="minorHAnsi"/>
          <w:color w:val="000000" w:themeColor="text1"/>
          <w:sz w:val="24"/>
          <w:szCs w:val="24"/>
        </w:rPr>
        <w:t>zorganizowano</w:t>
      </w:r>
      <w:r w:rsidR="004E6745">
        <w:rPr>
          <w:rFonts w:cstheme="minorHAnsi"/>
          <w:color w:val="000000" w:themeColor="text1"/>
          <w:sz w:val="24"/>
          <w:szCs w:val="24"/>
        </w:rPr>
        <w:t xml:space="preserve"> w dwóch turnusach.</w:t>
      </w:r>
      <w:r w:rsidR="004E6745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="006F6174">
        <w:rPr>
          <w:rFonts w:eastAsia="Times New Roman" w:cstheme="minorHAnsi"/>
          <w:color w:val="000000" w:themeColor="text1"/>
          <w:sz w:val="24"/>
          <w:szCs w:val="24"/>
          <w:lang w:eastAsia="zh-CN"/>
        </w:rPr>
        <w:t>W dacie kontroli d</w:t>
      </w:r>
      <w:r w:rsidR="00AF3B0F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o Ogniska </w:t>
      </w:r>
      <w:r w:rsidR="006F6174">
        <w:rPr>
          <w:rFonts w:eastAsia="Times New Roman" w:cstheme="minorHAnsi"/>
          <w:color w:val="000000" w:themeColor="text1"/>
          <w:sz w:val="24"/>
          <w:szCs w:val="24"/>
          <w:lang w:eastAsia="zh-CN"/>
        </w:rPr>
        <w:t>zapisanych było 50 dzieci, natomiast średnio</w:t>
      </w:r>
      <w:r w:rsidR="00AF3B0F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</w:t>
      </w:r>
      <w:r w:rsidR="006F6174">
        <w:rPr>
          <w:rFonts w:eastAsia="Times New Roman" w:cstheme="minorHAnsi"/>
          <w:color w:val="000000" w:themeColor="text1"/>
          <w:sz w:val="24"/>
          <w:szCs w:val="24"/>
          <w:lang w:eastAsia="zh-CN"/>
        </w:rPr>
        <w:t>w zajęciach uczestniczy</w:t>
      </w:r>
      <w:r w:rsidR="004E6745">
        <w:rPr>
          <w:rFonts w:eastAsia="Times New Roman" w:cstheme="minorHAnsi"/>
          <w:color w:val="000000" w:themeColor="text1"/>
          <w:sz w:val="24"/>
          <w:szCs w:val="24"/>
          <w:lang w:eastAsia="zh-CN"/>
        </w:rPr>
        <w:t>ło</w:t>
      </w:r>
      <w:r w:rsidR="00AF3B0F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</w:t>
      </w:r>
      <w:r w:rsidR="006F6174">
        <w:rPr>
          <w:rFonts w:eastAsia="Times New Roman" w:cstheme="minorHAnsi"/>
          <w:color w:val="000000" w:themeColor="text1"/>
          <w:sz w:val="24"/>
          <w:szCs w:val="24"/>
          <w:lang w:eastAsia="zh-CN"/>
        </w:rPr>
        <w:t>25-</w:t>
      </w:r>
      <w:r w:rsidR="00AF3B0F">
        <w:rPr>
          <w:rFonts w:eastAsia="Times New Roman" w:cstheme="minorHAnsi"/>
          <w:color w:val="000000" w:themeColor="text1"/>
          <w:sz w:val="24"/>
          <w:szCs w:val="24"/>
          <w:lang w:eastAsia="zh-CN"/>
        </w:rPr>
        <w:t>30 dzieci.</w:t>
      </w:r>
    </w:p>
    <w:p w14:paraId="736C0508" w14:textId="77777777" w:rsidR="00123DA3" w:rsidRPr="00123DA3" w:rsidRDefault="00123DA3" w:rsidP="003E53BB">
      <w:pPr>
        <w:suppressAutoHyphens/>
        <w:spacing w:after="120" w:line="276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Times New Roman" w:cstheme="minorHAnsi"/>
          <w:b/>
          <w:color w:val="000000" w:themeColor="text1"/>
          <w:sz w:val="24"/>
          <w:szCs w:val="24"/>
          <w:lang w:eastAsia="zh-CN" w:bidi="pl-PL"/>
        </w:rPr>
        <w:t>II. Zgodność zatrudnienia pracowników z wymaganymi kwalifikacjami</w:t>
      </w:r>
    </w:p>
    <w:p w14:paraId="1209FEB8" w14:textId="26FDF615" w:rsidR="00123DA3" w:rsidRPr="00123DA3" w:rsidRDefault="00123DA3" w:rsidP="003E53BB">
      <w:pPr>
        <w:suppressAutoHyphens/>
        <w:overflowPunct w:val="0"/>
        <w:spacing w:after="0" w:line="276" w:lineRule="auto"/>
        <w:ind w:firstLine="426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Na podstawie przedłożonych dokumentów stwierdzono, że Kierownik</w:t>
      </w:r>
      <w:r w:rsidR="00430058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pełniący również funkcję wychowawcy,</w:t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spełnia wymogi kwalifikacyjne określone w art. 25 ust. 2 pkt 1a ustawy </w:t>
      </w:r>
      <w:r w:rsidR="00C74650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wrispz</w:t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.</w:t>
      </w:r>
      <w:r w:rsidR="00063DDA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</w:t>
      </w:r>
      <w:r w:rsidR="00436C66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Dodatkowo,</w:t>
      </w:r>
      <w:r w:rsidR="00063DDA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</w:t>
      </w:r>
      <w:r w:rsidR="00436C66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posiada również uprawnienia do prowadzenia zajęć socjoterapeutycznych. </w:t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Ponadto w okresie objętym kontrolą w </w:t>
      </w:r>
      <w:r w:rsidR="006D6C7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Ognisku</w:t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zatrudnionych</w:t>
      </w:r>
      <w:r w:rsidR="00430058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</w:t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było,</w:t>
      </w:r>
      <w:r w:rsidR="000B40E1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</w:t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w oparciu o umowę </w:t>
      </w:r>
      <w:r w:rsidR="00436C66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o pracę, </w:t>
      </w:r>
      <w:r w:rsidR="00430058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jeszcze </w:t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dwóch </w:t>
      </w:r>
      <w:r w:rsidR="006D6C7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wychowawców</w:t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, spełniający</w:t>
      </w:r>
      <w:r w:rsidR="006D6C7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ch</w:t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wymogi kwalifikacyjne określone w art. 26 ust 1 pkt 1 ustawy</w:t>
      </w:r>
      <w:r w:rsidR="006D6C7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wrispz</w:t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. </w:t>
      </w:r>
    </w:p>
    <w:p w14:paraId="247D813B" w14:textId="7417A9EC" w:rsidR="00123DA3" w:rsidRPr="00123DA3" w:rsidRDefault="00123DA3" w:rsidP="003E53BB">
      <w:pPr>
        <w:suppressAutoHyphens/>
        <w:overflowPunct w:val="0"/>
        <w:spacing w:after="0" w:line="276" w:lineRule="auto"/>
        <w:ind w:firstLine="284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W dokumentacji osobowej </w:t>
      </w:r>
      <w:r w:rsidR="00F26298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pracowników </w:t>
      </w:r>
      <w:r w:rsidR="00436C66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znajdowały się</w:t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</w:t>
      </w:r>
      <w:r w:rsidR="00F26298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również </w:t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potwierdzenia, że ww. osoby spełniają </w:t>
      </w:r>
      <w:r w:rsidR="00F26298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warunki</w:t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określone w art.</w:t>
      </w:r>
      <w:r w:rsidR="009606C2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25 ust. 2 pkt 2-4 oraz art.</w:t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26 ust. 2 ustawy</w:t>
      </w:r>
      <w:r w:rsidR="00F40244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wrispz</w:t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, zgodnie</w:t>
      </w:r>
      <w:r w:rsidR="000B40E1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br/>
      </w: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z którymi osoba pracująca w placówce wsparcia dziennego:</w:t>
      </w:r>
    </w:p>
    <w:p w14:paraId="7DD38A99" w14:textId="77777777" w:rsidR="00123DA3" w:rsidRPr="00123DA3" w:rsidRDefault="00123DA3" w:rsidP="003E53BB">
      <w:pPr>
        <w:numPr>
          <w:ilvl w:val="0"/>
          <w:numId w:val="6"/>
        </w:numPr>
        <w:suppressAutoHyphens/>
        <w:overflowPunct w:val="0"/>
        <w:spacing w:after="0" w:line="276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nie jest i nie była pozbawiona władzy rodzicielskiej oraz władza rodzicielska nie jest jej ograniczona ani zawieszona,</w:t>
      </w:r>
    </w:p>
    <w:p w14:paraId="37790B70" w14:textId="77777777" w:rsidR="00123DA3" w:rsidRPr="00123DA3" w:rsidRDefault="00123DA3" w:rsidP="003E53BB">
      <w:pPr>
        <w:numPr>
          <w:ilvl w:val="0"/>
          <w:numId w:val="6"/>
        </w:numPr>
        <w:suppressAutoHyphens/>
        <w:overflowPunct w:val="0"/>
        <w:spacing w:after="0" w:line="276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wypełnia obowiązek alimentacyjny – w przypadku, gdy taki obowiązek w stosunku do niej wynika z tytułu egzekucyjnego,</w:t>
      </w:r>
    </w:p>
    <w:p w14:paraId="39B8AB45" w14:textId="77777777" w:rsidR="00123DA3" w:rsidRPr="00123DA3" w:rsidRDefault="00123DA3" w:rsidP="003E53BB">
      <w:pPr>
        <w:numPr>
          <w:ilvl w:val="0"/>
          <w:numId w:val="6"/>
        </w:numPr>
        <w:suppressAutoHyphens/>
        <w:overflowPunct w:val="0"/>
        <w:spacing w:after="0" w:line="276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nie była skazana prawomocnym wyrokiem za umyślne przestępstwo lub umyślne przestępstwo skarbowe. </w:t>
      </w:r>
    </w:p>
    <w:p w14:paraId="1D86D0A9" w14:textId="4E01B93B" w:rsidR="00123DA3" w:rsidRPr="00123DA3" w:rsidRDefault="006A36D5" w:rsidP="003E53BB">
      <w:pPr>
        <w:suppressAutoHyphens/>
        <w:overflowPunct w:val="0"/>
        <w:spacing w:after="240" w:line="276" w:lineRule="auto"/>
        <w:ind w:firstLine="284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Zgodnie z oświadczeniem Kierownika, w</w:t>
      </w:r>
      <w:r w:rsidR="00123DA3"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obec żadnego z pracowników nie wszczęto postępowania karnego o umyślne przestępstwo ścigane z oskarżenia publicznego</w:t>
      </w:r>
      <w:r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</w:t>
      </w:r>
      <w:r w:rsidR="00876E58" w:rsidRPr="00D60069">
        <w:rPr>
          <w:rFonts w:eastAsia="Times New Roman" w:cstheme="minorHAnsi"/>
          <w:b/>
          <w:color w:val="000000" w:themeColor="text1"/>
          <w:sz w:val="24"/>
          <w:szCs w:val="24"/>
          <w:lang w:eastAsia="zh-CN" w:bidi="pl-PL"/>
        </w:rPr>
        <w:t>/akta kontroli str. 24/</w:t>
      </w:r>
      <w:r w:rsidR="00123DA3"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. </w:t>
      </w:r>
      <w:r w:rsidR="00436C66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W </w:t>
      </w:r>
      <w:r w:rsidR="00436C66"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okresie objętym kontrolą</w:t>
      </w:r>
      <w:r w:rsidR="00436C66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, </w:t>
      </w:r>
      <w:r w:rsidR="00876E58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jak wskazał Kierownik, </w:t>
      </w:r>
      <w:r w:rsidR="00436C66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Placówka</w:t>
      </w:r>
      <w:r w:rsidR="00123DA3"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korzysta</w:t>
      </w:r>
      <w:r w:rsidR="00436C66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ła</w:t>
      </w:r>
      <w:r w:rsidR="000B40E1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</w:t>
      </w:r>
      <w:r w:rsidR="00123DA3"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z</w:t>
      </w:r>
      <w:r w:rsidR="00D60069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</w:t>
      </w:r>
      <w:r w:rsidR="00123DA3"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pomocy</w:t>
      </w:r>
      <w:r w:rsidR="00D60069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</w:t>
      </w:r>
      <w:r w:rsidR="00123DA3" w:rsidRPr="00123DA3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wolontariusz</w:t>
      </w:r>
      <w:r w:rsidR="00436C66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a</w:t>
      </w:r>
      <w:r w:rsidR="00D60069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</w:t>
      </w:r>
      <w:r w:rsidR="00436C66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na mocy zawartego </w:t>
      </w:r>
      <w:r w:rsidR="00D60069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z nim </w:t>
      </w:r>
      <w:r w:rsidR="00436C66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porozumienia</w:t>
      </w:r>
      <w:r w:rsidR="00D60069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. </w:t>
      </w:r>
      <w:r w:rsidR="00853849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Stwierdzono, że osoba</w:t>
      </w:r>
      <w:r w:rsidR="00D60069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ta</w:t>
      </w:r>
      <w:r w:rsidR="00853849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 xml:space="preserve"> </w:t>
      </w:r>
      <w:r w:rsidR="00D60069">
        <w:rPr>
          <w:rFonts w:eastAsia="Times New Roman" w:cstheme="minorHAnsi"/>
          <w:bCs/>
          <w:color w:val="000000" w:themeColor="text1"/>
          <w:sz w:val="24"/>
          <w:szCs w:val="24"/>
          <w:lang w:eastAsia="zh-CN" w:bidi="pl-PL"/>
        </w:rPr>
        <w:t>spełnia wymogi, o których mowa w art. 27 ust. 1 ustawy wrispz</w:t>
      </w:r>
      <w:r w:rsidR="00123DA3" w:rsidRPr="00123DA3">
        <w:rPr>
          <w:rFonts w:eastAsia="Times New Roman" w:cstheme="minorHAnsi"/>
          <w:b/>
          <w:color w:val="000000" w:themeColor="text1"/>
          <w:sz w:val="24"/>
          <w:szCs w:val="24"/>
          <w:lang w:eastAsia="zh-CN" w:bidi="pl-PL"/>
        </w:rPr>
        <w:t xml:space="preserve">. </w:t>
      </w:r>
    </w:p>
    <w:p w14:paraId="57FF95AC" w14:textId="77777777" w:rsidR="00123DA3" w:rsidRPr="00123DA3" w:rsidRDefault="00123DA3" w:rsidP="003E53BB">
      <w:pPr>
        <w:spacing w:after="240" w:line="276" w:lineRule="auto"/>
        <w:jc w:val="both"/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</w:pPr>
      <w:r w:rsidRPr="00123DA3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>III. Spełnianie wymagań lokalowych i sanitarnych</w:t>
      </w:r>
    </w:p>
    <w:p w14:paraId="06DCC01E" w14:textId="4F7C911E" w:rsidR="004F0B3B" w:rsidRDefault="006A74FB" w:rsidP="003E53BB">
      <w:pPr>
        <w:spacing w:after="0" w:line="276" w:lineRule="auto"/>
        <w:ind w:firstLine="284"/>
        <w:jc w:val="both"/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</w:pP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Ognisko</w:t>
      </w:r>
      <w:r w:rsidR="004F0B3B">
        <w:rPr>
          <w:rFonts w:eastAsia="Calibri" w:cstheme="minorHAnsi"/>
          <w:color w:val="FF0000"/>
          <w:kern w:val="3"/>
          <w:sz w:val="24"/>
          <w:szCs w:val="24"/>
          <w:lang w:eastAsia="pl-PL"/>
        </w:rPr>
        <w:t xml:space="preserve"> </w:t>
      </w:r>
      <w:r w:rsidR="004F0B3B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działa</w:t>
      </w:r>
      <w:r w:rsidR="00123DA3" w:rsidRPr="00123DA3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na II piętrze budynku Działdowskiego Centrum Caritas</w:t>
      </w:r>
      <w:r w:rsidR="00123DA3" w:rsidRPr="00123DA3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, </w:t>
      </w:r>
      <w:r w:rsidR="000B40E1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a</w:t>
      </w:r>
      <w:r w:rsidR="004F0B3B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wychowankowie mają do dyspozycji następujące pomieszczenia:</w:t>
      </w:r>
    </w:p>
    <w:p w14:paraId="031DBCC2" w14:textId="15F3693B" w:rsidR="00123DA3" w:rsidRDefault="00D5173F" w:rsidP="003E53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</w:pP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lastRenderedPageBreak/>
        <w:t xml:space="preserve">salę zajęć – wyposażoną w stoliki z krzesłami, meble do przechowywania materiałów niezbędnych do prowadzenia zajęć, </w:t>
      </w:r>
      <w:r w:rsidR="001B4FDD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gry, zabawki, puzzle, książki, telewizor, xbox, wieżę stereo oraz tablicę interaktywną</w:t>
      </w:r>
      <w:r w:rsidR="002B78B1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,</w:t>
      </w:r>
    </w:p>
    <w:p w14:paraId="3618C09F" w14:textId="5426273A" w:rsidR="002B78B1" w:rsidRDefault="002B78B1" w:rsidP="003E53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</w:pP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salę komputerową – wyposażoną w </w:t>
      </w:r>
      <w:r w:rsidR="00AA1B64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pię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ć stanowisk komputerowych z dostępem do </w:t>
      </w:r>
      <w:r w:rsidR="006A36D5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I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nternetu,</w:t>
      </w:r>
    </w:p>
    <w:p w14:paraId="1797D8FC" w14:textId="7F0DF43C" w:rsidR="002B78B1" w:rsidRDefault="002B78B1" w:rsidP="003E53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</w:pP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pokój wychowawców</w:t>
      </w:r>
      <w:r w:rsidR="00A2471E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–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</w:t>
      </w:r>
      <w:r w:rsidR="006A36D5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w</w:t>
      </w:r>
      <w:r w:rsidR="00A2471E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</w:t>
      </w:r>
      <w:r w:rsidR="006A36D5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którym 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znajdują się materiały do prac plastycznych oraz podstawowe artykuły biurowe tj.</w:t>
      </w:r>
      <w:r w:rsidR="00615B74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,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zeszyty, długopisy, kredki,</w:t>
      </w:r>
    </w:p>
    <w:p w14:paraId="0C2A630B" w14:textId="78D81ED6" w:rsidR="002B78B1" w:rsidRDefault="002B78B1" w:rsidP="003E53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</w:pP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łazienkę damską z wc, łazienkę męską z wc, </w:t>
      </w:r>
      <w:r w:rsidR="00716796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prysznic oraz pralkę</w:t>
      </w:r>
      <w:r w:rsidR="000B40E1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,</w:t>
      </w:r>
    </w:p>
    <w:p w14:paraId="464BF940" w14:textId="6D409DED" w:rsidR="00730585" w:rsidRDefault="00730585" w:rsidP="003E53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</w:pP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stołówkę</w:t>
      </w:r>
      <w:r w:rsidR="006D3C4D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– miejsce</w:t>
      </w:r>
      <w:r w:rsidR="005C72F8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do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spożywa</w:t>
      </w:r>
      <w:r w:rsidR="005C72F8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nia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posiłk</w:t>
      </w:r>
      <w:r w:rsidR="005C72F8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ów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.</w:t>
      </w:r>
    </w:p>
    <w:p w14:paraId="26DF06B7" w14:textId="081C77CB" w:rsidR="00123DA3" w:rsidRPr="00123DA3" w:rsidRDefault="00123DA3" w:rsidP="003E53BB">
      <w:pPr>
        <w:spacing w:after="0" w:line="276" w:lineRule="auto"/>
        <w:ind w:firstLine="284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123DA3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Kontrolujący nie wnieśli uwag do stanu sanitarnego pomieszczeń, utrzymane były </w:t>
      </w:r>
      <w:r w:rsidRPr="00123DA3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br/>
        <w:t>w czystości i wyposażone w sposób umożliwiający realizację zajęć</w:t>
      </w:r>
      <w:r w:rsidR="00D50DEE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o różnorodnej tematyce</w:t>
      </w:r>
      <w:r w:rsidRPr="00123DA3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. </w:t>
      </w:r>
    </w:p>
    <w:p w14:paraId="551162B6" w14:textId="401FAC0B" w:rsidR="00123DA3" w:rsidRPr="00123DA3" w:rsidRDefault="00123DA3" w:rsidP="003E53BB">
      <w:pPr>
        <w:spacing w:after="240" w:line="276" w:lineRule="auto"/>
        <w:ind w:firstLine="284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>Placówka powstała p</w:t>
      </w:r>
      <w:r w:rsidR="001C320A">
        <w:rPr>
          <w:rFonts w:eastAsia="Calibri" w:cstheme="minorHAnsi"/>
          <w:color w:val="000000" w:themeColor="text1"/>
          <w:sz w:val="24"/>
          <w:szCs w:val="24"/>
          <w:lang w:eastAsia="pl-PL"/>
        </w:rPr>
        <w:t>rzed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5 września 2015 roku, w związku z czym </w:t>
      </w:r>
      <w:r w:rsidR="001C320A">
        <w:rPr>
          <w:rFonts w:eastAsia="Calibri" w:cstheme="minorHAnsi"/>
          <w:color w:val="000000" w:themeColor="text1"/>
          <w:sz w:val="24"/>
          <w:szCs w:val="24"/>
          <w:lang w:eastAsia="pl-PL"/>
        </w:rPr>
        <w:t>nie podlega</w:t>
      </w:r>
      <w:r w:rsidR="006A36D5">
        <w:rPr>
          <w:rFonts w:eastAsia="Calibri" w:cstheme="minorHAnsi"/>
          <w:color w:val="000000" w:themeColor="text1"/>
          <w:sz w:val="24"/>
          <w:szCs w:val="24"/>
          <w:lang w:eastAsia="pl-PL"/>
        </w:rPr>
        <w:t>ła</w:t>
      </w:r>
      <w:r w:rsidR="001C320A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ocenie pod kątem spełniania 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>wymog</w:t>
      </w:r>
      <w:r w:rsidR="001C320A">
        <w:rPr>
          <w:rFonts w:eastAsia="Calibri" w:cstheme="minorHAnsi"/>
          <w:color w:val="000000" w:themeColor="text1"/>
          <w:sz w:val="24"/>
          <w:szCs w:val="24"/>
          <w:lang w:eastAsia="pl-PL"/>
        </w:rPr>
        <w:t>ów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określon</w:t>
      </w:r>
      <w:r w:rsidR="001C320A">
        <w:rPr>
          <w:rFonts w:eastAsia="Calibri" w:cstheme="minorHAnsi"/>
          <w:color w:val="000000" w:themeColor="text1"/>
          <w:sz w:val="24"/>
          <w:szCs w:val="24"/>
          <w:lang w:eastAsia="pl-PL"/>
        </w:rPr>
        <w:t>ych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w rozporządzeniu. </w:t>
      </w:r>
    </w:p>
    <w:p w14:paraId="1704D4DC" w14:textId="77777777" w:rsidR="00123DA3" w:rsidRPr="00123DA3" w:rsidRDefault="00123DA3" w:rsidP="003E53BB">
      <w:pPr>
        <w:suppressAutoHyphens/>
        <w:spacing w:after="240" w:line="276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IV. Zasady współpracy z rodzinami biologicznymi/opiekunami prawnymi, placówkami oświatowymi i podmiotami leczniczymi</w:t>
      </w:r>
    </w:p>
    <w:p w14:paraId="115DEDFD" w14:textId="58203BA3" w:rsidR="00123DA3" w:rsidRPr="00123DA3" w:rsidRDefault="00123DA3" w:rsidP="003E53BB">
      <w:pPr>
        <w:spacing w:after="0" w:line="276" w:lineRule="auto"/>
        <w:ind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 informacji udzielonej przez Kierownika </w:t>
      </w:r>
      <w:r w:rsidR="00EC1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Ogniska, stanowiącej </w:t>
      </w:r>
      <w:r w:rsidR="00EC176A" w:rsidRPr="00EC176A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akta kontroli str. 32</w:t>
      </w:r>
      <w:r w:rsidR="00EC1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wynika, że współpraca z rodzicami/opiekunami dzieci polegała głównie na osobistych bądź telefonicznych </w:t>
      </w:r>
      <w:r w:rsidR="00EC1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kontaktach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podczas których pracownicy </w:t>
      </w:r>
      <w:r w:rsidR="00EC1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Placówki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przekazywali informacje </w:t>
      </w:r>
      <w:r w:rsidR="00EC1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 zachowaniu</w:t>
      </w:r>
      <w:r w:rsidR="00EC1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potrzebach dzieci, ich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postępach dydaktycznych</w:t>
      </w:r>
      <w:r w:rsidR="00EC1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sprawach dotyczących przestrzegania higieny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</w:t>
      </w:r>
    </w:p>
    <w:p w14:paraId="5CF05B4A" w14:textId="4E08B3E3" w:rsidR="008C0601" w:rsidRDefault="00123DA3" w:rsidP="003E53BB">
      <w:pPr>
        <w:spacing w:after="0" w:line="276" w:lineRule="auto"/>
        <w:ind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Jednostka współpracowała </w:t>
      </w:r>
      <w:r w:rsidR="008C060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ściśle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8C060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wieloma instytucjami i organizacjami, mi</w:t>
      </w:r>
      <w:r w:rsidR="005C72F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ę</w:t>
      </w:r>
      <w:r w:rsidR="008C060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dzy innymi:</w:t>
      </w:r>
    </w:p>
    <w:p w14:paraId="5B7FBE2D" w14:textId="7B4350CF" w:rsidR="00123DA3" w:rsidRPr="003F116B" w:rsidRDefault="00123DA3" w:rsidP="003E53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pl-PL"/>
        </w:rPr>
      </w:pPr>
      <w:r w:rsidRPr="008C060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szkołami</w:t>
      </w:r>
      <w:r w:rsidR="00F40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bookmarkStart w:id="3" w:name="_Hlk107998742"/>
      <w:r w:rsidR="00F40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</w:t>
      </w:r>
      <w:bookmarkEnd w:id="3"/>
      <w:r w:rsidR="00F40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8C060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sprawach dotyczących dzieci</w:t>
      </w:r>
      <w:r w:rsidR="00DB4F3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8C060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spotkaniach Zespołu ds. okresowej oceny dziecka</w:t>
      </w:r>
      <w:r w:rsidR="00DB4F3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oraz organizacji akcji pomocowych (Paczuszka dla Maluszka),</w:t>
      </w:r>
    </w:p>
    <w:p w14:paraId="2DDD10F8" w14:textId="27E5046C" w:rsidR="003F116B" w:rsidRPr="003F116B" w:rsidRDefault="003F116B" w:rsidP="003E53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Miejskim Ośrodkiem Pomocy Społecznej w Działdowie </w:t>
      </w:r>
      <w:r w:rsidR="00F40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–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sprawach dotyczących kierowania dzieci do Ogniska,</w:t>
      </w:r>
    </w:p>
    <w:p w14:paraId="3F1642F5" w14:textId="531F5C0D" w:rsidR="003F116B" w:rsidRDefault="003F116B" w:rsidP="003E53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F11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Polskim Czerwonym Krzyżem</w:t>
      </w:r>
      <w:bookmarkStart w:id="4" w:name="_Hlk108088140"/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 </w:t>
      </w:r>
      <w:bookmarkEnd w:id="4"/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wspólna zbiórka darów dla uchodźców z Ukrainy,</w:t>
      </w:r>
    </w:p>
    <w:p w14:paraId="5A62957B" w14:textId="33F04952" w:rsidR="003F116B" w:rsidRDefault="003F116B" w:rsidP="003E53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Miejskim</w:t>
      </w:r>
      <w:r w:rsidR="00732A0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Domem Kultury </w:t>
      </w:r>
      <w:r w:rsidR="0043390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Działdowie – </w:t>
      </w:r>
      <w:r w:rsidR="00732A0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wspólne imprezy okolicznościowe (Cittaslow, Wigilia),</w:t>
      </w:r>
    </w:p>
    <w:p w14:paraId="21506811" w14:textId="30419EE4" w:rsidR="00732A05" w:rsidRDefault="00732A05" w:rsidP="003E53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Urzędem Miasta w Działdowie </w:t>
      </w:r>
      <w:bookmarkStart w:id="5" w:name="_Hlk107998817"/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– </w:t>
      </w:r>
      <w:bookmarkEnd w:id="5"/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organizacja półkolonii i półzimowisk,</w:t>
      </w:r>
    </w:p>
    <w:p w14:paraId="7AEA88D3" w14:textId="283BFC05" w:rsidR="00732A05" w:rsidRDefault="00732A05" w:rsidP="003E53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Bankiem Żywności w Olsztynie</w:t>
      </w:r>
      <w:r w:rsidR="00736DA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organizowanie i przeprowadzanie zbiórek żywności,</w:t>
      </w:r>
    </w:p>
    <w:p w14:paraId="0C1755CD" w14:textId="25DA0884" w:rsidR="00732A05" w:rsidRDefault="00732A05" w:rsidP="003E53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Środowiskowym Domem Samopomocy Caritas Diecezji Toruńskiej w Działdowie </w:t>
      </w:r>
      <w:r w:rsidR="00DB4F3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integracja</w:t>
      </w:r>
      <w:r w:rsidR="00DB4F3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międzypokoleniowa z seniorami (Jasełka, Wigilia, wspólne</w:t>
      </w:r>
      <w:r w:rsidR="0018459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DB4F3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zajęcia </w:t>
      </w:r>
      <w:r w:rsidR="00DB4F3A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z okazji świąt majowych</w:t>
      </w:r>
      <w:r w:rsidR="00736DA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  <w:r w:rsidR="00DB4F3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1CA669C2" w14:textId="4F798E2D" w:rsidR="00DB4F3A" w:rsidRPr="003F116B" w:rsidRDefault="00DB4F3A" w:rsidP="003E53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Warsztatami Terapii Zajęciowej w Działdowie – wspólne zbiórki żywności.</w:t>
      </w:r>
    </w:p>
    <w:p w14:paraId="4EAFB830" w14:textId="35CF81B9" w:rsidR="00123DA3" w:rsidRPr="00123DA3" w:rsidRDefault="00123DA3" w:rsidP="003E53BB">
      <w:pPr>
        <w:suppressAutoHyphens/>
        <w:spacing w:after="240" w:line="276" w:lineRule="auto"/>
        <w:ind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Placówka w okresie objętym kontrolą nie współpracowała z podmiotami leczniczymi, gdyż nie było takiej potrzeby </w:t>
      </w:r>
      <w:r w:rsidRPr="00123DA3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 xml:space="preserve">/akta kontroli str. </w:t>
      </w:r>
      <w:r w:rsidR="008013C0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34</w:t>
      </w:r>
      <w:r w:rsidRPr="00123DA3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>/.</w:t>
      </w:r>
    </w:p>
    <w:p w14:paraId="4639DC3C" w14:textId="77777777" w:rsidR="00123DA3" w:rsidRPr="00123DA3" w:rsidRDefault="00123DA3" w:rsidP="003E53BB">
      <w:pPr>
        <w:suppressAutoHyphens/>
        <w:spacing w:after="240" w:line="276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 w:bidi="pl-PL"/>
        </w:rPr>
        <w:t xml:space="preserve">V. Sposób realizacji i dokumentowania zadań ustawowych wynikających z formy prowadzonej Placówki </w:t>
      </w:r>
    </w:p>
    <w:p w14:paraId="34C2B89F" w14:textId="3A96F72E" w:rsidR="00123DA3" w:rsidRPr="00123DA3" w:rsidRDefault="00123DA3" w:rsidP="003E53BB">
      <w:pPr>
        <w:suppressAutoHyphens/>
        <w:spacing w:after="120" w:line="276" w:lineRule="auto"/>
        <w:ind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Calibri" w:cstheme="minorHAnsi"/>
          <w:color w:val="000000" w:themeColor="text1"/>
          <w:sz w:val="24"/>
          <w:szCs w:val="24"/>
          <w:lang w:eastAsia="zh-CN" w:bidi="pl-PL"/>
        </w:rPr>
        <w:t xml:space="preserve">Rodzaj dokumentacji i sposób jej prowadzenia, zgodnie z art. 28 ust. 4 ustawy, określono 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zh-CN" w:bidi="pl-PL"/>
        </w:rPr>
        <w:br/>
        <w:t xml:space="preserve">w Regulaminie. 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Kontroli poddano dokumentację </w:t>
      </w:r>
      <w:r w:rsidR="007D16A2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>dwudziestu pięciu</w:t>
      </w:r>
      <w:r w:rsidRPr="00123DA3">
        <w:rPr>
          <w:rFonts w:eastAsia="Times New Roman" w:cstheme="minorHAnsi"/>
          <w:color w:val="000000" w:themeColor="text1"/>
          <w:sz w:val="24"/>
          <w:szCs w:val="24"/>
          <w:lang w:eastAsia="zh-CN" w:bidi="pl-PL"/>
        </w:rPr>
        <w:t xml:space="preserve"> wychowanków.</w:t>
      </w:r>
    </w:p>
    <w:p w14:paraId="519463B3" w14:textId="2B9E3031" w:rsidR="000C06EA" w:rsidRPr="000C06EA" w:rsidRDefault="00123DA3" w:rsidP="003E53BB">
      <w:pPr>
        <w:spacing w:after="120" w:line="276" w:lineRule="auto"/>
        <w:ind w:firstLine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123DA3">
        <w:rPr>
          <w:rFonts w:eastAsia="Calibri" w:cstheme="minorHAnsi"/>
          <w:color w:val="000000" w:themeColor="text1"/>
          <w:sz w:val="24"/>
          <w:szCs w:val="24"/>
        </w:rPr>
        <w:t xml:space="preserve">Z Regulaminu wynika, że </w:t>
      </w:r>
      <w:r w:rsidR="005A296D">
        <w:rPr>
          <w:rFonts w:eastAsia="Calibri" w:cstheme="minorHAnsi"/>
          <w:color w:val="000000" w:themeColor="text1"/>
          <w:sz w:val="24"/>
          <w:szCs w:val="24"/>
        </w:rPr>
        <w:t>Placówka</w:t>
      </w:r>
      <w:r w:rsidRPr="00123DA3">
        <w:rPr>
          <w:rFonts w:eastAsia="Calibri" w:cstheme="minorHAnsi"/>
          <w:color w:val="000000" w:themeColor="text1"/>
          <w:sz w:val="24"/>
          <w:szCs w:val="24"/>
        </w:rPr>
        <w:t xml:space="preserve"> realizuje swoje zadania w oparciu o:</w:t>
      </w:r>
    </w:p>
    <w:p w14:paraId="605DB0ED" w14:textId="77777777" w:rsidR="00123DA3" w:rsidRPr="00123DA3" w:rsidRDefault="00123DA3" w:rsidP="003E53BB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 w:rsidRPr="00123DA3">
        <w:rPr>
          <w:rFonts w:eastAsia="Calibri" w:cstheme="minorHAnsi"/>
          <w:i/>
          <w:iCs/>
          <w:color w:val="000000" w:themeColor="text1"/>
          <w:sz w:val="24"/>
          <w:szCs w:val="24"/>
        </w:rPr>
        <w:t>roczny plan pracy,</w:t>
      </w:r>
    </w:p>
    <w:p w14:paraId="055957FB" w14:textId="52273F1A" w:rsidR="00123DA3" w:rsidRDefault="00AE31CE" w:rsidP="003E53BB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>
        <w:rPr>
          <w:rFonts w:eastAsia="Calibri" w:cstheme="minorHAnsi"/>
          <w:i/>
          <w:iCs/>
          <w:color w:val="000000" w:themeColor="text1"/>
          <w:sz w:val="24"/>
          <w:szCs w:val="24"/>
        </w:rPr>
        <w:lastRenderedPageBreak/>
        <w:t>program socjoterapeutyczny</w:t>
      </w:r>
      <w:r w:rsidR="000C06EA">
        <w:rPr>
          <w:rFonts w:eastAsia="Calibri" w:cstheme="minorHAnsi"/>
          <w:i/>
          <w:iCs/>
          <w:color w:val="000000" w:themeColor="text1"/>
          <w:sz w:val="24"/>
          <w:szCs w:val="24"/>
        </w:rPr>
        <w:t>,</w:t>
      </w:r>
    </w:p>
    <w:p w14:paraId="1BA7E842" w14:textId="324D74F5" w:rsidR="00D64FD6" w:rsidRPr="00D64FD6" w:rsidRDefault="000C06EA" w:rsidP="003E53BB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>
        <w:rPr>
          <w:rFonts w:eastAsia="Calibri" w:cstheme="minorHAnsi"/>
          <w:i/>
          <w:iCs/>
          <w:color w:val="000000" w:themeColor="text1"/>
          <w:sz w:val="24"/>
          <w:szCs w:val="24"/>
        </w:rPr>
        <w:t>dziennik zajęć</w:t>
      </w:r>
      <w:r w:rsidR="00FC2013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</w:t>
      </w:r>
      <w:r w:rsidR="00FC2013" w:rsidRPr="00FC2013">
        <w:rPr>
          <w:rFonts w:eastAsia="Calibri" w:cstheme="minorHAnsi"/>
          <w:color w:val="000000" w:themeColor="text1"/>
          <w:sz w:val="24"/>
          <w:szCs w:val="24"/>
        </w:rPr>
        <w:t>z</w:t>
      </w:r>
      <w:r w:rsidR="00FC2013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</w:t>
      </w:r>
      <w:r w:rsidR="00FC2013" w:rsidRPr="00162F28">
        <w:rPr>
          <w:rFonts w:eastAsia="Calibri" w:cstheme="minorHAnsi"/>
          <w:color w:val="000000" w:themeColor="text1"/>
          <w:kern w:val="3"/>
          <w:sz w:val="24"/>
          <w:szCs w:val="24"/>
        </w:rPr>
        <w:t>listą uczestników i tematyką zajęć</w:t>
      </w:r>
      <w:r w:rsidR="00FC2013">
        <w:rPr>
          <w:rFonts w:eastAsia="Calibri" w:cstheme="minorHAnsi"/>
          <w:color w:val="000000" w:themeColor="text1"/>
          <w:kern w:val="3"/>
          <w:sz w:val="24"/>
          <w:szCs w:val="24"/>
        </w:rPr>
        <w:t>.</w:t>
      </w:r>
      <w:r w:rsidR="00D64FD6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  </w:t>
      </w:r>
    </w:p>
    <w:p w14:paraId="2ABFE84C" w14:textId="0F958491" w:rsidR="00162F28" w:rsidRDefault="00162F28" w:rsidP="003E53BB">
      <w:pPr>
        <w:spacing w:after="0" w:line="276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06EA">
        <w:rPr>
          <w:rFonts w:eastAsia="Calibri" w:cstheme="minorHAnsi"/>
          <w:color w:val="000000" w:themeColor="text1"/>
          <w:sz w:val="24"/>
          <w:szCs w:val="24"/>
        </w:rPr>
        <w:t xml:space="preserve">  </w:t>
      </w:r>
      <w:r w:rsidR="00D64FD6">
        <w:rPr>
          <w:rFonts w:eastAsia="Calibri" w:cstheme="minorHAnsi"/>
          <w:color w:val="000000" w:themeColor="text1"/>
          <w:sz w:val="24"/>
          <w:szCs w:val="24"/>
        </w:rPr>
        <w:t xml:space="preserve">  </w:t>
      </w:r>
      <w:r w:rsidRPr="000C06EA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0C06EA" w:rsidRPr="000C06EA">
        <w:rPr>
          <w:rFonts w:eastAsia="Calibri" w:cstheme="minorHAnsi"/>
          <w:color w:val="000000" w:themeColor="text1"/>
          <w:sz w:val="24"/>
          <w:szCs w:val="24"/>
        </w:rPr>
        <w:t>Inn</w:t>
      </w:r>
      <w:r w:rsidR="00D43583">
        <w:rPr>
          <w:rFonts w:eastAsia="Calibri" w:cstheme="minorHAnsi"/>
          <w:color w:val="000000" w:themeColor="text1"/>
          <w:sz w:val="24"/>
          <w:szCs w:val="24"/>
        </w:rPr>
        <w:t>a</w:t>
      </w:r>
      <w:r w:rsidR="000C06EA" w:rsidRPr="000C06EA">
        <w:rPr>
          <w:rFonts w:eastAsia="Calibri" w:cstheme="minorHAnsi"/>
          <w:color w:val="000000" w:themeColor="text1"/>
          <w:sz w:val="24"/>
          <w:szCs w:val="24"/>
        </w:rPr>
        <w:t xml:space="preserve"> dokumen</w:t>
      </w:r>
      <w:r w:rsidR="00D43583">
        <w:rPr>
          <w:rFonts w:eastAsia="Calibri" w:cstheme="minorHAnsi"/>
          <w:color w:val="000000" w:themeColor="text1"/>
          <w:sz w:val="24"/>
          <w:szCs w:val="24"/>
        </w:rPr>
        <w:t>tacja</w:t>
      </w:r>
      <w:r w:rsidR="000C06EA">
        <w:rPr>
          <w:rFonts w:eastAsia="Calibri" w:cstheme="minorHAnsi"/>
          <w:color w:val="000000" w:themeColor="text1"/>
          <w:sz w:val="24"/>
          <w:szCs w:val="24"/>
        </w:rPr>
        <w:t xml:space="preserve"> dotycząc</w:t>
      </w:r>
      <w:r w:rsidR="00D43583">
        <w:rPr>
          <w:rFonts w:eastAsia="Calibri" w:cstheme="minorHAnsi"/>
          <w:color w:val="000000" w:themeColor="text1"/>
          <w:sz w:val="24"/>
          <w:szCs w:val="24"/>
        </w:rPr>
        <w:t>a</w:t>
      </w:r>
      <w:r w:rsidR="000C06EA">
        <w:rPr>
          <w:rFonts w:eastAsia="Calibri" w:cstheme="minorHAnsi"/>
          <w:color w:val="000000" w:themeColor="text1"/>
          <w:sz w:val="24"/>
          <w:szCs w:val="24"/>
        </w:rPr>
        <w:t xml:space="preserve"> bezpośrednio dzieci</w:t>
      </w:r>
      <w:r w:rsidR="003B7ABB">
        <w:rPr>
          <w:rFonts w:eastAsia="Calibri" w:cstheme="minorHAnsi"/>
          <w:color w:val="000000" w:themeColor="text1"/>
          <w:sz w:val="24"/>
          <w:szCs w:val="24"/>
        </w:rPr>
        <w:t>, której nie uwzględniał Regulamin to</w:t>
      </w:r>
      <w:r w:rsidR="000C06EA">
        <w:rPr>
          <w:rFonts w:eastAsia="Calibri" w:cstheme="minorHAnsi"/>
          <w:color w:val="000000" w:themeColor="text1"/>
          <w:sz w:val="24"/>
          <w:szCs w:val="24"/>
        </w:rPr>
        <w:t>:</w:t>
      </w:r>
    </w:p>
    <w:p w14:paraId="12D6B928" w14:textId="77777777" w:rsidR="00D43583" w:rsidRDefault="00D43583" w:rsidP="003E53BB">
      <w:pPr>
        <w:pStyle w:val="Akapitzlist"/>
        <w:numPr>
          <w:ilvl w:val="0"/>
          <w:numId w:val="18"/>
        </w:numPr>
        <w:suppressAutoHyphens/>
        <w:overflowPunct w:val="0"/>
        <w:spacing w:after="0" w:line="276" w:lineRule="auto"/>
        <w:jc w:val="both"/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</w:pPr>
      <w:r w:rsidRPr="00D43583"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>karta zgłoszenia dziecka do ogniska wychowawczego,</w:t>
      </w:r>
    </w:p>
    <w:p w14:paraId="016C5CF7" w14:textId="7ECE7DC1" w:rsidR="00D43583" w:rsidRPr="00D43583" w:rsidRDefault="00D43583" w:rsidP="003E53BB">
      <w:pPr>
        <w:pStyle w:val="Akapitzlist"/>
        <w:numPr>
          <w:ilvl w:val="0"/>
          <w:numId w:val="18"/>
        </w:numPr>
        <w:suppressAutoHyphens/>
        <w:overflowPunct w:val="0"/>
        <w:spacing w:after="0" w:line="276" w:lineRule="auto"/>
        <w:jc w:val="both"/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</w:pPr>
      <w:r w:rsidRPr="00D43583"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>oświadczenie o zapoznaniu się z informacją dotycząc</w:t>
      </w:r>
      <w:r w:rsidR="0013624D"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>ą</w:t>
      </w:r>
      <w:r w:rsidRPr="00D43583"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 xml:space="preserve"> zasad przetwarzania danych osobowych oraz możliwości korzystania dziecka ze świetlicy</w:t>
      </w:r>
      <w:r w:rsidR="0013624D"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>,</w:t>
      </w:r>
    </w:p>
    <w:p w14:paraId="1FDE3377" w14:textId="774759AD" w:rsidR="00D43583" w:rsidRDefault="00D43583" w:rsidP="003E53BB">
      <w:pPr>
        <w:pStyle w:val="Akapitzlist"/>
        <w:numPr>
          <w:ilvl w:val="0"/>
          <w:numId w:val="18"/>
        </w:numPr>
        <w:suppressAutoHyphens/>
        <w:overflowPunct w:val="0"/>
        <w:spacing w:after="0" w:line="276" w:lineRule="auto"/>
        <w:jc w:val="both"/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</w:pPr>
      <w:r w:rsidRPr="00D43583"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>zgoda rodziców/opiekunów prawnych na: udostepnienie wizerunku dziecka, na udostępnianie danych osobowych, na samodzielny powrót dziecka do domu,</w:t>
      </w:r>
    </w:p>
    <w:p w14:paraId="4756FA63" w14:textId="44FD3FB4" w:rsidR="00D43583" w:rsidRPr="00D43583" w:rsidRDefault="00D43583" w:rsidP="003E53BB">
      <w:pPr>
        <w:pStyle w:val="Akapitzlist"/>
        <w:numPr>
          <w:ilvl w:val="0"/>
          <w:numId w:val="18"/>
        </w:numPr>
        <w:suppressAutoHyphens/>
        <w:overflowPunct w:val="0"/>
        <w:spacing w:after="0" w:line="276" w:lineRule="auto"/>
        <w:jc w:val="both"/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</w:pPr>
      <w:r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>k</w:t>
      </w:r>
      <w:r w:rsidRPr="00D43583"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>arta</w:t>
      </w:r>
      <w:r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 xml:space="preserve"> </w:t>
      </w:r>
      <w:r w:rsidRPr="00D43583"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>pobytu</w:t>
      </w:r>
      <w:r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 xml:space="preserve"> </w:t>
      </w:r>
      <w:r w:rsidRPr="00D43583"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>dziecka</w:t>
      </w:r>
      <w:r w:rsidR="00D73B68"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>,</w:t>
      </w:r>
    </w:p>
    <w:p w14:paraId="29074DEE" w14:textId="6C7E1DE8" w:rsidR="00D43583" w:rsidRDefault="00D43583" w:rsidP="003E53BB">
      <w:pPr>
        <w:pStyle w:val="Akapitzlist"/>
        <w:numPr>
          <w:ilvl w:val="0"/>
          <w:numId w:val="18"/>
        </w:numPr>
        <w:suppressAutoHyphens/>
        <w:overflowPunct w:val="0"/>
        <w:spacing w:after="120" w:line="276" w:lineRule="auto"/>
        <w:jc w:val="both"/>
        <w:rPr>
          <w:rFonts w:eastAsia="Calibri" w:cstheme="minorHAnsi"/>
          <w:color w:val="000000" w:themeColor="text1"/>
          <w:kern w:val="3"/>
          <w:sz w:val="24"/>
          <w:szCs w:val="24"/>
        </w:rPr>
      </w:pPr>
      <w:r w:rsidRPr="00D43583"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>kapitał ludzki</w:t>
      </w:r>
      <w:r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 xml:space="preserve"> </w:t>
      </w:r>
      <w:r w:rsidRPr="0013624D">
        <w:rPr>
          <w:rFonts w:eastAsia="Calibri" w:cstheme="minorHAnsi"/>
          <w:color w:val="000000" w:themeColor="text1"/>
          <w:kern w:val="3"/>
          <w:sz w:val="24"/>
          <w:szCs w:val="24"/>
        </w:rPr>
        <w:t>(dane dotyczące problemów edukacyjnych, sytuacji rodzinnej, materialnej, ewentualnych dysfunkcji</w:t>
      </w:r>
      <w:r w:rsidR="00777099" w:rsidRPr="0013624D">
        <w:rPr>
          <w:rFonts w:eastAsia="Calibri" w:cstheme="minorHAnsi"/>
          <w:color w:val="000000" w:themeColor="text1"/>
          <w:kern w:val="3"/>
          <w:sz w:val="24"/>
          <w:szCs w:val="24"/>
        </w:rPr>
        <w:t>, sposobów spędzania czasu wolnego)</w:t>
      </w:r>
      <w:r w:rsidR="0013624D" w:rsidRPr="0013624D">
        <w:rPr>
          <w:rFonts w:eastAsia="Calibri" w:cstheme="minorHAnsi"/>
          <w:color w:val="000000" w:themeColor="text1"/>
          <w:kern w:val="3"/>
          <w:sz w:val="24"/>
          <w:szCs w:val="24"/>
        </w:rPr>
        <w:t>.</w:t>
      </w:r>
    </w:p>
    <w:p w14:paraId="3D4E33EF" w14:textId="710F5674" w:rsidR="009F0CD9" w:rsidRDefault="009F0CD9" w:rsidP="003E53BB">
      <w:pPr>
        <w:suppressAutoHyphens/>
        <w:overflowPunct w:val="0"/>
        <w:spacing w:after="0" w:line="276" w:lineRule="auto"/>
        <w:jc w:val="both"/>
        <w:rPr>
          <w:rFonts w:eastAsia="Calibri" w:cstheme="minorHAnsi"/>
          <w:color w:val="000000" w:themeColor="text1"/>
          <w:kern w:val="3"/>
          <w:sz w:val="24"/>
          <w:szCs w:val="24"/>
        </w:rPr>
      </w:pPr>
      <w:r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    </w:t>
      </w:r>
      <w:r w:rsidRPr="009F0CD9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Regulamin jest aktem wewnętrznym placówki, ustawodawca pozostawił więc dowolność </w:t>
      </w:r>
      <w:r w:rsidR="0051420F">
        <w:rPr>
          <w:rFonts w:eastAsia="Calibri" w:cstheme="minorHAnsi"/>
          <w:color w:val="000000" w:themeColor="text1"/>
          <w:kern w:val="3"/>
          <w:sz w:val="24"/>
          <w:szCs w:val="24"/>
        </w:rPr>
        <w:br/>
      </w:r>
      <w:r w:rsidRPr="009F0CD9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w określeniu </w:t>
      </w:r>
      <w:r w:rsidR="00636994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jego treści oraz </w:t>
      </w:r>
      <w:r w:rsidRPr="009F0CD9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dokumentacji prowadzonej w placówce. </w:t>
      </w:r>
      <w:r w:rsidR="00636994">
        <w:rPr>
          <w:rFonts w:eastAsia="Calibri" w:cstheme="minorHAnsi"/>
          <w:color w:val="000000" w:themeColor="text1"/>
          <w:kern w:val="3"/>
          <w:sz w:val="24"/>
          <w:szCs w:val="24"/>
        </w:rPr>
        <w:t>Wyznaczona zapisami d</w:t>
      </w:r>
      <w:r w:rsidRPr="009F0CD9">
        <w:rPr>
          <w:rFonts w:eastAsia="Calibri" w:cstheme="minorHAnsi"/>
          <w:color w:val="000000" w:themeColor="text1"/>
          <w:kern w:val="3"/>
          <w:sz w:val="24"/>
          <w:szCs w:val="24"/>
        </w:rPr>
        <w:t>okumentacja powinna być jednak prowadzona zgodnie z ustaleniami podjętymi w Regulaminie</w:t>
      </w:r>
      <w:r w:rsidR="0039316D">
        <w:rPr>
          <w:rFonts w:eastAsia="Calibri" w:cstheme="minorHAnsi"/>
          <w:color w:val="000000" w:themeColor="text1"/>
          <w:kern w:val="3"/>
          <w:sz w:val="24"/>
          <w:szCs w:val="24"/>
        </w:rPr>
        <w:t>.</w:t>
      </w:r>
    </w:p>
    <w:p w14:paraId="057D5366" w14:textId="3A37F622" w:rsidR="0039316D" w:rsidRPr="0039316D" w:rsidRDefault="0039316D" w:rsidP="003E53BB">
      <w:pPr>
        <w:suppressAutoHyphens/>
        <w:overflowPunct w:val="0"/>
        <w:spacing w:after="0" w:line="276" w:lineRule="auto"/>
        <w:ind w:firstLine="284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90C0A">
        <w:rPr>
          <w:rFonts w:eastAsia="Calibri" w:cstheme="minorHAnsi"/>
          <w:color w:val="000000" w:themeColor="text1"/>
          <w:kern w:val="3"/>
          <w:sz w:val="24"/>
          <w:szCs w:val="24"/>
        </w:rPr>
        <w:t>W związku z powyższym</w:t>
      </w:r>
      <w:r>
        <w:rPr>
          <w:rFonts w:eastAsia="Calibri" w:cstheme="minorHAnsi"/>
          <w:color w:val="000000" w:themeColor="text1"/>
          <w:kern w:val="3"/>
          <w:sz w:val="24"/>
          <w:szCs w:val="24"/>
        </w:rPr>
        <w:t>,</w:t>
      </w:r>
      <w:r w:rsidRPr="00990C0A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 Kierownikowi Ogniska</w:t>
      </w:r>
      <w:r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udzielono</w:t>
      </w:r>
      <w:r w:rsidRPr="00990C0A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instruktażu</w:t>
      </w:r>
      <w:r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, w wyniku którego wprowadził on niezbędne zmiany do Regulaminu </w:t>
      </w:r>
      <w:r w:rsidRPr="00CF5EF6">
        <w:rPr>
          <w:rFonts w:eastAsia="Calibri" w:cstheme="minorHAnsi"/>
          <w:b/>
          <w:bCs/>
          <w:color w:val="000000" w:themeColor="text1"/>
          <w:kern w:val="3"/>
          <w:sz w:val="24"/>
          <w:szCs w:val="24"/>
        </w:rPr>
        <w:t>/akta kontroli str.</w:t>
      </w:r>
      <w:r>
        <w:rPr>
          <w:rFonts w:eastAsia="Calibri" w:cstheme="minorHAnsi"/>
          <w:b/>
          <w:bCs/>
          <w:color w:val="000000" w:themeColor="text1"/>
          <w:kern w:val="3"/>
          <w:sz w:val="24"/>
          <w:szCs w:val="24"/>
        </w:rPr>
        <w:t xml:space="preserve"> </w:t>
      </w:r>
      <w:r w:rsidRPr="00CF5EF6">
        <w:rPr>
          <w:rFonts w:eastAsia="Calibri" w:cstheme="minorHAnsi"/>
          <w:b/>
          <w:bCs/>
          <w:color w:val="000000" w:themeColor="text1"/>
          <w:kern w:val="3"/>
          <w:sz w:val="24"/>
          <w:szCs w:val="24"/>
        </w:rPr>
        <w:t>26-31</w:t>
      </w:r>
      <w:r>
        <w:rPr>
          <w:rFonts w:eastAsia="Calibri" w:cstheme="minorHAnsi"/>
          <w:color w:val="000000" w:themeColor="text1"/>
          <w:kern w:val="3"/>
          <w:sz w:val="24"/>
          <w:szCs w:val="24"/>
        </w:rPr>
        <w:t>/, ujmując w jego treści całą dokumentację prowadzoną w Placówce. W związku z tym, iż</w:t>
      </w:r>
      <w:r w:rsidRPr="004E772A"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 xml:space="preserve"> </w:t>
      </w:r>
      <w:r>
        <w:rPr>
          <w:rFonts w:eastAsia="Calibri" w:cstheme="minorHAnsi"/>
          <w:color w:val="000000" w:themeColor="text1"/>
          <w:kern w:val="3"/>
          <w:sz w:val="24"/>
          <w:szCs w:val="24"/>
        </w:rPr>
        <w:t>k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ontrolujący nie stwierdzili negatywnych skutków tejże </w:t>
      </w:r>
      <w:r w:rsidR="00DC175D">
        <w:rPr>
          <w:rFonts w:eastAsia="Calibri" w:cstheme="minorHAnsi"/>
          <w:color w:val="000000" w:themeColor="text1"/>
          <w:sz w:val="24"/>
          <w:szCs w:val="24"/>
        </w:rPr>
        <w:t>praktyki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, pozostającej bez wpływu na jakość prowadzonej działalności, </w:t>
      </w:r>
      <w:r w:rsidR="00DC175D">
        <w:rPr>
          <w:rFonts w:eastAsia="Calibri" w:cstheme="minorHAnsi"/>
          <w:color w:val="000000" w:themeColor="text1"/>
          <w:sz w:val="24"/>
          <w:szCs w:val="24"/>
        </w:rPr>
        <w:t>oraz jej korektę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w toku czynności kontrolnych, odstąpiono od wydania zaleceń</w:t>
      </w:r>
      <w:r w:rsidR="00636994">
        <w:rPr>
          <w:rFonts w:eastAsia="Calibri" w:cstheme="minorHAnsi"/>
          <w:color w:val="000000" w:themeColor="text1"/>
          <w:sz w:val="24"/>
          <w:szCs w:val="24"/>
        </w:rPr>
        <w:br/>
      </w:r>
      <w:r>
        <w:rPr>
          <w:rFonts w:eastAsia="Calibri" w:cstheme="minorHAnsi"/>
          <w:color w:val="000000" w:themeColor="text1"/>
          <w:sz w:val="24"/>
          <w:szCs w:val="24"/>
        </w:rPr>
        <w:t>w tym zakresie.</w:t>
      </w:r>
    </w:p>
    <w:p w14:paraId="65F25254" w14:textId="1C74EDFA" w:rsidR="00123DA3" w:rsidRDefault="00777099" w:rsidP="003E53BB">
      <w:pPr>
        <w:spacing w:after="120" w:line="276" w:lineRule="auto"/>
        <w:contextualSpacing/>
        <w:jc w:val="both"/>
        <w:rPr>
          <w:rFonts w:eastAsia="Calibri" w:cstheme="minorHAnsi"/>
          <w:color w:val="000000" w:themeColor="text1"/>
          <w:kern w:val="3"/>
          <w:sz w:val="24"/>
          <w:szCs w:val="24"/>
        </w:rPr>
      </w:pPr>
      <w:r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      </w:t>
      </w:r>
      <w:r w:rsidR="00123DA3" w:rsidRPr="00123DA3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W </w:t>
      </w:r>
      <w:r w:rsidR="00636994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prowadzonych w Ognisku </w:t>
      </w:r>
      <w:r w:rsidR="00123DA3" w:rsidRPr="00123DA3">
        <w:rPr>
          <w:rFonts w:eastAsia="Calibri" w:cstheme="minorHAnsi"/>
          <w:i/>
          <w:iCs/>
          <w:color w:val="000000" w:themeColor="text1"/>
          <w:kern w:val="3"/>
          <w:sz w:val="24"/>
          <w:szCs w:val="24"/>
        </w:rPr>
        <w:t>dziennikach zajęć</w:t>
      </w:r>
      <w:r w:rsidR="00123DA3" w:rsidRPr="00123DA3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znajdowała się lista dzieci zapisanych do Placówki, imiona i nazwiska ich rodziców/opiekunów</w:t>
      </w:r>
      <w:r>
        <w:rPr>
          <w:rFonts w:eastAsia="Calibri" w:cstheme="minorHAnsi"/>
          <w:color w:val="000000" w:themeColor="text1"/>
          <w:kern w:val="3"/>
          <w:sz w:val="24"/>
          <w:szCs w:val="24"/>
        </w:rPr>
        <w:t>, adresy</w:t>
      </w:r>
      <w:r w:rsidR="00123DA3" w:rsidRPr="00123DA3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oraz numery telefonów. Odnotowywano w nich obecności dzieci na zajęciach oraz wpisywano tematy przeprowadzonych zajęć.</w:t>
      </w:r>
    </w:p>
    <w:p w14:paraId="4EDA25D9" w14:textId="4F987182" w:rsidR="003F116B" w:rsidRDefault="00EE6D0D" w:rsidP="003E53BB">
      <w:pPr>
        <w:spacing w:after="120" w:line="276" w:lineRule="auto"/>
        <w:contextualSpacing/>
        <w:jc w:val="both"/>
        <w:rPr>
          <w:rFonts w:eastAsia="Calibri" w:cstheme="minorHAnsi"/>
          <w:color w:val="000000" w:themeColor="text1"/>
          <w:kern w:val="3"/>
          <w:sz w:val="24"/>
          <w:szCs w:val="24"/>
        </w:rPr>
      </w:pPr>
      <w:r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      </w:t>
      </w:r>
      <w:r w:rsidR="00690CF5">
        <w:rPr>
          <w:rFonts w:eastAsia="Calibri" w:cstheme="minorHAnsi"/>
          <w:color w:val="000000" w:themeColor="text1"/>
          <w:kern w:val="3"/>
          <w:sz w:val="24"/>
          <w:szCs w:val="24"/>
        </w:rPr>
        <w:t>Jak ustalono, co do zasady, d</w:t>
      </w:r>
      <w:r w:rsidR="00B76C8B">
        <w:rPr>
          <w:rFonts w:eastAsia="Calibri" w:cstheme="minorHAnsi"/>
          <w:color w:val="000000" w:themeColor="text1"/>
          <w:kern w:val="3"/>
          <w:sz w:val="24"/>
          <w:szCs w:val="24"/>
        </w:rPr>
        <w:t>wa razy w roku odbywa</w:t>
      </w:r>
      <w:r w:rsidR="00690CF5">
        <w:rPr>
          <w:rFonts w:eastAsia="Calibri" w:cstheme="minorHAnsi"/>
          <w:color w:val="000000" w:themeColor="text1"/>
          <w:kern w:val="3"/>
          <w:sz w:val="24"/>
          <w:szCs w:val="24"/>
        </w:rPr>
        <w:t>ły</w:t>
      </w:r>
      <w:r w:rsidR="00B76C8B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się spotkania Zespołu ds. Okresowej oceny</w:t>
      </w:r>
      <w:r w:rsidR="00690CF5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</w:t>
      </w:r>
      <w:r w:rsidR="00B76C8B">
        <w:rPr>
          <w:rFonts w:eastAsia="Calibri" w:cstheme="minorHAnsi"/>
          <w:color w:val="000000" w:themeColor="text1"/>
          <w:kern w:val="3"/>
          <w:sz w:val="24"/>
          <w:szCs w:val="24"/>
        </w:rPr>
        <w:t>sytuacji</w:t>
      </w:r>
      <w:r w:rsidR="00690CF5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</w:t>
      </w:r>
      <w:r w:rsidR="00B76C8B">
        <w:rPr>
          <w:rFonts w:eastAsia="Calibri" w:cstheme="minorHAnsi"/>
          <w:color w:val="000000" w:themeColor="text1"/>
          <w:kern w:val="3"/>
          <w:sz w:val="24"/>
          <w:szCs w:val="24"/>
        </w:rPr>
        <w:t>dziecka</w:t>
      </w:r>
      <w:r w:rsidR="003103DF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(w 2021 roku spotkania nie odbyły się z powodu stanu epidemii)</w:t>
      </w:r>
      <w:r w:rsidR="00B76C8B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, </w:t>
      </w:r>
      <w:r w:rsidR="00E76894">
        <w:rPr>
          <w:rFonts w:eastAsia="Calibri" w:cstheme="minorHAnsi"/>
          <w:color w:val="000000" w:themeColor="text1"/>
          <w:kern w:val="3"/>
          <w:sz w:val="24"/>
          <w:szCs w:val="24"/>
        </w:rPr>
        <w:t>udokumentowane</w:t>
      </w:r>
      <w:r w:rsidR="00B76C8B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protokoł</w:t>
      </w:r>
      <w:r w:rsidR="00E76894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em </w:t>
      </w:r>
      <w:r w:rsidR="00B76C8B">
        <w:rPr>
          <w:rFonts w:eastAsia="Calibri" w:cstheme="minorHAnsi"/>
          <w:color w:val="000000" w:themeColor="text1"/>
          <w:kern w:val="3"/>
          <w:sz w:val="24"/>
          <w:szCs w:val="24"/>
        </w:rPr>
        <w:t>opisując</w:t>
      </w:r>
      <w:r w:rsidR="00E76894">
        <w:rPr>
          <w:rFonts w:eastAsia="Calibri" w:cstheme="minorHAnsi"/>
          <w:color w:val="000000" w:themeColor="text1"/>
          <w:kern w:val="3"/>
          <w:sz w:val="24"/>
          <w:szCs w:val="24"/>
        </w:rPr>
        <w:t>ym</w:t>
      </w:r>
      <w:r w:rsidR="00B76C8B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szczegółowe ustalenia dotyczące dzieci </w:t>
      </w:r>
      <w:r w:rsidR="00B76C8B" w:rsidRPr="00EE6D0D">
        <w:rPr>
          <w:rFonts w:eastAsia="Calibri" w:cstheme="minorHAnsi"/>
          <w:b/>
          <w:bCs/>
          <w:color w:val="000000" w:themeColor="text1"/>
          <w:kern w:val="3"/>
          <w:sz w:val="24"/>
          <w:szCs w:val="24"/>
        </w:rPr>
        <w:t xml:space="preserve">/akta kontroli str. </w:t>
      </w:r>
      <w:r w:rsidRPr="00EE6D0D">
        <w:rPr>
          <w:rFonts w:eastAsia="Calibri" w:cstheme="minorHAnsi"/>
          <w:b/>
          <w:bCs/>
          <w:color w:val="000000" w:themeColor="text1"/>
          <w:kern w:val="3"/>
          <w:sz w:val="24"/>
          <w:szCs w:val="24"/>
        </w:rPr>
        <w:t>35-37/</w:t>
      </w:r>
      <w:r w:rsidR="00D73B68">
        <w:rPr>
          <w:rFonts w:eastAsia="Calibri" w:cstheme="minorHAnsi"/>
          <w:b/>
          <w:bCs/>
          <w:color w:val="000000" w:themeColor="text1"/>
          <w:kern w:val="3"/>
          <w:sz w:val="24"/>
          <w:szCs w:val="24"/>
        </w:rPr>
        <w:t>.</w:t>
      </w:r>
      <w:r w:rsidR="00D73B68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</w:t>
      </w:r>
      <w:r>
        <w:rPr>
          <w:rFonts w:eastAsia="Calibri" w:cstheme="minorHAnsi"/>
          <w:color w:val="000000" w:themeColor="text1"/>
          <w:kern w:val="3"/>
          <w:sz w:val="24"/>
          <w:szCs w:val="24"/>
        </w:rPr>
        <w:t>Kierownik</w:t>
      </w:r>
      <w:r w:rsidR="00D73B68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</w:t>
      </w:r>
      <w:r>
        <w:rPr>
          <w:rFonts w:eastAsia="Calibri" w:cstheme="minorHAnsi"/>
          <w:color w:val="000000" w:themeColor="text1"/>
          <w:kern w:val="3"/>
          <w:sz w:val="24"/>
          <w:szCs w:val="24"/>
        </w:rPr>
        <w:t>Jednostki</w:t>
      </w:r>
      <w:r w:rsidR="00D73B68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</w:t>
      </w:r>
      <w:r>
        <w:rPr>
          <w:rFonts w:eastAsia="Calibri" w:cstheme="minorHAnsi"/>
          <w:color w:val="000000" w:themeColor="text1"/>
          <w:kern w:val="3"/>
          <w:sz w:val="24"/>
          <w:szCs w:val="24"/>
        </w:rPr>
        <w:t>sporządza</w:t>
      </w:r>
      <w:r w:rsidR="00A62D5D">
        <w:rPr>
          <w:rFonts w:eastAsia="Calibri" w:cstheme="minorHAnsi"/>
          <w:color w:val="000000" w:themeColor="text1"/>
          <w:kern w:val="3"/>
          <w:sz w:val="24"/>
          <w:szCs w:val="24"/>
        </w:rPr>
        <w:t>ł</w:t>
      </w:r>
      <w:r w:rsidR="00D73B68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</w:t>
      </w:r>
      <w:r>
        <w:rPr>
          <w:rFonts w:eastAsia="Calibri" w:cstheme="minorHAnsi"/>
          <w:color w:val="000000" w:themeColor="text1"/>
          <w:kern w:val="3"/>
          <w:sz w:val="24"/>
          <w:szCs w:val="24"/>
        </w:rPr>
        <w:t>roczne,</w:t>
      </w:r>
      <w:r w:rsidR="00D73B68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</w:t>
      </w:r>
      <w:r>
        <w:rPr>
          <w:rFonts w:eastAsia="Calibri" w:cstheme="minorHAnsi"/>
          <w:color w:val="000000" w:themeColor="text1"/>
          <w:kern w:val="3"/>
          <w:sz w:val="24"/>
          <w:szCs w:val="24"/>
        </w:rPr>
        <w:t>pisemne</w:t>
      </w:r>
      <w:r w:rsidR="00D73B68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</w:t>
      </w:r>
      <w:r>
        <w:rPr>
          <w:rFonts w:eastAsia="Calibri" w:cstheme="minorHAnsi"/>
          <w:color w:val="000000" w:themeColor="text1"/>
          <w:kern w:val="3"/>
          <w:sz w:val="24"/>
          <w:szCs w:val="24"/>
        </w:rPr>
        <w:t>sprawozdanie z całej działalności Ogniska Wychowawczego</w:t>
      </w:r>
      <w:r w:rsidR="00D73B68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</w:t>
      </w:r>
      <w:r w:rsidR="00DC7E88" w:rsidRPr="00DC7E88">
        <w:rPr>
          <w:rFonts w:eastAsia="Calibri" w:cstheme="minorHAnsi"/>
          <w:b/>
          <w:bCs/>
          <w:color w:val="000000" w:themeColor="text1"/>
          <w:kern w:val="3"/>
          <w:sz w:val="24"/>
          <w:szCs w:val="24"/>
        </w:rPr>
        <w:t>/akta kontroli str.</w:t>
      </w:r>
      <w:r w:rsidR="00A62D5D">
        <w:rPr>
          <w:rFonts w:eastAsia="Calibri" w:cstheme="minorHAnsi"/>
          <w:b/>
          <w:bCs/>
          <w:color w:val="000000" w:themeColor="text1"/>
          <w:kern w:val="3"/>
          <w:sz w:val="24"/>
          <w:szCs w:val="24"/>
        </w:rPr>
        <w:t xml:space="preserve"> </w:t>
      </w:r>
      <w:r w:rsidR="00DC7E88" w:rsidRPr="00DC7E88">
        <w:rPr>
          <w:rFonts w:eastAsia="Calibri" w:cstheme="minorHAnsi"/>
          <w:b/>
          <w:bCs/>
          <w:color w:val="000000" w:themeColor="text1"/>
          <w:kern w:val="3"/>
          <w:sz w:val="24"/>
          <w:szCs w:val="24"/>
        </w:rPr>
        <w:t>38-39/</w:t>
      </w:r>
      <w:r>
        <w:rPr>
          <w:rFonts w:eastAsia="Calibri" w:cstheme="minorHAnsi"/>
          <w:color w:val="000000" w:themeColor="text1"/>
          <w:kern w:val="3"/>
          <w:sz w:val="24"/>
          <w:szCs w:val="24"/>
        </w:rPr>
        <w:t>.</w:t>
      </w:r>
    </w:p>
    <w:p w14:paraId="2419D2BC" w14:textId="77777777" w:rsidR="00B732B5" w:rsidRPr="00EE6D0D" w:rsidRDefault="00B732B5" w:rsidP="003E53BB">
      <w:pPr>
        <w:spacing w:after="120" w:line="276" w:lineRule="auto"/>
        <w:contextualSpacing/>
        <w:jc w:val="both"/>
        <w:rPr>
          <w:rFonts w:eastAsia="Calibri" w:cstheme="minorHAnsi"/>
          <w:color w:val="000000" w:themeColor="text1"/>
          <w:kern w:val="3"/>
          <w:sz w:val="24"/>
          <w:szCs w:val="24"/>
        </w:rPr>
      </w:pPr>
    </w:p>
    <w:p w14:paraId="1E91A457" w14:textId="77777777" w:rsidR="003F116B" w:rsidRDefault="00123DA3" w:rsidP="003E53BB">
      <w:pPr>
        <w:numPr>
          <w:ilvl w:val="0"/>
          <w:numId w:val="2"/>
        </w:numPr>
        <w:suppressAutoHyphens/>
        <w:spacing w:after="120" w:line="276" w:lineRule="auto"/>
        <w:ind w:left="641" w:hanging="357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Times New Roman" w:cstheme="minorHAnsi"/>
          <w:b/>
          <w:color w:val="000000" w:themeColor="text1"/>
          <w:sz w:val="24"/>
          <w:szCs w:val="24"/>
          <w:lang w:eastAsia="zh-CN" w:bidi="pl-PL"/>
        </w:rPr>
        <w:t>Opieka i wychowanie</w:t>
      </w:r>
    </w:p>
    <w:p w14:paraId="7EAD97C0" w14:textId="286DB5C2" w:rsidR="00123DA3" w:rsidRPr="00123DA3" w:rsidRDefault="00123DA3" w:rsidP="003E53BB">
      <w:pPr>
        <w:spacing w:after="0" w:line="276" w:lineRule="auto"/>
        <w:ind w:firstLine="284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Na podstawie analizy </w:t>
      </w:r>
      <w:r w:rsidRPr="00123DA3">
        <w:rPr>
          <w:rFonts w:eastAsia="Calibri" w:cstheme="minorHAnsi"/>
          <w:i/>
          <w:color w:val="000000" w:themeColor="text1"/>
          <w:sz w:val="24"/>
          <w:szCs w:val="24"/>
          <w:lang w:eastAsia="pl-PL"/>
        </w:rPr>
        <w:t xml:space="preserve">dzienników zajęć 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>stwierdzono, że opieka nad dziećmi sprawowana była zgodnie z zasadą określoną w art. 28 ust. 2 ustawy</w:t>
      </w:r>
      <w:r w:rsidR="00D73B68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wrispz</w:t>
      </w:r>
      <w:r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, tj. pod opieką jednego pracownika w tym samym czasie, przebywało nie więcej niż 15 dzieci. </w:t>
      </w:r>
    </w:p>
    <w:p w14:paraId="64A38BAC" w14:textId="16A0AAC0" w:rsidR="00123DA3" w:rsidRDefault="004A7BF7" w:rsidP="003E53BB">
      <w:pPr>
        <w:spacing w:after="0" w:line="276" w:lineRule="auto"/>
        <w:ind w:firstLine="284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>
        <w:rPr>
          <w:rFonts w:eastAsia="Calibri" w:cstheme="minorHAnsi"/>
          <w:color w:val="000000" w:themeColor="text1"/>
          <w:sz w:val="24"/>
          <w:szCs w:val="24"/>
          <w:lang w:eastAsia="pl-PL"/>
        </w:rPr>
        <w:t>Placówka</w:t>
      </w:r>
      <w:r w:rsidR="00123DA3"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w czasie stacjonarnej działalności zapewniała wychowankom posiłek w postaci </w:t>
      </w:r>
      <w:r>
        <w:rPr>
          <w:rFonts w:eastAsia="Calibri" w:cstheme="minorHAnsi"/>
          <w:color w:val="000000" w:themeColor="text1"/>
          <w:sz w:val="24"/>
          <w:szCs w:val="24"/>
          <w:lang w:eastAsia="pl-PL"/>
        </w:rPr>
        <w:t>dwudaniowego obiadu</w:t>
      </w:r>
      <w:r w:rsidR="00690D71">
        <w:rPr>
          <w:rFonts w:eastAsia="Calibri" w:cstheme="minorHAnsi"/>
          <w:color w:val="000000" w:themeColor="text1"/>
          <w:sz w:val="24"/>
          <w:szCs w:val="24"/>
          <w:lang w:eastAsia="pl-PL"/>
        </w:rPr>
        <w:t>,</w:t>
      </w:r>
      <w:r w:rsidR="006B1F65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a</w:t>
      </w:r>
      <w:r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</w:t>
      </w:r>
      <w:r w:rsidR="006B1F65">
        <w:rPr>
          <w:rFonts w:eastAsia="Calibri" w:cstheme="minorHAnsi"/>
          <w:color w:val="000000" w:themeColor="text1"/>
          <w:sz w:val="24"/>
          <w:szCs w:val="24"/>
          <w:lang w:eastAsia="pl-PL"/>
        </w:rPr>
        <w:t>w</w:t>
      </w:r>
      <w:r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czasie wypoczynku letniego </w:t>
      </w:r>
      <w:r w:rsidR="006B1F65">
        <w:rPr>
          <w:rFonts w:eastAsia="Calibri" w:cstheme="minorHAnsi"/>
          <w:color w:val="000000" w:themeColor="text1"/>
          <w:sz w:val="24"/>
          <w:szCs w:val="24"/>
          <w:lang w:eastAsia="pl-PL"/>
        </w:rPr>
        <w:t>dodatkowo</w:t>
      </w:r>
      <w:r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również  śniadania</w:t>
      </w:r>
      <w:r w:rsidR="00123DA3" w:rsidRPr="00123DA3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625F8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Na realizację </w:t>
      </w:r>
      <w:r w:rsidR="007201E9">
        <w:rPr>
          <w:rFonts w:eastAsia="Calibri" w:cstheme="minorHAnsi"/>
          <w:color w:val="000000" w:themeColor="text1"/>
          <w:sz w:val="24"/>
          <w:szCs w:val="24"/>
          <w:lang w:eastAsia="pl-PL"/>
        </w:rPr>
        <w:t>powyższego</w:t>
      </w:r>
      <w:r w:rsidR="00A625F8">
        <w:rPr>
          <w:rFonts w:eastAsia="Calibri" w:cstheme="minorHAnsi"/>
          <w:color w:val="000000" w:themeColor="text1"/>
          <w:sz w:val="24"/>
          <w:szCs w:val="24"/>
          <w:lang w:eastAsia="pl-PL"/>
        </w:rPr>
        <w:t>, Ognisko pozyskiwało</w:t>
      </w:r>
      <w:r w:rsidR="007201E9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środki finansowe dzięki stałej współpracy </w:t>
      </w:r>
      <w:r w:rsidR="007201E9">
        <w:rPr>
          <w:rFonts w:eastAsia="Calibri" w:cstheme="minorHAnsi"/>
          <w:color w:val="000000" w:themeColor="text1"/>
          <w:sz w:val="24"/>
          <w:szCs w:val="24"/>
          <w:lang w:eastAsia="pl-PL"/>
        </w:rPr>
        <w:br/>
        <w:t>z Kulczyk Fundation w ramach projektu ,,Żółty talerz”</w:t>
      </w:r>
      <w:r w:rsidR="001B4E78">
        <w:rPr>
          <w:rFonts w:eastAsia="Calibri" w:cstheme="minorHAnsi"/>
          <w:color w:val="000000" w:themeColor="text1"/>
          <w:sz w:val="24"/>
          <w:szCs w:val="24"/>
          <w:lang w:eastAsia="pl-PL"/>
        </w:rPr>
        <w:t>,</w:t>
      </w:r>
      <w:r w:rsidR="007201E9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</w:t>
      </w:r>
      <w:r w:rsidR="00C163CF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wspierającego </w:t>
      </w:r>
      <w:r w:rsidR="007201E9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dożywianie dzieci. </w:t>
      </w:r>
    </w:p>
    <w:p w14:paraId="08AC219F" w14:textId="625408E7" w:rsidR="00C754CF" w:rsidRPr="00A625F8" w:rsidRDefault="00A14AC4" w:rsidP="003E53BB">
      <w:pPr>
        <w:spacing w:after="120" w:line="276" w:lineRule="auto"/>
        <w:ind w:firstLine="284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>
        <w:rPr>
          <w:rFonts w:eastAsia="Calibri" w:cstheme="minorHAnsi"/>
          <w:color w:val="000000" w:themeColor="text1"/>
          <w:sz w:val="24"/>
          <w:szCs w:val="24"/>
          <w:lang w:eastAsia="pl-PL"/>
        </w:rPr>
        <w:t>Z uwagi na tygodniową przerwę</w:t>
      </w:r>
      <w:r w:rsidR="00C754CF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w zajęciach</w:t>
      </w:r>
      <w:r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Ogniska</w:t>
      </w:r>
      <w:r w:rsidR="009F3627">
        <w:rPr>
          <w:rFonts w:eastAsia="Calibri" w:cstheme="minorHAnsi"/>
          <w:color w:val="000000" w:themeColor="text1"/>
          <w:sz w:val="24"/>
          <w:szCs w:val="24"/>
          <w:lang w:eastAsia="pl-PL"/>
        </w:rPr>
        <w:t>, związaną z przygotowaniem</w:t>
      </w:r>
      <w:r w:rsidR="00C754CF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</w:t>
      </w:r>
      <w:r w:rsidR="001B4E78">
        <w:rPr>
          <w:rFonts w:eastAsia="Calibri" w:cstheme="minorHAnsi"/>
          <w:color w:val="000000" w:themeColor="text1"/>
          <w:sz w:val="24"/>
          <w:szCs w:val="24"/>
          <w:lang w:eastAsia="pl-PL"/>
        </w:rPr>
        <w:br/>
      </w:r>
      <w:r w:rsidR="00C754CF">
        <w:rPr>
          <w:rFonts w:eastAsia="Calibri" w:cstheme="minorHAnsi"/>
          <w:color w:val="000000" w:themeColor="text1"/>
          <w:sz w:val="24"/>
          <w:szCs w:val="24"/>
          <w:lang w:eastAsia="pl-PL"/>
        </w:rPr>
        <w:t>i</w:t>
      </w:r>
      <w:r w:rsidR="00690D71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</w:t>
      </w:r>
      <w:r w:rsidR="009F3627">
        <w:rPr>
          <w:rFonts w:eastAsia="Calibri" w:cstheme="minorHAnsi"/>
          <w:color w:val="000000" w:themeColor="text1"/>
          <w:sz w:val="24"/>
          <w:szCs w:val="24"/>
          <w:lang w:eastAsia="pl-PL"/>
        </w:rPr>
        <w:t>organizacj</w:t>
      </w:r>
      <w:r w:rsidR="00C754CF">
        <w:rPr>
          <w:rFonts w:eastAsia="Calibri" w:cstheme="minorHAnsi"/>
          <w:color w:val="000000" w:themeColor="text1"/>
          <w:sz w:val="24"/>
          <w:szCs w:val="24"/>
          <w:lang w:eastAsia="pl-PL"/>
        </w:rPr>
        <w:t>ą</w:t>
      </w:r>
      <w:r w:rsidR="00690D71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</w:t>
      </w:r>
      <w:r w:rsidR="009F3627">
        <w:rPr>
          <w:rFonts w:eastAsia="Calibri" w:cstheme="minorHAnsi"/>
          <w:color w:val="000000" w:themeColor="text1"/>
          <w:sz w:val="24"/>
          <w:szCs w:val="24"/>
          <w:lang w:eastAsia="pl-PL"/>
        </w:rPr>
        <w:t>wypoczynku</w:t>
      </w:r>
      <w:r w:rsidR="00690D71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</w:t>
      </w:r>
      <w:r w:rsidR="009F3627">
        <w:rPr>
          <w:rFonts w:eastAsia="Calibri" w:cstheme="minorHAnsi"/>
          <w:color w:val="000000" w:themeColor="text1"/>
          <w:sz w:val="24"/>
          <w:szCs w:val="24"/>
          <w:lang w:eastAsia="pl-PL"/>
        </w:rPr>
        <w:t>letniego,</w:t>
      </w:r>
      <w:r w:rsidR="001B4E78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</w:t>
      </w:r>
      <w:r w:rsidR="0063699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kontrolujący nie mieli </w:t>
      </w:r>
      <w:r w:rsidR="001B4E78">
        <w:rPr>
          <w:rFonts w:eastAsia="Calibri" w:cstheme="minorHAnsi"/>
          <w:color w:val="000000" w:themeColor="text1"/>
          <w:sz w:val="24"/>
          <w:szCs w:val="24"/>
          <w:lang w:eastAsia="pl-PL"/>
        </w:rPr>
        <w:t>możliwości przeprowadzenia</w:t>
      </w:r>
      <w:r w:rsidR="00690D71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</w:t>
      </w:r>
      <w:r w:rsidR="00C754CF">
        <w:rPr>
          <w:rFonts w:eastAsia="Calibri" w:cstheme="minorHAnsi"/>
          <w:color w:val="000000" w:themeColor="text1"/>
          <w:sz w:val="24"/>
          <w:szCs w:val="24"/>
          <w:lang w:eastAsia="pl-PL"/>
        </w:rPr>
        <w:t>rozmów</w:t>
      </w:r>
      <w:r w:rsidR="0063699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indywidualnych </w:t>
      </w:r>
      <w:r w:rsidR="00C754CF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z </w:t>
      </w:r>
      <w:r w:rsidR="001B4E78">
        <w:rPr>
          <w:rFonts w:eastAsia="Calibri" w:cstheme="minorHAnsi"/>
          <w:color w:val="000000" w:themeColor="text1"/>
          <w:sz w:val="24"/>
          <w:szCs w:val="24"/>
          <w:lang w:eastAsia="pl-PL"/>
        </w:rPr>
        <w:t>dziećmi</w:t>
      </w:r>
      <w:r w:rsidR="00C754CF">
        <w:rPr>
          <w:rFonts w:eastAsia="Calibri" w:cstheme="minorHAnsi"/>
          <w:color w:val="000000" w:themeColor="text1"/>
          <w:sz w:val="24"/>
          <w:szCs w:val="24"/>
          <w:lang w:eastAsia="pl-PL"/>
        </w:rPr>
        <w:t>.</w:t>
      </w:r>
    </w:p>
    <w:p w14:paraId="7132271D" w14:textId="77777777" w:rsidR="00123DA3" w:rsidRPr="00123DA3" w:rsidRDefault="00123DA3" w:rsidP="003E53BB">
      <w:pPr>
        <w:numPr>
          <w:ilvl w:val="0"/>
          <w:numId w:val="2"/>
        </w:numPr>
        <w:suppressAutoHyphens/>
        <w:spacing w:after="120" w:line="276" w:lineRule="auto"/>
        <w:ind w:left="568" w:hanging="284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zh-CN" w:bidi="pl-PL"/>
        </w:rPr>
      </w:pPr>
      <w:r w:rsidRPr="00123DA3">
        <w:rPr>
          <w:rFonts w:eastAsia="Times New Roman" w:cstheme="minorHAnsi"/>
          <w:b/>
          <w:color w:val="000000" w:themeColor="text1"/>
          <w:sz w:val="24"/>
          <w:szCs w:val="24"/>
          <w:lang w:eastAsia="zh-CN" w:bidi="pl-PL"/>
        </w:rPr>
        <w:t>Pomoc w nauce</w:t>
      </w:r>
    </w:p>
    <w:p w14:paraId="56AA8C27" w14:textId="343B1C5C" w:rsidR="00C163CF" w:rsidRDefault="001A31B7" w:rsidP="003E53BB">
      <w:pPr>
        <w:suppressAutoHyphens/>
        <w:overflowPunct w:val="0"/>
        <w:spacing w:after="120" w:line="276" w:lineRule="auto"/>
        <w:ind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Z </w:t>
      </w:r>
      <w:r w:rsidR="00BF04E4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analizy </w:t>
      </w:r>
      <w:r w:rsidR="001502AD">
        <w:rPr>
          <w:rFonts w:eastAsia="Times New Roman" w:cstheme="minorHAnsi"/>
          <w:i/>
          <w:iCs/>
          <w:color w:val="000000" w:themeColor="text1"/>
          <w:sz w:val="24"/>
          <w:szCs w:val="24"/>
          <w:lang w:eastAsia="zh-CN"/>
        </w:rPr>
        <w:t>d</w:t>
      </w:r>
      <w:r w:rsidR="00BF04E4" w:rsidRPr="00BF04E4">
        <w:rPr>
          <w:rFonts w:eastAsia="Times New Roman" w:cstheme="minorHAnsi"/>
          <w:i/>
          <w:iCs/>
          <w:color w:val="000000" w:themeColor="text1"/>
          <w:sz w:val="24"/>
          <w:szCs w:val="24"/>
          <w:lang w:eastAsia="zh-CN"/>
        </w:rPr>
        <w:t>zienników zajęć</w:t>
      </w:r>
      <w:r w:rsidR="00BF04E4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wynika, 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zh-CN"/>
        </w:rPr>
        <w:t>że wychowawc</w:t>
      </w:r>
      <w:r w:rsidR="006A7DC5">
        <w:rPr>
          <w:rFonts w:eastAsia="Times New Roman" w:cstheme="minorHAnsi"/>
          <w:color w:val="000000" w:themeColor="text1"/>
          <w:sz w:val="24"/>
          <w:szCs w:val="24"/>
          <w:lang w:eastAsia="zh-CN"/>
        </w:rPr>
        <w:t>y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</w:t>
      </w:r>
      <w:r w:rsidR="006A7DC5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systematycznie 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zh-CN"/>
        </w:rPr>
        <w:t>udziela</w:t>
      </w:r>
      <w:r w:rsidR="006A7DC5">
        <w:rPr>
          <w:rFonts w:eastAsia="Times New Roman" w:cstheme="minorHAnsi"/>
          <w:color w:val="000000" w:themeColor="text1"/>
          <w:sz w:val="24"/>
          <w:szCs w:val="24"/>
          <w:lang w:eastAsia="zh-CN"/>
        </w:rPr>
        <w:t>li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dzieciom pomocy w nauce</w:t>
      </w:r>
      <w:r w:rsidR="006A7DC5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i odrabianiu </w:t>
      </w:r>
      <w:r w:rsidR="000079B6">
        <w:rPr>
          <w:rFonts w:eastAsia="Times New Roman" w:cstheme="minorHAnsi"/>
          <w:color w:val="000000" w:themeColor="text1"/>
          <w:sz w:val="24"/>
          <w:szCs w:val="24"/>
          <w:lang w:eastAsia="zh-CN"/>
        </w:rPr>
        <w:t>prac</w:t>
      </w:r>
      <w:r w:rsidR="006A7DC5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domowych</w:t>
      </w:r>
      <w:r w:rsidR="00123DA3" w:rsidRPr="00123DA3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. </w:t>
      </w:r>
      <w:r w:rsidR="00C163CF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W </w:t>
      </w:r>
      <w:r w:rsidR="005E4751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okresie epidemii Ognisko wspierało dzieci </w:t>
      </w:r>
      <w:r w:rsidR="00690D71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znajdujące </w:t>
      </w:r>
      <w:r w:rsidR="00690D71">
        <w:rPr>
          <w:rFonts w:eastAsia="Times New Roman" w:cstheme="minorHAnsi"/>
          <w:color w:val="000000" w:themeColor="text1"/>
          <w:sz w:val="24"/>
          <w:szCs w:val="24"/>
          <w:lang w:eastAsia="zh-CN"/>
        </w:rPr>
        <w:lastRenderedPageBreak/>
        <w:t xml:space="preserve">się </w:t>
      </w:r>
      <w:r w:rsidR="005E4751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w szczególnie trudnej sytuacji, </w:t>
      </w:r>
      <w:r w:rsidR="00690D71">
        <w:rPr>
          <w:rFonts w:eastAsia="Times New Roman" w:cstheme="minorHAnsi"/>
          <w:color w:val="000000" w:themeColor="text1"/>
          <w:sz w:val="24"/>
          <w:szCs w:val="24"/>
          <w:lang w:eastAsia="zh-CN"/>
        </w:rPr>
        <w:t>które nie miały</w:t>
      </w:r>
      <w:r w:rsidR="005E4751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warunków do nauki</w:t>
      </w:r>
      <w:r w:rsidR="00BF04E4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i dostępu do </w:t>
      </w:r>
      <w:r w:rsidR="00055F43">
        <w:rPr>
          <w:rFonts w:eastAsia="Times New Roman" w:cstheme="minorHAnsi"/>
          <w:color w:val="000000" w:themeColor="text1"/>
          <w:sz w:val="24"/>
          <w:szCs w:val="24"/>
          <w:lang w:eastAsia="zh-CN"/>
        </w:rPr>
        <w:t>I</w:t>
      </w:r>
      <w:r w:rsidR="00BF04E4">
        <w:rPr>
          <w:rFonts w:eastAsia="Times New Roman" w:cstheme="minorHAnsi"/>
          <w:color w:val="000000" w:themeColor="text1"/>
          <w:sz w:val="24"/>
          <w:szCs w:val="24"/>
          <w:lang w:eastAsia="zh-CN"/>
        </w:rPr>
        <w:t>nternetu, umożliwiając skorzystanie ze sprzętu komputerowego w Placówce.</w:t>
      </w:r>
    </w:p>
    <w:p w14:paraId="4110050D" w14:textId="5DD99CBA" w:rsidR="00123DA3" w:rsidRPr="00DC7E88" w:rsidRDefault="00123DA3" w:rsidP="003E53BB">
      <w:pPr>
        <w:pStyle w:val="Akapitzlist"/>
        <w:numPr>
          <w:ilvl w:val="0"/>
          <w:numId w:val="2"/>
        </w:numPr>
        <w:suppressAutoHyphens/>
        <w:overflowPunct w:val="0"/>
        <w:spacing w:after="120" w:line="276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zh-CN" w:bidi="pl-PL"/>
        </w:rPr>
      </w:pPr>
      <w:r w:rsidRPr="00DC7E88">
        <w:rPr>
          <w:rFonts w:eastAsia="Times New Roman" w:cstheme="minorHAnsi"/>
          <w:b/>
          <w:color w:val="000000" w:themeColor="text1"/>
          <w:sz w:val="24"/>
          <w:szCs w:val="24"/>
          <w:lang w:eastAsia="zh-CN" w:bidi="pl-PL"/>
        </w:rPr>
        <w:t>Organizacja czasu wolnego, zabaw i zajęć sportowych oraz rozwój zainteresowań</w:t>
      </w:r>
    </w:p>
    <w:p w14:paraId="1E9E989F" w14:textId="57407B5E" w:rsidR="00123DA3" w:rsidRPr="00123DA3" w:rsidRDefault="00123DA3" w:rsidP="003E53BB">
      <w:pPr>
        <w:spacing w:after="120" w:line="276" w:lineRule="auto"/>
        <w:ind w:firstLine="284"/>
        <w:jc w:val="both"/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</w:pPr>
      <w:r w:rsidRPr="00123DA3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Z</w:t>
      </w:r>
      <w:r w:rsidR="00BF04E4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</w:t>
      </w:r>
      <w:r w:rsidRPr="00123DA3"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>dziennik</w:t>
      </w:r>
      <w:r w:rsidR="00BF04E4"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 xml:space="preserve">ów </w:t>
      </w:r>
      <w:r w:rsidRPr="00123DA3"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>zajęć</w:t>
      </w:r>
      <w:r w:rsidR="00BF04E4"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 xml:space="preserve"> </w:t>
      </w:r>
      <w:r w:rsidRPr="00123DA3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prowadzon</w:t>
      </w:r>
      <w:r w:rsidR="00BF04E4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ych w okresie objętym kontrolą </w:t>
      </w:r>
      <w:r w:rsidRPr="00123DA3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wynika, że </w:t>
      </w:r>
      <w:r w:rsidR="000A0174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wychowawcy</w:t>
      </w:r>
      <w:r w:rsidRPr="00123DA3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prowadzili następujące zajęcia: </w:t>
      </w:r>
    </w:p>
    <w:p w14:paraId="4551CE86" w14:textId="31981F81" w:rsidR="00123DA3" w:rsidRPr="00123DA3" w:rsidRDefault="00123DA3" w:rsidP="003E53BB">
      <w:pPr>
        <w:numPr>
          <w:ilvl w:val="0"/>
          <w:numId w:val="8"/>
        </w:numPr>
        <w:spacing w:after="240" w:line="276" w:lineRule="auto"/>
        <w:contextualSpacing/>
        <w:jc w:val="both"/>
        <w:rPr>
          <w:rFonts w:eastAsia="Calibri" w:cstheme="minorHAnsi"/>
          <w:color w:val="000000" w:themeColor="text1"/>
          <w:kern w:val="3"/>
          <w:sz w:val="24"/>
          <w:szCs w:val="24"/>
        </w:rPr>
      </w:pPr>
      <w:r w:rsidRPr="00123DA3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zajęcia socjoterapeutyczne, </w:t>
      </w:r>
    </w:p>
    <w:p w14:paraId="6E6CBE72" w14:textId="3EC40F0C" w:rsidR="00123DA3" w:rsidRDefault="00123DA3" w:rsidP="003E53BB">
      <w:pPr>
        <w:numPr>
          <w:ilvl w:val="0"/>
          <w:numId w:val="8"/>
        </w:numPr>
        <w:spacing w:after="240" w:line="276" w:lineRule="auto"/>
        <w:contextualSpacing/>
        <w:jc w:val="both"/>
        <w:rPr>
          <w:rFonts w:eastAsia="Calibri" w:cstheme="minorHAnsi"/>
          <w:color w:val="000000" w:themeColor="text1"/>
          <w:kern w:val="3"/>
          <w:sz w:val="24"/>
          <w:szCs w:val="24"/>
        </w:rPr>
      </w:pPr>
      <w:r w:rsidRPr="00123DA3">
        <w:rPr>
          <w:rFonts w:eastAsia="Calibri" w:cstheme="minorHAnsi"/>
          <w:color w:val="000000" w:themeColor="text1"/>
          <w:kern w:val="3"/>
          <w:sz w:val="24"/>
          <w:szCs w:val="24"/>
        </w:rPr>
        <w:t>zajęcia integracyjne, gry planszowe</w:t>
      </w:r>
      <w:r w:rsidR="00065D54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i dydaktyczne</w:t>
      </w:r>
      <w:r w:rsidRPr="00123DA3">
        <w:rPr>
          <w:rFonts w:eastAsia="Calibri" w:cstheme="minorHAnsi"/>
          <w:color w:val="000000" w:themeColor="text1"/>
          <w:kern w:val="3"/>
          <w:sz w:val="24"/>
          <w:szCs w:val="24"/>
        </w:rPr>
        <w:t>,</w:t>
      </w:r>
      <w:r w:rsidR="00DC7E88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zajęcia plastyczne</w:t>
      </w:r>
      <w:r w:rsidR="00B63F8F">
        <w:rPr>
          <w:rFonts w:eastAsia="Calibri" w:cstheme="minorHAnsi"/>
          <w:color w:val="000000" w:themeColor="text1"/>
          <w:kern w:val="3"/>
          <w:sz w:val="24"/>
          <w:szCs w:val="24"/>
        </w:rPr>
        <w:t>,</w:t>
      </w:r>
    </w:p>
    <w:p w14:paraId="08CC1F4F" w14:textId="10033B1E" w:rsidR="00DC7E88" w:rsidRPr="00123DA3" w:rsidRDefault="00DC7E88" w:rsidP="003E53BB">
      <w:pPr>
        <w:numPr>
          <w:ilvl w:val="0"/>
          <w:numId w:val="8"/>
        </w:numPr>
        <w:spacing w:after="240" w:line="276" w:lineRule="auto"/>
        <w:contextualSpacing/>
        <w:jc w:val="both"/>
        <w:rPr>
          <w:rFonts w:eastAsia="Calibri" w:cstheme="minorHAnsi"/>
          <w:color w:val="000000" w:themeColor="text1"/>
          <w:kern w:val="3"/>
          <w:sz w:val="24"/>
          <w:szCs w:val="24"/>
        </w:rPr>
      </w:pPr>
      <w:r>
        <w:rPr>
          <w:rFonts w:eastAsia="Calibri" w:cstheme="minorHAnsi"/>
          <w:color w:val="000000" w:themeColor="text1"/>
          <w:kern w:val="3"/>
          <w:sz w:val="24"/>
          <w:szCs w:val="24"/>
        </w:rPr>
        <w:t>zajęcia taneczne,</w:t>
      </w:r>
    </w:p>
    <w:p w14:paraId="5CD31E76" w14:textId="25001A72" w:rsidR="00123DA3" w:rsidRPr="00123DA3" w:rsidRDefault="00123DA3" w:rsidP="003E53BB">
      <w:pPr>
        <w:numPr>
          <w:ilvl w:val="0"/>
          <w:numId w:val="8"/>
        </w:numPr>
        <w:spacing w:after="240" w:line="276" w:lineRule="auto"/>
        <w:contextualSpacing/>
        <w:jc w:val="both"/>
        <w:rPr>
          <w:rFonts w:eastAsia="Calibri" w:cstheme="minorHAnsi"/>
          <w:color w:val="000000" w:themeColor="text1"/>
          <w:kern w:val="3"/>
          <w:sz w:val="24"/>
          <w:szCs w:val="24"/>
        </w:rPr>
      </w:pPr>
      <w:r w:rsidRPr="00123DA3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zajęcia sportowe, </w:t>
      </w:r>
    </w:p>
    <w:p w14:paraId="2A44893C" w14:textId="7DDBFF21" w:rsidR="00123DA3" w:rsidRDefault="00123DA3" w:rsidP="003E53BB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  <w:color w:val="000000" w:themeColor="text1"/>
          <w:kern w:val="3"/>
          <w:sz w:val="24"/>
          <w:szCs w:val="24"/>
        </w:rPr>
      </w:pPr>
      <w:r w:rsidRPr="00123DA3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zajęcia </w:t>
      </w:r>
      <w:r w:rsidR="00DC7E88">
        <w:rPr>
          <w:rFonts w:eastAsia="Calibri" w:cstheme="minorHAnsi"/>
          <w:color w:val="000000" w:themeColor="text1"/>
          <w:kern w:val="3"/>
          <w:sz w:val="24"/>
          <w:szCs w:val="24"/>
        </w:rPr>
        <w:t>komputerowe</w:t>
      </w:r>
      <w:r w:rsidR="00B63F8F">
        <w:rPr>
          <w:rFonts w:eastAsia="Calibri" w:cstheme="minorHAnsi"/>
          <w:color w:val="000000" w:themeColor="text1"/>
          <w:kern w:val="3"/>
          <w:sz w:val="24"/>
          <w:szCs w:val="24"/>
        </w:rPr>
        <w:t>,</w:t>
      </w:r>
    </w:p>
    <w:p w14:paraId="7BD785C1" w14:textId="7484E954" w:rsidR="00B72876" w:rsidRDefault="00B72876" w:rsidP="003E53BB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  <w:color w:val="000000" w:themeColor="text1"/>
          <w:kern w:val="3"/>
          <w:sz w:val="24"/>
          <w:szCs w:val="24"/>
        </w:rPr>
      </w:pPr>
      <w:r>
        <w:rPr>
          <w:rFonts w:eastAsia="Calibri" w:cstheme="minorHAnsi"/>
          <w:color w:val="000000" w:themeColor="text1"/>
          <w:kern w:val="3"/>
          <w:sz w:val="24"/>
          <w:szCs w:val="24"/>
        </w:rPr>
        <w:t>zajęcia kulinarne,</w:t>
      </w:r>
    </w:p>
    <w:p w14:paraId="6345348D" w14:textId="77777777" w:rsidR="00065D54" w:rsidRDefault="00B63F8F" w:rsidP="003E53BB">
      <w:pPr>
        <w:numPr>
          <w:ilvl w:val="0"/>
          <w:numId w:val="8"/>
        </w:numPr>
        <w:spacing w:after="120" w:line="276" w:lineRule="auto"/>
        <w:contextualSpacing/>
        <w:jc w:val="both"/>
        <w:rPr>
          <w:rFonts w:eastAsia="Calibri" w:cstheme="minorHAnsi"/>
          <w:color w:val="000000" w:themeColor="text1"/>
          <w:kern w:val="3"/>
          <w:sz w:val="24"/>
          <w:szCs w:val="24"/>
        </w:rPr>
      </w:pPr>
      <w:r>
        <w:rPr>
          <w:rFonts w:eastAsia="Calibri" w:cstheme="minorHAnsi"/>
          <w:color w:val="000000" w:themeColor="text1"/>
          <w:kern w:val="3"/>
          <w:sz w:val="24"/>
          <w:szCs w:val="24"/>
        </w:rPr>
        <w:t>zajęcia edukacyjno-wychowawcze</w:t>
      </w:r>
      <w:r w:rsidR="008C5C5F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</w:t>
      </w:r>
      <w:r w:rsidR="00065D54"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oraz </w:t>
      </w:r>
    </w:p>
    <w:p w14:paraId="0F0537BA" w14:textId="0CBAE8D6" w:rsidR="00065D54" w:rsidRPr="00065D54" w:rsidRDefault="00065D54" w:rsidP="003E53BB">
      <w:pPr>
        <w:numPr>
          <w:ilvl w:val="0"/>
          <w:numId w:val="8"/>
        </w:numPr>
        <w:spacing w:after="120" w:line="276" w:lineRule="auto"/>
        <w:contextualSpacing/>
        <w:jc w:val="both"/>
        <w:rPr>
          <w:rFonts w:eastAsia="Calibri" w:cstheme="minorHAnsi"/>
          <w:color w:val="000000" w:themeColor="text1"/>
          <w:kern w:val="3"/>
          <w:sz w:val="24"/>
          <w:szCs w:val="24"/>
        </w:rPr>
      </w:pPr>
      <w:r>
        <w:rPr>
          <w:rFonts w:eastAsia="Calibri" w:cstheme="minorHAnsi"/>
          <w:color w:val="000000" w:themeColor="text1"/>
          <w:kern w:val="3"/>
          <w:sz w:val="24"/>
          <w:szCs w:val="24"/>
        </w:rPr>
        <w:t>okazjonalne wyjścia np. do muzeum, biblioteki, na cmentarz, do kina, spacery po lesie.</w:t>
      </w:r>
    </w:p>
    <w:p w14:paraId="2AB48749" w14:textId="1F338B33" w:rsidR="00123DA3" w:rsidRDefault="00B63F8F" w:rsidP="003E53BB">
      <w:pPr>
        <w:spacing w:after="120" w:line="276" w:lineRule="auto"/>
        <w:ind w:left="142"/>
        <w:contextualSpacing/>
        <w:jc w:val="both"/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</w:pPr>
      <w:r>
        <w:rPr>
          <w:rFonts w:eastAsia="Calibri" w:cstheme="minorHAnsi"/>
          <w:color w:val="000000" w:themeColor="text1"/>
          <w:kern w:val="3"/>
          <w:sz w:val="24"/>
          <w:szCs w:val="24"/>
        </w:rPr>
        <w:t xml:space="preserve">     </w:t>
      </w:r>
      <w:r w:rsidR="00123DA3" w:rsidRPr="00B63F8F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Z wpisów dokonanych w </w:t>
      </w:r>
      <w:r w:rsidR="00690D71"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>d</w:t>
      </w:r>
      <w:r w:rsidR="00123DA3" w:rsidRPr="00B63F8F"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>zienniku zajęć</w:t>
      </w:r>
      <w:r w:rsidR="00123DA3" w:rsidRPr="00B63F8F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wynika, że zajęcia socjoterapeutyczne prowadziła 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osoba kierująca Placówką</w:t>
      </w:r>
      <w:r w:rsidR="00123DA3" w:rsidRPr="00B63F8F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, która posiadała odpowiedn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ie</w:t>
      </w:r>
      <w:r w:rsidR="00123DA3" w:rsidRPr="00B63F8F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kwalifikacj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e</w:t>
      </w:r>
      <w:r w:rsidR="00123DA3" w:rsidRPr="00B63F8F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do prowadzenia </w:t>
      </w:r>
      <w:r w:rsidR="00096365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socjoterapii</w:t>
      </w:r>
      <w:r w:rsidR="00123DA3" w:rsidRPr="00B63F8F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. 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Odbywały się one dwa razy w tygodniu</w:t>
      </w:r>
      <w:r w:rsidR="00973E15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i dotyczyły między innymi p</w:t>
      </w:r>
      <w:r w:rsidR="00225CBA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rzykładowych</w:t>
      </w:r>
      <w:r w:rsidR="00973E15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tematów:</w:t>
      </w:r>
    </w:p>
    <w:p w14:paraId="4A24841B" w14:textId="7A66FE22" w:rsidR="00973E15" w:rsidRDefault="00973E15" w:rsidP="003E53BB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</w:pPr>
      <w:r w:rsidRPr="00973E15"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>Przemocy i agresji mówię STOP</w:t>
      </w:r>
      <w:r w:rsidRPr="001A31B7"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>!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,</w:t>
      </w:r>
    </w:p>
    <w:p w14:paraId="6DEE86CD" w14:textId="5C305F74" w:rsidR="00973E15" w:rsidRPr="00973E15" w:rsidRDefault="00973E15" w:rsidP="003E53BB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</w:pPr>
      <w:r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>W zdrowym ciele zdrowy duch,</w:t>
      </w:r>
    </w:p>
    <w:p w14:paraId="4C737D17" w14:textId="6ADF76EC" w:rsidR="00973E15" w:rsidRPr="00973E15" w:rsidRDefault="00973E15" w:rsidP="003E53BB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</w:pPr>
      <w:r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>Na wyspie marzeń,</w:t>
      </w:r>
    </w:p>
    <w:p w14:paraId="19E230B3" w14:textId="5ABBC093" w:rsidR="00973E15" w:rsidRPr="00973E15" w:rsidRDefault="00973E15" w:rsidP="003E53BB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</w:pPr>
      <w:r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>Kim jestem, co lubię, co jest dla mnie ważne?</w:t>
      </w:r>
      <w:r w:rsidR="006F4FEB"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>,</w:t>
      </w:r>
    </w:p>
    <w:p w14:paraId="6EEDA059" w14:textId="5D5C4435" w:rsidR="00973E15" w:rsidRPr="006F4FEB" w:rsidRDefault="00973E15" w:rsidP="003E53BB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</w:pPr>
      <w:r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>Kto czyta ks</w:t>
      </w:r>
      <w:r w:rsidR="006F4FEB"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>iążki żyje podwójnie,</w:t>
      </w:r>
    </w:p>
    <w:p w14:paraId="37B18637" w14:textId="51122C72" w:rsidR="006F4FEB" w:rsidRPr="000076D0" w:rsidRDefault="006F4FEB" w:rsidP="003E53BB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</w:pPr>
      <w:r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>Czy każdy może być moim kolegą?</w:t>
      </w:r>
    </w:p>
    <w:p w14:paraId="413FE2DD" w14:textId="792FFCD1" w:rsidR="000076D0" w:rsidRPr="000076D0" w:rsidRDefault="000076D0" w:rsidP="003E53BB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</w:pPr>
      <w:r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>Radość jest lekarstwem,</w:t>
      </w:r>
    </w:p>
    <w:p w14:paraId="4102DC08" w14:textId="243B4CFE" w:rsidR="000076D0" w:rsidRPr="006F4FEB" w:rsidRDefault="000076D0" w:rsidP="003E53BB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</w:pPr>
      <w:r>
        <w:rPr>
          <w:rFonts w:eastAsia="Calibri" w:cstheme="minorHAnsi"/>
          <w:i/>
          <w:iCs/>
          <w:color w:val="000000" w:themeColor="text1"/>
          <w:kern w:val="3"/>
          <w:sz w:val="24"/>
          <w:szCs w:val="24"/>
          <w:lang w:eastAsia="pl-PL"/>
        </w:rPr>
        <w:t>Używki mój wróg.</w:t>
      </w:r>
    </w:p>
    <w:p w14:paraId="306380E1" w14:textId="73A36CB8" w:rsidR="00973E15" w:rsidRPr="000076D0" w:rsidRDefault="006F4FEB" w:rsidP="003E53BB">
      <w:pPr>
        <w:suppressAutoHyphens/>
        <w:overflowPunct w:val="0"/>
        <w:spacing w:after="240" w:line="276" w:lineRule="auto"/>
        <w:ind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Analiza dokumentacji prowadzonej w Placówce potwierdziła różnorodność i atrakcyjność</w:t>
      </w:r>
      <w:r w:rsidR="0045105F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prowadzonych zajęć, które umożliwiały uczęszczającym </w:t>
      </w:r>
      <w:r w:rsidR="0045105F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do niej 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dzieciom efektywne spędzanie czasu wolnego, rozwój pasji i zainteresowań</w:t>
      </w:r>
      <w:r w:rsidR="00690D71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,</w:t>
      </w:r>
      <w:r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a także </w:t>
      </w:r>
      <w:r w:rsidR="0045105F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>zdobycie umiejętności radzenia sobie ze stresem i pokonywania własnych słabości.</w:t>
      </w:r>
      <w:r w:rsidR="000076D0">
        <w:rPr>
          <w:rFonts w:eastAsia="Calibri" w:cstheme="minorHAnsi"/>
          <w:color w:val="000000" w:themeColor="text1"/>
          <w:kern w:val="3"/>
          <w:sz w:val="24"/>
          <w:szCs w:val="24"/>
          <w:lang w:eastAsia="pl-PL"/>
        </w:rPr>
        <w:t xml:space="preserve"> </w:t>
      </w:r>
      <w:r w:rsidR="000076D0" w:rsidRPr="00123DA3">
        <w:rPr>
          <w:rFonts w:eastAsia="Times New Roman" w:cstheme="minorHAnsi"/>
          <w:color w:val="000000" w:themeColor="text1"/>
          <w:sz w:val="24"/>
          <w:szCs w:val="24"/>
          <w:lang w:eastAsia="zh-CN"/>
        </w:rPr>
        <w:t>Placówka dysponowała materiałami niezbędnymi do</w:t>
      </w:r>
      <w:r w:rsidR="000076D0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</w:t>
      </w:r>
      <w:r w:rsidR="000076D0" w:rsidRPr="00123DA3">
        <w:rPr>
          <w:rFonts w:eastAsia="Times New Roman" w:cstheme="minorHAnsi"/>
          <w:color w:val="000000" w:themeColor="text1"/>
          <w:sz w:val="24"/>
          <w:szCs w:val="24"/>
          <w:lang w:eastAsia="zh-CN"/>
        </w:rPr>
        <w:t>realizacji</w:t>
      </w:r>
      <w:r w:rsidR="000076D0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</w:t>
      </w:r>
      <w:r w:rsidR="000076D0" w:rsidRPr="00123DA3">
        <w:rPr>
          <w:rFonts w:eastAsia="Times New Roman" w:cstheme="minorHAnsi"/>
          <w:color w:val="000000" w:themeColor="text1"/>
          <w:sz w:val="24"/>
          <w:szCs w:val="24"/>
          <w:lang w:eastAsia="zh-CN"/>
        </w:rPr>
        <w:t>pracy</w:t>
      </w:r>
      <w:r w:rsidR="000076D0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</w:t>
      </w:r>
      <w:r w:rsidR="000076D0" w:rsidRPr="00123DA3">
        <w:rPr>
          <w:rFonts w:eastAsia="Times New Roman" w:cstheme="minorHAnsi"/>
          <w:color w:val="000000" w:themeColor="text1"/>
          <w:sz w:val="24"/>
          <w:szCs w:val="24"/>
          <w:lang w:eastAsia="zh-CN"/>
        </w:rPr>
        <w:t>z</w:t>
      </w:r>
      <w:r w:rsidR="000076D0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</w:t>
      </w:r>
      <w:r w:rsidR="000076D0" w:rsidRPr="00123DA3">
        <w:rPr>
          <w:rFonts w:eastAsia="Times New Roman" w:cstheme="minorHAnsi"/>
          <w:color w:val="000000" w:themeColor="text1"/>
          <w:sz w:val="24"/>
          <w:szCs w:val="24"/>
          <w:lang w:eastAsia="zh-CN"/>
        </w:rPr>
        <w:t>dziećmi tj. materiałami plastycznymi, grami planszowymi, książkami, pomocami edukacyjnymi.</w:t>
      </w:r>
    </w:p>
    <w:p w14:paraId="5D4248E5" w14:textId="4D156543" w:rsidR="00123DA3" w:rsidRPr="00392CC5" w:rsidRDefault="00123DA3" w:rsidP="003E53BB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392CC5">
        <w:rPr>
          <w:rFonts w:eastAsia="Calibri" w:cstheme="minorHAnsi"/>
          <w:b/>
          <w:bCs/>
          <w:color w:val="000000" w:themeColor="text1"/>
          <w:sz w:val="24"/>
          <w:szCs w:val="24"/>
        </w:rPr>
        <w:t>Inne usługi świadczone przez Placówkę oraz inne formy działalności prowadzone przez Placówkę</w:t>
      </w:r>
    </w:p>
    <w:p w14:paraId="52F355BA" w14:textId="3191FCE3" w:rsidR="00123DA3" w:rsidRDefault="009C3237" w:rsidP="003E53BB">
      <w:pPr>
        <w:spacing w:after="0" w:line="276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     </w:t>
      </w:r>
      <w:r w:rsidR="00123DA3"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Kontrolowana Jednostka </w:t>
      </w:r>
      <w:r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bierze czynny udział w zbiórkach żywności ściśle współpracując </w:t>
      </w:r>
      <w:r>
        <w:rPr>
          <w:rFonts w:eastAsia="Calibri" w:cstheme="minorHAnsi"/>
          <w:color w:val="000000" w:themeColor="text1"/>
          <w:sz w:val="24"/>
          <w:szCs w:val="24"/>
          <w:lang w:eastAsia="pl-PL"/>
        </w:rPr>
        <w:br/>
        <w:t>w tym zakresie z Bankiem Żywności w Olsztynie</w:t>
      </w:r>
      <w:r w:rsidR="00123DA3" w:rsidRPr="00123DA3">
        <w:rPr>
          <w:rFonts w:eastAsia="Calibri" w:cstheme="minorHAnsi"/>
          <w:color w:val="000000" w:themeColor="text1"/>
          <w:sz w:val="24"/>
          <w:szCs w:val="24"/>
          <w:lang w:eastAsia="pl-PL"/>
        </w:rPr>
        <w:t>.</w:t>
      </w:r>
    </w:p>
    <w:p w14:paraId="53881697" w14:textId="77777777" w:rsidR="00392CC5" w:rsidRDefault="009C3237" w:rsidP="003E53BB">
      <w:pPr>
        <w:spacing w:after="120" w:line="276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     Ponadto na uwagę zasługuje fakt, iż Placówka sukcesywnie stara się pozyskiwać środki finansowe dla dzieci, korzystając z programów stypendialnych</w:t>
      </w:r>
      <w:r w:rsidR="00612AA1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organizowanych przez Caritas Polska. W kontrolowanym okresie siedmioro wychowanków Ogniska zostało objętych programami: ,,Skrzydła” i ,,Dwa talenty”.</w:t>
      </w:r>
    </w:p>
    <w:p w14:paraId="5C2CA6EC" w14:textId="494D7C4C" w:rsidR="00123DA3" w:rsidRPr="00392CC5" w:rsidRDefault="00392CC5" w:rsidP="003E53BB">
      <w:pPr>
        <w:spacing w:after="120" w:line="276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     </w:t>
      </w:r>
      <w:r w:rsidRPr="00392CC5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>VI</w:t>
      </w:r>
      <w:r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.  </w:t>
      </w:r>
      <w:r w:rsidR="00123DA3" w:rsidRPr="00392CC5">
        <w:rPr>
          <w:rFonts w:ascii="Calibri" w:eastAsia="Calibri" w:hAnsi="Calibri" w:cs="Calibri"/>
          <w:b/>
          <w:color w:val="000000" w:themeColor="text1"/>
          <w:sz w:val="24"/>
          <w:szCs w:val="24"/>
        </w:rPr>
        <w:t>Uwagi i wnioski</w:t>
      </w:r>
      <w:r w:rsidR="00123DA3" w:rsidRPr="00392CC5">
        <w:rPr>
          <w:rFonts w:ascii="Calibri" w:eastAsia="Calibri" w:hAnsi="Calibri" w:cs="Calibri"/>
          <w:b/>
          <w:color w:val="000000" w:themeColor="text1"/>
          <w:sz w:val="24"/>
          <w:szCs w:val="24"/>
          <w:lang w:bidi="pl-PL"/>
        </w:rPr>
        <w:t xml:space="preserve">  </w:t>
      </w:r>
    </w:p>
    <w:p w14:paraId="40C1CA96" w14:textId="2BF53A43" w:rsidR="00123DA3" w:rsidRPr="00096365" w:rsidRDefault="00182AB0" w:rsidP="003E53BB">
      <w:pPr>
        <w:spacing w:after="0" w:line="276" w:lineRule="auto"/>
        <w:ind w:firstLine="284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 w:bidi="pl-PL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eastAsia="pl-PL" w:bidi="pl-PL"/>
        </w:rPr>
        <w:lastRenderedPageBreak/>
        <w:t>Mając na względzie pozytywne wyniki ustaleń kontrol</w:t>
      </w:r>
      <w:r w:rsidR="001A31B7">
        <w:rPr>
          <w:rFonts w:ascii="Calibri" w:eastAsia="Calibri" w:hAnsi="Calibri" w:cs="Calibri"/>
          <w:color w:val="000000" w:themeColor="text1"/>
          <w:sz w:val="24"/>
          <w:szCs w:val="24"/>
          <w:lang w:eastAsia="pl-PL" w:bidi="pl-PL"/>
        </w:rPr>
        <w:t>i</w:t>
      </w:r>
      <w:r>
        <w:rPr>
          <w:rFonts w:ascii="Calibri" w:eastAsia="Calibri" w:hAnsi="Calibri" w:cs="Calibri"/>
          <w:color w:val="000000" w:themeColor="text1"/>
          <w:sz w:val="24"/>
          <w:szCs w:val="24"/>
          <w:lang w:eastAsia="pl-PL" w:bidi="pl-PL"/>
        </w:rPr>
        <w:t>,</w:t>
      </w:r>
      <w:r w:rsidR="00123DA3" w:rsidRPr="00123DA3">
        <w:rPr>
          <w:rFonts w:ascii="Calibri" w:eastAsia="Calibri" w:hAnsi="Calibri" w:cs="Calibri"/>
          <w:color w:val="000000" w:themeColor="text1"/>
          <w:sz w:val="24"/>
          <w:szCs w:val="24"/>
          <w:lang w:eastAsia="pl-PL" w:bidi="pl-PL"/>
        </w:rPr>
        <w:t xml:space="preserve"> nie wn</w:t>
      </w:r>
      <w:r>
        <w:rPr>
          <w:rFonts w:ascii="Calibri" w:eastAsia="Calibri" w:hAnsi="Calibri" w:cs="Calibri"/>
          <w:color w:val="000000" w:themeColor="text1"/>
          <w:sz w:val="24"/>
          <w:szCs w:val="24"/>
          <w:lang w:eastAsia="pl-PL" w:bidi="pl-PL"/>
        </w:rPr>
        <w:t>osi</w:t>
      </w:r>
      <w:r w:rsidR="00123DA3" w:rsidRPr="00123DA3">
        <w:rPr>
          <w:rFonts w:ascii="Calibri" w:eastAsia="Calibri" w:hAnsi="Calibri" w:cs="Calibri"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eastAsia="pl-PL" w:bidi="pl-PL"/>
        </w:rPr>
        <w:t xml:space="preserve">się </w:t>
      </w:r>
      <w:r w:rsidR="00123DA3" w:rsidRPr="00123DA3">
        <w:rPr>
          <w:rFonts w:ascii="Calibri" w:eastAsia="Calibri" w:hAnsi="Calibri" w:cs="Calibri"/>
          <w:color w:val="000000" w:themeColor="text1"/>
          <w:sz w:val="24"/>
          <w:szCs w:val="24"/>
          <w:lang w:eastAsia="pl-PL" w:bidi="pl-PL"/>
        </w:rPr>
        <w:t xml:space="preserve">uwag. </w:t>
      </w:r>
      <w:r w:rsidR="00612AA1">
        <w:rPr>
          <w:rFonts w:ascii="Calibri" w:eastAsia="Calibri" w:hAnsi="Calibri" w:cs="Calibri"/>
          <w:color w:val="000000" w:themeColor="text1"/>
          <w:sz w:val="24"/>
          <w:szCs w:val="24"/>
          <w:lang w:eastAsia="pl-PL" w:bidi="pl-PL"/>
        </w:rPr>
        <w:t>Rekomenduje się dalsze utrzymanie dobrej jakości usł</w:t>
      </w:r>
      <w:r w:rsidR="0019302D">
        <w:rPr>
          <w:rFonts w:ascii="Calibri" w:eastAsia="Calibri" w:hAnsi="Calibri" w:cs="Calibri"/>
          <w:color w:val="000000" w:themeColor="text1"/>
          <w:sz w:val="24"/>
          <w:szCs w:val="24"/>
          <w:lang w:eastAsia="pl-PL" w:bidi="pl-PL"/>
        </w:rPr>
        <w:t>ug i działań na rzecz wsparcia dzieci i ich rodzin.</w:t>
      </w:r>
    </w:p>
    <w:p w14:paraId="35365D51" w14:textId="77777777" w:rsidR="00182AB0" w:rsidRPr="002B0A78" w:rsidRDefault="00182AB0" w:rsidP="003E53BB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eastAsia="Calibri" w:cstheme="minorHAnsi"/>
          <w:kern w:val="3"/>
          <w:sz w:val="24"/>
          <w:szCs w:val="24"/>
          <w:lang w:eastAsia="pl-PL"/>
        </w:rPr>
      </w:pPr>
      <w:r>
        <w:rPr>
          <w:rFonts w:eastAsia="Calibri" w:cstheme="minorHAnsi"/>
          <w:kern w:val="3"/>
          <w:sz w:val="24"/>
          <w:szCs w:val="24"/>
          <w:lang w:eastAsia="pl-PL"/>
        </w:rPr>
        <w:t>W związku z niestwierdzeniem nieprawidłowości w realizacji zadań w obszarze objętym kontrolą, nie wydaje się zaleceń.</w:t>
      </w:r>
    </w:p>
    <w:p w14:paraId="01A6CE83" w14:textId="77777777" w:rsidR="00182AB0" w:rsidRPr="002B0A78" w:rsidRDefault="00182AB0" w:rsidP="001A31B7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2B0A78">
        <w:rPr>
          <w:rFonts w:cstheme="minorHAnsi"/>
          <w:b/>
          <w:bCs/>
          <w:sz w:val="24"/>
          <w:szCs w:val="24"/>
        </w:rPr>
        <w:t>Pouczenie</w:t>
      </w:r>
    </w:p>
    <w:p w14:paraId="774D2225" w14:textId="77777777" w:rsidR="00182AB0" w:rsidRPr="002B0A78" w:rsidRDefault="00182AB0" w:rsidP="003E53BB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B0A78">
        <w:rPr>
          <w:rFonts w:cstheme="minorHAnsi"/>
          <w:sz w:val="24"/>
          <w:szCs w:val="24"/>
        </w:rPr>
        <w:t>Zgodnie z § 14 rozporządzenia Ministra Pracy i Polityki Społecznej z dnia 21 sierpnia 2015 r.  w</w:t>
      </w:r>
      <w:r>
        <w:rPr>
          <w:rFonts w:cstheme="minorHAnsi"/>
          <w:sz w:val="24"/>
          <w:szCs w:val="24"/>
        </w:rPr>
        <w:t> </w:t>
      </w:r>
      <w:r w:rsidRPr="002B0A78">
        <w:rPr>
          <w:rFonts w:cstheme="minorHAnsi"/>
          <w:sz w:val="24"/>
          <w:szCs w:val="24"/>
        </w:rPr>
        <w:t>sprawie przeprowadzania kontroli przez wojewodę oraz wzoru legitymacji uprawniającej do przeprowadzenia kontroli (Dz. U. z 2015 r., poz. 1477) do wystąpienia pokontrolnego przysługuje prawo wniesienia zastrzeżeń na zasadach określonych w art. 197d ustawy z dnia 9 czerwca 2011 roku o wspieraniu rodziny i systemie pieczy zastępczej. Termin na wniesienie zastrzeżeń wynosi 7 dni od dnia otrzymania wystąpienia pokontrolnego.</w:t>
      </w:r>
    </w:p>
    <w:p w14:paraId="6523EC3D" w14:textId="77777777" w:rsidR="00182AB0" w:rsidRPr="002B0A78" w:rsidRDefault="00182AB0" w:rsidP="003E53BB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2B0A78">
        <w:rPr>
          <w:rFonts w:eastAsia="Calibri" w:cstheme="minorHAnsi"/>
          <w:kern w:val="3"/>
          <w:u w:val="single"/>
          <w:lang w:eastAsia="pl-PL"/>
        </w:rPr>
        <w:t>Podstawa prawna</w:t>
      </w:r>
      <w:r w:rsidRPr="002B0A78">
        <w:rPr>
          <w:rFonts w:eastAsia="Calibri" w:cstheme="minorHAnsi"/>
          <w:kern w:val="3"/>
          <w:lang w:eastAsia="pl-PL"/>
        </w:rPr>
        <w:t>:</w:t>
      </w:r>
    </w:p>
    <w:p w14:paraId="2E2ABCD9" w14:textId="7D7DC025" w:rsidR="00182AB0" w:rsidRPr="002B0A78" w:rsidRDefault="00182AB0" w:rsidP="003E53BB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2B0A78">
        <w:rPr>
          <w:rFonts w:cstheme="minorHAnsi"/>
        </w:rPr>
        <w:t>§ 14 rozporządzenia Ministra Pracy i Polityki Społecznej z dnia 21 sierpnia 2015 roku</w:t>
      </w:r>
      <w:r>
        <w:rPr>
          <w:rFonts w:cstheme="minorHAnsi"/>
        </w:rPr>
        <w:t xml:space="preserve"> </w:t>
      </w:r>
      <w:r w:rsidRPr="002B0A78">
        <w:rPr>
          <w:rFonts w:cstheme="minorHAnsi"/>
        </w:rPr>
        <w:t xml:space="preserve"> w sprawie przeprowadzania kontroli przez wojewodę oraz wzoru legitymacji uprawniającej do przeprowadzania kontroli (Dz. U. 2015 poz. 1477),</w:t>
      </w:r>
    </w:p>
    <w:p w14:paraId="057E1E59" w14:textId="1BD828A7" w:rsidR="00182AB0" w:rsidRDefault="00182AB0" w:rsidP="003E53BB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2B0A78">
        <w:rPr>
          <w:rFonts w:cstheme="minorHAnsi"/>
        </w:rPr>
        <w:t>art. 197 d ustawy z dnia 9 czerwca 2011 roku o wspieraniu rodziny i systemie pieczy  zastępczej (t.j. Dz. U. 202</w:t>
      </w:r>
      <w:r>
        <w:rPr>
          <w:rFonts w:cstheme="minorHAnsi"/>
        </w:rPr>
        <w:t>2</w:t>
      </w:r>
      <w:r w:rsidRPr="002B0A78">
        <w:rPr>
          <w:rFonts w:cstheme="minorHAnsi"/>
        </w:rPr>
        <w:t xml:space="preserve">, poz. </w:t>
      </w:r>
      <w:r>
        <w:rPr>
          <w:rFonts w:cstheme="minorHAnsi"/>
        </w:rPr>
        <w:t>447</w:t>
      </w:r>
      <w:r w:rsidRPr="002B0A78">
        <w:rPr>
          <w:rFonts w:cstheme="minorHAnsi"/>
        </w:rPr>
        <w:t>).</w:t>
      </w:r>
    </w:p>
    <w:p w14:paraId="4E9C5C98" w14:textId="77777777" w:rsidR="00F71C3A" w:rsidRPr="00816FE8" w:rsidRDefault="00F71C3A" w:rsidP="003E53BB">
      <w:pPr>
        <w:widowControl w:val="0"/>
        <w:suppressAutoHyphens/>
        <w:autoSpaceDN w:val="0"/>
        <w:spacing w:after="0" w:line="276" w:lineRule="auto"/>
        <w:ind w:left="284"/>
        <w:contextualSpacing/>
        <w:jc w:val="both"/>
        <w:textAlignment w:val="baseline"/>
        <w:rPr>
          <w:rFonts w:cstheme="minorHAnsi"/>
        </w:rPr>
      </w:pPr>
    </w:p>
    <w:p w14:paraId="7D8524FF" w14:textId="3FD2651F" w:rsidR="00123DA3" w:rsidRPr="00123DA3" w:rsidRDefault="00123DA3" w:rsidP="003E53BB">
      <w:pPr>
        <w:spacing w:after="0" w:line="276" w:lineRule="auto"/>
        <w:ind w:firstLine="5387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123DA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 up. WOJEWODY</w:t>
      </w:r>
    </w:p>
    <w:p w14:paraId="77E93BB3" w14:textId="77777777" w:rsidR="00123DA3" w:rsidRPr="00123DA3" w:rsidRDefault="00123DA3" w:rsidP="003E53BB">
      <w:pPr>
        <w:spacing w:after="0" w:line="276" w:lineRule="auto"/>
        <w:ind w:firstLine="4962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123DA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WARMIŃSKO-MAZURSKIEGO</w:t>
      </w:r>
    </w:p>
    <w:p w14:paraId="49A445FA" w14:textId="77777777" w:rsidR="00123DA3" w:rsidRPr="00123DA3" w:rsidRDefault="00123DA3" w:rsidP="003E53BB">
      <w:pPr>
        <w:spacing w:after="0" w:line="276" w:lineRule="auto"/>
        <w:ind w:firstLine="5245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123DA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Urszula Jędrychowska</w:t>
      </w:r>
    </w:p>
    <w:p w14:paraId="3E1D5CB7" w14:textId="77777777" w:rsidR="00123DA3" w:rsidRPr="00123DA3" w:rsidRDefault="00123DA3" w:rsidP="003E53BB">
      <w:pPr>
        <w:spacing w:after="0" w:line="276" w:lineRule="auto"/>
        <w:ind w:firstLine="5245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ZASTĘPCA DYREKTORA</w:t>
      </w:r>
    </w:p>
    <w:p w14:paraId="077AAA9B" w14:textId="77777777" w:rsidR="00123DA3" w:rsidRPr="00123DA3" w:rsidRDefault="00123DA3" w:rsidP="003E53BB">
      <w:pPr>
        <w:spacing w:after="0" w:line="276" w:lineRule="auto"/>
        <w:ind w:firstLine="4962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3D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Wydziału Polityki Społecznej</w:t>
      </w:r>
    </w:p>
    <w:p w14:paraId="07EFB2C9" w14:textId="290E8AC3" w:rsidR="00123DA3" w:rsidRPr="00123DA3" w:rsidRDefault="008C5C5F" w:rsidP="003E53BB">
      <w:pPr>
        <w:spacing w:after="0" w:line="276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Monika Martwich</w:t>
      </w:r>
      <w:r w:rsidR="00123DA3" w:rsidRPr="00123DA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– główny specjalista </w:t>
      </w:r>
    </w:p>
    <w:p w14:paraId="11AA7E86" w14:textId="1EB6AAAD" w:rsidR="00123DA3" w:rsidRPr="00123DA3" w:rsidRDefault="008C5C5F" w:rsidP="003E53BB">
      <w:pPr>
        <w:spacing w:after="0" w:line="276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Stella Maścianica</w:t>
      </w:r>
      <w:r w:rsidR="00123DA3" w:rsidRPr="00123DA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– główny specjalista</w:t>
      </w:r>
    </w:p>
    <w:sectPr w:rsidR="00123DA3" w:rsidRPr="00123DA3" w:rsidSect="003E53BB">
      <w:footerReference w:type="default" r:id="rId9"/>
      <w:pgSz w:w="11906" w:h="16838"/>
      <w:pgMar w:top="709" w:right="1133" w:bottom="709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FC16" w14:textId="77777777" w:rsidR="00D26CB1" w:rsidRDefault="00D26CB1">
      <w:pPr>
        <w:spacing w:after="0" w:line="240" w:lineRule="auto"/>
      </w:pPr>
      <w:r>
        <w:separator/>
      </w:r>
    </w:p>
  </w:endnote>
  <w:endnote w:type="continuationSeparator" w:id="0">
    <w:p w14:paraId="6DDC5DDA" w14:textId="77777777" w:rsidR="00D26CB1" w:rsidRDefault="00D2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648803"/>
      <w:docPartObj>
        <w:docPartGallery w:val="Page Numbers (Bottom of Page)"/>
        <w:docPartUnique/>
      </w:docPartObj>
    </w:sdtPr>
    <w:sdtContent>
      <w:p w14:paraId="497E578E" w14:textId="77777777" w:rsidR="0013013F" w:rsidRDefault="00123D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0EF1C259" w14:textId="77777777" w:rsidR="0013013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0308" w14:textId="77777777" w:rsidR="00D26CB1" w:rsidRDefault="00D26CB1">
      <w:pPr>
        <w:spacing w:after="0" w:line="240" w:lineRule="auto"/>
      </w:pPr>
      <w:r>
        <w:separator/>
      </w:r>
    </w:p>
  </w:footnote>
  <w:footnote w:type="continuationSeparator" w:id="0">
    <w:p w14:paraId="52C3EBD3" w14:textId="77777777" w:rsidR="00D26CB1" w:rsidRDefault="00D2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F39"/>
    <w:multiLevelType w:val="hybridMultilevel"/>
    <w:tmpl w:val="1B9EF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78AF"/>
    <w:multiLevelType w:val="hybridMultilevel"/>
    <w:tmpl w:val="65840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0922"/>
    <w:multiLevelType w:val="hybridMultilevel"/>
    <w:tmpl w:val="368E35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D03D2"/>
    <w:multiLevelType w:val="hybridMultilevel"/>
    <w:tmpl w:val="B1907512"/>
    <w:lvl w:ilvl="0" w:tplc="5D945142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D04D6A"/>
    <w:multiLevelType w:val="hybridMultilevel"/>
    <w:tmpl w:val="3C3638E8"/>
    <w:lvl w:ilvl="0" w:tplc="B360D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A495B"/>
    <w:multiLevelType w:val="hybridMultilevel"/>
    <w:tmpl w:val="A3C67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D6E0A"/>
    <w:multiLevelType w:val="hybridMultilevel"/>
    <w:tmpl w:val="673A981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C70E2"/>
    <w:multiLevelType w:val="hybridMultilevel"/>
    <w:tmpl w:val="ABA8E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C4563"/>
    <w:multiLevelType w:val="hybridMultilevel"/>
    <w:tmpl w:val="65143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5C83"/>
    <w:multiLevelType w:val="hybridMultilevel"/>
    <w:tmpl w:val="CD6C6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A3AB0"/>
    <w:multiLevelType w:val="hybridMultilevel"/>
    <w:tmpl w:val="60701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C6453"/>
    <w:multiLevelType w:val="hybridMultilevel"/>
    <w:tmpl w:val="124C36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05804F1"/>
    <w:multiLevelType w:val="hybridMultilevel"/>
    <w:tmpl w:val="2B141B2A"/>
    <w:lvl w:ilvl="0" w:tplc="C80287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1601766"/>
    <w:multiLevelType w:val="hybridMultilevel"/>
    <w:tmpl w:val="3D380494"/>
    <w:lvl w:ilvl="0" w:tplc="1A3CDF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B0E9E"/>
    <w:multiLevelType w:val="hybridMultilevel"/>
    <w:tmpl w:val="EF5E7738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5975232F"/>
    <w:multiLevelType w:val="hybridMultilevel"/>
    <w:tmpl w:val="D62272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98751A9"/>
    <w:multiLevelType w:val="hybridMultilevel"/>
    <w:tmpl w:val="DE48E954"/>
    <w:lvl w:ilvl="0" w:tplc="14E6FB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672CFA"/>
    <w:multiLevelType w:val="hybridMultilevel"/>
    <w:tmpl w:val="5B50995A"/>
    <w:lvl w:ilvl="0" w:tplc="68DE7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F7937"/>
    <w:multiLevelType w:val="hybridMultilevel"/>
    <w:tmpl w:val="F3D24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C70E4"/>
    <w:multiLevelType w:val="multilevel"/>
    <w:tmpl w:val="A746A3B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4320556"/>
    <w:multiLevelType w:val="hybridMultilevel"/>
    <w:tmpl w:val="DB166D3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04513405">
    <w:abstractNumId w:val="19"/>
  </w:num>
  <w:num w:numId="2" w16cid:durableId="507596843">
    <w:abstractNumId w:val="12"/>
  </w:num>
  <w:num w:numId="3" w16cid:durableId="1183711808">
    <w:abstractNumId w:val="16"/>
  </w:num>
  <w:num w:numId="4" w16cid:durableId="77480522">
    <w:abstractNumId w:val="4"/>
  </w:num>
  <w:num w:numId="5" w16cid:durableId="1479809852">
    <w:abstractNumId w:val="9"/>
  </w:num>
  <w:num w:numId="6" w16cid:durableId="1929383402">
    <w:abstractNumId w:val="5"/>
  </w:num>
  <w:num w:numId="7" w16cid:durableId="3627086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0573691">
    <w:abstractNumId w:val="6"/>
  </w:num>
  <w:num w:numId="9" w16cid:durableId="143277027">
    <w:abstractNumId w:val="10"/>
  </w:num>
  <w:num w:numId="10" w16cid:durableId="574051473">
    <w:abstractNumId w:val="7"/>
  </w:num>
  <w:num w:numId="11" w16cid:durableId="265042056">
    <w:abstractNumId w:val="8"/>
  </w:num>
  <w:num w:numId="12" w16cid:durableId="1975521974">
    <w:abstractNumId w:val="1"/>
  </w:num>
  <w:num w:numId="13" w16cid:durableId="1766264724">
    <w:abstractNumId w:val="14"/>
  </w:num>
  <w:num w:numId="14" w16cid:durableId="1069154376">
    <w:abstractNumId w:val="2"/>
  </w:num>
  <w:num w:numId="15" w16cid:durableId="1894735893">
    <w:abstractNumId w:val="11"/>
  </w:num>
  <w:num w:numId="16" w16cid:durableId="1266766155">
    <w:abstractNumId w:val="0"/>
  </w:num>
  <w:num w:numId="17" w16cid:durableId="755782139">
    <w:abstractNumId w:val="15"/>
  </w:num>
  <w:num w:numId="18" w16cid:durableId="1178620608">
    <w:abstractNumId w:val="18"/>
  </w:num>
  <w:num w:numId="19" w16cid:durableId="1277327183">
    <w:abstractNumId w:val="20"/>
  </w:num>
  <w:num w:numId="20" w16cid:durableId="1975090983">
    <w:abstractNumId w:val="17"/>
  </w:num>
  <w:num w:numId="21" w16cid:durableId="447354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2E"/>
    <w:rsid w:val="000076D0"/>
    <w:rsid w:val="000079B6"/>
    <w:rsid w:val="000145B9"/>
    <w:rsid w:val="000251C0"/>
    <w:rsid w:val="00027C7A"/>
    <w:rsid w:val="0005537F"/>
    <w:rsid w:val="00055F43"/>
    <w:rsid w:val="00056FC5"/>
    <w:rsid w:val="00063DDA"/>
    <w:rsid w:val="00065D54"/>
    <w:rsid w:val="00096365"/>
    <w:rsid w:val="000A0174"/>
    <w:rsid w:val="000B40E1"/>
    <w:rsid w:val="000C06EA"/>
    <w:rsid w:val="000F36AC"/>
    <w:rsid w:val="00121C71"/>
    <w:rsid w:val="00123DA3"/>
    <w:rsid w:val="0013624D"/>
    <w:rsid w:val="001502AD"/>
    <w:rsid w:val="00157E0B"/>
    <w:rsid w:val="00162F28"/>
    <w:rsid w:val="00182AB0"/>
    <w:rsid w:val="00184595"/>
    <w:rsid w:val="0019302D"/>
    <w:rsid w:val="001A2521"/>
    <w:rsid w:val="001A31B7"/>
    <w:rsid w:val="001B4E78"/>
    <w:rsid w:val="001B4FDD"/>
    <w:rsid w:val="001C320A"/>
    <w:rsid w:val="001E32F5"/>
    <w:rsid w:val="00222873"/>
    <w:rsid w:val="00225CBA"/>
    <w:rsid w:val="002600D2"/>
    <w:rsid w:val="00275BCE"/>
    <w:rsid w:val="002B78B1"/>
    <w:rsid w:val="002B79C7"/>
    <w:rsid w:val="003103DF"/>
    <w:rsid w:val="00320C37"/>
    <w:rsid w:val="00392CC5"/>
    <w:rsid w:val="0039316D"/>
    <w:rsid w:val="00396988"/>
    <w:rsid w:val="003A4918"/>
    <w:rsid w:val="003B7ABB"/>
    <w:rsid w:val="003E53BB"/>
    <w:rsid w:val="003E7678"/>
    <w:rsid w:val="003F116B"/>
    <w:rsid w:val="004259B9"/>
    <w:rsid w:val="00430058"/>
    <w:rsid w:val="00433907"/>
    <w:rsid w:val="00436C66"/>
    <w:rsid w:val="0045105F"/>
    <w:rsid w:val="004554C6"/>
    <w:rsid w:val="00486057"/>
    <w:rsid w:val="004A2D3B"/>
    <w:rsid w:val="004A7BF7"/>
    <w:rsid w:val="004E6745"/>
    <w:rsid w:val="004E772A"/>
    <w:rsid w:val="004F0B3B"/>
    <w:rsid w:val="00504BDF"/>
    <w:rsid w:val="0051420F"/>
    <w:rsid w:val="00526CA9"/>
    <w:rsid w:val="0053434C"/>
    <w:rsid w:val="00542D9B"/>
    <w:rsid w:val="005A296D"/>
    <w:rsid w:val="005C0CEE"/>
    <w:rsid w:val="005C626F"/>
    <w:rsid w:val="005C72F8"/>
    <w:rsid w:val="005D2173"/>
    <w:rsid w:val="005E4751"/>
    <w:rsid w:val="00612AA1"/>
    <w:rsid w:val="006142BB"/>
    <w:rsid w:val="00615B74"/>
    <w:rsid w:val="00636994"/>
    <w:rsid w:val="00642B1B"/>
    <w:rsid w:val="006571E6"/>
    <w:rsid w:val="00690CF5"/>
    <w:rsid w:val="00690D71"/>
    <w:rsid w:val="006A36D5"/>
    <w:rsid w:val="006A45B2"/>
    <w:rsid w:val="006A74FB"/>
    <w:rsid w:val="006A7DC5"/>
    <w:rsid w:val="006B1F65"/>
    <w:rsid w:val="006D3C4D"/>
    <w:rsid w:val="006D6C73"/>
    <w:rsid w:val="006F4FEB"/>
    <w:rsid w:val="006F6174"/>
    <w:rsid w:val="00701075"/>
    <w:rsid w:val="00701DCC"/>
    <w:rsid w:val="00716796"/>
    <w:rsid w:val="007201E9"/>
    <w:rsid w:val="00730585"/>
    <w:rsid w:val="00732A05"/>
    <w:rsid w:val="00736DA8"/>
    <w:rsid w:val="00772C6C"/>
    <w:rsid w:val="00775245"/>
    <w:rsid w:val="00777099"/>
    <w:rsid w:val="00780450"/>
    <w:rsid w:val="007836AE"/>
    <w:rsid w:val="007B271E"/>
    <w:rsid w:val="007C116A"/>
    <w:rsid w:val="007D16A2"/>
    <w:rsid w:val="008013C0"/>
    <w:rsid w:val="00816FE8"/>
    <w:rsid w:val="00833307"/>
    <w:rsid w:val="00853849"/>
    <w:rsid w:val="0086200E"/>
    <w:rsid w:val="00865BC7"/>
    <w:rsid w:val="00876E58"/>
    <w:rsid w:val="0089566B"/>
    <w:rsid w:val="008C0601"/>
    <w:rsid w:val="008C4ECC"/>
    <w:rsid w:val="008C5C5F"/>
    <w:rsid w:val="008D297A"/>
    <w:rsid w:val="009247E5"/>
    <w:rsid w:val="009532F7"/>
    <w:rsid w:val="009606C2"/>
    <w:rsid w:val="00973E15"/>
    <w:rsid w:val="009773CD"/>
    <w:rsid w:val="00986424"/>
    <w:rsid w:val="00990C0A"/>
    <w:rsid w:val="009C3237"/>
    <w:rsid w:val="009E6648"/>
    <w:rsid w:val="009F0CD9"/>
    <w:rsid w:val="009F28F8"/>
    <w:rsid w:val="009F3627"/>
    <w:rsid w:val="009F3659"/>
    <w:rsid w:val="00A14AC4"/>
    <w:rsid w:val="00A2471E"/>
    <w:rsid w:val="00A31F39"/>
    <w:rsid w:val="00A326F4"/>
    <w:rsid w:val="00A42CD8"/>
    <w:rsid w:val="00A536F5"/>
    <w:rsid w:val="00A625F8"/>
    <w:rsid w:val="00A62D5D"/>
    <w:rsid w:val="00A7142F"/>
    <w:rsid w:val="00A72F3C"/>
    <w:rsid w:val="00A7538E"/>
    <w:rsid w:val="00A809C9"/>
    <w:rsid w:val="00AA1B64"/>
    <w:rsid w:val="00AC41E0"/>
    <w:rsid w:val="00AC61F1"/>
    <w:rsid w:val="00AD3DC5"/>
    <w:rsid w:val="00AE31CE"/>
    <w:rsid w:val="00AF3B0F"/>
    <w:rsid w:val="00B075D7"/>
    <w:rsid w:val="00B338C0"/>
    <w:rsid w:val="00B63F8F"/>
    <w:rsid w:val="00B72876"/>
    <w:rsid w:val="00B732B5"/>
    <w:rsid w:val="00B76C8B"/>
    <w:rsid w:val="00B92FE2"/>
    <w:rsid w:val="00BB7315"/>
    <w:rsid w:val="00BD01FE"/>
    <w:rsid w:val="00BD5720"/>
    <w:rsid w:val="00BE3B95"/>
    <w:rsid w:val="00BF04E4"/>
    <w:rsid w:val="00C12B96"/>
    <w:rsid w:val="00C163CF"/>
    <w:rsid w:val="00C230FC"/>
    <w:rsid w:val="00C40DB8"/>
    <w:rsid w:val="00C67F5E"/>
    <w:rsid w:val="00C74650"/>
    <w:rsid w:val="00C754CF"/>
    <w:rsid w:val="00CA2716"/>
    <w:rsid w:val="00CC2DCB"/>
    <w:rsid w:val="00CE112E"/>
    <w:rsid w:val="00CF5EF6"/>
    <w:rsid w:val="00D26CB1"/>
    <w:rsid w:val="00D43583"/>
    <w:rsid w:val="00D50DEE"/>
    <w:rsid w:val="00D5173F"/>
    <w:rsid w:val="00D530D5"/>
    <w:rsid w:val="00D60069"/>
    <w:rsid w:val="00D60C89"/>
    <w:rsid w:val="00D6431B"/>
    <w:rsid w:val="00D64FD6"/>
    <w:rsid w:val="00D73B68"/>
    <w:rsid w:val="00D748E6"/>
    <w:rsid w:val="00DA0E8F"/>
    <w:rsid w:val="00DB4F3A"/>
    <w:rsid w:val="00DC175D"/>
    <w:rsid w:val="00DC7E88"/>
    <w:rsid w:val="00DD73E8"/>
    <w:rsid w:val="00E76894"/>
    <w:rsid w:val="00E94633"/>
    <w:rsid w:val="00EA7173"/>
    <w:rsid w:val="00EC176A"/>
    <w:rsid w:val="00ED3F31"/>
    <w:rsid w:val="00ED50D9"/>
    <w:rsid w:val="00EE6D0D"/>
    <w:rsid w:val="00F065CA"/>
    <w:rsid w:val="00F13B55"/>
    <w:rsid w:val="00F24F9A"/>
    <w:rsid w:val="00F26298"/>
    <w:rsid w:val="00F40244"/>
    <w:rsid w:val="00F602C3"/>
    <w:rsid w:val="00F71C3A"/>
    <w:rsid w:val="00F840F1"/>
    <w:rsid w:val="00FC2013"/>
    <w:rsid w:val="00FD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285E"/>
  <w15:chartTrackingRefBased/>
  <w15:docId w15:val="{B23A2C1F-406F-463C-8B00-95EF7686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3D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23DA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BC258-0583-472E-BEAA-0B5C37C5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2612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Martwich</dc:creator>
  <cp:keywords/>
  <dc:description/>
  <cp:lastModifiedBy>Monika Martwich</cp:lastModifiedBy>
  <cp:revision>346</cp:revision>
  <cp:lastPrinted>2022-07-07T10:24:00Z</cp:lastPrinted>
  <dcterms:created xsi:type="dcterms:W3CDTF">2022-06-29T07:55:00Z</dcterms:created>
  <dcterms:modified xsi:type="dcterms:W3CDTF">2022-08-01T12:32:00Z</dcterms:modified>
</cp:coreProperties>
</file>