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2021-04-15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2021-10489</w:t>
      </w:r>
      <w:r>
        <w:rPr>
          <w:rFonts w:asciiTheme="minorHAnsi" w:hAnsiTheme="minorHAnsi" w:cstheme="minorHAnsi"/>
        </w:rPr>
        <w:fldChar w:fldCharType="end"/>
      </w:r>
    </w:p>
    <w:p w:rsidR="00B6001A" w:rsidP="006A7BDB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D3CE5" w:rsidP="00BD3CE5" w:rsidRDefault="00BD3CE5" w14:paraId="55F1994F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BD3CE5" w:rsidP="00BD3CE5" w:rsidRDefault="00BD3CE5" w14:paraId="30934CF5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BD3CE5" w:rsidP="00BD3CE5" w:rsidRDefault="00BD3CE5" w14:paraId="1DFC2401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BD3CE5" w:rsidP="00BD3CE5" w:rsidRDefault="00BD3CE5" w14:paraId="6CFDFB66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BD3CE5" w:rsidP="00BD3CE5" w:rsidRDefault="00BD3CE5" w14:paraId="66A26B5E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BD3CE5" w:rsidP="00BD3CE5" w:rsidRDefault="00BD3CE5" w14:paraId="7FFDE3F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D3CE5" w:rsidP="00BD3CE5" w:rsidRDefault="00BD3CE5" w14:paraId="4A1F6D5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D3CE5" w:rsidP="00BD3CE5" w:rsidRDefault="00BD3CE5" w14:paraId="32B3AC0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 w:rsidRPr="00DF0872">
        <w:rPr>
          <w:rFonts w:asciiTheme="minorHAnsi" w:hAnsiTheme="minorHAnsi" w:cstheme="minorHAnsi"/>
          <w:i/>
          <w:iCs/>
        </w:rPr>
        <w:t>Szanowny Panie</w:t>
      </w:r>
      <w:r>
        <w:rPr>
          <w:rFonts w:asciiTheme="minorHAnsi" w:hAnsiTheme="minorHAnsi" w:cstheme="minorHAnsi"/>
        </w:rPr>
        <w:t xml:space="preserve">, </w:t>
      </w:r>
    </w:p>
    <w:p w:rsidRPr="005D0ED9" w:rsidR="00BD3CE5" w:rsidP="00BD3CE5" w:rsidRDefault="00BD3CE5" w14:paraId="31DC670F" w14:textId="4AFA38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przedkłada do opinii Komitetu Rady Ministrów do spraw Cyfryzacji Raport z postępu rzeczowo-finansowego projektu informatycznego za I kwartał 2021 roku dotyczący projektu pn. </w:t>
      </w:r>
      <w:r>
        <w:rPr>
          <w:rFonts w:asciiTheme="minorHAnsi" w:hAnsiTheme="minorHAnsi" w:cstheme="minorHAnsi"/>
          <w:bCs/>
          <w:i/>
        </w:rPr>
        <w:t>„</w:t>
      </w:r>
      <w:r w:rsidRPr="00CB6250">
        <w:rPr>
          <w:rFonts w:asciiTheme="minorHAnsi" w:hAnsiTheme="minorHAnsi" w:cstheme="minorHAnsi"/>
          <w:bCs/>
          <w:i/>
        </w:rPr>
        <w:t xml:space="preserve">Elektroniczna platforma gromadzenia, analizy i udostępniania zasobów cyfrowych o zdarzeniach </w:t>
      </w:r>
      <w:r w:rsidRPr="005D0ED9">
        <w:rPr>
          <w:rFonts w:asciiTheme="minorHAnsi" w:hAnsiTheme="minorHAnsi" w:cstheme="minorHAnsi"/>
        </w:rPr>
        <w:t>medycznych" (</w:t>
      </w:r>
      <w:r w:rsidR="00DF0872">
        <w:rPr>
          <w:rFonts w:asciiTheme="minorHAnsi" w:hAnsiTheme="minorHAnsi" w:cstheme="minorHAnsi"/>
        </w:rPr>
        <w:t>P</w:t>
      </w:r>
      <w:r w:rsidRPr="005D0ED9">
        <w:rPr>
          <w:rFonts w:asciiTheme="minorHAnsi" w:hAnsiTheme="minorHAnsi" w:cstheme="minorHAnsi"/>
        </w:rPr>
        <w:t xml:space="preserve">1) - faza 2 </w:t>
      </w:r>
      <w:r>
        <w:rPr>
          <w:rFonts w:asciiTheme="minorHAnsi" w:hAnsiTheme="minorHAnsi" w:cstheme="minorHAnsi"/>
        </w:rPr>
        <w:t xml:space="preserve">o numerze </w:t>
      </w:r>
      <w:r w:rsidRPr="005D0ED9">
        <w:rPr>
          <w:rFonts w:asciiTheme="minorHAnsi" w:hAnsiTheme="minorHAnsi" w:cstheme="minorHAnsi"/>
        </w:rPr>
        <w:t xml:space="preserve"> POPC.02.01.00-00-0066/17. </w:t>
      </w:r>
    </w:p>
    <w:p w:rsidR="00BD3CE5" w:rsidP="00BD3CE5" w:rsidRDefault="00BD3CE5" w14:paraId="6F6A7959" w14:textId="77777777">
      <w:pPr>
        <w:rPr>
          <w:rFonts w:ascii="Arial" w:hAnsi="Arial" w:cs="Arial"/>
          <w:sz w:val="18"/>
          <w:szCs w:val="18"/>
        </w:rPr>
      </w:pPr>
    </w:p>
    <w:p w:rsidR="00BD3CE5" w:rsidP="00BD3CE5" w:rsidRDefault="00BD3CE5" w14:paraId="62BE2F6F" w14:textId="77777777">
      <w:pPr>
        <w:rPr>
          <w:rFonts w:asciiTheme="minorHAnsi" w:hAnsiTheme="minorHAnsi" w:cstheme="minorHAnsi"/>
          <w:bCs/>
        </w:rPr>
      </w:pPr>
    </w:p>
    <w:p w:rsidR="00BD3CE5" w:rsidP="00BD3CE5" w:rsidRDefault="00BD3CE5" w14:paraId="352EA8F1" w14:textId="77777777">
      <w:pPr>
        <w:rPr>
          <w:rFonts w:asciiTheme="minorHAnsi" w:hAnsiTheme="minorHAnsi" w:cstheme="minorHAnsi"/>
        </w:rPr>
      </w:pPr>
    </w:p>
    <w:p w:rsidRPr="001D435D" w:rsidR="00BD3CE5" w:rsidP="00BD3CE5" w:rsidRDefault="00BD3CE5" w14:paraId="5A13E371" w14:textId="77777777">
      <w:pPr>
        <w:spacing w:after="0" w:line="276" w:lineRule="auto"/>
        <w:rPr>
          <w:rFonts w:asciiTheme="minorHAnsi" w:hAnsiTheme="minorHAnsi" w:cstheme="minorHAnsi"/>
          <w:i/>
        </w:rPr>
      </w:pPr>
    </w:p>
    <w:p w:rsidRPr="00992307" w:rsidR="00BD3CE5" w:rsidP="00BD3CE5" w:rsidRDefault="00BD3CE5" w14:paraId="4809413D" w14:textId="77777777">
      <w:pPr>
        <w:spacing w:after="0"/>
        <w:ind w:left="5245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   Z poważaniem,</w:t>
      </w:r>
    </w:p>
    <w:p w:rsidRPr="00992307" w:rsidR="00BD3CE5" w:rsidP="00BD3CE5" w:rsidRDefault="00BD3CE5" w14:paraId="26189D2D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</w:rPr>
      </w:pPr>
    </w:p>
    <w:p w:rsidRPr="00992307" w:rsidR="00BD3CE5" w:rsidP="00BD3CE5" w:rsidRDefault="00BD3CE5" w14:paraId="19527CED" w14:textId="074DBE32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Dyrektor </w:t>
      </w:r>
      <w:r w:rsidRPr="002D3E26" w:rsidR="002D3E26">
        <w:rPr>
          <w:rFonts w:asciiTheme="minorHAnsi" w:hAnsiTheme="minorHAnsi" w:cstheme="minorHAnsi"/>
          <w:i/>
        </w:rPr>
        <w:t>Pionu Rozwoju SIM i Wdrożeń</w:t>
      </w:r>
    </w:p>
    <w:p w:rsidRPr="00992307" w:rsidR="00BD3CE5" w:rsidP="00BD3CE5" w:rsidRDefault="00BD3CE5" w14:paraId="0C8F3EB5" w14:textId="77777777">
      <w:pPr>
        <w:spacing w:after="0"/>
        <w:ind w:left="5245" w:right="567"/>
        <w:rPr>
          <w:rFonts w:asciiTheme="minorHAnsi" w:hAnsiTheme="minorHAnsi" w:cstheme="minorHAnsi"/>
          <w:i/>
        </w:rPr>
      </w:pPr>
    </w:p>
    <w:p w:rsidRPr="00992307" w:rsidR="00BD3CE5" w:rsidP="00BD3CE5" w:rsidRDefault="00BD3CE5" w14:paraId="6E65587A" w14:textId="218C10ED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(-) </w:t>
      </w:r>
      <w:r w:rsidR="002D3E26">
        <w:rPr>
          <w:rFonts w:asciiTheme="minorHAnsi" w:hAnsiTheme="minorHAnsi" w:cstheme="minorHAnsi"/>
          <w:i/>
        </w:rPr>
        <w:t>Andrzej Sarnowski</w:t>
      </w:r>
    </w:p>
    <w:p w:rsidR="00BD3CE5" w:rsidP="00BD3CE5" w:rsidRDefault="00BD3CE5" w14:paraId="41003F6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D3CE5" w:rsidP="00BD3CE5" w:rsidRDefault="00BD3CE5" w14:paraId="418D084B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D3CE5" w:rsidP="00BD3CE5" w:rsidRDefault="00BD3CE5" w14:paraId="5A83EFB9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BD3CE5" w:rsidRDefault="00BD3CE5" w14:paraId="6A65A2CB" w14:textId="12907B2E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Raport z postępu rzeczowo-finansowego projektu informatycznego za I kwartał 2021 roku.</w:t>
      </w:r>
    </w:p>
    <w:p w:rsidR="00B6001A" w:rsidP="006A7BDB" w:rsidRDefault="00B6001A" w14:paraId="5C1CCE80" w14:textId="582AE8F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0138AEEB" w14:textId="769B16A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36C10818" w14:textId="266056A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58E97858" w14:textId="0FBAB7D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876124" w:rsidP="006A7BDB" w:rsidRDefault="00B6001A" w14:paraId="1011E279" w14:textId="0833DBCB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876124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FC41F" w14:textId="77777777" w:rsidR="00E56AF1" w:rsidRDefault="00E56AF1" w:rsidP="00876124">
      <w:pPr>
        <w:spacing w:after="0"/>
      </w:pPr>
      <w:r>
        <w:separator/>
      </w:r>
    </w:p>
  </w:endnote>
  <w:endnote w:type="continuationSeparator" w:id="0">
    <w:p w14:paraId="14F0525A" w14:textId="77777777" w:rsidR="00E56AF1" w:rsidRDefault="00E56AF1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E7E81" w14:textId="77777777" w:rsidR="00E56AF1" w:rsidRDefault="00E56AF1" w:rsidP="00876124">
      <w:pPr>
        <w:spacing w:after="0"/>
      </w:pPr>
      <w:r>
        <w:separator/>
      </w:r>
    </w:p>
  </w:footnote>
  <w:footnote w:type="continuationSeparator" w:id="0">
    <w:p w14:paraId="7B8B2064" w14:textId="77777777" w:rsidR="00E56AF1" w:rsidRDefault="00E56AF1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68F"/>
    <w:rsid w:val="00182E53"/>
    <w:rsid w:val="00194980"/>
    <w:rsid w:val="001A153F"/>
    <w:rsid w:val="001C3F71"/>
    <w:rsid w:val="001D3969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D3E26"/>
    <w:rsid w:val="002E21B5"/>
    <w:rsid w:val="002E3AE5"/>
    <w:rsid w:val="002F05DA"/>
    <w:rsid w:val="002F1542"/>
    <w:rsid w:val="00302085"/>
    <w:rsid w:val="00331C82"/>
    <w:rsid w:val="00343B8B"/>
    <w:rsid w:val="00367D3E"/>
    <w:rsid w:val="003B4794"/>
    <w:rsid w:val="003E26A6"/>
    <w:rsid w:val="003F3BDC"/>
    <w:rsid w:val="0042566A"/>
    <w:rsid w:val="00453FDC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A3575"/>
    <w:rsid w:val="008C64B5"/>
    <w:rsid w:val="008D3021"/>
    <w:rsid w:val="00907ECE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306F"/>
    <w:rsid w:val="00A0076D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BD3CE5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36D1"/>
    <w:rsid w:val="00D96252"/>
    <w:rsid w:val="00DA1329"/>
    <w:rsid w:val="00DC37A4"/>
    <w:rsid w:val="00DD2470"/>
    <w:rsid w:val="00DD3795"/>
    <w:rsid w:val="00DF066A"/>
    <w:rsid w:val="00DF0872"/>
    <w:rsid w:val="00DF571B"/>
    <w:rsid w:val="00DF63DB"/>
    <w:rsid w:val="00E10F44"/>
    <w:rsid w:val="00E16CE9"/>
    <w:rsid w:val="00E31EC4"/>
    <w:rsid w:val="00E359F8"/>
    <w:rsid w:val="00E56AF1"/>
    <w:rsid w:val="00E703D9"/>
    <w:rsid w:val="00E71CD4"/>
    <w:rsid w:val="00E802C4"/>
    <w:rsid w:val="00EB1564"/>
    <w:rsid w:val="00ED17F0"/>
    <w:rsid w:val="00EE4D4C"/>
    <w:rsid w:val="00F773BE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przekazujące raport za I Kwartał 2021_Projekt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783092-D527-4BE5-A65D-F1D8B7FB8611}"/>
</file>

<file path=customXml/itemProps2.xml><?xml version="1.0" encoding="utf-8"?>
<ds:datastoreItem xmlns:ds="http://schemas.openxmlformats.org/officeDocument/2006/customXml" ds:itemID="{5B74B628-D69B-4EB4-89A3-5BA2198F9869}"/>
</file>

<file path=customXml/itemProps3.xml><?xml version="1.0" encoding="utf-8"?>
<ds:datastoreItem xmlns:ds="http://schemas.openxmlformats.org/officeDocument/2006/customXml" ds:itemID="{8409BDE4-2198-4EC7-8328-694528A57E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Manager/>
  <Company/>
  <LinksUpToDate>false</LinksUpToDate>
  <CharactersWithSpaces>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Koc-Jarończyk</cp:lastModifiedBy>
  <cp:revision>9</cp:revision>
  <dcterms:created xsi:type="dcterms:W3CDTF">2020-07-31T09:14:00Z</dcterms:created>
  <dcterms:modified xsi:type="dcterms:W3CDTF">2021-04-13T18:01:00Z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WR.0330.1.2020.281</vt:lpwstr>
  </property>
  <property fmtid="{D5CDD505-2E9C-101B-9397-08002B2CF9AE}" pid="4" name="UNPPisma">
    <vt:lpwstr>2021-10489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Raport z postępu rzeczowo-finansowego projektu informatycznego za I kwartał 2021 roku dotyczący projektu pn. „Elektroniczna platforma gromadzenia, analizy i udostępniania zasobów cyfrowych o zdarzeniach medycznych" (p1) - faza 2.</vt:lpwstr>
  </property>
  <property fmtid="{D5CDD505-2E9C-101B-9397-08002B2CF9AE}" pid="12" name="Komorka">
    <vt:lpwstr>Wydział Rozwoju</vt:lpwstr>
  </property>
  <property fmtid="{D5CDD505-2E9C-101B-9397-08002B2CF9AE}" pid="13" name="KodKomorki">
    <vt:lpwstr>WR</vt:lpwstr>
  </property>
  <property fmtid="{D5CDD505-2E9C-101B-9397-08002B2CF9AE}" pid="14" name="AktualnaData">
    <vt:lpwstr>2021-04-15</vt:lpwstr>
  </property>
  <property fmtid="{D5CDD505-2E9C-101B-9397-08002B2CF9AE}" pid="15" name="Wydzial">
    <vt:lpwstr>Wydział Rozwoju</vt:lpwstr>
  </property>
  <property fmtid="{D5CDD505-2E9C-101B-9397-08002B2CF9AE}" pid="16" name="KodWydzialu">
    <vt:lpwstr>WR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