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4078" w14:textId="5FD70AAB" w:rsidR="000D3A6E" w:rsidRPr="00312500" w:rsidRDefault="00254315" w:rsidP="00716D38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szCs w:val="24"/>
          <w:lang w:val="pl-PL" w:eastAsia="pl-PL"/>
        </w:rPr>
      </w:pPr>
      <w:r w:rsidRPr="00312500">
        <w:rPr>
          <w:rFonts w:ascii="Times New Roman" w:eastAsia="Times New Roman" w:hAnsi="Times New Roman" w:cs="Times New Roman"/>
          <w:szCs w:val="24"/>
          <w:lang w:val="pl-PL" w:eastAsia="pl-PL"/>
        </w:rPr>
        <w:t>Załącznik</w:t>
      </w:r>
      <w:r w:rsidR="00E26E73">
        <w:rPr>
          <w:rFonts w:ascii="Times New Roman" w:eastAsia="Times New Roman" w:hAnsi="Times New Roman" w:cs="Times New Roman"/>
          <w:szCs w:val="24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szCs w:val="24"/>
          <w:lang w:val="pl-PL" w:eastAsia="pl-PL"/>
        </w:rPr>
        <w:t>B.</w:t>
      </w:r>
      <w:r w:rsidR="00716D38" w:rsidRPr="00312500">
        <w:rPr>
          <w:rFonts w:ascii="Times New Roman" w:eastAsia="Times New Roman" w:hAnsi="Times New Roman" w:cs="Times New Roman"/>
          <w:szCs w:val="24"/>
          <w:lang w:val="pl-PL" w:eastAsia="pl-PL"/>
        </w:rPr>
        <w:t>132.</w:t>
      </w:r>
    </w:p>
    <w:p w14:paraId="366A2924" w14:textId="77777777" w:rsidR="00D579C4" w:rsidRPr="00312500" w:rsidRDefault="00D579C4" w:rsidP="00716D38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szCs w:val="24"/>
          <w:lang w:val="pl-PL" w:eastAsia="pl-PL"/>
        </w:rPr>
      </w:pPr>
    </w:p>
    <w:p w14:paraId="21B912FC" w14:textId="1DBF738E" w:rsidR="00CB2C91" w:rsidRPr="00312500" w:rsidRDefault="008B07AC" w:rsidP="00716D38">
      <w:pPr>
        <w:widowControl/>
        <w:spacing w:after="240"/>
        <w:jc w:val="both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bookmarkStart w:id="0" w:name="_Hlk104877440"/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STOSOWANIE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LETERMO</w:t>
      </w:r>
      <w:r w:rsidR="00112DF3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W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IRU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W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CELU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ZAPOBIEGANI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A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REAKTYWACJI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CYTOMEGALOWIRUSA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(CMV)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ROZWOJOWI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CHOROBY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U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DOROSŁYCH,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SEROPOZYTYWNYCH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WZGLĘDEM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CMV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PACJENTÓW,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KTÓRZY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BYLI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PODDANI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ZABIEGOWI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PRZESZCZEPIENIA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8D1EFA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ALLOGENICZNYCH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KRWIOTWÓRCZYCH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KOMÓREK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CB2C91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MACIERZYSTYCH</w:t>
      </w:r>
      <w:r w:rsid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E331DA" w:rsidRP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(ICD-10: C81, C82, C83, C84, C85, C88, C90, C91, C92, C93, C94, C95, C96, C45, D46, D47, D56, D57, D58, D61, D75, D80, D81, D82, D84</w:t>
      </w:r>
      <w:r w:rsid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807558" w:rsidRPr="00312500" w14:paraId="08E1C419" w14:textId="77777777" w:rsidTr="00716D38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541A1D45" w14:textId="240AE5CE" w:rsidR="00807558" w:rsidRPr="00312500" w:rsidRDefault="00807558" w:rsidP="00716D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KR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IAD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RANT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</w:t>
            </w:r>
          </w:p>
        </w:tc>
      </w:tr>
      <w:tr w:rsidR="00807558" w:rsidRPr="00312500" w14:paraId="4978C4E8" w14:textId="77777777" w:rsidTr="00E26E73">
        <w:trPr>
          <w:trHeight w:val="567"/>
        </w:trPr>
        <w:tc>
          <w:tcPr>
            <w:tcW w:w="5665" w:type="dxa"/>
            <w:vAlign w:val="center"/>
          </w:tcPr>
          <w:p w14:paraId="582CB95D" w14:textId="77777777" w:rsidR="00807558" w:rsidRPr="00312500" w:rsidRDefault="00807558" w:rsidP="00716D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ŚWIA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DC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CY</w:t>
            </w:r>
          </w:p>
        </w:tc>
        <w:tc>
          <w:tcPr>
            <w:tcW w:w="4111" w:type="dxa"/>
            <w:vAlign w:val="center"/>
          </w:tcPr>
          <w:p w14:paraId="3695B8B5" w14:textId="771E594E" w:rsidR="00807558" w:rsidRPr="00312500" w:rsidRDefault="00807558" w:rsidP="00E331DA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5612" w:type="dxa"/>
            <w:vAlign w:val="center"/>
          </w:tcPr>
          <w:p w14:paraId="14DEFC11" w14:textId="3727052A" w:rsidR="00807558" w:rsidRPr="00312500" w:rsidRDefault="00807558" w:rsidP="00E331DA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ACH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B2DE5" w:rsidRPr="00312500" w14:paraId="180D5541" w14:textId="77777777" w:rsidTr="00E26E73">
        <w:trPr>
          <w:trHeight w:val="20"/>
        </w:trPr>
        <w:tc>
          <w:tcPr>
            <w:tcW w:w="5665" w:type="dxa"/>
          </w:tcPr>
          <w:p w14:paraId="3926E2FB" w14:textId="4BD698AF" w:rsidR="00B7665D" w:rsidRPr="00312500" w:rsidRDefault="00807558" w:rsidP="00E26E73">
            <w:pPr>
              <w:pStyle w:val="Akapitzlist"/>
              <w:numPr>
                <w:ilvl w:val="0"/>
                <w:numId w:val="3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Kryteria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084EEC"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3DE83D6" w14:textId="3853BB97" w:rsidR="00975BCE" w:rsidRPr="00312500" w:rsidRDefault="00312500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iorca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</w:t>
            </w:r>
            <w:r w:rsidR="001D794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allogenicznych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krwiotwórczych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komórek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macierzystych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2A747B9D" w14:textId="1B1A536B" w:rsidR="00975BCE" w:rsidRPr="00312500" w:rsidRDefault="00312500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twierdzona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seropozytywność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(obecne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IgG)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biorcy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względem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50EBAD53" w14:textId="05293309" w:rsidR="007E07E4" w:rsidRPr="00312500" w:rsidRDefault="00312500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18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lat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6BACC90F" w14:textId="77777777" w:rsidR="00C049F8" w:rsidRPr="00312500" w:rsidRDefault="00C049F8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A8E0DA8" w14:textId="7969B683" w:rsidR="00D20C4A" w:rsidRPr="00312500" w:rsidRDefault="007E07E4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1" w:name="_Hlk104877623"/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Ponadto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lekowego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kwalifikowani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również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pacjenci,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którzy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ramach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sposobu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finansowania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warunkiem,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chwili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rozpoczęcia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spełniali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lekowego.</w:t>
            </w:r>
            <w:bookmarkEnd w:id="1"/>
          </w:p>
          <w:p w14:paraId="7078E0EE" w14:textId="77777777" w:rsidR="00C049F8" w:rsidRPr="00312500" w:rsidRDefault="00C049F8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6AEA01A" w14:textId="1620C24A" w:rsidR="004234B9" w:rsidRPr="00312500" w:rsidRDefault="004234B9" w:rsidP="00312500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2FE55CFC" w14:textId="54A33CCF" w:rsidR="004234B9" w:rsidRPr="00312500" w:rsidRDefault="003A3AAB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D25EF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letermowiru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rozpocząć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później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28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przeszczepie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niu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</w:t>
            </w:r>
            <w:r w:rsidR="00112DF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iru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ramach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profilaktyki,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należy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kontynuować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100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przeszczepie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niu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24DB934D" w14:textId="77777777" w:rsidR="008B07AC" w:rsidRPr="00312500" w:rsidRDefault="008B07AC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D2CF84E" w14:textId="4E22717B" w:rsidR="004234B9" w:rsidRPr="00312500" w:rsidRDefault="004234B9" w:rsidP="00312500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Kryteria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wyłączenia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przeciwskazania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włączania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2745B389" w14:textId="19BDB8B6" w:rsidR="004234B9" w:rsidRPr="00312500" w:rsidRDefault="00E630B5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należy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włączać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pacjentów</w:t>
            </w:r>
            <w:r w:rsidR="00042547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stwierdzono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3704C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ystąpienie</w:t>
            </w:r>
            <w:r w:rsidR="00917A0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poniższych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F7C7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kryteriów:</w:t>
            </w:r>
          </w:p>
          <w:p w14:paraId="3805544E" w14:textId="0D35029B" w:rsidR="00CD454C" w:rsidRPr="00312500" w:rsidRDefault="00312500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CD454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D454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≤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D454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18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D454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lat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3F7FFD64" w14:textId="2147A9D0" w:rsidR="00975BCE" w:rsidRPr="00312500" w:rsidRDefault="00312500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iężkie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(klasa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Child-Pugh)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zaburzenia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wątroby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1FAB572" w14:textId="6EEED8A2" w:rsidR="006928E4" w:rsidRPr="00312500" w:rsidRDefault="00E630B5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umiarkowane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zaburzenia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wątroby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(klasa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Child-Pugh)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współwystę</w:t>
            </w:r>
            <w:r w:rsidR="0075643F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ujące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umiarkowan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(wartość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eGFR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31,0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56,8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ml/min/1,73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E26E73" w:rsidRPr="00E26E7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ciężkie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(wartość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eGFR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11,9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="002F455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28,1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ml/min/1,73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6928E4" w:rsidRPr="00E26E7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6928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F455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zaburzenia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F455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czynności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F455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nerek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32CD3FB3" w14:textId="440E2494" w:rsidR="00B820F1" w:rsidRPr="00312500" w:rsidRDefault="00B820F1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pimozydu,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alkaloidów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sporyszu,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ziela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dziurawca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zwyczajnego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B745A9F" w14:textId="547706FF" w:rsidR="00D105C3" w:rsidRPr="00312500" w:rsidRDefault="00B820F1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dabigatranu,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atorwastatyny,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EC4C9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mwastatyny,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</w:t>
            </w:r>
            <w:r w:rsidR="006F6F8F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uwastatyny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pitawastatyny,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jeśli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konieczne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</w:t>
            </w:r>
            <w:r w:rsidR="00EC4C9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iru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łączn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cyklosporyną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EF43DA6" w14:textId="5FA872BD" w:rsidR="005F4F62" w:rsidRPr="00312500" w:rsidRDefault="00E26E73" w:rsidP="0031250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bookmarkStart w:id="2" w:name="_Hlk104879724"/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stwierdzenie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koniecznoś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rozpoczęcia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wyprzedzającego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wskutek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istotnej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07AC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DNA-emii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bookmarkStart w:id="3" w:name="_Hlk104879748"/>
            <w:bookmarkEnd w:id="2"/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dotyczy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wykrywania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uwalnianego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komórek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postaci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niezakaźnej)</w:t>
            </w:r>
            <w:bookmarkEnd w:id="3"/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26C93DED" w14:textId="77777777" w:rsidR="008D1EFA" w:rsidRPr="00312500" w:rsidRDefault="008D1EFA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D6307C8" w14:textId="20DDA921" w:rsidR="003704C4" w:rsidRPr="00312500" w:rsidRDefault="004D27BE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ależy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wyłączyć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630B5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</w:t>
            </w:r>
            <w:r w:rsidR="0061625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wskazań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spełnienia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rozpoczęcia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wyprzedzającego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oparciu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wynik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ilościowego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surowicy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pełnej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(zgodnie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standardową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procedurą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operacyjną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ośrodka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3DFD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transplantacyjnego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3B4EE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leczenie)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1A6C0E29" w14:textId="43C8E76D" w:rsidR="00312500" w:rsidRPr="00312500" w:rsidRDefault="00312500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111" w:type="dxa"/>
          </w:tcPr>
          <w:p w14:paraId="4632BC87" w14:textId="34349BDE" w:rsidR="00CB2C91" w:rsidRPr="00312500" w:rsidRDefault="00CB2C91" w:rsidP="00E26E73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Zalecane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dawkowanie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tabletka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240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mg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480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mg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dobę.</w:t>
            </w:r>
          </w:p>
          <w:p w14:paraId="13A3E241" w14:textId="1D9B5950" w:rsidR="00807558" w:rsidRPr="00312500" w:rsidRDefault="008D1EFA" w:rsidP="003125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Modyfikacja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</w:t>
            </w:r>
            <w:r w:rsidR="00EC4C9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iru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aktualną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Charakterystyką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Produktu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Leczniczego.</w:t>
            </w:r>
          </w:p>
        </w:tc>
        <w:tc>
          <w:tcPr>
            <w:tcW w:w="5612" w:type="dxa"/>
          </w:tcPr>
          <w:p w14:paraId="112BA0E5" w14:textId="064EA87B" w:rsidR="007E3FF2" w:rsidRPr="00312500" w:rsidRDefault="007E3FF2" w:rsidP="00E26E73">
            <w:pPr>
              <w:pStyle w:val="Akapitzlist"/>
              <w:numPr>
                <w:ilvl w:val="0"/>
                <w:numId w:val="3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przy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BB0D121" w14:textId="60941C10" w:rsidR="00107A66" w:rsidRPr="00312500" w:rsidRDefault="00312500" w:rsidP="00312500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12500">
              <w:rPr>
                <w:rFonts w:ascii="Times New Roman" w:hAnsi="Times New Roman" w:cs="Times New Roman"/>
                <w:lang w:val="pl-PL"/>
              </w:rPr>
              <w:t>s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tatus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serologiczny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IgG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Ig</w:t>
            </w:r>
            <w:r w:rsidR="00DA401D" w:rsidRPr="00312500">
              <w:rPr>
                <w:rFonts w:ascii="Times New Roman" w:hAnsi="Times New Roman" w:cs="Times New Roman"/>
                <w:lang w:val="pl-PL"/>
              </w:rPr>
              <w:t>M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biorcy</w:t>
            </w:r>
            <w:r w:rsidRPr="00312500">
              <w:rPr>
                <w:rFonts w:ascii="Times New Roman" w:hAnsi="Times New Roman" w:cs="Times New Roman"/>
                <w:lang w:val="pl-PL"/>
              </w:rPr>
              <w:t>;</w:t>
            </w:r>
          </w:p>
          <w:p w14:paraId="704448FD" w14:textId="1513A3D2" w:rsidR="00BB39BB" w:rsidRPr="00312500" w:rsidRDefault="00312500" w:rsidP="00312500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12500">
              <w:rPr>
                <w:rFonts w:ascii="Times New Roman" w:hAnsi="Times New Roman" w:cs="Times New Roman"/>
                <w:lang w:val="pl-PL"/>
              </w:rPr>
              <w:t>o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cena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wydolności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wątroby</w:t>
            </w:r>
            <w:r w:rsidR="00865834" w:rsidRPr="00312500">
              <w:rPr>
                <w:rFonts w:ascii="Times New Roman" w:hAnsi="Times New Roman" w:cs="Times New Roman"/>
                <w:lang w:val="pl-PL"/>
              </w:rPr>
              <w:t>: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stężenie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bilirubiny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albuminy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surowicy,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INR,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ASPAT,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ALAT,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o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kreślenie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skali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Child-Pugh</w:t>
            </w:r>
            <w:r w:rsidRPr="00312500">
              <w:rPr>
                <w:rFonts w:ascii="Times New Roman" w:hAnsi="Times New Roman" w:cs="Times New Roman"/>
                <w:lang w:val="pl-PL"/>
              </w:rPr>
              <w:t>;</w:t>
            </w:r>
          </w:p>
          <w:p w14:paraId="1064BC85" w14:textId="630B5AF5" w:rsidR="008B07AC" w:rsidRPr="00312500" w:rsidRDefault="00312500" w:rsidP="00312500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12500">
              <w:rPr>
                <w:rFonts w:ascii="Times New Roman" w:hAnsi="Times New Roman" w:cs="Times New Roman"/>
                <w:lang w:val="pl-PL"/>
              </w:rPr>
              <w:t>o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cena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wydolności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nerek</w:t>
            </w:r>
            <w:r w:rsidR="006D25EF" w:rsidRPr="00312500">
              <w:rPr>
                <w:rFonts w:ascii="Times New Roman" w:hAnsi="Times New Roman" w:cs="Times New Roman"/>
                <w:lang w:val="pl-PL"/>
              </w:rPr>
              <w:t>: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lang w:val="pl-PL"/>
              </w:rPr>
              <w:t>stężenie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kreatynin</w:t>
            </w:r>
            <w:r w:rsidR="00D604F3" w:rsidRPr="00312500">
              <w:rPr>
                <w:rFonts w:ascii="Times New Roman" w:hAnsi="Times New Roman" w:cs="Times New Roman"/>
                <w:lang w:val="pl-PL"/>
              </w:rPr>
              <w:t>y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D604F3" w:rsidRPr="00312500">
              <w:rPr>
                <w:rFonts w:ascii="Times New Roman" w:hAnsi="Times New Roman" w:cs="Times New Roman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D604F3" w:rsidRPr="00312500">
              <w:rPr>
                <w:rFonts w:ascii="Times New Roman" w:hAnsi="Times New Roman" w:cs="Times New Roman"/>
                <w:lang w:val="pl-PL"/>
              </w:rPr>
              <w:t>surowicy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B39BB" w:rsidRPr="00312500">
              <w:rPr>
                <w:rFonts w:ascii="Times New Roman" w:hAnsi="Times New Roman" w:cs="Times New Roman"/>
                <w:lang w:val="pl-PL"/>
              </w:rPr>
              <w:t>eGFR</w:t>
            </w:r>
            <w:r w:rsidRPr="00312500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31799252" w14:textId="77777777" w:rsidR="00C049F8" w:rsidRPr="00312500" w:rsidRDefault="00C049F8" w:rsidP="00312500">
            <w:pPr>
              <w:pStyle w:val="Tekstkomentarza"/>
              <w:spacing w:after="60" w:line="276" w:lineRule="auto"/>
              <w:ind w:left="602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09E81B1E" w14:textId="26B2DE8F" w:rsidR="007E3FF2" w:rsidRPr="00312500" w:rsidRDefault="007E3FF2" w:rsidP="00312500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leczenia</w:t>
            </w:r>
          </w:p>
          <w:p w14:paraId="490BEDDA" w14:textId="29124EA7" w:rsidR="00466589" w:rsidRPr="00312500" w:rsidRDefault="00312500" w:rsidP="0031250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lościowe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kopii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ml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surowicy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pełnej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wykonywane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rzadziej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dwa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063F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trakcie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</w:t>
            </w:r>
            <w:r w:rsidR="00EC4C9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iru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34493B96" w14:textId="77777777" w:rsidR="00C049F8" w:rsidRPr="00312500" w:rsidRDefault="00C049F8" w:rsidP="00312500">
            <w:pPr>
              <w:pStyle w:val="Akapitzlist"/>
              <w:spacing w:after="60" w:line="276" w:lineRule="auto"/>
              <w:ind w:left="60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9B0AB12" w14:textId="095D6A54" w:rsidR="00604E9E" w:rsidRPr="00312500" w:rsidRDefault="00466589" w:rsidP="00312500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program</w:t>
            </w:r>
            <w:r w:rsidR="002D2143"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u</w:t>
            </w:r>
          </w:p>
          <w:p w14:paraId="399FBA70" w14:textId="7E2335AB" w:rsidR="00E8239F" w:rsidRPr="00312500" w:rsidRDefault="00466589" w:rsidP="0031250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dokumentacji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medycznej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danych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dotyczących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monitorowania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każdorazowe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przedstawianie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żądanie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kontrolerów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Narodowego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Funduszu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3FC03FEA" w14:textId="4C0FDB42" w:rsidR="00E8239F" w:rsidRPr="00312500" w:rsidRDefault="00466589" w:rsidP="0031250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uzupełnienie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danych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zawartych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rejestrze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(SMPT)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dostępnym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pomocą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aplikacji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internetowej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udostępnionej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częstotliwością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zgodną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opisem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zakończenie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C2156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4D60DD0F" w14:textId="46514D1C" w:rsidR="00106BB7" w:rsidRPr="00312500" w:rsidRDefault="000D6529" w:rsidP="0031250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rzekazywanie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informacji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sprawozdawczo-rozliczeniowych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NFZ: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informacje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przekazuje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NFZ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papierowej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elektronicznej,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wymaganiami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opublikowanymi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Narodowy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Fundusz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66589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Zdrowia.</w:t>
            </w:r>
          </w:p>
        </w:tc>
      </w:tr>
    </w:tbl>
    <w:p w14:paraId="528C590E" w14:textId="285E82A0" w:rsidR="00807558" w:rsidRPr="00312500" w:rsidRDefault="00E26E73" w:rsidP="00C51465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 </w:t>
      </w:r>
    </w:p>
    <w:sectPr w:rsidR="00807558" w:rsidRPr="00312500" w:rsidSect="0081020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A5D8" w14:textId="77777777" w:rsidR="0087403D" w:rsidRDefault="0087403D" w:rsidP="00CB2C91">
      <w:r>
        <w:separator/>
      </w:r>
    </w:p>
  </w:endnote>
  <w:endnote w:type="continuationSeparator" w:id="0">
    <w:p w14:paraId="29CE8A28" w14:textId="77777777" w:rsidR="0087403D" w:rsidRDefault="0087403D" w:rsidP="00CB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88BB" w14:textId="77777777" w:rsidR="0087403D" w:rsidRDefault="0087403D" w:rsidP="00CB2C91">
      <w:r>
        <w:separator/>
      </w:r>
    </w:p>
  </w:footnote>
  <w:footnote w:type="continuationSeparator" w:id="0">
    <w:p w14:paraId="5E86CF45" w14:textId="77777777" w:rsidR="0087403D" w:rsidRDefault="0087403D" w:rsidP="00CB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C67"/>
    <w:multiLevelType w:val="hybridMultilevel"/>
    <w:tmpl w:val="BDDAE33A"/>
    <w:lvl w:ilvl="0" w:tplc="0BD432E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A5401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1215B4"/>
    <w:multiLevelType w:val="hybridMultilevel"/>
    <w:tmpl w:val="82AEB9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86393"/>
    <w:multiLevelType w:val="hybridMultilevel"/>
    <w:tmpl w:val="CFB861FA"/>
    <w:lvl w:ilvl="0" w:tplc="32E83BF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4FFE"/>
    <w:multiLevelType w:val="hybridMultilevel"/>
    <w:tmpl w:val="FF3A0356"/>
    <w:lvl w:ilvl="0" w:tplc="81E0E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40193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19546752"/>
    <w:multiLevelType w:val="hybridMultilevel"/>
    <w:tmpl w:val="15024A66"/>
    <w:lvl w:ilvl="0" w:tplc="9ADC7C7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E7D32"/>
    <w:multiLevelType w:val="hybridMultilevel"/>
    <w:tmpl w:val="1C16E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8F2EFB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E83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1E573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E25C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07012"/>
    <w:multiLevelType w:val="multilevel"/>
    <w:tmpl w:val="46F6C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C926B7C"/>
    <w:multiLevelType w:val="hybridMultilevel"/>
    <w:tmpl w:val="6F9E6954"/>
    <w:lvl w:ilvl="0" w:tplc="04090011">
      <w:start w:val="1"/>
      <w:numFmt w:val="decimal"/>
      <w:lvlText w:val="%1)"/>
      <w:lvlJc w:val="left"/>
      <w:pPr>
        <w:ind w:left="1178" w:hanging="360"/>
      </w:p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6" w15:restartNumberingAfterBreak="0">
    <w:nsid w:val="40372DC9"/>
    <w:multiLevelType w:val="hybridMultilevel"/>
    <w:tmpl w:val="7D720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140E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1F642FB"/>
    <w:multiLevelType w:val="hybridMultilevel"/>
    <w:tmpl w:val="A83EC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5485A"/>
    <w:multiLevelType w:val="multilevel"/>
    <w:tmpl w:val="075C9968"/>
    <w:lvl w:ilvl="0">
      <w:start w:val="1"/>
      <w:numFmt w:val="decimal"/>
      <w:lvlText w:val="%1"/>
      <w:lvlJc w:val="left"/>
      <w:pPr>
        <w:ind w:hanging="498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49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498"/>
      </w:pPr>
      <w:rPr>
        <w:rFonts w:ascii="Times New Roman" w:eastAsia="Times New Roman" w:hAnsi="Times New Roman" w:hint="default"/>
        <w:b/>
        <w:bCs/>
        <w:color w:val="231F20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FC15D7A"/>
    <w:multiLevelType w:val="hybridMultilevel"/>
    <w:tmpl w:val="CB10AF78"/>
    <w:lvl w:ilvl="0" w:tplc="FD86B15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1E4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9474F"/>
    <w:multiLevelType w:val="hybridMultilevel"/>
    <w:tmpl w:val="2CDAF068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E465CE"/>
    <w:multiLevelType w:val="hybridMultilevel"/>
    <w:tmpl w:val="B156A2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C8780D"/>
    <w:multiLevelType w:val="hybridMultilevel"/>
    <w:tmpl w:val="08F879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E21177"/>
    <w:multiLevelType w:val="hybridMultilevel"/>
    <w:tmpl w:val="BCCC672A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886C4F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60F42F74"/>
    <w:multiLevelType w:val="hybridMultilevel"/>
    <w:tmpl w:val="6024CCFC"/>
    <w:lvl w:ilvl="0" w:tplc="42702A9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66477042"/>
    <w:multiLevelType w:val="hybridMultilevel"/>
    <w:tmpl w:val="CAE8C2C2"/>
    <w:lvl w:ilvl="0" w:tplc="DCD0BE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805A6"/>
    <w:multiLevelType w:val="hybridMultilevel"/>
    <w:tmpl w:val="E99A7DE8"/>
    <w:lvl w:ilvl="0" w:tplc="BAAE393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F3F7F"/>
    <w:multiLevelType w:val="hybridMultilevel"/>
    <w:tmpl w:val="F56026F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52A71"/>
    <w:multiLevelType w:val="hybridMultilevel"/>
    <w:tmpl w:val="1890D3BC"/>
    <w:lvl w:ilvl="0" w:tplc="1F100F24">
      <w:start w:val="6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03F63"/>
    <w:multiLevelType w:val="hybridMultilevel"/>
    <w:tmpl w:val="18FE0A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614A1"/>
    <w:multiLevelType w:val="hybridMultilevel"/>
    <w:tmpl w:val="28802E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C7F7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CF06823"/>
    <w:multiLevelType w:val="hybridMultilevel"/>
    <w:tmpl w:val="9136333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6" w15:restartNumberingAfterBreak="0">
    <w:nsid w:val="7F5B1A1D"/>
    <w:multiLevelType w:val="hybridMultilevel"/>
    <w:tmpl w:val="E294F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805E1"/>
    <w:multiLevelType w:val="hybridMultilevel"/>
    <w:tmpl w:val="CC1CCF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017628">
    <w:abstractNumId w:val="22"/>
  </w:num>
  <w:num w:numId="2" w16cid:durableId="1429546278">
    <w:abstractNumId w:val="25"/>
  </w:num>
  <w:num w:numId="3" w16cid:durableId="1207177295">
    <w:abstractNumId w:val="0"/>
  </w:num>
  <w:num w:numId="4" w16cid:durableId="1317876352">
    <w:abstractNumId w:val="30"/>
  </w:num>
  <w:num w:numId="5" w16cid:durableId="1738672932">
    <w:abstractNumId w:val="23"/>
  </w:num>
  <w:num w:numId="6" w16cid:durableId="1734113078">
    <w:abstractNumId w:val="1"/>
  </w:num>
  <w:num w:numId="7" w16cid:durableId="286009362">
    <w:abstractNumId w:val="8"/>
  </w:num>
  <w:num w:numId="8" w16cid:durableId="866259462">
    <w:abstractNumId w:val="29"/>
  </w:num>
  <w:num w:numId="9" w16cid:durableId="1331132121">
    <w:abstractNumId w:val="28"/>
  </w:num>
  <w:num w:numId="10" w16cid:durableId="991907060">
    <w:abstractNumId w:val="24"/>
  </w:num>
  <w:num w:numId="11" w16cid:durableId="143814113">
    <w:abstractNumId w:val="6"/>
  </w:num>
  <w:num w:numId="12" w16cid:durableId="1445222876">
    <w:abstractNumId w:val="16"/>
  </w:num>
  <w:num w:numId="13" w16cid:durableId="1364525789">
    <w:abstractNumId w:val="14"/>
  </w:num>
  <w:num w:numId="14" w16cid:durableId="1519196399">
    <w:abstractNumId w:val="12"/>
  </w:num>
  <w:num w:numId="15" w16cid:durableId="1134103601">
    <w:abstractNumId w:val="19"/>
  </w:num>
  <w:num w:numId="16" w16cid:durableId="1926189721">
    <w:abstractNumId w:val="33"/>
  </w:num>
  <w:num w:numId="17" w16cid:durableId="795219950">
    <w:abstractNumId w:val="5"/>
  </w:num>
  <w:num w:numId="18" w16cid:durableId="882062847">
    <w:abstractNumId w:val="36"/>
  </w:num>
  <w:num w:numId="19" w16cid:durableId="1438716085">
    <w:abstractNumId w:val="18"/>
  </w:num>
  <w:num w:numId="20" w16cid:durableId="1781601873">
    <w:abstractNumId w:val="4"/>
  </w:num>
  <w:num w:numId="21" w16cid:durableId="910702977">
    <w:abstractNumId w:val="35"/>
  </w:num>
  <w:num w:numId="22" w16cid:durableId="1672292888">
    <w:abstractNumId w:val="21"/>
  </w:num>
  <w:num w:numId="23" w16cid:durableId="1943564370">
    <w:abstractNumId w:val="10"/>
  </w:num>
  <w:num w:numId="24" w16cid:durableId="943419644">
    <w:abstractNumId w:val="7"/>
  </w:num>
  <w:num w:numId="25" w16cid:durableId="974869346">
    <w:abstractNumId w:val="13"/>
  </w:num>
  <w:num w:numId="26" w16cid:durableId="617415934">
    <w:abstractNumId w:val="26"/>
  </w:num>
  <w:num w:numId="27" w16cid:durableId="1187794416">
    <w:abstractNumId w:val="11"/>
  </w:num>
  <w:num w:numId="28" w16cid:durableId="1162696466">
    <w:abstractNumId w:val="27"/>
  </w:num>
  <w:num w:numId="29" w16cid:durableId="1364011670">
    <w:abstractNumId w:val="20"/>
  </w:num>
  <w:num w:numId="30" w16cid:durableId="1178733689">
    <w:abstractNumId w:val="9"/>
  </w:num>
  <w:num w:numId="31" w16cid:durableId="334579763">
    <w:abstractNumId w:val="37"/>
  </w:num>
  <w:num w:numId="32" w16cid:durableId="417603724">
    <w:abstractNumId w:val="3"/>
  </w:num>
  <w:num w:numId="33" w16cid:durableId="2013338061">
    <w:abstractNumId w:val="32"/>
  </w:num>
  <w:num w:numId="34" w16cid:durableId="728071866">
    <w:abstractNumId w:val="15"/>
  </w:num>
  <w:num w:numId="35" w16cid:durableId="1768698726">
    <w:abstractNumId w:val="2"/>
  </w:num>
  <w:num w:numId="36" w16cid:durableId="150007264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8164176">
    <w:abstractNumId w:val="17"/>
  </w:num>
  <w:num w:numId="38" w16cid:durableId="97452788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58"/>
    <w:rsid w:val="0000767D"/>
    <w:rsid w:val="00016020"/>
    <w:rsid w:val="00042547"/>
    <w:rsid w:val="00050101"/>
    <w:rsid w:val="00055963"/>
    <w:rsid w:val="00084EEC"/>
    <w:rsid w:val="000A016C"/>
    <w:rsid w:val="000B3DFD"/>
    <w:rsid w:val="000C774C"/>
    <w:rsid w:val="000D3A6E"/>
    <w:rsid w:val="000D6529"/>
    <w:rsid w:val="000F526A"/>
    <w:rsid w:val="000F5DCC"/>
    <w:rsid w:val="00106014"/>
    <w:rsid w:val="00106BB7"/>
    <w:rsid w:val="00106ED8"/>
    <w:rsid w:val="00107A66"/>
    <w:rsid w:val="00112DF3"/>
    <w:rsid w:val="00121336"/>
    <w:rsid w:val="00127710"/>
    <w:rsid w:val="00150AE3"/>
    <w:rsid w:val="00152CF1"/>
    <w:rsid w:val="001762DD"/>
    <w:rsid w:val="0019601D"/>
    <w:rsid w:val="001A365F"/>
    <w:rsid w:val="001B2D39"/>
    <w:rsid w:val="001B32A3"/>
    <w:rsid w:val="001D7944"/>
    <w:rsid w:val="001E6A57"/>
    <w:rsid w:val="00214481"/>
    <w:rsid w:val="0022730F"/>
    <w:rsid w:val="002528FD"/>
    <w:rsid w:val="002537A0"/>
    <w:rsid w:val="00253DC1"/>
    <w:rsid w:val="00254315"/>
    <w:rsid w:val="00271073"/>
    <w:rsid w:val="002856F9"/>
    <w:rsid w:val="00290FF9"/>
    <w:rsid w:val="002A4FF3"/>
    <w:rsid w:val="002B1DC1"/>
    <w:rsid w:val="002D2143"/>
    <w:rsid w:val="002F4553"/>
    <w:rsid w:val="00303E78"/>
    <w:rsid w:val="003122F7"/>
    <w:rsid w:val="00312500"/>
    <w:rsid w:val="00336A32"/>
    <w:rsid w:val="003436F6"/>
    <w:rsid w:val="00352E3C"/>
    <w:rsid w:val="003704C4"/>
    <w:rsid w:val="00384652"/>
    <w:rsid w:val="00390711"/>
    <w:rsid w:val="00390838"/>
    <w:rsid w:val="003A3AAB"/>
    <w:rsid w:val="003B4EEE"/>
    <w:rsid w:val="003B6657"/>
    <w:rsid w:val="003D68D2"/>
    <w:rsid w:val="0040052B"/>
    <w:rsid w:val="00410734"/>
    <w:rsid w:val="00420B69"/>
    <w:rsid w:val="004234B9"/>
    <w:rsid w:val="004320D6"/>
    <w:rsid w:val="00436FE1"/>
    <w:rsid w:val="00445B8E"/>
    <w:rsid w:val="00461E1C"/>
    <w:rsid w:val="00466589"/>
    <w:rsid w:val="00482406"/>
    <w:rsid w:val="004938D7"/>
    <w:rsid w:val="00493CD2"/>
    <w:rsid w:val="00496D44"/>
    <w:rsid w:val="004B35FD"/>
    <w:rsid w:val="004D1713"/>
    <w:rsid w:val="004D27BE"/>
    <w:rsid w:val="00516347"/>
    <w:rsid w:val="005174CA"/>
    <w:rsid w:val="00522A6C"/>
    <w:rsid w:val="00544327"/>
    <w:rsid w:val="00554907"/>
    <w:rsid w:val="00573CB8"/>
    <w:rsid w:val="005744AB"/>
    <w:rsid w:val="00580A11"/>
    <w:rsid w:val="005A60FB"/>
    <w:rsid w:val="005F4F62"/>
    <w:rsid w:val="005F5C2E"/>
    <w:rsid w:val="00604E9E"/>
    <w:rsid w:val="00615E21"/>
    <w:rsid w:val="00616253"/>
    <w:rsid w:val="00641920"/>
    <w:rsid w:val="00662AE0"/>
    <w:rsid w:val="006637F2"/>
    <w:rsid w:val="00687F0F"/>
    <w:rsid w:val="006928E4"/>
    <w:rsid w:val="006C2156"/>
    <w:rsid w:val="006D25EF"/>
    <w:rsid w:val="006F6F8F"/>
    <w:rsid w:val="00716D38"/>
    <w:rsid w:val="00740F12"/>
    <w:rsid w:val="0075643F"/>
    <w:rsid w:val="00757BA7"/>
    <w:rsid w:val="0077282C"/>
    <w:rsid w:val="00780ACC"/>
    <w:rsid w:val="00786CB7"/>
    <w:rsid w:val="007A0E91"/>
    <w:rsid w:val="007A19F8"/>
    <w:rsid w:val="007B2ADC"/>
    <w:rsid w:val="007B6582"/>
    <w:rsid w:val="007C503B"/>
    <w:rsid w:val="007E07E4"/>
    <w:rsid w:val="007E3FF2"/>
    <w:rsid w:val="007F142E"/>
    <w:rsid w:val="007F7C7C"/>
    <w:rsid w:val="0080208F"/>
    <w:rsid w:val="00807558"/>
    <w:rsid w:val="0081020C"/>
    <w:rsid w:val="00811539"/>
    <w:rsid w:val="00811E93"/>
    <w:rsid w:val="00843C81"/>
    <w:rsid w:val="0084751D"/>
    <w:rsid w:val="00863109"/>
    <w:rsid w:val="00865834"/>
    <w:rsid w:val="00866A1F"/>
    <w:rsid w:val="0087403D"/>
    <w:rsid w:val="00876D12"/>
    <w:rsid w:val="008960E9"/>
    <w:rsid w:val="008B07AC"/>
    <w:rsid w:val="008B1C62"/>
    <w:rsid w:val="008B2DE5"/>
    <w:rsid w:val="008B7D19"/>
    <w:rsid w:val="008D1658"/>
    <w:rsid w:val="008D1EFA"/>
    <w:rsid w:val="00917A0C"/>
    <w:rsid w:val="0092362F"/>
    <w:rsid w:val="00950B4A"/>
    <w:rsid w:val="009516F1"/>
    <w:rsid w:val="00954648"/>
    <w:rsid w:val="00970378"/>
    <w:rsid w:val="00975BCE"/>
    <w:rsid w:val="009D10AA"/>
    <w:rsid w:val="009D4FAA"/>
    <w:rsid w:val="009D76BC"/>
    <w:rsid w:val="009E5686"/>
    <w:rsid w:val="009E6182"/>
    <w:rsid w:val="00A063FE"/>
    <w:rsid w:val="00A0767F"/>
    <w:rsid w:val="00A119BD"/>
    <w:rsid w:val="00A1220E"/>
    <w:rsid w:val="00A27C42"/>
    <w:rsid w:val="00A565C1"/>
    <w:rsid w:val="00A6284A"/>
    <w:rsid w:val="00A728DA"/>
    <w:rsid w:val="00A9645A"/>
    <w:rsid w:val="00AC71E6"/>
    <w:rsid w:val="00AD124D"/>
    <w:rsid w:val="00AF2E9D"/>
    <w:rsid w:val="00B14412"/>
    <w:rsid w:val="00B20326"/>
    <w:rsid w:val="00B4546D"/>
    <w:rsid w:val="00B67AF1"/>
    <w:rsid w:val="00B7665D"/>
    <w:rsid w:val="00B76707"/>
    <w:rsid w:val="00B820F1"/>
    <w:rsid w:val="00B936F4"/>
    <w:rsid w:val="00BB39BB"/>
    <w:rsid w:val="00BC4F00"/>
    <w:rsid w:val="00BF11E2"/>
    <w:rsid w:val="00C049F8"/>
    <w:rsid w:val="00C21FAE"/>
    <w:rsid w:val="00C32119"/>
    <w:rsid w:val="00C51465"/>
    <w:rsid w:val="00C8363F"/>
    <w:rsid w:val="00C850B1"/>
    <w:rsid w:val="00C91E5F"/>
    <w:rsid w:val="00CB2C91"/>
    <w:rsid w:val="00CC2ADF"/>
    <w:rsid w:val="00CD2293"/>
    <w:rsid w:val="00CD454C"/>
    <w:rsid w:val="00CE77E5"/>
    <w:rsid w:val="00CF1956"/>
    <w:rsid w:val="00D105C3"/>
    <w:rsid w:val="00D20C4A"/>
    <w:rsid w:val="00D3122A"/>
    <w:rsid w:val="00D5306E"/>
    <w:rsid w:val="00D569FD"/>
    <w:rsid w:val="00D57317"/>
    <w:rsid w:val="00D579C4"/>
    <w:rsid w:val="00D604F3"/>
    <w:rsid w:val="00D6448E"/>
    <w:rsid w:val="00D820D5"/>
    <w:rsid w:val="00D9238D"/>
    <w:rsid w:val="00DA401D"/>
    <w:rsid w:val="00DB4E49"/>
    <w:rsid w:val="00DC1CE9"/>
    <w:rsid w:val="00DC3F4A"/>
    <w:rsid w:val="00DC7594"/>
    <w:rsid w:val="00DE020F"/>
    <w:rsid w:val="00E04A97"/>
    <w:rsid w:val="00E26E73"/>
    <w:rsid w:val="00E271AD"/>
    <w:rsid w:val="00E331DA"/>
    <w:rsid w:val="00E337E3"/>
    <w:rsid w:val="00E3608E"/>
    <w:rsid w:val="00E630B5"/>
    <w:rsid w:val="00E63977"/>
    <w:rsid w:val="00E8239F"/>
    <w:rsid w:val="00EA2065"/>
    <w:rsid w:val="00EC4C99"/>
    <w:rsid w:val="00ED58EF"/>
    <w:rsid w:val="00EF520D"/>
    <w:rsid w:val="00F00B35"/>
    <w:rsid w:val="00F26118"/>
    <w:rsid w:val="00F34E5E"/>
    <w:rsid w:val="00F43110"/>
    <w:rsid w:val="00F56FE1"/>
    <w:rsid w:val="00F85089"/>
    <w:rsid w:val="00FC6FE8"/>
    <w:rsid w:val="00FF2BBA"/>
    <w:rsid w:val="00FF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078FD"/>
  <w15:docId w15:val="{58970A06-CA54-4B25-94B4-9DF7DC4F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07558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807558"/>
  </w:style>
  <w:style w:type="table" w:styleId="Tabela-Siatka">
    <w:name w:val="Table Grid"/>
    <w:basedOn w:val="Standardowy"/>
    <w:uiPriority w:val="59"/>
    <w:rsid w:val="0080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0755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00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0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05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52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2B"/>
    <w:rPr>
      <w:rFonts w:ascii="Tahoma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B2C9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C91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B2C9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C91"/>
    <w:rPr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975BCE"/>
    <w:pPr>
      <w:widowControl/>
    </w:pPr>
    <w:rPr>
      <w:rFonts w:ascii="Calibri" w:eastAsia="Calibri" w:hAnsi="Calibri" w:cs="Times New Roman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5BCE"/>
    <w:rPr>
      <w:rFonts w:ascii="Calibri" w:eastAsia="Calibri" w:hAnsi="Calibri" w:cs="Times New Roman"/>
      <w:szCs w:val="21"/>
      <w:lang w:val="x-none" w:eastAsia="x-none"/>
    </w:rPr>
  </w:style>
  <w:style w:type="paragraph" w:styleId="Poprawka">
    <w:name w:val="Revision"/>
    <w:hidden/>
    <w:uiPriority w:val="99"/>
    <w:semiHidden/>
    <w:rsid w:val="00C21FAE"/>
    <w:pPr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7E07E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49D9C0E4AA847A1CA225BECED8190" ma:contentTypeVersion="13" ma:contentTypeDescription="Create a new document." ma:contentTypeScope="" ma:versionID="2e14237ff55833d2ddf3b869c630ec85">
  <xsd:schema xmlns:xsd="http://www.w3.org/2001/XMLSchema" xmlns:xs="http://www.w3.org/2001/XMLSchema" xmlns:p="http://schemas.microsoft.com/office/2006/metadata/properties" xmlns:ns3="c286f263-aa9f-4301-8d2a-1f73df6cc2f0" xmlns:ns4="fed7c977-b95f-44d6-80a3-b349584afaae" targetNamespace="http://schemas.microsoft.com/office/2006/metadata/properties" ma:root="true" ma:fieldsID="004c59553baa14bb575fd444b7dd73ca" ns3:_="" ns4:_="">
    <xsd:import namespace="c286f263-aa9f-4301-8d2a-1f73df6cc2f0"/>
    <xsd:import namespace="fed7c977-b95f-44d6-80a3-b349584af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6f263-aa9f-4301-8d2a-1f73df6cc2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7c977-b95f-44d6-80a3-b349584af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6826D-CBA4-4246-B83E-28A4B0A23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61E8E-72AB-4CAD-9549-8DDC974045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CE10BB-EB2E-4EF5-8B5A-8B82E748D7D9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42FF3786-852A-4557-8658-40EAFC7148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6157F83-4AAE-4597-81E0-F2515B8ED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6f263-aa9f-4301-8d2a-1f73df6cc2f0"/>
    <ds:schemaRef ds:uri="fed7c977-b95f-44d6-80a3-b349584af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Kaminski, Eryk</dc:creator>
  <cp:lastModifiedBy>Królak-Buzakowska Joanna</cp:lastModifiedBy>
  <cp:revision>4</cp:revision>
  <cp:lastPrinted>2015-10-28T10:55:00Z</cp:lastPrinted>
  <dcterms:created xsi:type="dcterms:W3CDTF">2022-06-02T09:46:00Z</dcterms:created>
  <dcterms:modified xsi:type="dcterms:W3CDTF">2022-06-13T08:18:00Z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45066ca8-589c-4e3c-8b87-4496c13c8a79</vt:lpwstr>
  </property>
  <property fmtid="{D5CDD505-2E9C-101B-9397-08002B2CF9AE}" pid="3" name="bjSaver">
    <vt:lpwstr>fVHlEppbO8R1TwM/keg6pOF1eIrye0/d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NewReviewCycle">
    <vt:lpwstr/>
  </property>
  <property fmtid="{D5CDD505-2E9C-101B-9397-08002B2CF9AE}" pid="8" name="ContentTypeId">
    <vt:lpwstr>0x0101002F749D9C0E4AA847A1CA225BECED8190</vt:lpwstr>
  </property>
</Properties>
</file>