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23F8B712" w:rsidR="00543AD5" w:rsidRDefault="00F54BEF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Pr="00F54BEF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</w:t>
      </w:r>
      <w:r w:rsidRPr="00F54BEF">
        <w:rPr>
          <w:rFonts w:ascii="Arial" w:hAnsi="Arial" w:cs="Arial"/>
          <w:b/>
          <w:color w:val="auto"/>
          <w:sz w:val="24"/>
          <w:szCs w:val="24"/>
        </w:rPr>
        <w:t xml:space="preserve">projektu informatycznego </w:t>
      </w:r>
    </w:p>
    <w:p w14:paraId="2C9A5651" w14:textId="3133A185" w:rsidR="00543AD5" w:rsidRPr="00F54BEF" w:rsidRDefault="003C4B20">
      <w:pPr>
        <w:pStyle w:val="Nagwek1"/>
        <w:spacing w:before="0" w:after="120" w:line="240" w:lineRule="auto"/>
        <w:jc w:val="center"/>
        <w:rPr>
          <w:color w:val="auto"/>
        </w:rPr>
      </w:pPr>
      <w:r w:rsidRPr="5D166A56">
        <w:rPr>
          <w:rFonts w:ascii="Arial" w:hAnsi="Arial" w:cs="Arial"/>
          <w:b/>
          <w:bCs/>
          <w:color w:val="auto"/>
          <w:sz w:val="24"/>
          <w:szCs w:val="24"/>
        </w:rPr>
        <w:t>za I</w:t>
      </w:r>
      <w:r w:rsidR="004411AA" w:rsidRPr="5D166A5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5D166A56">
        <w:rPr>
          <w:rFonts w:ascii="Arial" w:hAnsi="Arial" w:cs="Arial"/>
          <w:b/>
          <w:bCs/>
          <w:color w:val="auto"/>
          <w:sz w:val="24"/>
          <w:szCs w:val="24"/>
        </w:rPr>
        <w:t>kwartał 202</w:t>
      </w:r>
      <w:r w:rsidR="2A55A67B" w:rsidRPr="5D166A56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Pr="5D166A56">
        <w:rPr>
          <w:rFonts w:ascii="Arial" w:hAnsi="Arial" w:cs="Arial"/>
          <w:b/>
          <w:bCs/>
          <w:color w:val="auto"/>
          <w:sz w:val="24"/>
          <w:szCs w:val="24"/>
        </w:rPr>
        <w:t xml:space="preserve">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 w:rsidRPr="00F54BEF"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 w:rsidTr="15C80E48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C3D044" w14:textId="70ACE2E8" w:rsidR="00543AD5" w:rsidRDefault="00BE3664" w:rsidP="66F6848D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6F6848D">
              <w:rPr>
                <w:rFonts w:ascii="Arial" w:hAnsi="Arial" w:cs="Arial"/>
                <w:color w:val="000000" w:themeColor="text1"/>
                <w:sz w:val="20"/>
                <w:szCs w:val="20"/>
              </w:rPr>
              <w:t>SEPIS (System Ewidencji Państwowej Inspekcji Sanitarnej)</w:t>
            </w:r>
          </w:p>
        </w:tc>
      </w:tr>
      <w:tr w:rsidR="00543AD5" w14:paraId="67620800" w14:textId="77777777" w:rsidTr="15C80E48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1608F3" w14:textId="1612B677" w:rsidR="00543AD5" w:rsidRDefault="47311C4B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 Cyfryzacji</w:t>
            </w:r>
          </w:p>
        </w:tc>
      </w:tr>
      <w:tr w:rsidR="00543AD5" w14:paraId="1C9A8675" w14:textId="77777777" w:rsidTr="15C80E48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49F721" w14:textId="350CE35B" w:rsidR="00543AD5" w:rsidRDefault="2BB21CFF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Kancelaria Prezesa Rady Ministrów</w:t>
            </w:r>
          </w:p>
        </w:tc>
      </w:tr>
      <w:tr w:rsidR="00543AD5" w14:paraId="1EC5ECBB" w14:textId="77777777" w:rsidTr="15C80E48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7EDBDF" w14:textId="68E38E1C" w:rsidR="00543AD5" w:rsidRDefault="30D137BC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Główny Inspektorat Sanitarny</w:t>
            </w:r>
          </w:p>
        </w:tc>
      </w:tr>
      <w:tr w:rsidR="00543AD5" w14:paraId="07791C12" w14:textId="77777777" w:rsidTr="15C80E48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8A089B" w14:textId="3622058E" w:rsidR="00543AD5" w:rsidRPr="00F54BEF" w:rsidRDefault="12228653" w:rsidP="03CFB2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15C80E48">
              <w:rPr>
                <w:rFonts w:ascii="Arial" w:hAnsi="Arial" w:cs="Arial"/>
                <w:sz w:val="20"/>
                <w:szCs w:val="20"/>
              </w:rPr>
              <w:t>Fundusz Przeciwdziałania COVID-19, dział 750 rozdział 75001 paragraf 4000</w:t>
            </w:r>
          </w:p>
        </w:tc>
      </w:tr>
      <w:tr w:rsidR="00543AD5" w14:paraId="16F3D6EB" w14:textId="77777777" w:rsidTr="15C80E48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FA11E2" w14:textId="2D9DB0A1" w:rsidR="00543AD5" w:rsidRPr="00F54BEF" w:rsidRDefault="5E03F15A" w:rsidP="15C80E48">
            <w:pPr>
              <w:rPr>
                <w:rFonts w:ascii="Arial" w:hAnsi="Arial" w:cs="Arial"/>
                <w:sz w:val="20"/>
                <w:szCs w:val="20"/>
              </w:rPr>
            </w:pPr>
            <w:r w:rsidRPr="15C80E48">
              <w:rPr>
                <w:rFonts w:ascii="Arial" w:hAnsi="Arial" w:cs="Arial"/>
                <w:sz w:val="20"/>
                <w:szCs w:val="20"/>
              </w:rPr>
              <w:t>48 309 559,85 zł</w:t>
            </w:r>
          </w:p>
          <w:p w14:paraId="18D74EB9" w14:textId="0A16A42C" w:rsidR="00543AD5" w:rsidRPr="00F54BEF" w:rsidRDefault="2C90253D" w:rsidP="15C80E48">
            <w:pPr>
              <w:rPr>
                <w:rFonts w:ascii="Arial" w:hAnsi="Arial" w:cs="Arial"/>
                <w:sz w:val="20"/>
                <w:szCs w:val="20"/>
              </w:rPr>
            </w:pPr>
            <w:r w:rsidRPr="15C80E48">
              <w:rPr>
                <w:rFonts w:ascii="Arial" w:hAnsi="Arial" w:cs="Arial"/>
                <w:sz w:val="20"/>
                <w:szCs w:val="20"/>
              </w:rPr>
              <w:t>(Budżet został zwiększony o kwotę 3 148 071,00 zł</w:t>
            </w:r>
            <w:r w:rsidR="0F838874" w:rsidRPr="15C80E4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43AD5" w14:paraId="5DC257C3" w14:textId="77777777" w:rsidTr="15C80E48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C849C1" w14:textId="2F4566E7" w:rsidR="00543AD5" w:rsidRDefault="00F54BEF" w:rsidP="03CFB235">
            <w:pPr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F54BE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543AD5" w14:paraId="1B6D39E6" w14:textId="77777777" w:rsidTr="15C80E48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09CE50A" w14:textId="5A85CD10" w:rsidR="00543AD5" w:rsidRDefault="003C4B20" w:rsidP="03CFB23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="06E0AF96"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01-05-2020</w:t>
            </w:r>
          </w:p>
          <w:p w14:paraId="252FCA54" w14:textId="174D5610" w:rsidR="00543AD5" w:rsidRDefault="01C59347" w:rsidP="15C80E48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</w:t>
            </w:r>
            <w:r w:rsidR="003C4B20" w:rsidRPr="03CFB235">
              <w:rPr>
                <w:rStyle w:val="Zakotwicze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6F6C2C99"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47D2AB9A"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1-12</w:t>
            </w:r>
            <w:r w:rsidR="6F6C2C99"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-2021</w:t>
            </w:r>
            <w:r w:rsidR="6F08D06D"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(31-06-2021)</w:t>
            </w:r>
          </w:p>
          <w:p w14:paraId="29200E6E" w14:textId="430FDDE3" w:rsidR="00543AD5" w:rsidRDefault="00543AD5" w:rsidP="15C80E4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E0B87FF" w14:textId="20949206" w:rsidR="00543AD5" w:rsidRDefault="00521A18" w:rsidP="15C80E48">
            <w:pPr>
              <w:spacing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15C80E48">
              <w:rPr>
                <w:rFonts w:ascii="Arial" w:eastAsia="Arial" w:hAnsi="Arial" w:cs="Arial"/>
                <w:sz w:val="18"/>
                <w:szCs w:val="18"/>
              </w:rPr>
              <w:t>Decyzją nr 19 Komitetu Sterującego Projektu z dnia 08.04.2021 r. data zakończenia Projektu SEPIS została przesunięta na 31.12.2021.</w:t>
            </w:r>
          </w:p>
        </w:tc>
      </w:tr>
    </w:tbl>
    <w:p w14:paraId="4852F490" w14:textId="7D8FC5AC" w:rsidR="00543AD5" w:rsidRDefault="00752B34">
      <w:pPr>
        <w:pStyle w:val="Nagwek2"/>
        <w:numPr>
          <w:ilvl w:val="0"/>
          <w:numId w:val="4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7D0125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23A1B133" w14:textId="77777777" w:rsidR="00543AD5" w:rsidRPr="005A7717" w:rsidRDefault="003C4B20" w:rsidP="005A7717">
      <w:pPr>
        <w:spacing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5A7717">
        <w:rPr>
          <w:rFonts w:ascii="Arial" w:hAnsi="Arial" w:cs="Arial"/>
          <w:color w:val="000000" w:themeColor="text1"/>
          <w:sz w:val="20"/>
        </w:rPr>
        <w:t>W ramach realizacji projektu nie przewidziano wprowadzania zmian prawnych.</w:t>
      </w:r>
    </w:p>
    <w:p w14:paraId="0D17B351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 w:rsidP="00DF7D3D">
      <w:pPr>
        <w:pStyle w:val="Nagwek2"/>
        <w:numPr>
          <w:ilvl w:val="0"/>
          <w:numId w:val="4"/>
        </w:numPr>
        <w:spacing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 w:rsidTr="15C80E48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258E1BF0" w:rsidP="3F70D983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571CA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 w:rsidTr="15C80E48">
        <w:trPr>
          <w:trHeight w:val="300"/>
        </w:trPr>
        <w:tc>
          <w:tcPr>
            <w:tcW w:w="2972" w:type="dxa"/>
            <w:shd w:val="clear" w:color="auto" w:fill="auto"/>
          </w:tcPr>
          <w:p w14:paraId="7179BCE2" w14:textId="0F9D2FDB" w:rsidR="00A42497" w:rsidRPr="008C11F6" w:rsidRDefault="1B32ACB5" w:rsidP="15C80E48">
            <w:pPr>
              <w:spacing w:line="240" w:lineRule="auto"/>
              <w:rPr>
                <w:rFonts w:ascii="Arial" w:eastAsia="Arial" w:hAnsi="Arial" w:cs="Arial"/>
                <w:b/>
                <w:bCs/>
              </w:rPr>
            </w:pPr>
            <w:r w:rsidRPr="15C80E48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55%</w:t>
            </w:r>
            <w:r w:rsidR="42147BFA" w:rsidRPr="15C80E48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774AEE3B" w14:textId="1FC568A0" w:rsidR="00543AD5" w:rsidRPr="00BE3664" w:rsidRDefault="0C5ADFCF" w:rsidP="15C80E48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15C80E4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="61AA9078" w:rsidRPr="15C80E48">
              <w:rPr>
                <w:rFonts w:ascii="Arial" w:hAnsi="Arial" w:cs="Arial"/>
                <w:color w:val="000000" w:themeColor="text1"/>
                <w:sz w:val="18"/>
                <w:szCs w:val="18"/>
              </w:rPr>
              <w:t>89,71%</w:t>
            </w:r>
          </w:p>
        </w:tc>
        <w:tc>
          <w:tcPr>
            <w:tcW w:w="3402" w:type="dxa"/>
            <w:shd w:val="clear" w:color="auto" w:fill="auto"/>
          </w:tcPr>
          <w:p w14:paraId="10A253A2" w14:textId="269AB374" w:rsidR="00543AD5" w:rsidRPr="008C11F6" w:rsidRDefault="61AA9078" w:rsidP="15C80E48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15C80E48">
              <w:rPr>
                <w:rFonts w:ascii="Arial" w:hAnsi="Arial" w:cs="Arial"/>
                <w:color w:val="000000" w:themeColor="text1"/>
                <w:sz w:val="18"/>
                <w:szCs w:val="18"/>
              </w:rPr>
              <w:t>89,71%</w:t>
            </w:r>
          </w:p>
        </w:tc>
      </w:tr>
    </w:tbl>
    <w:p w14:paraId="616A22B8" w14:textId="77777777" w:rsidR="00543AD5" w:rsidRPr="00752B34" w:rsidRDefault="00543AD5" w:rsidP="5D166A56">
      <w:pPr>
        <w:rPr>
          <w:highlight w:val="yellow"/>
        </w:rPr>
      </w:pPr>
    </w:p>
    <w:p w14:paraId="3FC2D79E" w14:textId="576CD99B" w:rsidR="00543AD5" w:rsidRPr="00752B34" w:rsidRDefault="003C4B20">
      <w:pPr>
        <w:pStyle w:val="Nagwek3"/>
        <w:numPr>
          <w:ilvl w:val="0"/>
          <w:numId w:val="4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30D69C05" w14:textId="77777777" w:rsidR="00543AD5" w:rsidRPr="00752B34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52B34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 w:rsidTr="665F9B42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Pr="008C11F6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1C4A97A4" w:rsidR="00543AD5" w:rsidRPr="008C11F6" w:rsidRDefault="00147D57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Powiązane wskaźniki projektu</w:t>
            </w:r>
            <w:r w:rsidR="003C4B20" w:rsidRPr="008C11F6"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Pr="008C11F6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Pr="008C11F6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Pr="008C11F6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:rsidRPr="008C11F6" w14:paraId="2DCAF6DF" w14:textId="77777777" w:rsidTr="665F9B42">
        <w:tc>
          <w:tcPr>
            <w:tcW w:w="2119" w:type="dxa"/>
            <w:shd w:val="clear" w:color="auto" w:fill="auto"/>
          </w:tcPr>
          <w:p w14:paraId="16FA2032" w14:textId="4F2F2FBF" w:rsidR="00543AD5" w:rsidRPr="00A30834" w:rsidRDefault="00A3083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Uruchomienie infolinii dla GIS</w:t>
            </w:r>
          </w:p>
        </w:tc>
        <w:tc>
          <w:tcPr>
            <w:tcW w:w="1518" w:type="dxa"/>
            <w:shd w:val="clear" w:color="auto" w:fill="auto"/>
          </w:tcPr>
          <w:p w14:paraId="14B1D337" w14:textId="6471CB57" w:rsidR="00543AD5" w:rsidRPr="00A30834" w:rsidRDefault="171EC03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500AF8A" w14:textId="37C9EF78" w:rsidR="00543AD5" w:rsidRPr="00A30834" w:rsidRDefault="2C7D9C4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05-05-</w:t>
            </w:r>
            <w:r w:rsidR="68437DC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3696A1D8" w14:textId="446739F9" w:rsidR="367F29FA" w:rsidRDefault="367F29F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05-05-2020</w:t>
            </w:r>
          </w:p>
        </w:tc>
        <w:tc>
          <w:tcPr>
            <w:tcW w:w="2789" w:type="dxa"/>
            <w:shd w:val="clear" w:color="auto" w:fill="auto"/>
          </w:tcPr>
          <w:p w14:paraId="028B1C57" w14:textId="444A5CAD" w:rsidR="00543AD5" w:rsidRPr="00A30834" w:rsidRDefault="278CCDCB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62A811BD" w14:textId="77777777" w:rsidTr="665F9B42">
        <w:tc>
          <w:tcPr>
            <w:tcW w:w="2119" w:type="dxa"/>
            <w:shd w:val="clear" w:color="auto" w:fill="auto"/>
          </w:tcPr>
          <w:p w14:paraId="66E94D41" w14:textId="0385A456" w:rsidR="00543AD5" w:rsidRPr="00A30834" w:rsidRDefault="00A3083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Style w:val="normaltextrun"/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t>Założenia biznesowe i wizja projektu</w:t>
            </w:r>
          </w:p>
        </w:tc>
        <w:tc>
          <w:tcPr>
            <w:tcW w:w="1518" w:type="dxa"/>
            <w:shd w:val="clear" w:color="auto" w:fill="auto"/>
          </w:tcPr>
          <w:p w14:paraId="1F45ACDA" w14:textId="66A0BFB8" w:rsidR="00543AD5" w:rsidRPr="00A30834" w:rsidRDefault="792B240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04F2CC" w14:textId="06A0AF0E" w:rsidR="00543AD5" w:rsidRPr="00A30834" w:rsidRDefault="5140C2A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15-05-2020</w:t>
            </w:r>
          </w:p>
        </w:tc>
        <w:tc>
          <w:tcPr>
            <w:tcW w:w="1907" w:type="dxa"/>
            <w:shd w:val="clear" w:color="auto" w:fill="auto"/>
          </w:tcPr>
          <w:p w14:paraId="70BF5982" w14:textId="12D10F31" w:rsidR="7D6CC5B3" w:rsidRDefault="7D6CC5B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15-05-2020</w:t>
            </w:r>
          </w:p>
        </w:tc>
        <w:tc>
          <w:tcPr>
            <w:tcW w:w="2789" w:type="dxa"/>
            <w:shd w:val="clear" w:color="auto" w:fill="auto"/>
          </w:tcPr>
          <w:p w14:paraId="7D34838F" w14:textId="79224B2A" w:rsidR="00543AD5" w:rsidRPr="00A30834" w:rsidRDefault="61DD6560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1CE03DBD" w14:textId="77777777" w:rsidTr="665F9B42">
        <w:tc>
          <w:tcPr>
            <w:tcW w:w="2119" w:type="dxa"/>
            <w:shd w:val="clear" w:color="auto" w:fill="auto"/>
          </w:tcPr>
          <w:p w14:paraId="21B295EA" w14:textId="49D12DE0" w:rsidR="00543AD5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</w:t>
            </w:r>
            <w:r w:rsid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one wywiady i badania potrzeb z 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użytkownikami końcowymi systemu SEPIS</w:t>
            </w:r>
          </w:p>
        </w:tc>
        <w:tc>
          <w:tcPr>
            <w:tcW w:w="1518" w:type="dxa"/>
            <w:shd w:val="clear" w:color="auto" w:fill="auto"/>
          </w:tcPr>
          <w:p w14:paraId="5B2DF4D5" w14:textId="310B5BA4" w:rsidR="00543AD5" w:rsidRPr="00A30834" w:rsidRDefault="326E0D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D16813C" w14:textId="5001B0CC" w:rsidR="00543AD5" w:rsidRPr="00A30834" w:rsidRDefault="6BD52562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05-06-2020</w:t>
            </w:r>
          </w:p>
        </w:tc>
        <w:tc>
          <w:tcPr>
            <w:tcW w:w="1907" w:type="dxa"/>
            <w:shd w:val="clear" w:color="auto" w:fill="auto"/>
          </w:tcPr>
          <w:p w14:paraId="04984D13" w14:textId="31C842B7" w:rsidR="7624AA96" w:rsidRDefault="7624AA9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05-06-2020</w:t>
            </w:r>
          </w:p>
        </w:tc>
        <w:tc>
          <w:tcPr>
            <w:tcW w:w="2789" w:type="dxa"/>
            <w:shd w:val="clear" w:color="auto" w:fill="auto"/>
          </w:tcPr>
          <w:p w14:paraId="5009A3DD" w14:textId="2917AAAE" w:rsidR="00087B16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38EE4B62" w14:textId="77777777" w:rsidTr="665F9B42">
        <w:tc>
          <w:tcPr>
            <w:tcW w:w="2119" w:type="dxa"/>
            <w:shd w:val="clear" w:color="auto" w:fill="auto"/>
          </w:tcPr>
          <w:p w14:paraId="504A7E29" w14:textId="58960214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1)</w:t>
            </w:r>
          </w:p>
        </w:tc>
        <w:tc>
          <w:tcPr>
            <w:tcW w:w="1518" w:type="dxa"/>
            <w:shd w:val="clear" w:color="auto" w:fill="auto"/>
          </w:tcPr>
          <w:p w14:paraId="54D6CA0D" w14:textId="7D008E75" w:rsidR="00A30834" w:rsidRPr="00A30834" w:rsidRDefault="3359E5F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1248C9" w14:textId="4293ADFC" w:rsidR="00A30834" w:rsidRPr="00A30834" w:rsidRDefault="76E55E61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30-09-</w:t>
            </w:r>
            <w:r w:rsidR="43F126F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468502F8" w14:textId="32F11A9C" w:rsidR="4DCB0167" w:rsidRDefault="4DCB016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30-09-2020</w:t>
            </w:r>
          </w:p>
        </w:tc>
        <w:tc>
          <w:tcPr>
            <w:tcW w:w="2789" w:type="dxa"/>
            <w:shd w:val="clear" w:color="auto" w:fill="auto"/>
          </w:tcPr>
          <w:p w14:paraId="293031AC" w14:textId="3F57D242" w:rsidR="00A30834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342B3B0" w14:textId="77777777" w:rsidTr="665F9B42">
        <w:tc>
          <w:tcPr>
            <w:tcW w:w="2119" w:type="dxa"/>
            <w:shd w:val="clear" w:color="auto" w:fill="auto"/>
          </w:tcPr>
          <w:p w14:paraId="5015987B" w14:textId="067D175C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kontrakt API</w:t>
            </w:r>
          </w:p>
        </w:tc>
        <w:tc>
          <w:tcPr>
            <w:tcW w:w="1518" w:type="dxa"/>
            <w:shd w:val="clear" w:color="auto" w:fill="auto"/>
          </w:tcPr>
          <w:p w14:paraId="67877475" w14:textId="5036E31C" w:rsidR="00A30834" w:rsidRPr="00A30834" w:rsidRDefault="15A5900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28B9B2C" w14:textId="13FC6F75" w:rsidR="00A30834" w:rsidRPr="00A30834" w:rsidRDefault="39CDA62F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30-09-2020</w:t>
            </w:r>
          </w:p>
        </w:tc>
        <w:tc>
          <w:tcPr>
            <w:tcW w:w="1907" w:type="dxa"/>
            <w:shd w:val="clear" w:color="auto" w:fill="auto"/>
          </w:tcPr>
          <w:p w14:paraId="15CB3078" w14:textId="6C08F3C1" w:rsidR="2EA691CE" w:rsidRDefault="2EA691C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30-09-2020</w:t>
            </w:r>
          </w:p>
        </w:tc>
        <w:tc>
          <w:tcPr>
            <w:tcW w:w="2789" w:type="dxa"/>
            <w:shd w:val="clear" w:color="auto" w:fill="auto"/>
          </w:tcPr>
          <w:p w14:paraId="5BAEFD92" w14:textId="5E7FA5E4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520073E6" w14:textId="77777777" w:rsidTr="665F9B42">
        <w:tc>
          <w:tcPr>
            <w:tcW w:w="2119" w:type="dxa"/>
            <w:shd w:val="clear" w:color="auto" w:fill="auto"/>
          </w:tcPr>
          <w:p w14:paraId="24813DBA" w14:textId="1A843279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testowe</w:t>
            </w:r>
          </w:p>
        </w:tc>
        <w:tc>
          <w:tcPr>
            <w:tcW w:w="1518" w:type="dxa"/>
            <w:shd w:val="clear" w:color="auto" w:fill="auto"/>
          </w:tcPr>
          <w:p w14:paraId="0D29C065" w14:textId="432631E0" w:rsidR="00A30834" w:rsidRPr="00A30834" w:rsidRDefault="36794F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5C6A289" w14:textId="4CD082A7" w:rsidR="00A30834" w:rsidRPr="00A30834" w:rsidRDefault="437387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30-09-2020</w:t>
            </w:r>
          </w:p>
        </w:tc>
        <w:tc>
          <w:tcPr>
            <w:tcW w:w="1907" w:type="dxa"/>
            <w:shd w:val="clear" w:color="auto" w:fill="auto"/>
          </w:tcPr>
          <w:p w14:paraId="52100791" w14:textId="39B454C4" w:rsidR="1C869EDB" w:rsidRDefault="1C869ED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30-09-2020</w:t>
            </w:r>
          </w:p>
        </w:tc>
        <w:tc>
          <w:tcPr>
            <w:tcW w:w="2789" w:type="dxa"/>
            <w:shd w:val="clear" w:color="auto" w:fill="auto"/>
          </w:tcPr>
          <w:p w14:paraId="00157399" w14:textId="1EF70CED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2143649A" w14:textId="77777777" w:rsidTr="665F9B42">
        <w:tc>
          <w:tcPr>
            <w:tcW w:w="2119" w:type="dxa"/>
            <w:shd w:val="clear" w:color="auto" w:fill="auto"/>
          </w:tcPr>
          <w:p w14:paraId="3ED60224" w14:textId="3A85720B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</w:p>
        </w:tc>
        <w:tc>
          <w:tcPr>
            <w:tcW w:w="1518" w:type="dxa"/>
            <w:shd w:val="clear" w:color="auto" w:fill="auto"/>
          </w:tcPr>
          <w:p w14:paraId="331CED61" w14:textId="09598BC2" w:rsidR="00A30834" w:rsidRPr="00A30834" w:rsidRDefault="6221FBE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7CB74F5" w14:textId="5F19E300" w:rsidR="00A30834" w:rsidRPr="00A30834" w:rsidRDefault="4F64A59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30-10-2020</w:t>
            </w:r>
          </w:p>
        </w:tc>
        <w:tc>
          <w:tcPr>
            <w:tcW w:w="1907" w:type="dxa"/>
            <w:shd w:val="clear" w:color="auto" w:fill="auto"/>
          </w:tcPr>
          <w:p w14:paraId="3A47C649" w14:textId="34C5421A" w:rsidR="215A4374" w:rsidRDefault="215A43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30-10-2020</w:t>
            </w:r>
          </w:p>
        </w:tc>
        <w:tc>
          <w:tcPr>
            <w:tcW w:w="2789" w:type="dxa"/>
            <w:shd w:val="clear" w:color="auto" w:fill="auto"/>
          </w:tcPr>
          <w:p w14:paraId="29FE710A" w14:textId="444B97E6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48022CBF" w14:textId="77777777" w:rsidTr="665F9B42">
        <w:tc>
          <w:tcPr>
            <w:tcW w:w="2119" w:type="dxa"/>
            <w:shd w:val="clear" w:color="auto" w:fill="auto"/>
          </w:tcPr>
          <w:p w14:paraId="248ED3E2" w14:textId="5FDB19C7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produkcyjne</w:t>
            </w:r>
          </w:p>
        </w:tc>
        <w:tc>
          <w:tcPr>
            <w:tcW w:w="1518" w:type="dxa"/>
            <w:shd w:val="clear" w:color="auto" w:fill="auto"/>
          </w:tcPr>
          <w:p w14:paraId="166344CB" w14:textId="64D85CC0" w:rsidR="00A30834" w:rsidRPr="00A30834" w:rsidRDefault="328A24A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952E25B" w14:textId="6BD9C430" w:rsidR="00A30834" w:rsidRPr="00A30834" w:rsidRDefault="546C4E5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30-10-2020</w:t>
            </w:r>
          </w:p>
        </w:tc>
        <w:tc>
          <w:tcPr>
            <w:tcW w:w="1907" w:type="dxa"/>
            <w:shd w:val="clear" w:color="auto" w:fill="auto"/>
          </w:tcPr>
          <w:p w14:paraId="6FF14307" w14:textId="5051E7A6" w:rsidR="215D3E93" w:rsidRDefault="215D3E9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30-10-2020</w:t>
            </w:r>
          </w:p>
        </w:tc>
        <w:tc>
          <w:tcPr>
            <w:tcW w:w="2789" w:type="dxa"/>
            <w:shd w:val="clear" w:color="auto" w:fill="auto"/>
          </w:tcPr>
          <w:p w14:paraId="75E4078A" w14:textId="35006C50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7245187" w14:textId="77777777" w:rsidTr="665F9B42">
        <w:tc>
          <w:tcPr>
            <w:tcW w:w="2119" w:type="dxa"/>
            <w:shd w:val="clear" w:color="auto" w:fill="auto"/>
          </w:tcPr>
          <w:p w14:paraId="347A8BFE" w14:textId="4CFBD242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2)</w:t>
            </w:r>
          </w:p>
        </w:tc>
        <w:tc>
          <w:tcPr>
            <w:tcW w:w="1518" w:type="dxa"/>
            <w:shd w:val="clear" w:color="auto" w:fill="auto"/>
          </w:tcPr>
          <w:p w14:paraId="5C596EE1" w14:textId="0513EA71" w:rsidR="00A30834" w:rsidRPr="00A30834" w:rsidRDefault="51B1900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DFFA53F" w14:textId="60DB4EE7" w:rsidR="00A30834" w:rsidRPr="00A30834" w:rsidRDefault="717E6320" w:rsidP="03CFB235">
            <w:pPr>
              <w:spacing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09-11-2020</w:t>
            </w:r>
          </w:p>
        </w:tc>
        <w:tc>
          <w:tcPr>
            <w:tcW w:w="1907" w:type="dxa"/>
            <w:shd w:val="clear" w:color="auto" w:fill="auto"/>
          </w:tcPr>
          <w:p w14:paraId="6A43BEF9" w14:textId="42C3484E" w:rsidR="5AFAC732" w:rsidRDefault="5AFAC732" w:rsidP="03CFB235">
            <w:pPr>
              <w:spacing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09-11-2020</w:t>
            </w:r>
          </w:p>
        </w:tc>
        <w:tc>
          <w:tcPr>
            <w:tcW w:w="2789" w:type="dxa"/>
            <w:shd w:val="clear" w:color="auto" w:fill="auto"/>
          </w:tcPr>
          <w:p w14:paraId="7AE610ED" w14:textId="0B5D134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9753C4" w14:textId="77777777" w:rsidTr="665F9B42">
        <w:tc>
          <w:tcPr>
            <w:tcW w:w="2119" w:type="dxa"/>
            <w:shd w:val="clear" w:color="auto" w:fill="auto"/>
          </w:tcPr>
          <w:p w14:paraId="708B4CE3" w14:textId="2164CF8D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EXCEL PIVOT</w:t>
            </w:r>
          </w:p>
        </w:tc>
        <w:tc>
          <w:tcPr>
            <w:tcW w:w="1518" w:type="dxa"/>
            <w:shd w:val="clear" w:color="auto" w:fill="auto"/>
          </w:tcPr>
          <w:p w14:paraId="2B11A5D7" w14:textId="2F3F4477" w:rsidR="00A30834" w:rsidRPr="00A30834" w:rsidRDefault="7D410D6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13E8DE" w14:textId="06D9DCA8" w:rsidR="00A30834" w:rsidRPr="00A30834" w:rsidRDefault="6756C42E" w:rsidP="03CFB235">
            <w:pPr>
              <w:spacing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10-11-2020</w:t>
            </w:r>
          </w:p>
        </w:tc>
        <w:tc>
          <w:tcPr>
            <w:tcW w:w="1907" w:type="dxa"/>
            <w:shd w:val="clear" w:color="auto" w:fill="auto"/>
          </w:tcPr>
          <w:p w14:paraId="19D97C98" w14:textId="3E63DA49" w:rsidR="00A30834" w:rsidRPr="00A30834" w:rsidRDefault="39F519E3" w:rsidP="03CFB235">
            <w:pPr>
              <w:spacing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10-11-2020</w:t>
            </w:r>
          </w:p>
        </w:tc>
        <w:tc>
          <w:tcPr>
            <w:tcW w:w="2789" w:type="dxa"/>
            <w:shd w:val="clear" w:color="auto" w:fill="auto"/>
          </w:tcPr>
          <w:p w14:paraId="478D94EE" w14:textId="6451A32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FDC5601" w14:textId="77777777" w:rsidTr="665F9B42">
        <w:tc>
          <w:tcPr>
            <w:tcW w:w="2119" w:type="dxa"/>
            <w:shd w:val="clear" w:color="auto" w:fill="auto"/>
          </w:tcPr>
          <w:p w14:paraId="34F7999B" w14:textId="7E78AD83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POWER BI</w:t>
            </w:r>
          </w:p>
        </w:tc>
        <w:tc>
          <w:tcPr>
            <w:tcW w:w="1518" w:type="dxa"/>
            <w:shd w:val="clear" w:color="auto" w:fill="auto"/>
          </w:tcPr>
          <w:p w14:paraId="19CC8FD3" w14:textId="2216D33B" w:rsidR="00A30834" w:rsidRPr="00A30834" w:rsidRDefault="1DFC25B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7B65430" w14:textId="5F3ECB0A" w:rsidR="00A30834" w:rsidRPr="00A30834" w:rsidRDefault="798B7AF4" w:rsidP="03CFB235">
            <w:pPr>
              <w:spacing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30-11-2020</w:t>
            </w:r>
          </w:p>
        </w:tc>
        <w:tc>
          <w:tcPr>
            <w:tcW w:w="1907" w:type="dxa"/>
            <w:shd w:val="clear" w:color="auto" w:fill="auto"/>
          </w:tcPr>
          <w:p w14:paraId="08C89AAB" w14:textId="1C90A7A6" w:rsidR="00A30834" w:rsidRPr="00A30834" w:rsidRDefault="730835FA" w:rsidP="03CFB235">
            <w:pPr>
              <w:spacing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30-11-2020</w:t>
            </w:r>
          </w:p>
        </w:tc>
        <w:tc>
          <w:tcPr>
            <w:tcW w:w="2789" w:type="dxa"/>
            <w:shd w:val="clear" w:color="auto" w:fill="auto"/>
          </w:tcPr>
          <w:p w14:paraId="12E254CF" w14:textId="59071E4A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DDD264" w14:textId="77777777" w:rsidTr="665F9B42">
        <w:tc>
          <w:tcPr>
            <w:tcW w:w="2119" w:type="dxa"/>
            <w:shd w:val="clear" w:color="auto" w:fill="auto"/>
          </w:tcPr>
          <w:p w14:paraId="20D299EF" w14:textId="2AFB5984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3)</w:t>
            </w:r>
          </w:p>
        </w:tc>
        <w:tc>
          <w:tcPr>
            <w:tcW w:w="1518" w:type="dxa"/>
            <w:shd w:val="clear" w:color="auto" w:fill="auto"/>
          </w:tcPr>
          <w:p w14:paraId="4A6832DA" w14:textId="1FBA20EE" w:rsidR="00A30834" w:rsidRPr="00A30834" w:rsidRDefault="76F007E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73A48C" w14:textId="7A827FE8" w:rsidR="00A30834" w:rsidRPr="00A30834" w:rsidRDefault="4C8D5A1B" w:rsidP="03CFB235">
            <w:pPr>
              <w:spacing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03-12-2020</w:t>
            </w:r>
          </w:p>
        </w:tc>
        <w:tc>
          <w:tcPr>
            <w:tcW w:w="1907" w:type="dxa"/>
            <w:shd w:val="clear" w:color="auto" w:fill="auto"/>
          </w:tcPr>
          <w:p w14:paraId="617C500C" w14:textId="0170E3C7" w:rsidR="00A30834" w:rsidRPr="00A30834" w:rsidRDefault="14FCA7B3" w:rsidP="03CFB235">
            <w:pPr>
              <w:spacing w:line="240" w:lineRule="auto"/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03-12-2020</w:t>
            </w:r>
          </w:p>
        </w:tc>
        <w:tc>
          <w:tcPr>
            <w:tcW w:w="2789" w:type="dxa"/>
            <w:shd w:val="clear" w:color="auto" w:fill="auto"/>
          </w:tcPr>
          <w:p w14:paraId="7917B73F" w14:textId="4CF84D96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82C8993" w14:textId="77777777" w:rsidTr="665F9B42">
        <w:tc>
          <w:tcPr>
            <w:tcW w:w="2119" w:type="dxa"/>
            <w:shd w:val="clear" w:color="auto" w:fill="auto"/>
          </w:tcPr>
          <w:p w14:paraId="50A76D2D" w14:textId="479361BB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Fiszka KRMC</w:t>
            </w:r>
          </w:p>
        </w:tc>
        <w:tc>
          <w:tcPr>
            <w:tcW w:w="1518" w:type="dxa"/>
            <w:shd w:val="clear" w:color="auto" w:fill="auto"/>
          </w:tcPr>
          <w:p w14:paraId="42142A38" w14:textId="14BE505F" w:rsidR="00A30834" w:rsidRPr="00A30834" w:rsidRDefault="4C65C8B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A47C24" w14:textId="49A61991" w:rsidR="00A30834" w:rsidRPr="00A30834" w:rsidRDefault="3ABA56FA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11-12-2020</w:t>
            </w:r>
          </w:p>
        </w:tc>
        <w:tc>
          <w:tcPr>
            <w:tcW w:w="1907" w:type="dxa"/>
            <w:shd w:val="clear" w:color="auto" w:fill="auto"/>
          </w:tcPr>
          <w:p w14:paraId="333B23BB" w14:textId="4DDA70B8" w:rsidR="00A30834" w:rsidRPr="00A30834" w:rsidRDefault="4FC18F6C" w:rsidP="03CFB23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07-01-2021</w:t>
            </w:r>
          </w:p>
        </w:tc>
        <w:tc>
          <w:tcPr>
            <w:tcW w:w="2789" w:type="dxa"/>
            <w:shd w:val="clear" w:color="auto" w:fill="auto"/>
          </w:tcPr>
          <w:p w14:paraId="7C1B80CA" w14:textId="7A54E141" w:rsidR="00A30834" w:rsidRPr="00DF7D3D" w:rsidRDefault="2914CBC3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7ED68EAD" w14:textId="2ADC3F22" w:rsidR="00A30834" w:rsidRPr="00A30834" w:rsidRDefault="004733B2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 opóźnienia: </w:t>
            </w:r>
            <w:r w:rsidR="555B81C1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Pierwotna wersja dokumentu 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wymagała</w:t>
            </w:r>
            <w:r w:rsidR="2682887A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naniesienia poprawek zgodnie z 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</w:t>
            </w:r>
            <w:r w:rsidR="0A9A868C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poszczególnych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Departamentów K</w:t>
            </w:r>
            <w:r w:rsidR="6C1EFC9F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5D0120D4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, przesyłanymi do końca grudnia 2020 </w:t>
            </w:r>
            <w:r w:rsidR="5D0120D4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r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148DEEBA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</w:t>
            </w:r>
            <w:r w:rsidR="3F7FC212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styczniu.</w:t>
            </w:r>
          </w:p>
        </w:tc>
      </w:tr>
      <w:tr w:rsidR="00A30834" w14:paraId="7208FA20" w14:textId="77777777" w:rsidTr="665F9B42">
        <w:tc>
          <w:tcPr>
            <w:tcW w:w="2119" w:type="dxa"/>
            <w:shd w:val="clear" w:color="auto" w:fill="auto"/>
          </w:tcPr>
          <w:p w14:paraId="38BC7906" w14:textId="310405DC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Przygotowany DIP</w:t>
            </w:r>
          </w:p>
        </w:tc>
        <w:tc>
          <w:tcPr>
            <w:tcW w:w="1518" w:type="dxa"/>
            <w:shd w:val="clear" w:color="auto" w:fill="auto"/>
          </w:tcPr>
          <w:p w14:paraId="317BB23F" w14:textId="5DAE3280" w:rsidR="00A30834" w:rsidRPr="00A30834" w:rsidRDefault="1082D59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171F745" w14:textId="56A42D04" w:rsidR="00A30834" w:rsidRPr="00A30834" w:rsidRDefault="29D18BBE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14-12-2020</w:t>
            </w:r>
          </w:p>
        </w:tc>
        <w:tc>
          <w:tcPr>
            <w:tcW w:w="1907" w:type="dxa"/>
            <w:shd w:val="clear" w:color="auto" w:fill="auto"/>
          </w:tcPr>
          <w:p w14:paraId="3C2810D8" w14:textId="3E890992" w:rsidR="00A30834" w:rsidRPr="00A30834" w:rsidRDefault="0AC9E0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28-12-2020</w:t>
            </w:r>
          </w:p>
        </w:tc>
        <w:tc>
          <w:tcPr>
            <w:tcW w:w="2789" w:type="dxa"/>
            <w:shd w:val="clear" w:color="auto" w:fill="auto"/>
          </w:tcPr>
          <w:p w14:paraId="7D85747A" w14:textId="25528469" w:rsidR="00A30834" w:rsidRPr="00DF7D3D" w:rsidRDefault="78204237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681B1531" w14:textId="2E904ABB" w:rsidR="00A30834" w:rsidRPr="00A30834" w:rsidRDefault="004733B2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 opóźnienia: </w:t>
            </w:r>
            <w:r w:rsidR="07417345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Pierwotna wersja dokumentu wymagała</w:t>
            </w:r>
            <w:r w:rsidR="0D6FC73B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naniesienia poprawek zgodnie z </w:t>
            </w:r>
            <w:r w:rsidR="07417345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</w:t>
            </w:r>
            <w:r w:rsidR="5C78B3E2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poszczególnych </w:t>
            </w:r>
            <w:r w:rsidR="07417345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Depart</w:t>
            </w:r>
            <w:r w:rsidR="1CF77AE4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7417345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mentów K</w:t>
            </w:r>
            <w:r w:rsidR="0B25C41E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07417345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4965BB78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07417345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z dwutygodniowym opóźnieniem.</w:t>
            </w:r>
          </w:p>
        </w:tc>
      </w:tr>
      <w:tr w:rsidR="00A30834" w14:paraId="1275E488" w14:textId="77777777" w:rsidTr="665F9B42">
        <w:tc>
          <w:tcPr>
            <w:tcW w:w="2119" w:type="dxa"/>
            <w:shd w:val="clear" w:color="auto" w:fill="auto"/>
          </w:tcPr>
          <w:p w14:paraId="607C1F4A" w14:textId="6830BAB9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projektu</w:t>
            </w:r>
          </w:p>
        </w:tc>
        <w:tc>
          <w:tcPr>
            <w:tcW w:w="1518" w:type="dxa"/>
            <w:shd w:val="clear" w:color="auto" w:fill="auto"/>
          </w:tcPr>
          <w:p w14:paraId="14C94901" w14:textId="357B7F99" w:rsidR="00A30834" w:rsidRPr="00A30834" w:rsidRDefault="1ED32C6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9026D27" w14:textId="6BBFA5E6" w:rsidR="00A30834" w:rsidRPr="00A30834" w:rsidRDefault="648D2F0F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14-12-2020</w:t>
            </w:r>
          </w:p>
        </w:tc>
        <w:tc>
          <w:tcPr>
            <w:tcW w:w="1907" w:type="dxa"/>
            <w:shd w:val="clear" w:color="auto" w:fill="auto"/>
          </w:tcPr>
          <w:p w14:paraId="3D223714" w14:textId="2776E8EC" w:rsidR="00A30834" w:rsidRPr="00A30834" w:rsidRDefault="0A153D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28-12-2020</w:t>
            </w:r>
          </w:p>
        </w:tc>
        <w:tc>
          <w:tcPr>
            <w:tcW w:w="2789" w:type="dxa"/>
            <w:shd w:val="clear" w:color="auto" w:fill="auto"/>
          </w:tcPr>
          <w:p w14:paraId="1675D83F" w14:textId="69AE651E" w:rsidR="00A30834" w:rsidRPr="00DF7D3D" w:rsidRDefault="4CDA1C1E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64A7BFCC" w14:textId="51AE3DB3" w:rsidR="00A30834" w:rsidRPr="00A30834" w:rsidRDefault="004733B2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 opóźnienia: </w:t>
            </w:r>
            <w:r w:rsidR="06FC8036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Pierwotna wersja dokumentu wymagała</w:t>
            </w:r>
            <w:r w:rsidR="0400B2E5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naniesienia poprawek zgodnie z </w:t>
            </w:r>
            <w:r w:rsidR="06FC8036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</w:t>
            </w:r>
            <w:r w:rsidR="238DEBF8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poszczególnych</w:t>
            </w:r>
            <w:r w:rsidR="06FC8036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Departamentów K</w:t>
            </w:r>
            <w:r w:rsidR="6E1D1074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06FC8036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. Przekazanie finalnej wersji dokumentu </w:t>
            </w:r>
            <w:r w:rsidR="74A4A478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 KRMC </w:t>
            </w:r>
            <w:r w:rsidR="06FC8036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odbyło się z dwutygodniowym opóźnieniem.</w:t>
            </w:r>
          </w:p>
        </w:tc>
      </w:tr>
      <w:tr w:rsidR="00A30834" w14:paraId="008B63D8" w14:textId="77777777" w:rsidTr="665F9B42">
        <w:tc>
          <w:tcPr>
            <w:tcW w:w="2119" w:type="dxa"/>
            <w:shd w:val="clear" w:color="auto" w:fill="auto"/>
          </w:tcPr>
          <w:p w14:paraId="57D81C92" w14:textId="0D4595B5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</w:p>
        </w:tc>
        <w:tc>
          <w:tcPr>
            <w:tcW w:w="1518" w:type="dxa"/>
            <w:shd w:val="clear" w:color="auto" w:fill="auto"/>
          </w:tcPr>
          <w:p w14:paraId="18CCEAA1" w14:textId="54E91F9F" w:rsidR="00A30834" w:rsidRPr="00A30834" w:rsidRDefault="0DF0C77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851D0F3" w14:textId="4D723FC9" w:rsidR="00A30834" w:rsidRPr="00A30834" w:rsidRDefault="186B5D7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14-12-2020</w:t>
            </w:r>
          </w:p>
        </w:tc>
        <w:tc>
          <w:tcPr>
            <w:tcW w:w="1907" w:type="dxa"/>
            <w:shd w:val="clear" w:color="auto" w:fill="auto"/>
          </w:tcPr>
          <w:p w14:paraId="45C99F11" w14:textId="21E841E5" w:rsidR="00A30834" w:rsidRPr="00A30834" w:rsidRDefault="6FDAA19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28-12-2020</w:t>
            </w:r>
          </w:p>
        </w:tc>
        <w:tc>
          <w:tcPr>
            <w:tcW w:w="2789" w:type="dxa"/>
            <w:shd w:val="clear" w:color="auto" w:fill="auto"/>
          </w:tcPr>
          <w:p w14:paraId="1487B924" w14:textId="626A19D8" w:rsidR="00A30834" w:rsidRPr="00DF7D3D" w:rsidRDefault="4CDA1C1E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62E83022" w14:textId="12ABC966" w:rsidR="00A30834" w:rsidRPr="00A30834" w:rsidRDefault="004733B2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 opóźnienia: </w:t>
            </w:r>
            <w:r w:rsidR="23D8D217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Pierwotna wersja dokumentu wymagała</w:t>
            </w:r>
            <w:r w:rsidR="1E01188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naniesienia poprawek zgodnie z </w:t>
            </w:r>
            <w:r w:rsidR="23D8D217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</w:t>
            </w:r>
            <w:r w:rsidR="2EDA4A1A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poszczególnych</w:t>
            </w:r>
            <w:r w:rsidR="23D8D217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Departamentów K</w:t>
            </w:r>
            <w:r w:rsidR="5FEB6B71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23D8D217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72CF91C9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23D8D217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z dwutygodniowym opóźnieniem.</w:t>
            </w:r>
          </w:p>
        </w:tc>
      </w:tr>
      <w:tr w:rsidR="00A30834" w14:paraId="190BF783" w14:textId="77777777" w:rsidTr="665F9B42">
        <w:tc>
          <w:tcPr>
            <w:tcW w:w="2119" w:type="dxa"/>
            <w:shd w:val="clear" w:color="auto" w:fill="auto"/>
          </w:tcPr>
          <w:p w14:paraId="38AC70CD" w14:textId="1F8FA935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 projektu</w:t>
            </w:r>
          </w:p>
        </w:tc>
        <w:tc>
          <w:tcPr>
            <w:tcW w:w="1518" w:type="dxa"/>
            <w:shd w:val="clear" w:color="auto" w:fill="auto"/>
          </w:tcPr>
          <w:p w14:paraId="4A704575" w14:textId="6D45055D" w:rsidR="00A30834" w:rsidRPr="00A30834" w:rsidRDefault="3D9CA17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025834D" w14:textId="2AD7364D" w:rsidR="00A30834" w:rsidRPr="00A30834" w:rsidRDefault="0D99D08F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22-12-2020</w:t>
            </w:r>
          </w:p>
        </w:tc>
        <w:tc>
          <w:tcPr>
            <w:tcW w:w="1907" w:type="dxa"/>
            <w:shd w:val="clear" w:color="auto" w:fill="auto"/>
          </w:tcPr>
          <w:p w14:paraId="4A2B0D18" w14:textId="271F0A68" w:rsidR="00A30834" w:rsidRPr="00A30834" w:rsidRDefault="6CA0B3F6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22-12-2020</w:t>
            </w:r>
          </w:p>
        </w:tc>
        <w:tc>
          <w:tcPr>
            <w:tcW w:w="2789" w:type="dxa"/>
            <w:shd w:val="clear" w:color="auto" w:fill="auto"/>
          </w:tcPr>
          <w:p w14:paraId="70A22FAD" w14:textId="63ACA5A2" w:rsidR="00A30834" w:rsidRPr="00A30834" w:rsidRDefault="64F18FA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7307544A" w14:textId="77777777" w:rsidTr="665F9B42">
        <w:tc>
          <w:tcPr>
            <w:tcW w:w="2119" w:type="dxa"/>
            <w:shd w:val="clear" w:color="auto" w:fill="auto"/>
          </w:tcPr>
          <w:p w14:paraId="161BC56E" w14:textId="4E5679BA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</w:p>
        </w:tc>
        <w:tc>
          <w:tcPr>
            <w:tcW w:w="1518" w:type="dxa"/>
            <w:shd w:val="clear" w:color="auto" w:fill="auto"/>
          </w:tcPr>
          <w:p w14:paraId="4271BDD1" w14:textId="1BDF3F34" w:rsidR="00A30834" w:rsidRPr="00A30834" w:rsidRDefault="69BDC0B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208BCA64" w14:textId="55F08D80" w:rsidR="00A30834" w:rsidRPr="00A30834" w:rsidRDefault="5E6A018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31-12-2020</w:t>
            </w:r>
          </w:p>
        </w:tc>
        <w:tc>
          <w:tcPr>
            <w:tcW w:w="1907" w:type="dxa"/>
            <w:shd w:val="clear" w:color="auto" w:fill="auto"/>
          </w:tcPr>
          <w:p w14:paraId="2DE016D3" w14:textId="4FC3587D" w:rsidR="00A30834" w:rsidRPr="00A30834" w:rsidRDefault="14C9769A" w:rsidP="6ACA118A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5C7B26A"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1-0</w:t>
            </w:r>
            <w:r w:rsidR="01911EA5"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5C7B26A"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3C23D456" w14:textId="1B6E6D88" w:rsidR="00A30834" w:rsidRPr="00DF7D3D" w:rsidRDefault="1D752604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08D874D9" w14:textId="197A8462" w:rsidR="00A30834" w:rsidRPr="00A30834" w:rsidRDefault="004733B2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 opóźnienia: </w:t>
            </w:r>
            <w:bookmarkStart w:id="0" w:name="_GoBack"/>
            <w:bookmarkEnd w:id="0"/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Pierwotna wersja dokumentu wymagała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naniesienia poprawek zgodnie z 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 poszczególnych Departamentów K</w:t>
            </w:r>
            <w:r w:rsidR="7F9315B9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580F70AB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z 11-dniowym opóźnieniem.</w:t>
            </w:r>
          </w:p>
        </w:tc>
      </w:tr>
      <w:tr w:rsidR="00A30834" w14:paraId="7D65EC26" w14:textId="77777777" w:rsidTr="665F9B42">
        <w:tc>
          <w:tcPr>
            <w:tcW w:w="2119" w:type="dxa"/>
            <w:shd w:val="clear" w:color="auto" w:fill="auto"/>
          </w:tcPr>
          <w:p w14:paraId="0304A1A2" w14:textId="30B2B03A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II projektu – System SEPIS rozbudowany o obszar pozostałych chorób zakaźnych</w:t>
            </w:r>
          </w:p>
        </w:tc>
        <w:tc>
          <w:tcPr>
            <w:tcW w:w="1518" w:type="dxa"/>
            <w:shd w:val="clear" w:color="auto" w:fill="auto"/>
          </w:tcPr>
          <w:p w14:paraId="63B9735B" w14:textId="6999CB25" w:rsidR="00A30834" w:rsidRPr="00A30834" w:rsidRDefault="1D93D47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C8B4A0B" w14:textId="0F1DEE55" w:rsidR="00A30834" w:rsidRPr="00A30834" w:rsidRDefault="724BBB2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31-03-</w:t>
            </w:r>
            <w:r w:rsidR="6272C4A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907" w:type="dxa"/>
            <w:shd w:val="clear" w:color="auto" w:fill="auto"/>
          </w:tcPr>
          <w:p w14:paraId="66A46C9F" w14:textId="36B57D8E" w:rsidR="00A30834" w:rsidRPr="00A30834" w:rsidRDefault="6449359D" w:rsidP="665F9B42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31-03-2021</w:t>
            </w:r>
          </w:p>
        </w:tc>
        <w:tc>
          <w:tcPr>
            <w:tcW w:w="2789" w:type="dxa"/>
            <w:shd w:val="clear" w:color="auto" w:fill="auto"/>
          </w:tcPr>
          <w:p w14:paraId="4CE80DCA" w14:textId="75114223" w:rsidR="00A30834" w:rsidRPr="00A30834" w:rsidRDefault="6449359D" w:rsidP="665F9B42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sz w:val="20"/>
                <w:szCs w:val="20"/>
              </w:rPr>
              <w:t>Osiągnięty</w:t>
            </w:r>
          </w:p>
        </w:tc>
      </w:tr>
      <w:tr w:rsidR="00A30834" w14:paraId="29C89F05" w14:textId="77777777" w:rsidTr="665F9B42">
        <w:tc>
          <w:tcPr>
            <w:tcW w:w="2119" w:type="dxa"/>
            <w:shd w:val="clear" w:color="auto" w:fill="auto"/>
          </w:tcPr>
          <w:p w14:paraId="520C411E" w14:textId="4B8B63AB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II</w:t>
            </w:r>
          </w:p>
        </w:tc>
        <w:tc>
          <w:tcPr>
            <w:tcW w:w="1518" w:type="dxa"/>
            <w:shd w:val="clear" w:color="auto" w:fill="auto"/>
          </w:tcPr>
          <w:p w14:paraId="3B2AEA93" w14:textId="113729D2" w:rsidR="00A30834" w:rsidRPr="00A30834" w:rsidRDefault="4FAAC95F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875D899" w14:textId="77F030F6" w:rsidR="00A30834" w:rsidRPr="00A30834" w:rsidRDefault="5348640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31-03-2021</w:t>
            </w:r>
          </w:p>
        </w:tc>
        <w:tc>
          <w:tcPr>
            <w:tcW w:w="1907" w:type="dxa"/>
            <w:shd w:val="clear" w:color="auto" w:fill="auto"/>
          </w:tcPr>
          <w:p w14:paraId="5C03658F" w14:textId="7AD3D57E" w:rsidR="00A30834" w:rsidRPr="00A30834" w:rsidRDefault="7259A7CD" w:rsidP="665F9B42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31-03-2021</w:t>
            </w:r>
          </w:p>
        </w:tc>
        <w:tc>
          <w:tcPr>
            <w:tcW w:w="2789" w:type="dxa"/>
            <w:shd w:val="clear" w:color="auto" w:fill="auto"/>
          </w:tcPr>
          <w:p w14:paraId="095C0215" w14:textId="269129FE" w:rsidR="00A30834" w:rsidRPr="00A30834" w:rsidRDefault="7259A7CD" w:rsidP="665F9B42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sz w:val="20"/>
                <w:szCs w:val="20"/>
              </w:rPr>
              <w:t>Osiągnięty</w:t>
            </w:r>
          </w:p>
        </w:tc>
      </w:tr>
      <w:tr w:rsidR="00A30834" w14:paraId="3FF6C6AF" w14:textId="77777777" w:rsidTr="665F9B42">
        <w:tc>
          <w:tcPr>
            <w:tcW w:w="2119" w:type="dxa"/>
            <w:shd w:val="clear" w:color="auto" w:fill="auto"/>
          </w:tcPr>
          <w:p w14:paraId="0FE00FE1" w14:textId="701C2CD1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Zakończony etap III projektu – Pilotażowa obsługa pozostałych 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obszarów działalności PIS</w:t>
            </w:r>
          </w:p>
        </w:tc>
        <w:tc>
          <w:tcPr>
            <w:tcW w:w="1518" w:type="dxa"/>
            <w:shd w:val="clear" w:color="auto" w:fill="auto"/>
          </w:tcPr>
          <w:p w14:paraId="21CDDEAA" w14:textId="1820EC47" w:rsidR="00A30834" w:rsidRPr="00A30834" w:rsidRDefault="78CA08B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n/d</w:t>
            </w:r>
          </w:p>
        </w:tc>
        <w:tc>
          <w:tcPr>
            <w:tcW w:w="1306" w:type="dxa"/>
            <w:shd w:val="clear" w:color="auto" w:fill="auto"/>
          </w:tcPr>
          <w:p w14:paraId="71E3F4E0" w14:textId="3D6E8787" w:rsidR="00A30834" w:rsidRPr="00A30834" w:rsidRDefault="4CF9E70F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30-06-2021</w:t>
            </w:r>
          </w:p>
        </w:tc>
        <w:tc>
          <w:tcPr>
            <w:tcW w:w="1907" w:type="dxa"/>
            <w:shd w:val="clear" w:color="auto" w:fill="auto"/>
          </w:tcPr>
          <w:p w14:paraId="51361C67" w14:textId="76C1F3A2" w:rsidR="00A30834" w:rsidRPr="00A30834" w:rsidRDefault="5B64C527" w:rsidP="03CFB23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23EC6BF8" w14:textId="7E6827C5" w:rsidR="00A30834" w:rsidRPr="00A30834" w:rsidRDefault="0CDC51D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Planowan</w:t>
            </w:r>
            <w:r w:rsidR="2DA1CF0B" w:rsidRPr="03CFB235"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  <w:tr w:rsidR="00A30834" w14:paraId="77FE19E0" w14:textId="77777777" w:rsidTr="665F9B42">
        <w:tc>
          <w:tcPr>
            <w:tcW w:w="2119" w:type="dxa"/>
            <w:shd w:val="clear" w:color="auto" w:fill="auto"/>
          </w:tcPr>
          <w:p w14:paraId="0B643A29" w14:textId="4E96F9B1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III</w:t>
            </w:r>
          </w:p>
        </w:tc>
        <w:tc>
          <w:tcPr>
            <w:tcW w:w="1518" w:type="dxa"/>
            <w:shd w:val="clear" w:color="auto" w:fill="auto"/>
          </w:tcPr>
          <w:p w14:paraId="1F17FD08" w14:textId="0B2165B9" w:rsidR="00A30834" w:rsidRPr="00A30834" w:rsidRDefault="7E45FA31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652CFFA" w14:textId="51FAA036" w:rsidR="00A30834" w:rsidRPr="00A30834" w:rsidRDefault="1CDB5161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30-06-2021</w:t>
            </w:r>
          </w:p>
        </w:tc>
        <w:tc>
          <w:tcPr>
            <w:tcW w:w="1907" w:type="dxa"/>
            <w:shd w:val="clear" w:color="auto" w:fill="auto"/>
          </w:tcPr>
          <w:p w14:paraId="6201B33D" w14:textId="6F1D7BD7" w:rsidR="00A30834" w:rsidRPr="00A30834" w:rsidRDefault="655B88CD" w:rsidP="03CFB23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76460A17" w14:textId="18E93D29" w:rsidR="00A30834" w:rsidRPr="00A30834" w:rsidRDefault="3B34849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Planowan</w:t>
            </w:r>
            <w:r w:rsidR="2DA1CF0B" w:rsidRPr="03CFB235"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 w:rsidTr="15C80E4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 w:rsidTr="15C80E48">
        <w:tc>
          <w:tcPr>
            <w:tcW w:w="2545" w:type="dxa"/>
            <w:shd w:val="clear" w:color="auto" w:fill="auto"/>
          </w:tcPr>
          <w:p w14:paraId="0A10FC57" w14:textId="3267BF87" w:rsidR="00543AD5" w:rsidRPr="00B44E12" w:rsidRDefault="18CC038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KPI1: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do obsługi wszystkich obszarów PIS</w:t>
            </w:r>
          </w:p>
        </w:tc>
        <w:tc>
          <w:tcPr>
            <w:tcW w:w="1276" w:type="dxa"/>
            <w:shd w:val="clear" w:color="auto" w:fill="auto"/>
          </w:tcPr>
          <w:p w14:paraId="48AD5D03" w14:textId="1545065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0A964C06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31D2400A" w:rsidR="00543AD5" w:rsidRPr="000571CA" w:rsidRDefault="539887FA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48B8D72D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5C2F12F0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="50829629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484266F2" w14:textId="344E6AA1" w:rsidR="00543AD5" w:rsidRPr="00B44E12" w:rsidRDefault="329AD69E" w:rsidP="665F9B4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 (istnieje wiele systemów)</w:t>
            </w:r>
          </w:p>
        </w:tc>
      </w:tr>
      <w:tr w:rsidR="00543AD5" w14:paraId="4AE7AF15" w14:textId="77777777" w:rsidTr="15C80E48">
        <w:tc>
          <w:tcPr>
            <w:tcW w:w="2545" w:type="dxa"/>
            <w:shd w:val="clear" w:color="auto" w:fill="auto"/>
          </w:tcPr>
          <w:p w14:paraId="22FB8E90" w14:textId="3AFA2CB4" w:rsidR="00543AD5" w:rsidRPr="00B44E12" w:rsidRDefault="3BCCE82A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KPI2: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dających możliwość monitorowania zmian w historii klienta</w:t>
            </w:r>
          </w:p>
        </w:tc>
        <w:tc>
          <w:tcPr>
            <w:tcW w:w="1276" w:type="dxa"/>
            <w:shd w:val="clear" w:color="auto" w:fill="auto"/>
          </w:tcPr>
          <w:p w14:paraId="28744BD4" w14:textId="1545065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  <w:p w14:paraId="2798E462" w14:textId="33CEB5E5" w:rsidR="00543AD5" w:rsidRPr="00B44E12" w:rsidRDefault="00543AD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F7E54AD" w14:textId="3AC432C3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2809BFB3" w:rsidR="00543AD5" w:rsidRPr="000571CA" w:rsidRDefault="59A31BE3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</w:t>
            </w:r>
            <w:r w:rsidR="52C91483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268" w:type="dxa"/>
            <w:shd w:val="clear" w:color="auto" w:fill="auto"/>
          </w:tcPr>
          <w:p w14:paraId="7128F263" w14:textId="222901B8" w:rsidR="00543AD5" w:rsidRPr="00B44E12" w:rsidRDefault="34DC88C5" w:rsidP="665F9B4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43AD5" w14:paraId="285B14F5" w14:textId="77777777" w:rsidTr="15C80E48">
        <w:trPr>
          <w:trHeight w:val="570"/>
        </w:trPr>
        <w:tc>
          <w:tcPr>
            <w:tcW w:w="2545" w:type="dxa"/>
            <w:shd w:val="clear" w:color="auto" w:fill="auto"/>
          </w:tcPr>
          <w:p w14:paraId="3534A0DB" w14:textId="3E5DEC07" w:rsidR="00543AD5" w:rsidRPr="00B44E12" w:rsidRDefault="540B938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KPI3: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Procent spraw zgłoszonych kanałem centralnym (infolinia, formularz WWW)</w:t>
            </w:r>
          </w:p>
        </w:tc>
        <w:tc>
          <w:tcPr>
            <w:tcW w:w="1276" w:type="dxa"/>
            <w:shd w:val="clear" w:color="auto" w:fill="auto"/>
          </w:tcPr>
          <w:p w14:paraId="3F0BBE6F" w14:textId="77A59675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7ACFB183" w14:textId="3EEDF0A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1703" w:type="dxa"/>
            <w:shd w:val="clear" w:color="auto" w:fill="auto"/>
          </w:tcPr>
          <w:p w14:paraId="303AAA3A" w14:textId="020565E7" w:rsidR="00543AD5" w:rsidRPr="000571CA" w:rsidRDefault="5B3881AB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6539E444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60F0223C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="62315B0A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4AE90144" w14:textId="48711C30" w:rsidR="00543AD5" w:rsidRPr="00B44E12" w:rsidRDefault="4C2C6A91" w:rsidP="7DBE387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QI2021, ze względu na III falę pandemii,</w:t>
            </w:r>
            <w:r w:rsidR="391DC7EF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pomiary pozwalające ocenić osiągn</w:t>
            </w:r>
            <w:r w:rsidR="1FFD71D7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ięcie KPI</w:t>
            </w:r>
            <w:r w:rsidR="76E9BEC5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nie zostały przeprowadzone.</w:t>
            </w:r>
            <w:r w:rsidR="2BAF77BA" w:rsidRPr="7DBE387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5A14EDB" w14:textId="1AB87224" w:rsidR="00543AD5" w:rsidRPr="00B44E12" w:rsidRDefault="5C5EA47C" w:rsidP="7DBE387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DBE3872">
              <w:rPr>
                <w:rFonts w:ascii="Arial" w:eastAsia="Arial" w:hAnsi="Arial" w:cs="Arial"/>
                <w:sz w:val="20"/>
                <w:szCs w:val="20"/>
              </w:rPr>
              <w:t>W</w:t>
            </w:r>
            <w:r w:rsidR="50E44967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artość zostanie wskazana w QI</w:t>
            </w:r>
            <w:r w:rsidR="12F95EEC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r w:rsidR="50E44967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2021.</w:t>
            </w:r>
          </w:p>
        </w:tc>
      </w:tr>
      <w:tr w:rsidR="00543AD5" w14:paraId="4ED111B4" w14:textId="77777777" w:rsidTr="15C80E48">
        <w:trPr>
          <w:trHeight w:val="2310"/>
        </w:trPr>
        <w:tc>
          <w:tcPr>
            <w:tcW w:w="2545" w:type="dxa"/>
            <w:shd w:val="clear" w:color="auto" w:fill="auto"/>
          </w:tcPr>
          <w:p w14:paraId="2C34E96D" w14:textId="0BF42077" w:rsidR="00543AD5" w:rsidRPr="00B44E12" w:rsidRDefault="7301A7F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99EE95D">
              <w:rPr>
                <w:rFonts w:ascii="Arial" w:eastAsia="Arial" w:hAnsi="Arial" w:cs="Arial"/>
                <w:sz w:val="20"/>
                <w:szCs w:val="20"/>
              </w:rPr>
              <w:t xml:space="preserve">KPI4: 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Średni cz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as obsługi jednego zgłoszenia w 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systemie SEPIS</w:t>
            </w:r>
          </w:p>
        </w:tc>
        <w:tc>
          <w:tcPr>
            <w:tcW w:w="1276" w:type="dxa"/>
            <w:shd w:val="clear" w:color="auto" w:fill="auto"/>
          </w:tcPr>
          <w:p w14:paraId="04EBB785" w14:textId="58D1D52D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Godz.</w:t>
            </w:r>
          </w:p>
        </w:tc>
        <w:tc>
          <w:tcPr>
            <w:tcW w:w="1842" w:type="dxa"/>
            <w:shd w:val="clear" w:color="auto" w:fill="auto"/>
          </w:tcPr>
          <w:p w14:paraId="61EC1047" w14:textId="6519FCC5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24h</w:t>
            </w:r>
          </w:p>
        </w:tc>
        <w:tc>
          <w:tcPr>
            <w:tcW w:w="1703" w:type="dxa"/>
            <w:shd w:val="clear" w:color="auto" w:fill="auto"/>
          </w:tcPr>
          <w:p w14:paraId="38395F04" w14:textId="0C69B047" w:rsidR="00543AD5" w:rsidRPr="000571CA" w:rsidRDefault="015FFDD1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C36628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65DCC7F0" w:rsidRPr="4C36628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4C36628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4D2AC9E1" w:rsidRPr="4C36628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="5A3C7777" w:rsidRPr="4C36628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4C36628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0BFEF386" w14:textId="13B7D472" w:rsidR="00543AD5" w:rsidRPr="00B44E12" w:rsidRDefault="41E4598E" w:rsidP="4C36628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5C80E48">
              <w:rPr>
                <w:rFonts w:ascii="Arial" w:eastAsia="Arial" w:hAnsi="Arial" w:cs="Arial"/>
                <w:sz w:val="20"/>
                <w:szCs w:val="20"/>
              </w:rPr>
              <w:t>2 godziny 30 minut</w:t>
            </w:r>
            <w:r w:rsidR="78FCDC9E" w:rsidRPr="15C80E48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r w:rsidR="09E71E51" w:rsidRPr="15C80E48"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  <w:r w:rsidR="548CF245" w:rsidRPr="15C80E48">
              <w:rPr>
                <w:rFonts w:ascii="Arial" w:eastAsia="Arial" w:hAnsi="Arial" w:cs="Arial"/>
                <w:sz w:val="20"/>
                <w:szCs w:val="20"/>
              </w:rPr>
              <w:t>wartość dla okresu: 22.12.2020-31.03.2021)</w:t>
            </w:r>
          </w:p>
        </w:tc>
      </w:tr>
      <w:tr w:rsidR="00543AD5" w14:paraId="53179F68" w14:textId="77777777" w:rsidTr="15C80E48">
        <w:tc>
          <w:tcPr>
            <w:tcW w:w="2545" w:type="dxa"/>
            <w:shd w:val="clear" w:color="auto" w:fill="auto"/>
          </w:tcPr>
          <w:p w14:paraId="45A0FECE" w14:textId="365784BE" w:rsidR="00543AD5" w:rsidRPr="00B44E12" w:rsidRDefault="3D12F739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KPI5: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Procent automatycznie założonych kwarantann w sytuacji epidemii</w:t>
            </w:r>
          </w:p>
        </w:tc>
        <w:tc>
          <w:tcPr>
            <w:tcW w:w="1276" w:type="dxa"/>
            <w:shd w:val="clear" w:color="auto" w:fill="auto"/>
          </w:tcPr>
          <w:p w14:paraId="4C5C0B90" w14:textId="1E757143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02346E48" w14:textId="7CF6AEF9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1703" w:type="dxa"/>
            <w:shd w:val="clear" w:color="auto" w:fill="auto"/>
          </w:tcPr>
          <w:p w14:paraId="307760E7" w14:textId="3E19FA85" w:rsidR="001B625E" w:rsidRPr="000571CA" w:rsidRDefault="74A2FBF6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52D94CF8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7B473C4C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="23790C71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6ECD3FDB" w14:textId="2CBCEDF8" w:rsidR="00543AD5" w:rsidRPr="00446C4E" w:rsidRDefault="71E4001F" w:rsidP="7DBE3872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7DBE3872"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1F37C6B4" w:rsidRPr="7DBE3872">
              <w:rPr>
                <w:rFonts w:ascii="Arial" w:eastAsia="Arial" w:hAnsi="Arial" w:cs="Arial"/>
                <w:sz w:val="20"/>
                <w:szCs w:val="20"/>
              </w:rPr>
              <w:t>9,14%</w:t>
            </w:r>
          </w:p>
        </w:tc>
      </w:tr>
      <w:tr w:rsidR="03CFB235" w14:paraId="45C840C6" w14:textId="77777777" w:rsidTr="15C80E48">
        <w:tc>
          <w:tcPr>
            <w:tcW w:w="2545" w:type="dxa"/>
            <w:shd w:val="clear" w:color="auto" w:fill="auto"/>
          </w:tcPr>
          <w:p w14:paraId="249B13A7" w14:textId="5E8AB2E9" w:rsidR="51335442" w:rsidRDefault="51335442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KPI</w:t>
            </w:r>
            <w:r w:rsidR="0AD76623" w:rsidRPr="03CFB235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użytkowników systemu</w:t>
            </w:r>
          </w:p>
        </w:tc>
        <w:tc>
          <w:tcPr>
            <w:tcW w:w="1276" w:type="dxa"/>
            <w:shd w:val="clear" w:color="auto" w:fill="auto"/>
          </w:tcPr>
          <w:p w14:paraId="78B92B14" w14:textId="7E30E8C1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1DA11632" w14:textId="0B3B3A31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6000</w:t>
            </w:r>
          </w:p>
        </w:tc>
        <w:tc>
          <w:tcPr>
            <w:tcW w:w="1703" w:type="dxa"/>
            <w:shd w:val="clear" w:color="auto" w:fill="auto"/>
          </w:tcPr>
          <w:p w14:paraId="13FD288E" w14:textId="4D7E5A10" w:rsidR="03CFB235" w:rsidRPr="000571CA" w:rsidRDefault="6C3D9A60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338D6529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1496DDE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="29910942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70E46115" w14:textId="7437F128" w:rsidR="03CFB235" w:rsidRDefault="7F1AA583" w:rsidP="665F9B4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5C80E4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12 </w:t>
            </w:r>
            <w:r w:rsidR="4FEF87F5" w:rsidRPr="15C80E4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500</w:t>
            </w:r>
          </w:p>
        </w:tc>
      </w:tr>
      <w:tr w:rsidR="03CFB235" w14:paraId="62E792FA" w14:textId="77777777" w:rsidTr="15C80E48">
        <w:tc>
          <w:tcPr>
            <w:tcW w:w="2545" w:type="dxa"/>
            <w:shd w:val="clear" w:color="auto" w:fill="auto"/>
          </w:tcPr>
          <w:p w14:paraId="415D99BB" w14:textId="4572C767" w:rsidR="7E947C49" w:rsidRDefault="4E7E956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KPI7: 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>Istnie</w:t>
            </w:r>
            <w:r w:rsidR="34D34655" w:rsidRPr="6ACA118A">
              <w:rPr>
                <w:rFonts w:ascii="Arial" w:eastAsia="Arial" w:hAnsi="Arial" w:cs="Arial"/>
                <w:sz w:val="20"/>
                <w:szCs w:val="20"/>
              </w:rPr>
              <w:t>nie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 xml:space="preserve"> SLA dla kontaktu</w:t>
            </w:r>
          </w:p>
        </w:tc>
        <w:tc>
          <w:tcPr>
            <w:tcW w:w="1276" w:type="dxa"/>
            <w:shd w:val="clear" w:color="auto" w:fill="auto"/>
          </w:tcPr>
          <w:p w14:paraId="4687C7FD" w14:textId="4E2660AD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20A091C8" w14:textId="422A9BEF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756E9E8B" w14:textId="17FD4E60" w:rsidR="03CFB235" w:rsidRPr="000571CA" w:rsidRDefault="0F2E5A0F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30-0</w:t>
            </w:r>
            <w:r w:rsidR="01496DDE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</w:t>
            </w: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268" w:type="dxa"/>
            <w:shd w:val="clear" w:color="auto" w:fill="auto"/>
          </w:tcPr>
          <w:p w14:paraId="767FA809" w14:textId="5078451A" w:rsidR="03CFB235" w:rsidRDefault="53F4BD98" w:rsidP="7DBE387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8D7CA2B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8D7CA2B" w:rsidRPr="7DBE3872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(zdefiniowano czasy reakcji dla zgłoszenia od obywateli)</w:t>
            </w:r>
          </w:p>
        </w:tc>
      </w:tr>
    </w:tbl>
    <w:p w14:paraId="4C4B3385" w14:textId="0B2CAE20" w:rsidR="00543AD5" w:rsidRPr="00752B34" w:rsidRDefault="003C4B20">
      <w:pPr>
        <w:pStyle w:val="Nagwek2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  <w:color w:val="auto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</w:t>
      </w: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752B34" w:rsidRPr="00752B34" w14:paraId="524A22F9" w14:textId="77777777" w:rsidTr="7DBE3872">
        <w:trPr>
          <w:tblHeader/>
        </w:trPr>
        <w:tc>
          <w:tcPr>
            <w:tcW w:w="2893" w:type="dxa"/>
            <w:shd w:val="clear" w:color="auto" w:fill="D0CECE" w:themeFill="background2" w:themeFillShade="E6"/>
            <w:vAlign w:val="center"/>
          </w:tcPr>
          <w:p w14:paraId="7C044DE1" w14:textId="77777777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Pr="00752B34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9EE95D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752B34" w:rsidRPr="00752B34" w14:paraId="263D8968" w14:textId="77777777" w:rsidTr="7DBE3872">
        <w:tc>
          <w:tcPr>
            <w:tcW w:w="2893" w:type="dxa"/>
            <w:shd w:val="clear" w:color="auto" w:fill="auto"/>
          </w:tcPr>
          <w:p w14:paraId="012C7BD5" w14:textId="66FE20EE" w:rsidR="00543AD5" w:rsidRPr="00DE0AAE" w:rsidRDefault="6A4F9281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sz w:val="20"/>
                <w:szCs w:val="20"/>
              </w:rPr>
              <w:t>E-usługa dla Obywateli "Zgłoszenie dla Sanepidu" (A2C)</w:t>
            </w:r>
          </w:p>
        </w:tc>
        <w:tc>
          <w:tcPr>
            <w:tcW w:w="1308" w:type="dxa"/>
            <w:shd w:val="clear" w:color="auto" w:fill="auto"/>
          </w:tcPr>
          <w:p w14:paraId="229757E6" w14:textId="6C3A1DD3" w:rsidR="00DE0AAE" w:rsidRPr="00DE0AAE" w:rsidRDefault="00DE0AAE" w:rsidP="03CFB235">
            <w:pPr>
              <w:spacing w:line="240" w:lineRule="auto"/>
              <w:ind w:left="44"/>
              <w:rPr>
                <w:rFonts w:ascii="Arial" w:eastAsia="Times New Roman" w:hAnsi="Arial" w:cs="Arial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sz w:val="20"/>
                <w:szCs w:val="20"/>
              </w:rPr>
              <w:t>30-11-2020</w:t>
            </w:r>
          </w:p>
        </w:tc>
        <w:tc>
          <w:tcPr>
            <w:tcW w:w="1396" w:type="dxa"/>
            <w:shd w:val="clear" w:color="auto" w:fill="auto"/>
          </w:tcPr>
          <w:p w14:paraId="495BD5AC" w14:textId="5631F81D" w:rsidR="00543AD5" w:rsidRPr="00DE0AAE" w:rsidRDefault="34188A9C" w:rsidP="03CFB23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41058B5B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5D2E4233" w:rsidRPr="41058B5B">
              <w:rPr>
                <w:rFonts w:ascii="Arial" w:eastAsia="Times New Roman" w:hAnsi="Arial" w:cs="Arial"/>
                <w:sz w:val="20"/>
                <w:szCs w:val="20"/>
              </w:rPr>
              <w:t>-1</w:t>
            </w:r>
            <w:r w:rsidR="15764CE2" w:rsidRPr="41058B5B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="5D2E4233" w:rsidRPr="41058B5B">
              <w:rPr>
                <w:rFonts w:ascii="Arial" w:eastAsia="Times New Roman" w:hAnsi="Arial" w:cs="Arial"/>
                <w:sz w:val="20"/>
                <w:szCs w:val="20"/>
              </w:rPr>
              <w:t>-2020</w:t>
            </w:r>
          </w:p>
        </w:tc>
        <w:tc>
          <w:tcPr>
            <w:tcW w:w="4037" w:type="dxa"/>
            <w:shd w:val="clear" w:color="auto" w:fill="auto"/>
          </w:tcPr>
          <w:p w14:paraId="0677351F" w14:textId="77C8C657" w:rsidR="00543AD5" w:rsidRPr="00DE0AAE" w:rsidRDefault="54129321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65633F" w:rsidRPr="00752B34" w14:paraId="20217534" w14:textId="77777777" w:rsidTr="7DBE3872">
        <w:tc>
          <w:tcPr>
            <w:tcW w:w="2893" w:type="dxa"/>
            <w:shd w:val="clear" w:color="auto" w:fill="auto"/>
          </w:tcPr>
          <w:p w14:paraId="3B4EE8BE" w14:textId="2F139792" w:rsidR="0065633F" w:rsidRPr="0065633F" w:rsidRDefault="0065633F" w:rsidP="0065633F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7DBE3872">
              <w:rPr>
                <w:rFonts w:ascii="Arial" w:eastAsia="Arial" w:hAnsi="Arial" w:cs="Arial"/>
                <w:sz w:val="20"/>
                <w:szCs w:val="20"/>
              </w:rPr>
              <w:t>E-usługa dla Lekarzy „Zgłoszenie NOP” (A2C)</w:t>
            </w:r>
          </w:p>
        </w:tc>
        <w:tc>
          <w:tcPr>
            <w:tcW w:w="1308" w:type="dxa"/>
            <w:shd w:val="clear" w:color="auto" w:fill="auto"/>
          </w:tcPr>
          <w:p w14:paraId="5D438761" w14:textId="764852A4" w:rsidR="0065633F" w:rsidRPr="0065633F" w:rsidRDefault="0065633F" w:rsidP="0065633F">
            <w:pPr>
              <w:spacing w:line="240" w:lineRule="auto"/>
              <w:ind w:left="44"/>
              <w:rPr>
                <w:rFonts w:ascii="Arial" w:eastAsia="Times New Roman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>15-01-2021</w:t>
            </w:r>
          </w:p>
        </w:tc>
        <w:tc>
          <w:tcPr>
            <w:tcW w:w="1396" w:type="dxa"/>
            <w:shd w:val="clear" w:color="auto" w:fill="auto"/>
          </w:tcPr>
          <w:p w14:paraId="02AD8396" w14:textId="1F2D0F27" w:rsidR="0065633F" w:rsidRPr="0065633F" w:rsidRDefault="54638642" w:rsidP="7DBE3872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7DBE3872">
              <w:rPr>
                <w:rStyle w:val="normaltextrun"/>
                <w:rFonts w:ascii="Arial" w:hAnsi="Arial" w:cs="Arial"/>
                <w:sz w:val="20"/>
                <w:szCs w:val="20"/>
              </w:rPr>
              <w:t>15</w:t>
            </w:r>
            <w:r w:rsidR="0065633F" w:rsidRPr="7DBE3872">
              <w:rPr>
                <w:rStyle w:val="normaltextrun"/>
                <w:rFonts w:ascii="Arial" w:hAnsi="Arial" w:cs="Arial"/>
                <w:sz w:val="20"/>
                <w:szCs w:val="20"/>
              </w:rPr>
              <w:t>-01-2021</w:t>
            </w:r>
          </w:p>
        </w:tc>
        <w:tc>
          <w:tcPr>
            <w:tcW w:w="4037" w:type="dxa"/>
            <w:shd w:val="clear" w:color="auto" w:fill="auto"/>
          </w:tcPr>
          <w:p w14:paraId="559DC1D2" w14:textId="26156588" w:rsidR="0065633F" w:rsidRPr="0065633F" w:rsidRDefault="0065633F" w:rsidP="0065633F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7DBE3872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</w:tbl>
    <w:p w14:paraId="53BF9F1A" w14:textId="33E8F5DB" w:rsidR="00543AD5" w:rsidRPr="00752B34" w:rsidRDefault="003C4B20" w:rsidP="00752B34">
      <w:pPr>
        <w:pStyle w:val="Nagwek2"/>
        <w:numPr>
          <w:ilvl w:val="0"/>
          <w:numId w:val="4"/>
        </w:numPr>
        <w:spacing w:before="360" w:after="120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752B34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752B34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752B34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 w:rsidTr="665F9B42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 w:rsidTr="665F9B42">
        <w:tc>
          <w:tcPr>
            <w:tcW w:w="2824" w:type="dxa"/>
            <w:shd w:val="clear" w:color="auto" w:fill="auto"/>
          </w:tcPr>
          <w:p w14:paraId="68CE55B0" w14:textId="56DD3C47" w:rsidR="00543AD5" w:rsidRPr="00DE0AAE" w:rsidRDefault="25CA639B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14:paraId="4EBA37EC" w14:textId="417CD97E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95" w:type="dxa"/>
            <w:shd w:val="clear" w:color="auto" w:fill="auto"/>
          </w:tcPr>
          <w:p w14:paraId="590043A8" w14:textId="00704CCD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3DD17EC7" w14:textId="1926E6D8" w:rsidR="00543AD5" w:rsidRPr="00DE0AAE" w:rsidRDefault="24A29CAC" w:rsidP="03CFB235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</w:tr>
    </w:tbl>
    <w:p w14:paraId="03F2BBA8" w14:textId="2C396E41" w:rsidR="00543AD5" w:rsidRPr="00752B34" w:rsidRDefault="003C4B20" w:rsidP="00752B34">
      <w:pPr>
        <w:pStyle w:val="Nagwek3"/>
        <w:numPr>
          <w:ilvl w:val="0"/>
          <w:numId w:val="4"/>
        </w:numPr>
        <w:spacing w:before="360" w:after="12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133D9DFC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Produkty końcowe projektu</w:t>
      </w:r>
      <w:r w:rsidRPr="133D9DFC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</w:p>
    <w:tbl>
      <w:tblPr>
        <w:tblStyle w:val="Tabela-Siatka"/>
        <w:tblW w:w="9573" w:type="dxa"/>
        <w:tblLook w:val="04A0" w:firstRow="1" w:lastRow="0" w:firstColumn="1" w:lastColumn="0" w:noHBand="0" w:noVBand="1"/>
      </w:tblPr>
      <w:tblGrid>
        <w:gridCol w:w="3735"/>
        <w:gridCol w:w="1350"/>
        <w:gridCol w:w="1593"/>
        <w:gridCol w:w="2895"/>
      </w:tblGrid>
      <w:tr w:rsidR="00752B34" w:rsidRPr="00752B34" w14:paraId="67050D9A" w14:textId="77777777" w:rsidTr="2194DFC6">
        <w:trPr>
          <w:tblHeader/>
        </w:trPr>
        <w:tc>
          <w:tcPr>
            <w:tcW w:w="3735" w:type="dxa"/>
            <w:shd w:val="clear" w:color="auto" w:fill="D0CECE" w:themeFill="background2" w:themeFillShade="E6"/>
          </w:tcPr>
          <w:p w14:paraId="1215DC06" w14:textId="77777777" w:rsidR="00543AD5" w:rsidRPr="00752B34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350" w:type="dxa"/>
            <w:shd w:val="clear" w:color="auto" w:fill="D0CECE" w:themeFill="background2" w:themeFillShade="E6"/>
          </w:tcPr>
          <w:p w14:paraId="6BA68A4C" w14:textId="77777777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93" w:type="dxa"/>
            <w:shd w:val="clear" w:color="auto" w:fill="D0CECE" w:themeFill="background2" w:themeFillShade="E6"/>
          </w:tcPr>
          <w:p w14:paraId="6F1487AF" w14:textId="77777777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95" w:type="dxa"/>
            <w:shd w:val="clear" w:color="auto" w:fill="D0CECE" w:themeFill="background2" w:themeFillShade="E6"/>
          </w:tcPr>
          <w:p w14:paraId="5ECC8487" w14:textId="30D19529" w:rsidR="00543AD5" w:rsidRPr="00752B34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Komplementarność wzgl</w:t>
            </w:r>
            <w:r w:rsidR="00752B34"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ędem produktów innych projektów</w:t>
            </w:r>
          </w:p>
        </w:tc>
      </w:tr>
      <w:tr w:rsidR="00752B34" w:rsidRPr="00752B34" w14:paraId="77391E61" w14:textId="77777777" w:rsidTr="2194DFC6">
        <w:tc>
          <w:tcPr>
            <w:tcW w:w="3735" w:type="dxa"/>
            <w:shd w:val="clear" w:color="auto" w:fill="auto"/>
          </w:tcPr>
          <w:p w14:paraId="50242A91" w14:textId="55BAF502" w:rsidR="03CFB235" w:rsidRDefault="0F75D0A0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Rejestr zakażeń i </w:t>
            </w:r>
            <w:proofErr w:type="spellStart"/>
            <w:r w:rsidRPr="3DF0AA11">
              <w:rPr>
                <w:rFonts w:ascii="Arial" w:eastAsia="Arial" w:hAnsi="Arial" w:cs="Arial"/>
                <w:sz w:val="20"/>
                <w:szCs w:val="20"/>
              </w:rPr>
              <w:t>zachorowań</w:t>
            </w:r>
            <w:proofErr w:type="spellEnd"/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 na chorobę zakaźną, zgonów z powodu zakażenia lub choroby zakaźnej, ich podejrzeń oraz przypadków stwierdzenia dodatniego wyniku badania laboratoryjnego</w:t>
            </w:r>
          </w:p>
        </w:tc>
        <w:tc>
          <w:tcPr>
            <w:tcW w:w="1350" w:type="dxa"/>
            <w:shd w:val="clear" w:color="auto" w:fill="auto"/>
          </w:tcPr>
          <w:p w14:paraId="5946DD1E" w14:textId="65AC7F36" w:rsidR="4EF13091" w:rsidRDefault="4EF13091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</w:t>
            </w:r>
            <w:r w:rsidR="03CFB235" w:rsidRPr="03CFB23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4D5291A8" w14:textId="05ABE8A8" w:rsidR="00543AD5" w:rsidRPr="00752B34" w:rsidRDefault="64065E7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25</w:t>
            </w:r>
            <w:r w:rsidR="2736CD5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</w:t>
            </w:r>
            <w:r w:rsidR="2A8B9771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1B22622D" w14:textId="61C1CD32" w:rsidR="00543AD5" w:rsidRPr="00752B34" w:rsidRDefault="78E23552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8B8DA0D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0DE28760" w14:textId="07855179" w:rsidR="00543AD5" w:rsidRPr="00752B34" w:rsidRDefault="58B8DA0D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A2F55EB" w14:textId="201116A4" w:rsidR="00543AD5" w:rsidRPr="00752B34" w:rsidRDefault="7A24252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58B8DA0D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0263877B" w14:textId="557276AA" w:rsidR="00543AD5" w:rsidRPr="00752B34" w:rsidRDefault="73AF720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58B8DA0D" w:rsidRPr="41058B5B">
              <w:rPr>
                <w:rFonts w:ascii="Arial" w:eastAsia="Arial" w:hAnsi="Arial" w:cs="Arial"/>
                <w:sz w:val="20"/>
                <w:szCs w:val="20"/>
              </w:rPr>
              <w:t>SRP</w:t>
            </w:r>
            <w:r w:rsidR="630D7E5F" w:rsidRPr="41058B5B">
              <w:rPr>
                <w:rFonts w:ascii="Arial" w:eastAsia="Arial" w:hAnsi="Arial" w:cs="Arial"/>
                <w:sz w:val="20"/>
                <w:szCs w:val="20"/>
              </w:rPr>
              <w:t xml:space="preserve"> – System Rejestrów Państwowych</w:t>
            </w:r>
          </w:p>
          <w:p w14:paraId="53B1F30D" w14:textId="68205B1F" w:rsidR="00543AD5" w:rsidRPr="00752B34" w:rsidRDefault="58B8DA0D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73AAB6F1" w14:textId="3016A5C1" w:rsidR="00543AD5" w:rsidRPr="00752B34" w:rsidRDefault="45C343BD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58B8DA0D" w:rsidRPr="41058B5B">
              <w:rPr>
                <w:rFonts w:ascii="Arial" w:eastAsia="Arial" w:hAnsi="Arial" w:cs="Arial"/>
                <w:sz w:val="20"/>
                <w:szCs w:val="20"/>
              </w:rPr>
              <w:t>Specyfikowanie wymagań</w:t>
            </w:r>
          </w:p>
        </w:tc>
      </w:tr>
      <w:tr w:rsidR="00752B34" w:rsidRPr="00752B34" w14:paraId="680CDC71" w14:textId="77777777" w:rsidTr="2194DFC6">
        <w:tc>
          <w:tcPr>
            <w:tcW w:w="3735" w:type="dxa"/>
            <w:shd w:val="clear" w:color="auto" w:fill="auto"/>
          </w:tcPr>
          <w:p w14:paraId="0E7BA8A6" w14:textId="6805E1EC" w:rsidR="00543AD5" w:rsidRPr="00752B34" w:rsidRDefault="7488FFD4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Funkcja obsługi formularza 'Zgłoszenie'</w:t>
            </w:r>
          </w:p>
        </w:tc>
        <w:tc>
          <w:tcPr>
            <w:tcW w:w="1350" w:type="dxa"/>
            <w:shd w:val="clear" w:color="auto" w:fill="auto"/>
          </w:tcPr>
          <w:p w14:paraId="3901AFB6" w14:textId="168B7160" w:rsidR="00543AD5" w:rsidRPr="00752B34" w:rsidRDefault="42F785D9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</w:t>
            </w:r>
            <w:r w:rsidR="05A2E95A" w:rsidRPr="03CFB23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10BEB6EE" w14:textId="08C7BE57" w:rsidR="00543AD5" w:rsidRPr="00752B34" w:rsidRDefault="644068D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25</w:t>
            </w:r>
            <w:r w:rsidR="7F82CDC8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</w:t>
            </w:r>
            <w:r w:rsidR="3B2E080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F71B4CD" w14:textId="2982A9ED" w:rsidR="00543AD5" w:rsidRPr="00752B34" w:rsidRDefault="493C806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748B5DB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3D1630FF" w14:textId="7EC540E3" w:rsidR="00543AD5" w:rsidRPr="00752B34" w:rsidRDefault="5748B5DB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7F7C8BD1" w14:textId="2CB87DDC" w:rsidR="00543AD5" w:rsidRPr="00752B34" w:rsidRDefault="40A8771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Status: </w:t>
            </w:r>
            <w:r w:rsidR="7A864771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5B2D21AD" w14:textId="77777777" w:rsidTr="2194DFC6">
        <w:tc>
          <w:tcPr>
            <w:tcW w:w="3735" w:type="dxa"/>
            <w:shd w:val="clear" w:color="auto" w:fill="auto"/>
          </w:tcPr>
          <w:p w14:paraId="36775204" w14:textId="306BD9DE" w:rsidR="00543AD5" w:rsidRPr="00752B34" w:rsidRDefault="7488FFD4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Funkcja "Dodaj osobę"</w:t>
            </w:r>
          </w:p>
        </w:tc>
        <w:tc>
          <w:tcPr>
            <w:tcW w:w="1350" w:type="dxa"/>
            <w:shd w:val="clear" w:color="auto" w:fill="auto"/>
          </w:tcPr>
          <w:p w14:paraId="1A923BA5" w14:textId="4AD72DBE" w:rsidR="00543AD5" w:rsidRPr="00752B34" w:rsidRDefault="2F1C4AC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</w:t>
            </w:r>
            <w:r w:rsidR="05A2E95A" w:rsidRPr="03CFB235">
              <w:rPr>
                <w:rFonts w:ascii="Arial" w:eastAsia="Arial" w:hAnsi="Arial" w:cs="Arial"/>
                <w:sz w:val="20"/>
                <w:szCs w:val="20"/>
              </w:rPr>
              <w:t>10-2020</w:t>
            </w:r>
          </w:p>
        </w:tc>
        <w:tc>
          <w:tcPr>
            <w:tcW w:w="1593" w:type="dxa"/>
            <w:shd w:val="clear" w:color="auto" w:fill="auto"/>
          </w:tcPr>
          <w:p w14:paraId="7706FAC3" w14:textId="415F856E" w:rsidR="00543AD5" w:rsidRPr="00752B34" w:rsidRDefault="65FE507F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2F6867F3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C5ED9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1CEF22A" w14:textId="133C2FD1" w:rsidR="00543AD5" w:rsidRPr="00752B34" w:rsidRDefault="35117E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752B34" w:rsidRPr="00752B34" w14:paraId="32E14832" w14:textId="77777777" w:rsidTr="2194DFC6">
        <w:tc>
          <w:tcPr>
            <w:tcW w:w="3735" w:type="dxa"/>
            <w:shd w:val="clear" w:color="auto" w:fill="auto"/>
          </w:tcPr>
          <w:p w14:paraId="45387163" w14:textId="71BCA626" w:rsidR="00543AD5" w:rsidRPr="00752B34" w:rsidRDefault="7488FFD4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Funkcja obsługi formularza typu 'Kwarantanna'</w:t>
            </w:r>
          </w:p>
        </w:tc>
        <w:tc>
          <w:tcPr>
            <w:tcW w:w="1350" w:type="dxa"/>
            <w:shd w:val="clear" w:color="auto" w:fill="auto"/>
          </w:tcPr>
          <w:p w14:paraId="2162C174" w14:textId="00EE85BA" w:rsidR="00543AD5" w:rsidRPr="00752B34" w:rsidRDefault="2D0375A4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</w:t>
            </w:r>
            <w:r w:rsidR="05A2E95A"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64A4347D" w14:textId="294CEE48" w:rsidR="00543AD5" w:rsidRPr="00752B34" w:rsidRDefault="591B63F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23</w:t>
            </w:r>
            <w:r w:rsidR="1CF6E33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708FF0A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7B784953" w14:textId="56941CF5" w:rsidR="00543AD5" w:rsidRPr="00752B34" w:rsidRDefault="4F1EE4A6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19F3F480" w14:textId="707B024C" w:rsidR="00543AD5" w:rsidRPr="00752B34" w:rsidRDefault="4B57445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B10E1CC" w14:textId="4A9E43B4" w:rsidR="00543AD5" w:rsidRPr="00752B34" w:rsidRDefault="550148E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B57445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2C091783" w14:textId="1364296A" w:rsidR="00543AD5" w:rsidRPr="00752B34" w:rsidRDefault="6B4231D9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EW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  <w:p w14:paraId="102322C4" w14:textId="23725296" w:rsidR="00543AD5" w:rsidRPr="00752B34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29CAF7A" w14:textId="34983E16" w:rsidR="00543AD5" w:rsidRPr="00752B34" w:rsidRDefault="15DBEC8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4102F9" w14:textId="1DD98860" w:rsidR="00543AD5" w:rsidRPr="00752B34" w:rsidRDefault="44113F3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3F458140" w:rsidRPr="41058B5B">
              <w:rPr>
                <w:rFonts w:ascii="Arial" w:eastAsia="Arial" w:hAnsi="Arial" w:cs="Arial"/>
                <w:sz w:val="20"/>
                <w:szCs w:val="20"/>
              </w:rPr>
              <w:t xml:space="preserve"> Portal RP</w:t>
            </w:r>
          </w:p>
          <w:p w14:paraId="064CD189" w14:textId="2955C21A" w:rsidR="00543AD5" w:rsidRPr="00752B34" w:rsidRDefault="3F45814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  <w:r w:rsidR="32C254A8"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9C4EBA7" w14:textId="4F92A8D5" w:rsidR="00543AD5" w:rsidRPr="00752B34" w:rsidRDefault="6C55DFA2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CB615B" w14:textId="3936B548" w:rsidR="00543AD5" w:rsidRPr="00752B34" w:rsidRDefault="607BB1F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proofErr w:type="spellStart"/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728C7FB2" w14:textId="47BA2E02" w:rsidR="00543AD5" w:rsidRPr="00752B34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A7E85D7" w14:textId="192BB121" w:rsidR="00543AD5" w:rsidRPr="00752B34" w:rsidRDefault="45A2407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256623EA" w14:textId="77777777" w:rsidTr="2194DFC6">
        <w:tc>
          <w:tcPr>
            <w:tcW w:w="3735" w:type="dxa"/>
            <w:shd w:val="clear" w:color="auto" w:fill="auto"/>
          </w:tcPr>
          <w:p w14:paraId="35EB61F1" w14:textId="3A178AE3" w:rsidR="00543AD5" w:rsidRPr="00752B34" w:rsidRDefault="7488FFD4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Mechanizm automatycznego nakładania kwarantanny</w:t>
            </w:r>
          </w:p>
        </w:tc>
        <w:tc>
          <w:tcPr>
            <w:tcW w:w="1350" w:type="dxa"/>
            <w:shd w:val="clear" w:color="auto" w:fill="auto"/>
          </w:tcPr>
          <w:p w14:paraId="22191D9D" w14:textId="6DE6FC7C" w:rsidR="00543AD5" w:rsidRPr="00752B34" w:rsidRDefault="07A98D6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</w:t>
            </w:r>
            <w:r w:rsidR="05A2E95A"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891D951" w14:textId="60D93AB9" w:rsidR="00543AD5" w:rsidRPr="00752B34" w:rsidRDefault="5D32695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14D623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7ECB3B7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529E3A0B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250C5DA9" w14:textId="3F097587" w:rsidR="00543AD5" w:rsidRPr="00752B34" w:rsidRDefault="2D4582BF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5F8B09F" w14:textId="23725296" w:rsidR="00543AD5" w:rsidRPr="00752B34" w:rsidRDefault="0CD90ED7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5A5F3B0" w14:textId="4863E139" w:rsidR="00543AD5" w:rsidRPr="00752B34" w:rsidRDefault="39EA320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5095EDE3" w14:textId="6B1A72DE" w:rsidR="00543AD5" w:rsidRPr="00752B34" w:rsidRDefault="66BDDF26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95C6127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28CC773" w14:textId="707B024C" w:rsidR="00543AD5" w:rsidRPr="00752B34" w:rsidRDefault="3C07BB5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4E4AC4A1" w14:textId="000C1388" w:rsidR="00543AD5" w:rsidRPr="00752B34" w:rsidRDefault="49805789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C07BB5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088F14A6" w14:textId="77777777" w:rsidTr="2194DFC6">
        <w:tc>
          <w:tcPr>
            <w:tcW w:w="3735" w:type="dxa"/>
            <w:shd w:val="clear" w:color="auto" w:fill="auto"/>
          </w:tcPr>
          <w:p w14:paraId="5A7C902A" w14:textId="53D6962A" w:rsidR="00543AD5" w:rsidRPr="00752B34" w:rsidRDefault="7488FFD4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Funkcja "Sprawdź osobę" po numerze PESEL lub nr telefonu</w:t>
            </w:r>
          </w:p>
        </w:tc>
        <w:tc>
          <w:tcPr>
            <w:tcW w:w="1350" w:type="dxa"/>
            <w:shd w:val="clear" w:color="auto" w:fill="auto"/>
          </w:tcPr>
          <w:p w14:paraId="77B37206" w14:textId="64DC461C" w:rsidR="00543AD5" w:rsidRPr="00752B34" w:rsidRDefault="7D712A19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</w:t>
            </w:r>
            <w:r w:rsidR="05A2E95A"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A2A370F" w14:textId="3BF51B36" w:rsidR="00543AD5" w:rsidRPr="00752B34" w:rsidRDefault="6EBE0D5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2A53D79F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B72456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42255F0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0EFE5AC5" w14:textId="75422188" w:rsidR="00543AD5" w:rsidRPr="00752B34" w:rsidRDefault="28821BD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ACCFD5D" w14:textId="707B024C" w:rsidR="00543AD5" w:rsidRPr="00752B34" w:rsidRDefault="104BB0A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08EFD11" w14:textId="2508EDE6" w:rsidR="00543AD5" w:rsidRPr="00752B34" w:rsidRDefault="033E74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1E56A06" w14:textId="77777777" w:rsidTr="2194DFC6">
        <w:tc>
          <w:tcPr>
            <w:tcW w:w="3735" w:type="dxa"/>
            <w:shd w:val="clear" w:color="auto" w:fill="auto"/>
          </w:tcPr>
          <w:p w14:paraId="5A0BB31A" w14:textId="660E0460" w:rsidR="39FFB3F3" w:rsidRDefault="09306088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Funkcja obsługi roli pracownika stacji wirtualnej</w:t>
            </w:r>
          </w:p>
        </w:tc>
        <w:tc>
          <w:tcPr>
            <w:tcW w:w="1350" w:type="dxa"/>
            <w:shd w:val="clear" w:color="auto" w:fill="auto"/>
          </w:tcPr>
          <w:p w14:paraId="49A3FE8E" w14:textId="20338BEC" w:rsidR="1C84D2BF" w:rsidRDefault="1C84D2B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</w:t>
            </w:r>
            <w:r w:rsidR="39FFB3F3"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08E064AA" w14:textId="3170ECEC" w:rsidR="260E1753" w:rsidRDefault="260E175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</w:t>
            </w:r>
            <w:r w:rsidR="06C09E1F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6D87D373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264253F8" w14:textId="2E5FC973" w:rsidR="03CFB235" w:rsidRDefault="5F156323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372E04B9" w14:textId="77777777" w:rsidTr="2194DFC6">
        <w:tc>
          <w:tcPr>
            <w:tcW w:w="3735" w:type="dxa"/>
            <w:shd w:val="clear" w:color="auto" w:fill="auto"/>
          </w:tcPr>
          <w:p w14:paraId="025B53C4" w14:textId="22F514D0" w:rsidR="39FFB3F3" w:rsidRDefault="09306088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Możliwość edycji i uzupełniania wywiadów epidemiologicznych w SEPIS</w:t>
            </w:r>
          </w:p>
        </w:tc>
        <w:tc>
          <w:tcPr>
            <w:tcW w:w="1350" w:type="dxa"/>
            <w:shd w:val="clear" w:color="auto" w:fill="auto"/>
          </w:tcPr>
          <w:p w14:paraId="17F85747" w14:textId="3E17679B" w:rsidR="1B1062EC" w:rsidRDefault="1B1062EC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</w:t>
            </w:r>
            <w:r w:rsidR="39FFB3F3" w:rsidRPr="03CFB23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23B9379C" w14:textId="6C7886FF" w:rsidR="7764EC8C" w:rsidRDefault="7764EC8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27</w:t>
            </w:r>
            <w:r w:rsidR="72A0599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4DE7547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A0666D6" w14:textId="2A0CB4A5" w:rsidR="03CFB235" w:rsidRDefault="279F9C7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53F2A44E" w14:textId="47BA2E02" w:rsidR="03CFB235" w:rsidRDefault="6D163C7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2001993D" w14:textId="41E218A8" w:rsidR="03CFB235" w:rsidRDefault="5ECDE2C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132F430" w14:textId="77777777" w:rsidTr="2194DFC6">
        <w:tc>
          <w:tcPr>
            <w:tcW w:w="3735" w:type="dxa"/>
            <w:shd w:val="clear" w:color="auto" w:fill="auto"/>
          </w:tcPr>
          <w:p w14:paraId="691BCB08" w14:textId="3FC03FF5" w:rsidR="39FFB3F3" w:rsidRDefault="09306088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Zakup sprzętu komputerowego</w:t>
            </w:r>
          </w:p>
        </w:tc>
        <w:tc>
          <w:tcPr>
            <w:tcW w:w="1350" w:type="dxa"/>
            <w:shd w:val="clear" w:color="auto" w:fill="auto"/>
          </w:tcPr>
          <w:p w14:paraId="09B55A84" w14:textId="3F5C8882" w:rsidR="17DD474D" w:rsidRDefault="17DD474D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03-</w:t>
            </w:r>
            <w:r w:rsidR="39FFB3F3" w:rsidRPr="03CFB23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0CFF8371" w14:textId="39733070" w:rsidR="5BA82894" w:rsidRDefault="5BA82894" w:rsidP="03CFB235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</w:t>
            </w:r>
            <w:r w:rsidR="72A0599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1F4F855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13A254B1" w14:textId="23B1C765" w:rsidR="03CFB235" w:rsidRDefault="2470A8E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027DA3CE" w14:textId="77777777" w:rsidTr="2194DFC6">
        <w:tc>
          <w:tcPr>
            <w:tcW w:w="3735" w:type="dxa"/>
            <w:shd w:val="clear" w:color="auto" w:fill="auto"/>
          </w:tcPr>
          <w:p w14:paraId="2AA0B06B" w14:textId="3519B2A1" w:rsidR="39FFB3F3" w:rsidRDefault="09306088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Rejestr przypadków dodatnich z EWP w SEPIS</w:t>
            </w:r>
          </w:p>
        </w:tc>
        <w:tc>
          <w:tcPr>
            <w:tcW w:w="1350" w:type="dxa"/>
            <w:shd w:val="clear" w:color="auto" w:fill="auto"/>
          </w:tcPr>
          <w:p w14:paraId="0A8475F9" w14:textId="575DC56D" w:rsidR="704E6E2E" w:rsidRDefault="704E6E2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11-</w:t>
            </w:r>
            <w:r w:rsidR="39FFB3F3" w:rsidRPr="03CFB23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618444EE" w14:textId="6306E994" w:rsidR="53ECB430" w:rsidRDefault="53ECB43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6499D44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0FE0567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037ADE9D" w14:textId="02A26846" w:rsidR="03CFB235" w:rsidRDefault="08B1A59B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A65B017" w14:textId="2203AE25" w:rsidR="03CFB235" w:rsidRDefault="32CAD4C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AEAEC4D" w14:textId="3FFA402D" w:rsidR="03CFB235" w:rsidRDefault="21C8A1C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2B10393" w14:textId="77777777" w:rsidTr="2194DFC6">
        <w:tc>
          <w:tcPr>
            <w:tcW w:w="3735" w:type="dxa"/>
            <w:shd w:val="clear" w:color="auto" w:fill="auto"/>
          </w:tcPr>
          <w:p w14:paraId="0BADFFE4" w14:textId="7009AD69" w:rsidR="39FFB3F3" w:rsidRDefault="09306088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Mechanizm automatycznej rejestracji zakończonych wywiadów w </w:t>
            </w:r>
            <w:proofErr w:type="spellStart"/>
            <w:r w:rsidRPr="3DF0AA11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  <w:r w:rsidR="4AC502B0" w:rsidRPr="3DF0AA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3DF0AA11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</w:tc>
        <w:tc>
          <w:tcPr>
            <w:tcW w:w="1350" w:type="dxa"/>
            <w:shd w:val="clear" w:color="auto" w:fill="auto"/>
          </w:tcPr>
          <w:p w14:paraId="2A79B361" w14:textId="5EEAD37C" w:rsidR="7346F6B7" w:rsidRDefault="7346F6B7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17-</w:t>
            </w:r>
            <w:r w:rsidR="39FFB3F3" w:rsidRPr="03CFB23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3F19D570" w14:textId="1A67C194" w:rsidR="4E9B5836" w:rsidRDefault="4E9B5836" w:rsidP="00DF7D3D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18</w:t>
            </w:r>
            <w:r w:rsidR="49EAE4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295C4408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8EDD11B" w14:textId="4DF6E0C7" w:rsidR="03CFB235" w:rsidRDefault="714E3E8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2DAC5B1B" w14:textId="47BA2E02" w:rsidR="03CFB235" w:rsidRDefault="45DD8B79" w:rsidP="00DF7D3D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B62E0D1" w14:textId="55F945E1" w:rsidR="03CFB235" w:rsidRDefault="54E5B3F3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34F5B0D" w14:textId="77777777" w:rsidTr="2194DFC6">
        <w:tc>
          <w:tcPr>
            <w:tcW w:w="3735" w:type="dxa"/>
            <w:shd w:val="clear" w:color="auto" w:fill="auto"/>
          </w:tcPr>
          <w:p w14:paraId="003C187A" w14:textId="6C01EA01" w:rsidR="39FFB3F3" w:rsidRDefault="09306088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3DF0AA11">
              <w:rPr>
                <w:rFonts w:ascii="Arial" w:eastAsia="Arial" w:hAnsi="Arial" w:cs="Arial"/>
                <w:sz w:val="20"/>
                <w:szCs w:val="20"/>
              </w:rPr>
              <w:lastRenderedPageBreak/>
              <w:t>Zmigrowane</w:t>
            </w:r>
            <w:proofErr w:type="spellEnd"/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 serwisy GIS do Portalu RP</w:t>
            </w:r>
          </w:p>
        </w:tc>
        <w:tc>
          <w:tcPr>
            <w:tcW w:w="1350" w:type="dxa"/>
            <w:shd w:val="clear" w:color="auto" w:fill="auto"/>
          </w:tcPr>
          <w:p w14:paraId="028CE9F4" w14:textId="7638E8FA" w:rsidR="0249EF3A" w:rsidRDefault="0249EF3A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21-</w:t>
            </w:r>
            <w:r w:rsidR="39FFB3F3" w:rsidRPr="03CFB23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28771C02" w14:textId="7E24B696" w:rsidR="4CAA5448" w:rsidRDefault="4CAA5448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ED31ACD" w14:textId="7096680E" w:rsidR="03CFB235" w:rsidRDefault="09EDD43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7C435D69" w14:textId="370D6BC1" w:rsidR="03CFB235" w:rsidRDefault="1BCC9EC8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70EDB60D" w14:textId="2DC8C908" w:rsidR="03CFB235" w:rsidRDefault="778DF057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4F41BFE" w14:textId="77777777" w:rsidTr="2194DFC6">
        <w:tc>
          <w:tcPr>
            <w:tcW w:w="3735" w:type="dxa"/>
            <w:shd w:val="clear" w:color="auto" w:fill="auto"/>
          </w:tcPr>
          <w:p w14:paraId="25F29637" w14:textId="2A68682F" w:rsidR="40B06757" w:rsidRDefault="48E34F60" w:rsidP="3DF0AA1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Zintegrowane PESEL i RDK – budowa </w:t>
            </w:r>
            <w:proofErr w:type="spellStart"/>
            <w:r w:rsidRPr="3DF0AA11">
              <w:rPr>
                <w:rFonts w:ascii="Arial" w:eastAsia="Arial" w:hAnsi="Arial" w:cs="Arial"/>
                <w:sz w:val="20"/>
                <w:szCs w:val="20"/>
              </w:rPr>
              <w:t>backendu</w:t>
            </w:r>
            <w:proofErr w:type="spellEnd"/>
          </w:p>
        </w:tc>
        <w:tc>
          <w:tcPr>
            <w:tcW w:w="1350" w:type="dxa"/>
            <w:shd w:val="clear" w:color="auto" w:fill="auto"/>
          </w:tcPr>
          <w:p w14:paraId="271FE6AC" w14:textId="424413F5" w:rsidR="40B06757" w:rsidRDefault="40B06757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15-01-2021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5F81D317" w14:textId="3A83CC30" w:rsidR="40B06757" w:rsidRDefault="40B06757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1898D9EE" w14:textId="6D3F8D4B" w:rsidR="03CFB235" w:rsidRDefault="142E4459" w:rsidP="00DF7D3D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761AF8CC" w:rsidRPr="41058B5B">
              <w:rPr>
                <w:rFonts w:ascii="Arial" w:eastAsia="Arial" w:hAnsi="Arial" w:cs="Arial"/>
                <w:sz w:val="20"/>
                <w:szCs w:val="20"/>
              </w:rPr>
              <w:t>SRP – System Rejestrów Państwowych</w:t>
            </w:r>
          </w:p>
          <w:p w14:paraId="6CC7B125" w14:textId="1AFA6875" w:rsidR="03CFB235" w:rsidRDefault="18AC2B53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70BEB093" w14:textId="00111D65" w:rsidR="03CFB235" w:rsidRDefault="7025308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8AC2B53" w:rsidRPr="41058B5B">
              <w:rPr>
                <w:rFonts w:ascii="Arial" w:eastAsia="Arial" w:hAnsi="Arial" w:cs="Arial"/>
                <w:sz w:val="20"/>
                <w:szCs w:val="20"/>
              </w:rPr>
              <w:t>Analizowanie</w:t>
            </w:r>
          </w:p>
        </w:tc>
      </w:tr>
      <w:tr w:rsidR="00B01B51" w14:paraId="7A3F1432" w14:textId="77777777" w:rsidTr="2194DFC6">
        <w:tc>
          <w:tcPr>
            <w:tcW w:w="3735" w:type="dxa"/>
            <w:shd w:val="clear" w:color="auto" w:fill="auto"/>
          </w:tcPr>
          <w:p w14:paraId="7FAF236C" w14:textId="7782F25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Rejestr zgłoszeń niepożądanych odczynów poszczepiennych</w:t>
            </w:r>
          </w:p>
        </w:tc>
        <w:tc>
          <w:tcPr>
            <w:tcW w:w="1350" w:type="dxa"/>
            <w:shd w:val="clear" w:color="auto" w:fill="auto"/>
          </w:tcPr>
          <w:p w14:paraId="0EC74EEE" w14:textId="3D1DFD6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15-01-2021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8E56" w14:textId="53B15D2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064F33" w14:textId="67451B7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7A75AB8B" w14:textId="1C05F77A" w:rsidR="00B01B51" w:rsidRDefault="00B01B51" w:rsidP="00B01B51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441136DF" w14:textId="586DCD0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2AC85FFA" w14:textId="77777777" w:rsidTr="2194DFC6">
        <w:tc>
          <w:tcPr>
            <w:tcW w:w="3735" w:type="dxa"/>
            <w:shd w:val="clear" w:color="auto" w:fill="auto"/>
          </w:tcPr>
          <w:p w14:paraId="1290E206" w14:textId="5C305540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Funkcja obsługi formularza NOP</w:t>
            </w:r>
          </w:p>
        </w:tc>
        <w:tc>
          <w:tcPr>
            <w:tcW w:w="1350" w:type="dxa"/>
            <w:shd w:val="clear" w:color="auto" w:fill="auto"/>
          </w:tcPr>
          <w:p w14:paraId="5E7EC5BD" w14:textId="6481E67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15-01-2021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B8AC" w14:textId="61D44C5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FE726B" w14:textId="0AB7104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7BAF6348" w14:textId="0BCA589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028F26D4" w14:textId="290419E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DF0AA11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2FBE8C09" w14:textId="77777777" w:rsidTr="2194DFC6">
        <w:tc>
          <w:tcPr>
            <w:tcW w:w="3735" w:type="dxa"/>
            <w:shd w:val="clear" w:color="auto" w:fill="auto"/>
          </w:tcPr>
          <w:p w14:paraId="749FE37C" w14:textId="21EDED02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Zaktualizowane dane o przypadkach w EWP na podstawie danych z systemu SEPIS</w:t>
            </w:r>
          </w:p>
        </w:tc>
        <w:tc>
          <w:tcPr>
            <w:tcW w:w="1350" w:type="dxa"/>
            <w:shd w:val="clear" w:color="auto" w:fill="auto"/>
          </w:tcPr>
          <w:p w14:paraId="5028297B" w14:textId="60F72CD8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15-01-2021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8F60" w14:textId="6E74E01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26-03-2021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005A51" w14:textId="0734502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EWP</w:t>
            </w:r>
          </w:p>
          <w:p w14:paraId="6C4F562E" w14:textId="470B8E2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10117FB7" w14:textId="2F9C01C9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DF0AA11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30C7360E" w14:textId="77777777" w:rsidTr="2194DFC6">
        <w:tc>
          <w:tcPr>
            <w:tcW w:w="3735" w:type="dxa"/>
            <w:shd w:val="clear" w:color="auto" w:fill="auto"/>
          </w:tcPr>
          <w:p w14:paraId="05C4B470" w14:textId="5F64048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Zintegrowane PESEL i RDK – budowa frontu</w:t>
            </w:r>
          </w:p>
        </w:tc>
        <w:tc>
          <w:tcPr>
            <w:tcW w:w="1350" w:type="dxa"/>
            <w:shd w:val="clear" w:color="auto" w:fill="auto"/>
          </w:tcPr>
          <w:p w14:paraId="7AB210D9" w14:textId="7A726A94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15-01-2021</w:t>
            </w:r>
          </w:p>
        </w:tc>
        <w:tc>
          <w:tcPr>
            <w:tcW w:w="1593" w:type="dxa"/>
            <w:shd w:val="clear" w:color="auto" w:fill="auto"/>
          </w:tcPr>
          <w:p w14:paraId="4EACA1A7" w14:textId="29129FD8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3DB9CD2" w14:textId="3F50DAD2" w:rsidR="00B01B51" w:rsidRDefault="00B01B51" w:rsidP="00B01B51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SRP – System Rejestrów Państwowych</w:t>
            </w:r>
          </w:p>
          <w:p w14:paraId="79FCB86E" w14:textId="57C90BAE" w:rsidR="00B01B51" w:rsidRDefault="00B01B51" w:rsidP="00B01B51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65EF3A8F" w14:textId="138D47F8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>: Analizowanie</w:t>
            </w:r>
          </w:p>
        </w:tc>
      </w:tr>
      <w:tr w:rsidR="00B01B51" w14:paraId="51F22F5E" w14:textId="77777777" w:rsidTr="2194DFC6">
        <w:tc>
          <w:tcPr>
            <w:tcW w:w="3735" w:type="dxa"/>
            <w:shd w:val="clear" w:color="auto" w:fill="auto"/>
          </w:tcPr>
          <w:p w14:paraId="4CAC114E" w14:textId="784DA7E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Funkcja obsługi formularza dedykowanego Instytucjom (dostępnego na stronie WWW)</w:t>
            </w:r>
          </w:p>
        </w:tc>
        <w:tc>
          <w:tcPr>
            <w:tcW w:w="1350" w:type="dxa"/>
            <w:shd w:val="clear" w:color="auto" w:fill="auto"/>
          </w:tcPr>
          <w:p w14:paraId="5DF30B5B" w14:textId="0453EEB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29-01-2021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AC7C" w14:textId="176C7DF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Style w:val="normaltextrun"/>
                <w:rFonts w:ascii="Calibri" w:hAnsi="Calibri" w:cs="Calibri"/>
              </w:rPr>
              <w:t>31-0</w:t>
            </w:r>
            <w:r w:rsidR="009D6F00" w:rsidRPr="4582C333">
              <w:rPr>
                <w:rStyle w:val="normaltextrun"/>
                <w:rFonts w:ascii="Calibri" w:hAnsi="Calibri" w:cs="Calibri"/>
              </w:rPr>
              <w:t>3</w:t>
            </w:r>
            <w:r w:rsidRPr="4582C333">
              <w:rPr>
                <w:rStyle w:val="normaltextrun"/>
                <w:rFonts w:ascii="Calibri" w:hAnsi="Calibri" w:cs="Calibri"/>
              </w:rPr>
              <w:t>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6768EA" w14:textId="6BB4B95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427C7498" w14:textId="7D846D6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20BC30CF" w14:textId="5CC6319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582C333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3666DF6" w:rsidRPr="4582C333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B01B51" w14:paraId="3DBF3259" w14:textId="77777777" w:rsidTr="2194DFC6">
        <w:tc>
          <w:tcPr>
            <w:tcW w:w="3735" w:type="dxa"/>
            <w:shd w:val="clear" w:color="auto" w:fill="auto"/>
          </w:tcPr>
          <w:p w14:paraId="2F107E0C" w14:textId="473F261D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3DF0AA11">
              <w:rPr>
                <w:rFonts w:ascii="Arial" w:eastAsia="Arial" w:hAnsi="Arial" w:cs="Arial"/>
                <w:sz w:val="20"/>
                <w:szCs w:val="20"/>
              </w:rPr>
              <w:t>Zmigrowana</w:t>
            </w:r>
            <w:proofErr w:type="spellEnd"/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 baza danych API MNG do klastra</w:t>
            </w:r>
          </w:p>
        </w:tc>
        <w:tc>
          <w:tcPr>
            <w:tcW w:w="1350" w:type="dxa"/>
            <w:shd w:val="clear" w:color="auto" w:fill="auto"/>
          </w:tcPr>
          <w:p w14:paraId="1A1F04BC" w14:textId="7EBB3632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31-01-2021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7214C" w14:textId="1A49A0D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26-02-2021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F18BBF" w14:textId="602E05B4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B01B51" w14:paraId="4FF9861F" w14:textId="77777777" w:rsidTr="2194DFC6">
        <w:tc>
          <w:tcPr>
            <w:tcW w:w="3735" w:type="dxa"/>
            <w:shd w:val="clear" w:color="auto" w:fill="auto"/>
          </w:tcPr>
          <w:p w14:paraId="4B8CDD41" w14:textId="4150A48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Uruchomienie środowiska </w:t>
            </w:r>
            <w:proofErr w:type="spellStart"/>
            <w:r w:rsidRPr="3DF0AA11">
              <w:rPr>
                <w:rFonts w:ascii="Arial" w:eastAsia="Arial" w:hAnsi="Arial" w:cs="Arial"/>
                <w:sz w:val="20"/>
                <w:szCs w:val="20"/>
              </w:rPr>
              <w:t>pre-prod</w:t>
            </w:r>
            <w:proofErr w:type="spellEnd"/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 w NASK</w:t>
            </w:r>
          </w:p>
        </w:tc>
        <w:tc>
          <w:tcPr>
            <w:tcW w:w="1350" w:type="dxa"/>
            <w:shd w:val="clear" w:color="auto" w:fill="auto"/>
          </w:tcPr>
          <w:p w14:paraId="1AF48A9D" w14:textId="1C0AFC2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31-01-2021</w:t>
            </w:r>
          </w:p>
        </w:tc>
        <w:tc>
          <w:tcPr>
            <w:tcW w:w="1593" w:type="dxa"/>
            <w:shd w:val="clear" w:color="auto" w:fill="auto"/>
          </w:tcPr>
          <w:p w14:paraId="2EB4CFE9" w14:textId="7C884E2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2FA7BA5F" w14:textId="095093A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6F00E785" w14:textId="095093A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01B51" w14:paraId="1DB953B3" w14:textId="77777777" w:rsidTr="2194DFC6">
        <w:tc>
          <w:tcPr>
            <w:tcW w:w="3735" w:type="dxa"/>
            <w:shd w:val="clear" w:color="auto" w:fill="auto"/>
          </w:tcPr>
          <w:p w14:paraId="30D43934" w14:textId="1D9A2C42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Mechanizm automatycznego wysyłania raportów na skrzynkę e-mail</w:t>
            </w:r>
          </w:p>
        </w:tc>
        <w:tc>
          <w:tcPr>
            <w:tcW w:w="1350" w:type="dxa"/>
            <w:shd w:val="clear" w:color="auto" w:fill="auto"/>
          </w:tcPr>
          <w:p w14:paraId="581729ED" w14:textId="2164090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31-01-2021</w:t>
            </w:r>
          </w:p>
        </w:tc>
        <w:tc>
          <w:tcPr>
            <w:tcW w:w="1593" w:type="dxa"/>
            <w:shd w:val="clear" w:color="auto" w:fill="auto"/>
          </w:tcPr>
          <w:p w14:paraId="291F3C81" w14:textId="2817E87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2CC41495" w14:textId="51D9CA2D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B01B51" w14:paraId="0E4349F0" w14:textId="77777777" w:rsidTr="2194DFC6">
        <w:tc>
          <w:tcPr>
            <w:tcW w:w="3735" w:type="dxa"/>
            <w:shd w:val="clear" w:color="auto" w:fill="auto"/>
          </w:tcPr>
          <w:p w14:paraId="106C36E4" w14:textId="28A94D44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Przeprowadzona analiza potrzeb i procesów związanych z pozostałymi chorobami zakaźnymi</w:t>
            </w:r>
          </w:p>
        </w:tc>
        <w:tc>
          <w:tcPr>
            <w:tcW w:w="1350" w:type="dxa"/>
            <w:shd w:val="clear" w:color="auto" w:fill="auto"/>
          </w:tcPr>
          <w:p w14:paraId="286A6FCA" w14:textId="308FC72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12-02-2021</w:t>
            </w:r>
          </w:p>
        </w:tc>
        <w:tc>
          <w:tcPr>
            <w:tcW w:w="1593" w:type="dxa"/>
            <w:shd w:val="clear" w:color="auto" w:fill="auto"/>
          </w:tcPr>
          <w:p w14:paraId="696EA06B" w14:textId="43F9120D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4B58D8CC" w14:textId="140125C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B01B51" w14:paraId="547F7E37" w14:textId="77777777" w:rsidTr="2194DFC6">
        <w:tc>
          <w:tcPr>
            <w:tcW w:w="3735" w:type="dxa"/>
            <w:shd w:val="clear" w:color="auto" w:fill="auto"/>
          </w:tcPr>
          <w:p w14:paraId="114E9E2D" w14:textId="1D7B040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Przeprowadzony wstępny development i integracje w ramach rozbudowy systemu SEPIS o obszar pozostałych chorób zakaźnych</w:t>
            </w:r>
          </w:p>
        </w:tc>
        <w:tc>
          <w:tcPr>
            <w:tcW w:w="1350" w:type="dxa"/>
            <w:shd w:val="clear" w:color="auto" w:fill="auto"/>
          </w:tcPr>
          <w:p w14:paraId="3CAA6860" w14:textId="11569D8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26-02-2021</w:t>
            </w:r>
          </w:p>
        </w:tc>
        <w:tc>
          <w:tcPr>
            <w:tcW w:w="1593" w:type="dxa"/>
            <w:shd w:val="clear" w:color="auto" w:fill="auto"/>
          </w:tcPr>
          <w:p w14:paraId="2B8C1C5E" w14:textId="745256B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3D539512" w14:textId="742511C4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B01B51" w14:paraId="5551F5DF" w14:textId="77777777" w:rsidTr="2194DFC6">
        <w:tc>
          <w:tcPr>
            <w:tcW w:w="3735" w:type="dxa"/>
            <w:shd w:val="clear" w:color="auto" w:fill="auto"/>
          </w:tcPr>
          <w:p w14:paraId="0AA58468" w14:textId="51204139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Funkcja obsługi maili do obywateli z poziomu systemu SEPIS</w:t>
            </w:r>
          </w:p>
        </w:tc>
        <w:tc>
          <w:tcPr>
            <w:tcW w:w="1350" w:type="dxa"/>
            <w:shd w:val="clear" w:color="auto" w:fill="auto"/>
          </w:tcPr>
          <w:p w14:paraId="0F85FC55" w14:textId="08EF924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19-03-2021</w:t>
            </w:r>
          </w:p>
        </w:tc>
        <w:tc>
          <w:tcPr>
            <w:tcW w:w="1593" w:type="dxa"/>
            <w:shd w:val="clear" w:color="auto" w:fill="auto"/>
          </w:tcPr>
          <w:p w14:paraId="0A30CAC1" w14:textId="51F305E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48BF44A6" w14:textId="5D107A2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B01B51" w14:paraId="6035E812" w14:textId="77777777" w:rsidTr="2194DFC6">
        <w:tc>
          <w:tcPr>
            <w:tcW w:w="3735" w:type="dxa"/>
            <w:shd w:val="clear" w:color="auto" w:fill="auto"/>
          </w:tcPr>
          <w:p w14:paraId="77A1D3C1" w14:textId="15CBD83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System SEPIS rozbudowany o obszar pozostałych chorób zakaźnych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55E9BA8" w14:textId="262058E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31-03-2021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0C383F6F" w14:textId="460D489F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095122D2" w14:textId="50B52338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Pr="0065633F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2DA1DC09" w14:textId="3F97E051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2F4EB3CE" w14:textId="11AD2462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65633F">
              <w:rPr>
                <w:rFonts w:ascii="Arial" w:eastAsia="Arial" w:hAnsi="Arial" w:cs="Arial"/>
                <w:sz w:val="20"/>
                <w:szCs w:val="20"/>
              </w:rPr>
              <w:t>: Analizowanie</w:t>
            </w:r>
          </w:p>
        </w:tc>
      </w:tr>
      <w:tr w:rsidR="00B01B51" w14:paraId="0F44A262" w14:textId="77777777" w:rsidTr="2194DFC6">
        <w:tc>
          <w:tcPr>
            <w:tcW w:w="3735" w:type="dxa"/>
            <w:shd w:val="clear" w:color="auto" w:fill="auto"/>
          </w:tcPr>
          <w:p w14:paraId="1E462FA2" w14:textId="3EC47C7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Moduł Zarządzania Użytkownikami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65EB" w14:textId="4488646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-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071D" w14:textId="1C9AFD7E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Style w:val="normaltextrun"/>
                <w:rFonts w:ascii="Arial" w:hAnsi="Arial" w:cs="Arial"/>
                <w:sz w:val="20"/>
                <w:szCs w:val="20"/>
              </w:rPr>
              <w:t>09-03-2021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</w:tcPr>
          <w:p w14:paraId="049C1A44" w14:textId="4282C5DC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B01B51" w14:paraId="2E61DFD4" w14:textId="77777777" w:rsidTr="2194DFC6">
        <w:tc>
          <w:tcPr>
            <w:tcW w:w="3735" w:type="dxa"/>
            <w:shd w:val="clear" w:color="auto" w:fill="auto"/>
          </w:tcPr>
          <w:p w14:paraId="395D1F49" w14:textId="18F6A66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Rejestr Bezpieczeństwa Żywności i Żywienia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86D7" w14:textId="421855ED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-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F535C" w14:textId="1F98FA17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Style w:val="normaltextrun"/>
                <w:rFonts w:ascii="Arial" w:hAnsi="Arial" w:cs="Arial"/>
                <w:sz w:val="20"/>
                <w:szCs w:val="20"/>
              </w:rPr>
              <w:t>31-03-2021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</w:tcPr>
          <w:p w14:paraId="3E70C436" w14:textId="7C521DBB" w:rsidR="00B01B51" w:rsidRPr="0065633F" w:rsidRDefault="35AF8F28" w:rsidP="4582C33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B01B51" w14:paraId="0FB44C45" w14:textId="77777777" w:rsidTr="2194DFC6">
        <w:tc>
          <w:tcPr>
            <w:tcW w:w="3735" w:type="dxa"/>
            <w:shd w:val="clear" w:color="auto" w:fill="auto"/>
          </w:tcPr>
          <w:p w14:paraId="4E0B1888" w14:textId="6F71FC59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Prace </w:t>
            </w:r>
            <w:proofErr w:type="spellStart"/>
            <w:r w:rsidRPr="3DF0AA11">
              <w:rPr>
                <w:rFonts w:ascii="Arial" w:eastAsia="Arial" w:hAnsi="Arial" w:cs="Arial"/>
                <w:sz w:val="20"/>
                <w:szCs w:val="20"/>
              </w:rPr>
              <w:t>refaktorowe</w:t>
            </w:r>
            <w:proofErr w:type="spellEnd"/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: Podniesienie wersji środowiska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34529" w14:textId="7249796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-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339B" w14:textId="59750E88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Style w:val="normaltextrun"/>
                <w:rFonts w:ascii="Arial" w:hAnsi="Arial" w:cs="Arial"/>
                <w:sz w:val="20"/>
                <w:szCs w:val="20"/>
              </w:rPr>
              <w:t>18-03-2021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</w:tcPr>
          <w:p w14:paraId="11026C6D" w14:textId="478FEBD9" w:rsidR="00B01B51" w:rsidRDefault="00B01B51" w:rsidP="00B01B5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B01B51" w14:paraId="7C550160" w14:textId="77777777" w:rsidTr="2194DFC6">
        <w:tc>
          <w:tcPr>
            <w:tcW w:w="3735" w:type="dxa"/>
            <w:shd w:val="clear" w:color="auto" w:fill="auto"/>
          </w:tcPr>
          <w:p w14:paraId="7D1FE902" w14:textId="2AB4413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Prace </w:t>
            </w:r>
            <w:proofErr w:type="spellStart"/>
            <w:r w:rsidRPr="3DF0AA11">
              <w:rPr>
                <w:rFonts w:ascii="Arial" w:eastAsia="Arial" w:hAnsi="Arial" w:cs="Arial"/>
                <w:sz w:val="20"/>
                <w:szCs w:val="20"/>
              </w:rPr>
              <w:t>refaktorowe</w:t>
            </w:r>
            <w:proofErr w:type="spellEnd"/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: Wyjście z długu technologicznego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BC8B1" w14:textId="57DEF80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-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96DA6" w14:textId="61EE0FEC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Style w:val="normaltextrun"/>
                <w:rFonts w:ascii="Arial" w:hAnsi="Arial" w:cs="Arial"/>
                <w:sz w:val="20"/>
                <w:szCs w:val="20"/>
              </w:rPr>
              <w:t>18-03-2021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</w:tcPr>
          <w:p w14:paraId="01C765BC" w14:textId="7757CB4E" w:rsidR="00B01B51" w:rsidRDefault="00B01B51" w:rsidP="00B01B5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B01B51" w14:paraId="1B4CADD4" w14:textId="77777777" w:rsidTr="2194DFC6">
        <w:tc>
          <w:tcPr>
            <w:tcW w:w="3735" w:type="dxa"/>
            <w:shd w:val="clear" w:color="auto" w:fill="auto"/>
          </w:tcPr>
          <w:p w14:paraId="48F898C8" w14:textId="22A0EE8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Prace </w:t>
            </w:r>
            <w:proofErr w:type="spellStart"/>
            <w:r w:rsidRPr="3DF0AA11">
              <w:rPr>
                <w:rFonts w:ascii="Arial" w:eastAsia="Arial" w:hAnsi="Arial" w:cs="Arial"/>
                <w:sz w:val="20"/>
                <w:szCs w:val="20"/>
              </w:rPr>
              <w:t>refaktorowe</w:t>
            </w:r>
            <w:proofErr w:type="spellEnd"/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: Optymalizacja poprzez rozdzielenie zgłoszeń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777B" w14:textId="1A45458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-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916BF" w14:textId="6AFB6A2A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Style w:val="normaltextrun"/>
                <w:rFonts w:ascii="Arial" w:hAnsi="Arial" w:cs="Arial"/>
                <w:sz w:val="20"/>
                <w:szCs w:val="20"/>
              </w:rPr>
              <w:t>18-03-2021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</w:tcPr>
          <w:p w14:paraId="13A27A08" w14:textId="7E1F699E" w:rsidR="00B01B51" w:rsidRDefault="00B01B51" w:rsidP="00B01B5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B01B51" w14:paraId="39F324AB" w14:textId="77777777" w:rsidTr="2194DFC6">
        <w:tc>
          <w:tcPr>
            <w:tcW w:w="3735" w:type="dxa"/>
            <w:shd w:val="clear" w:color="auto" w:fill="auto"/>
          </w:tcPr>
          <w:p w14:paraId="08C3440B" w14:textId="35731EA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Funkcja drukowania zgłoszeń NOP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D9C5" w14:textId="42B55FB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-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4CF7C" w14:textId="1C294F1F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Style w:val="normaltextrun"/>
                <w:rFonts w:ascii="Arial" w:hAnsi="Arial" w:cs="Arial"/>
                <w:sz w:val="20"/>
                <w:szCs w:val="20"/>
              </w:rPr>
              <w:t>05-02-2021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</w:tcPr>
          <w:p w14:paraId="158C3A8D" w14:textId="1623BD06" w:rsidR="00B01B51" w:rsidRDefault="00B01B51" w:rsidP="00B01B5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B01B51" w14:paraId="653DD27F" w14:textId="77777777" w:rsidTr="2194DFC6">
        <w:tc>
          <w:tcPr>
            <w:tcW w:w="3735" w:type="dxa"/>
            <w:shd w:val="clear" w:color="auto" w:fill="auto"/>
          </w:tcPr>
          <w:p w14:paraId="74FE9B9F" w14:textId="1D749D1D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Funkcja rezerwacji Plusów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2A67" w14:textId="021AC6D0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-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12FF" w14:textId="40D8AFE7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Style w:val="normaltextrun"/>
                <w:rFonts w:ascii="Arial" w:hAnsi="Arial" w:cs="Arial"/>
                <w:sz w:val="20"/>
                <w:szCs w:val="20"/>
              </w:rPr>
              <w:t>19-03-2021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</w:tcPr>
          <w:p w14:paraId="24579BE0" w14:textId="6CDFA8D6" w:rsidR="00B01B51" w:rsidRDefault="00B01B51" w:rsidP="00B01B5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B01B51" w14:paraId="0FC2F421" w14:textId="77777777" w:rsidTr="2194DFC6">
        <w:tc>
          <w:tcPr>
            <w:tcW w:w="3735" w:type="dxa"/>
            <w:shd w:val="clear" w:color="auto" w:fill="auto"/>
          </w:tcPr>
          <w:p w14:paraId="72ED888D" w14:textId="1449C18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Plusy online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5E3B" w14:textId="1F4F2CB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-</w:t>
            </w:r>
            <w:r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837FD" w14:textId="1712BF10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Style w:val="normaltextrun"/>
                <w:rFonts w:ascii="Arial" w:hAnsi="Arial" w:cs="Arial"/>
                <w:sz w:val="20"/>
                <w:szCs w:val="20"/>
              </w:rPr>
              <w:t>25-03-2021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</w:tcPr>
          <w:p w14:paraId="2935FACE" w14:textId="315F2B03" w:rsidR="00B01B51" w:rsidRPr="0065633F" w:rsidRDefault="00B01B51" w:rsidP="00B01B51">
            <w:pPr>
              <w:rPr>
                <w:rFonts w:ascii="Arial" w:hAnsi="Arial" w:cs="Arial"/>
                <w:sz w:val="20"/>
                <w:szCs w:val="20"/>
              </w:rPr>
            </w:pPr>
            <w:r w:rsidRPr="4582C333">
              <w:rPr>
                <w:rFonts w:ascii="Arial" w:hAnsi="Arial" w:cs="Arial"/>
                <w:sz w:val="20"/>
                <w:szCs w:val="20"/>
              </w:rPr>
              <w:t>1.</w:t>
            </w:r>
            <w:r w:rsidR="48CB1450" w:rsidRPr="4582C333">
              <w:rPr>
                <w:rFonts w:ascii="Arial" w:hAnsi="Arial" w:cs="Arial"/>
                <w:sz w:val="20"/>
                <w:szCs w:val="20"/>
              </w:rPr>
              <w:t>EWP</w:t>
            </w:r>
          </w:p>
          <w:p w14:paraId="5973C6EF" w14:textId="5A26C0F9" w:rsidR="00B01B51" w:rsidRPr="0065633F" w:rsidRDefault="00B01B51" w:rsidP="133D9D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33D9DFC">
              <w:rPr>
                <w:rFonts w:ascii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61793CD6" w14:textId="5A26C0F9" w:rsidR="00B01B51" w:rsidRPr="0065633F" w:rsidRDefault="00B01B51" w:rsidP="4582C333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4582C333">
              <w:rPr>
                <w:rFonts w:ascii="Arial" w:hAnsi="Arial" w:cs="Arial"/>
                <w:i/>
                <w:iCs/>
                <w:sz w:val="20"/>
                <w:szCs w:val="20"/>
              </w:rPr>
              <w:t>Status: Wdrażanie</w:t>
            </w:r>
          </w:p>
        </w:tc>
      </w:tr>
      <w:tr w:rsidR="00B01B51" w14:paraId="512D5DFB" w14:textId="77777777" w:rsidTr="2194DFC6">
        <w:tc>
          <w:tcPr>
            <w:tcW w:w="3735" w:type="dxa"/>
            <w:shd w:val="clear" w:color="auto" w:fill="auto"/>
          </w:tcPr>
          <w:p w14:paraId="34716F5D" w14:textId="140AA161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lastRenderedPageBreak/>
              <w:t>Pilotażowa obsługa pozostałych obszarów działalności PIS</w:t>
            </w:r>
          </w:p>
        </w:tc>
        <w:tc>
          <w:tcPr>
            <w:tcW w:w="1350" w:type="dxa"/>
            <w:shd w:val="clear" w:color="auto" w:fill="auto"/>
          </w:tcPr>
          <w:p w14:paraId="03F0AFA5" w14:textId="283956E8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1593" w:type="dxa"/>
            <w:shd w:val="clear" w:color="auto" w:fill="auto"/>
          </w:tcPr>
          <w:p w14:paraId="1418E75B" w14:textId="2C4AAE9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2C6D16D9" w14:textId="09A09BB2" w:rsidR="00B01B51" w:rsidRDefault="20DA4EBB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6A6AA6F3" w14:textId="0E8123C0" w:rsidR="00B01B51" w:rsidRDefault="6CE5EF26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Decyzją nr 19 Komitet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u Sterującego Projektu z dnia 07</w:t>
            </w:r>
            <w:r w:rsidRPr="2194DFC6">
              <w:rPr>
                <w:rFonts w:ascii="Arial" w:eastAsia="Arial" w:hAnsi="Arial" w:cs="Arial"/>
                <w:sz w:val="20"/>
                <w:szCs w:val="20"/>
              </w:rPr>
              <w:t xml:space="preserve">.04.2021 r. </w:t>
            </w:r>
            <w:r w:rsidR="74D25C23" w:rsidRPr="2194DFC6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2194DFC6">
              <w:rPr>
                <w:rFonts w:ascii="Arial" w:eastAsia="Arial" w:hAnsi="Arial" w:cs="Arial"/>
                <w:sz w:val="20"/>
                <w:szCs w:val="20"/>
              </w:rPr>
              <w:t xml:space="preserve">rodukt został usunięty z listy planowanych produktów projektu SEPIS. Produkt będzie realizowany w ramach projektu 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Digitalizacja GIS</w:t>
            </w:r>
          </w:p>
        </w:tc>
      </w:tr>
      <w:tr w:rsidR="00B01B51" w14:paraId="7F8F18BC" w14:textId="77777777" w:rsidTr="2194DFC6">
        <w:tc>
          <w:tcPr>
            <w:tcW w:w="3735" w:type="dxa"/>
            <w:shd w:val="clear" w:color="auto" w:fill="auto"/>
          </w:tcPr>
          <w:p w14:paraId="2CE3256C" w14:textId="38E330B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Rejestr zakładów, o których mowa w art. 61 ustawy o bezpieczeństwie żywności i żywienia, podlegających urzędowej kontroli organów Państwowej Inspekcji Sanitarnej [...]</w:t>
            </w:r>
          </w:p>
        </w:tc>
        <w:tc>
          <w:tcPr>
            <w:tcW w:w="1350" w:type="dxa"/>
            <w:shd w:val="clear" w:color="auto" w:fill="auto"/>
          </w:tcPr>
          <w:p w14:paraId="7F5B6A24" w14:textId="2E2CB20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1593" w:type="dxa"/>
            <w:shd w:val="clear" w:color="auto" w:fill="auto"/>
          </w:tcPr>
          <w:p w14:paraId="7BEC2EA4" w14:textId="69182FC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36ED175" w14:textId="5525FD4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B01B51" w14:paraId="11D0D48F" w14:textId="77777777" w:rsidTr="2194DFC6">
        <w:tc>
          <w:tcPr>
            <w:tcW w:w="3735" w:type="dxa"/>
            <w:shd w:val="clear" w:color="auto" w:fill="auto"/>
          </w:tcPr>
          <w:p w14:paraId="4EB31410" w14:textId="00273D52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Rejestr chorób zawodowych</w:t>
            </w:r>
          </w:p>
        </w:tc>
        <w:tc>
          <w:tcPr>
            <w:tcW w:w="1350" w:type="dxa"/>
            <w:shd w:val="clear" w:color="auto" w:fill="auto"/>
          </w:tcPr>
          <w:p w14:paraId="60E16A44" w14:textId="535F227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1593" w:type="dxa"/>
            <w:shd w:val="clear" w:color="auto" w:fill="auto"/>
          </w:tcPr>
          <w:p w14:paraId="2F8DAB2C" w14:textId="353D9EBD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5119321E" w14:textId="7E1010E0" w:rsidR="00B01B51" w:rsidRDefault="20DA4EBB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0707DC58" w14:textId="7A323D66" w:rsidR="00B01B51" w:rsidRDefault="35483C14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Decyzją nr 19 Komitet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u Sterującego Projektu z dnia 07</w:t>
            </w:r>
            <w:r w:rsidRPr="2194DFC6">
              <w:rPr>
                <w:rFonts w:ascii="Arial" w:eastAsia="Arial" w:hAnsi="Arial" w:cs="Arial"/>
                <w:sz w:val="20"/>
                <w:szCs w:val="20"/>
              </w:rPr>
              <w:t xml:space="preserve">.04.2021 r. produkt został usunięty z listy planowanych produktów projektu SEPIS. Produkt będzie realizowany w ramach projektu 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Digitalizacja GIS</w:t>
            </w:r>
          </w:p>
        </w:tc>
      </w:tr>
      <w:tr w:rsidR="00B01B51" w14:paraId="4E834F77" w14:textId="77777777" w:rsidTr="2194DFC6">
        <w:tc>
          <w:tcPr>
            <w:tcW w:w="3735" w:type="dxa"/>
            <w:shd w:val="clear" w:color="auto" w:fill="auto"/>
          </w:tcPr>
          <w:p w14:paraId="6F4B04C5" w14:textId="5773D62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Rejestr skutków chorób zawodowych</w:t>
            </w:r>
          </w:p>
        </w:tc>
        <w:tc>
          <w:tcPr>
            <w:tcW w:w="1350" w:type="dxa"/>
            <w:shd w:val="clear" w:color="auto" w:fill="auto"/>
          </w:tcPr>
          <w:p w14:paraId="20EF4EC4" w14:textId="16275710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1593" w:type="dxa"/>
            <w:shd w:val="clear" w:color="auto" w:fill="auto"/>
          </w:tcPr>
          <w:p w14:paraId="2105030E" w14:textId="21B6C23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418ED34B" w14:textId="47618180" w:rsidR="00B01B51" w:rsidRDefault="20DA4EBB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05BB46CD" w14:textId="34322E57" w:rsidR="00B01B51" w:rsidRDefault="1E18C759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Decyzją nr 19 Komitet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u Sterującego Projektu z dnia 07</w:t>
            </w:r>
            <w:r w:rsidRPr="2194DFC6">
              <w:rPr>
                <w:rFonts w:ascii="Arial" w:eastAsia="Arial" w:hAnsi="Arial" w:cs="Arial"/>
                <w:sz w:val="20"/>
                <w:szCs w:val="20"/>
              </w:rPr>
              <w:t xml:space="preserve">.04.2021 r. produkt został usunięty z listy planowanych produktów projektu SEPIS. Produkt będzie realizowany w ramach projektu 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Digitalizacja GIS</w:t>
            </w:r>
          </w:p>
        </w:tc>
      </w:tr>
      <w:tr w:rsidR="00B01B51" w14:paraId="42E3E522" w14:textId="77777777" w:rsidTr="2194DFC6">
        <w:tc>
          <w:tcPr>
            <w:tcW w:w="3735" w:type="dxa"/>
            <w:shd w:val="clear" w:color="auto" w:fill="auto"/>
          </w:tcPr>
          <w:p w14:paraId="6B7FF982" w14:textId="5AD0156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 xml:space="preserve">Wykaz: </w:t>
            </w:r>
          </w:p>
          <w:p w14:paraId="71D62463" w14:textId="2C33A84D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a) przedsiębiorstw wodociągowo-kanalizacyjnych,</w:t>
            </w:r>
          </w:p>
          <w:p w14:paraId="724B5B71" w14:textId="12A16870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b) podmiotów wykorzystujących wodę, pochodzącą z indywidualnego ujęcia jako część działalności handlowej lub w budynkach użyteczności publicznej,</w:t>
            </w:r>
          </w:p>
          <w:p w14:paraId="57CB2B35" w14:textId="2FB7FFA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c) urządzeń wodociągowych,</w:t>
            </w:r>
          </w:p>
          <w:p w14:paraId="1BF116E3" w14:textId="7BB1CA9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d) miejsc pobierania próbek wody objętych monitoringiem jakości wody</w:t>
            </w:r>
          </w:p>
        </w:tc>
        <w:tc>
          <w:tcPr>
            <w:tcW w:w="1350" w:type="dxa"/>
            <w:shd w:val="clear" w:color="auto" w:fill="auto"/>
          </w:tcPr>
          <w:p w14:paraId="637FF8EC" w14:textId="7014382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1593" w:type="dxa"/>
            <w:shd w:val="clear" w:color="auto" w:fill="auto"/>
          </w:tcPr>
          <w:p w14:paraId="76B40C76" w14:textId="1E320D9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3C88A93" w14:textId="3E4C7821" w:rsidR="00B01B51" w:rsidRDefault="20DA4EBB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095BDE80" w14:textId="23B905EB" w:rsidR="00B01B51" w:rsidRDefault="4B163BD5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Decyzją nr 19 Komitet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u Sterującego Projektu z dnia 07</w:t>
            </w:r>
            <w:r w:rsidRPr="2194DFC6">
              <w:rPr>
                <w:rFonts w:ascii="Arial" w:eastAsia="Arial" w:hAnsi="Arial" w:cs="Arial"/>
                <w:sz w:val="20"/>
                <w:szCs w:val="20"/>
              </w:rPr>
              <w:t xml:space="preserve">.04.2021 r. produkt został usunięty z listy planowanych produktów projektu SEPIS. Produkt będzie realizowany w ramach projektu 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Digitalizacja GIS</w:t>
            </w:r>
          </w:p>
        </w:tc>
      </w:tr>
      <w:tr w:rsidR="00B01B51" w14:paraId="789EB8FF" w14:textId="77777777" w:rsidTr="2194DFC6">
        <w:tc>
          <w:tcPr>
            <w:tcW w:w="3735" w:type="dxa"/>
            <w:shd w:val="clear" w:color="auto" w:fill="auto"/>
          </w:tcPr>
          <w:p w14:paraId="39D061CF" w14:textId="32A1ED84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Wykaz wydanych ocen o materiałach i wyrobach stosowanych do uzdatniania wody</w:t>
            </w:r>
          </w:p>
        </w:tc>
        <w:tc>
          <w:tcPr>
            <w:tcW w:w="1350" w:type="dxa"/>
            <w:shd w:val="clear" w:color="auto" w:fill="auto"/>
          </w:tcPr>
          <w:p w14:paraId="6597E916" w14:textId="6E909FE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1593" w:type="dxa"/>
            <w:shd w:val="clear" w:color="auto" w:fill="auto"/>
          </w:tcPr>
          <w:p w14:paraId="3D2B2814" w14:textId="0EBFBA5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4F4D38A5" w14:textId="0351B795" w:rsidR="00B01B51" w:rsidRDefault="20DA4EBB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04CC1C7F" w14:textId="79277B6A" w:rsidR="00B01B51" w:rsidRDefault="188C23BF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Decyzją nr 19 Komitet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u Sterującego Projektu z dnia 07</w:t>
            </w:r>
            <w:r w:rsidRPr="2194DFC6">
              <w:rPr>
                <w:rFonts w:ascii="Arial" w:eastAsia="Arial" w:hAnsi="Arial" w:cs="Arial"/>
                <w:sz w:val="20"/>
                <w:szCs w:val="20"/>
              </w:rPr>
              <w:t xml:space="preserve">.04.2021 r. produkt został usunięty z listy planowanych produktów projektu SEPIS. Produkt będzie realizowany w ramach projektu 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Digitalizacja GIS</w:t>
            </w:r>
          </w:p>
        </w:tc>
      </w:tr>
      <w:tr w:rsidR="00B01B51" w14:paraId="272EFA0D" w14:textId="77777777" w:rsidTr="2194DFC6">
        <w:tc>
          <w:tcPr>
            <w:tcW w:w="3735" w:type="dxa"/>
            <w:shd w:val="clear" w:color="auto" w:fill="auto"/>
          </w:tcPr>
          <w:p w14:paraId="2DC94653" w14:textId="56F956F8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sz w:val="20"/>
                <w:szCs w:val="20"/>
              </w:rPr>
              <w:t>Wykaz materiałów i wyrobów stosowanych do dystrybucji wody</w:t>
            </w:r>
          </w:p>
        </w:tc>
        <w:tc>
          <w:tcPr>
            <w:tcW w:w="1350" w:type="dxa"/>
            <w:shd w:val="clear" w:color="auto" w:fill="auto"/>
          </w:tcPr>
          <w:p w14:paraId="55EAD358" w14:textId="45CBE8B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1593" w:type="dxa"/>
            <w:shd w:val="clear" w:color="auto" w:fill="auto"/>
          </w:tcPr>
          <w:p w14:paraId="163094E7" w14:textId="718255E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424BA766" w14:textId="0DEE5B49" w:rsidR="00B01B51" w:rsidRDefault="20DA4EBB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543CF002" w14:textId="46C1DEBB" w:rsidR="00B01B51" w:rsidRDefault="3A259831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Decyzją nr 19 Komitet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u Sterującego Projektu z dnia 07</w:t>
            </w:r>
            <w:r w:rsidRPr="2194DFC6">
              <w:rPr>
                <w:rFonts w:ascii="Arial" w:eastAsia="Arial" w:hAnsi="Arial" w:cs="Arial"/>
                <w:sz w:val="20"/>
                <w:szCs w:val="20"/>
              </w:rPr>
              <w:t xml:space="preserve">.04.2021 r. produkt został usunięty z listy planowanych produktów projektu SEPIS. </w:t>
            </w:r>
            <w:r w:rsidRPr="2194DFC6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Produkt będzie realizowany w ramach projektu 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Digitalizacja GIS</w:t>
            </w:r>
          </w:p>
        </w:tc>
      </w:tr>
      <w:tr w:rsidR="00B01B51" w14:paraId="24EBD876" w14:textId="77777777" w:rsidTr="2194DFC6">
        <w:tc>
          <w:tcPr>
            <w:tcW w:w="3735" w:type="dxa"/>
            <w:shd w:val="clear" w:color="auto" w:fill="auto"/>
          </w:tcPr>
          <w:p w14:paraId="6ECE254A" w14:textId="21CCAF15" w:rsidR="00B01B51" w:rsidRDefault="7C27ADCE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lastRenderedPageBreak/>
              <w:t>Wykaz parametrów, które wymagają monitorowania w wodzie dostarczanej odbiorcom usług z uwagi na zastosowane materiały lub wyroby do uzdatniania i dystrybucji wody</w:t>
            </w:r>
          </w:p>
        </w:tc>
        <w:tc>
          <w:tcPr>
            <w:tcW w:w="1350" w:type="dxa"/>
            <w:shd w:val="clear" w:color="auto" w:fill="auto"/>
          </w:tcPr>
          <w:p w14:paraId="089D5C7A" w14:textId="6992EFA8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30-06-2021</w:t>
            </w:r>
          </w:p>
        </w:tc>
        <w:tc>
          <w:tcPr>
            <w:tcW w:w="1593" w:type="dxa"/>
            <w:shd w:val="clear" w:color="auto" w:fill="auto"/>
          </w:tcPr>
          <w:p w14:paraId="1DCA4E24" w14:textId="7F8C7A1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12E6B152" w14:textId="0EBF93F4" w:rsidR="00B01B51" w:rsidRDefault="20DA4EBB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>n/d</w:t>
            </w:r>
            <w:r w:rsidR="3B497E77" w:rsidRPr="2194DFC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1906581F" w14:textId="5940E55D" w:rsidR="00B01B51" w:rsidRDefault="49901F3C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2194DFC6">
              <w:rPr>
                <w:rFonts w:ascii="Arial" w:eastAsia="Arial" w:hAnsi="Arial" w:cs="Arial"/>
                <w:sz w:val="20"/>
                <w:szCs w:val="20"/>
              </w:rPr>
              <w:t xml:space="preserve">Decyzją nr 19 Komitetu Sterującego Projektu 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z dnia 07</w:t>
            </w:r>
            <w:r w:rsidRPr="2194DFC6">
              <w:rPr>
                <w:rFonts w:ascii="Arial" w:eastAsia="Arial" w:hAnsi="Arial" w:cs="Arial"/>
                <w:sz w:val="20"/>
                <w:szCs w:val="20"/>
              </w:rPr>
              <w:t xml:space="preserve">.04.2021 r. produkt został usunięty z listy planowanych produktów projektu SEPIS. Produkt będzie realizowany w ramach projektu </w:t>
            </w:r>
            <w:r w:rsidR="00F42312">
              <w:rPr>
                <w:rFonts w:ascii="Arial" w:eastAsia="Arial" w:hAnsi="Arial" w:cs="Arial"/>
                <w:sz w:val="20"/>
                <w:szCs w:val="20"/>
              </w:rPr>
              <w:t>Digitalizacja GIS</w:t>
            </w:r>
          </w:p>
        </w:tc>
      </w:tr>
    </w:tbl>
    <w:p w14:paraId="3F8214E9" w14:textId="36C082A4" w:rsidR="00543AD5" w:rsidRDefault="003C4B20" w:rsidP="00752B34">
      <w:pPr>
        <w:pStyle w:val="Akapitzlist"/>
        <w:numPr>
          <w:ilvl w:val="0"/>
          <w:numId w:val="4"/>
        </w:numPr>
        <w:spacing w:before="360" w:after="120"/>
        <w:rPr>
          <w:rFonts w:ascii="Arial" w:hAnsi="Arial" w:cs="Arial"/>
          <w:sz w:val="20"/>
          <w:szCs w:val="20"/>
        </w:rPr>
      </w:pPr>
      <w:r w:rsidRPr="41058B5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665F9B42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4A335792" w:rsidR="00543AD5" w:rsidRPr="00752B34" w:rsidRDefault="00752B3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25BE81C4" w:rsidR="00543AD5" w:rsidRPr="00752B34" w:rsidRDefault="008C549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C4B20" w:rsidRPr="00752B34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543AD5" w14:paraId="7EAE1CE5" w14:textId="77777777" w:rsidTr="665F9B42">
        <w:tc>
          <w:tcPr>
            <w:tcW w:w="3144" w:type="dxa"/>
            <w:shd w:val="clear" w:color="auto" w:fill="auto"/>
          </w:tcPr>
          <w:p w14:paraId="5FD63351" w14:textId="0F446361" w:rsidR="00543AD5" w:rsidRPr="00752B34" w:rsidRDefault="6E136D7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Trudności w pozyskaniu wystarczającej </w:t>
            </w:r>
            <w:r w:rsidR="0F7DCEEF" w:rsidRPr="6ACA118A">
              <w:rPr>
                <w:rFonts w:ascii="Arial" w:eastAsia="Arial" w:hAnsi="Arial" w:cs="Arial"/>
                <w:sz w:val="20"/>
                <w:szCs w:val="20"/>
              </w:rPr>
              <w:t xml:space="preserve">liczby </w:t>
            </w:r>
            <w:r w:rsidRPr="6ACA118A">
              <w:rPr>
                <w:rFonts w:ascii="Arial" w:eastAsia="Arial" w:hAnsi="Arial" w:cs="Arial"/>
                <w:sz w:val="20"/>
                <w:szCs w:val="20"/>
              </w:rPr>
              <w:t>członków zespołu technicznego w odpowiednim czasie</w:t>
            </w:r>
          </w:p>
        </w:tc>
        <w:tc>
          <w:tcPr>
            <w:tcW w:w="1687" w:type="dxa"/>
            <w:shd w:val="clear" w:color="auto" w:fill="auto"/>
          </w:tcPr>
          <w:p w14:paraId="377B9D24" w14:textId="21DB4807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1C484B71" w14:textId="68D383C0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44313B2B" w14:textId="22C03126" w:rsidR="00543AD5" w:rsidRPr="00752B34" w:rsidRDefault="0D669C87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Wcześniejsze przeprowadzanie rekrutacji pracowników; przekazywanie między pracownikami wiedzy technicznej umożliwiającej zaspokojenie braków zasobowych</w:t>
            </w:r>
            <w:r w:rsidR="55284DB9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23CD6B6" w14:textId="50BC2207" w:rsidR="00543AD5" w:rsidRPr="00752B34" w:rsidRDefault="55284DB9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2.</w:t>
            </w:r>
            <w:r w:rsidR="3BF18ED3" w:rsidRPr="41058B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73D8FC90" w:rsidRPr="41058B5B">
              <w:rPr>
                <w:rFonts w:ascii="Arial" w:eastAsia="Arial" w:hAnsi="Arial" w:cs="Arial"/>
                <w:sz w:val="20"/>
                <w:szCs w:val="20"/>
              </w:rPr>
              <w:t xml:space="preserve">Samowystarczalny zespół projektowy, </w:t>
            </w:r>
            <w:r w:rsidR="106E90E5" w:rsidRPr="41058B5B">
              <w:rPr>
                <w:rFonts w:ascii="Arial" w:eastAsia="Arial" w:hAnsi="Arial" w:cs="Arial"/>
                <w:sz w:val="20"/>
                <w:szCs w:val="20"/>
              </w:rPr>
              <w:t>realizujący zadania bez konieczności zewnętrznego wsparcia.</w:t>
            </w:r>
            <w:r w:rsidR="73D8FC90" w:rsidRPr="41058B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179F4B8" w14:textId="3F666D58" w:rsidR="00543AD5" w:rsidRPr="00752B34" w:rsidRDefault="55284DB9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3. </w:t>
            </w:r>
            <w:r w:rsidR="63EED6FF" w:rsidRPr="41058B5B">
              <w:rPr>
                <w:rFonts w:ascii="Arial" w:eastAsia="Arial" w:hAnsi="Arial" w:cs="Arial"/>
                <w:sz w:val="20"/>
                <w:szCs w:val="20"/>
              </w:rPr>
              <w:t>Ryzyko zamknięte</w:t>
            </w:r>
            <w:r w:rsidR="5A747E09" w:rsidRPr="41058B5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543AD5" w14:paraId="7F6F5A15" w14:textId="77777777" w:rsidTr="665F9B42">
        <w:tc>
          <w:tcPr>
            <w:tcW w:w="3144" w:type="dxa"/>
            <w:shd w:val="clear" w:color="auto" w:fill="auto"/>
          </w:tcPr>
          <w:p w14:paraId="7897662A" w14:textId="276D9D29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Dynamicznie zmieniająca się sytuacja epidemiologiczna, która może spowodować zmiany 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prawne, rzutujące na przebieg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harmonogram projektu</w:t>
            </w:r>
          </w:p>
        </w:tc>
        <w:tc>
          <w:tcPr>
            <w:tcW w:w="1687" w:type="dxa"/>
            <w:shd w:val="clear" w:color="auto" w:fill="auto"/>
          </w:tcPr>
          <w:p w14:paraId="63374587" w14:textId="64712F62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  <w:shd w:val="clear" w:color="auto" w:fill="auto"/>
          </w:tcPr>
          <w:p w14:paraId="5A733803" w14:textId="3D390066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49633EDC" w14:textId="4DE7196F" w:rsidR="00543AD5" w:rsidRPr="00752B34" w:rsidRDefault="4F27228D" w:rsidP="665F9B42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665F9B42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EC6E688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Współpraca z działami prawnymi Kancelarii Prezesa Rady Ministrów i pozostałych interesariuszy. 2.Ryzyko zamknięte.</w:t>
            </w:r>
          </w:p>
        </w:tc>
      </w:tr>
      <w:tr w:rsidR="00543AD5" w14:paraId="02C076A7" w14:textId="77777777" w:rsidTr="665F9B42">
        <w:tc>
          <w:tcPr>
            <w:tcW w:w="3144" w:type="dxa"/>
            <w:shd w:val="clear" w:color="auto" w:fill="auto"/>
          </w:tcPr>
          <w:p w14:paraId="6DDFC180" w14:textId="23AC61EF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Dynamiczne zmiany w obszarze epidemiologicznym, spowodowane epidemią COVID-19, które b</w:t>
            </w:r>
            <w:r w:rsidR="11E959FD" w:rsidRPr="03CFB235">
              <w:rPr>
                <w:rFonts w:ascii="Arial" w:eastAsia="Arial" w:hAnsi="Arial" w:cs="Arial"/>
                <w:sz w:val="20"/>
                <w:szCs w:val="20"/>
              </w:rPr>
              <w:t>ę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dą miały wpływ na przebieg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harmonogram projektu</w:t>
            </w:r>
          </w:p>
        </w:tc>
        <w:tc>
          <w:tcPr>
            <w:tcW w:w="1687" w:type="dxa"/>
            <w:shd w:val="clear" w:color="auto" w:fill="auto"/>
          </w:tcPr>
          <w:p w14:paraId="3C0F3EAA" w14:textId="60469FAA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5C8BA50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148995EC" w14:textId="27730946" w:rsidR="00543AD5" w:rsidRPr="00752B34" w:rsidRDefault="516D5FD8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Praca zespołu w metodyce zwinnej, umożliwiającej łatwe adaptowanie się do zmian</w:t>
            </w:r>
            <w:r w:rsidR="273ECAE0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E95AEA9" w14:textId="6C953650" w:rsidR="00543AD5" w:rsidRPr="00752B34" w:rsidRDefault="273ECAE0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7EBE0E13" w:rsidRPr="41058B5B">
              <w:rPr>
                <w:rFonts w:ascii="Arial" w:eastAsia="Arial" w:hAnsi="Arial" w:cs="Arial"/>
                <w:sz w:val="20"/>
                <w:szCs w:val="20"/>
              </w:rPr>
              <w:t xml:space="preserve">Łatwe dostosowanie realizowanych 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prac projektowych do sytuacji w </w:t>
            </w:r>
            <w:r w:rsidR="7EBE0E13" w:rsidRPr="41058B5B">
              <w:rPr>
                <w:rFonts w:ascii="Arial" w:eastAsia="Arial" w:hAnsi="Arial" w:cs="Arial"/>
                <w:sz w:val="20"/>
                <w:szCs w:val="20"/>
              </w:rPr>
              <w:t xml:space="preserve">otoczeniu. </w:t>
            </w:r>
          </w:p>
          <w:p w14:paraId="7B623CB9" w14:textId="63E6DD08" w:rsidR="00543AD5" w:rsidRPr="00752B34" w:rsidRDefault="273ECAE0" w:rsidP="6ACA118A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  <w:tr w:rsidR="00543AD5" w14:paraId="26EB40AD" w14:textId="77777777" w:rsidTr="665F9B42">
        <w:tc>
          <w:tcPr>
            <w:tcW w:w="3144" w:type="dxa"/>
            <w:shd w:val="clear" w:color="auto" w:fill="auto"/>
          </w:tcPr>
          <w:p w14:paraId="2C949872" w14:textId="2E06DA75" w:rsidR="00543AD5" w:rsidRPr="00752B34" w:rsidRDefault="000571CA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Opóźnienie w dostarczeniu w </w:t>
            </w:r>
            <w:r w:rsidR="2BDB50CF" w:rsidRPr="03CFB235">
              <w:rPr>
                <w:rFonts w:ascii="Arial" w:eastAsia="Arial" w:hAnsi="Arial" w:cs="Arial"/>
                <w:sz w:val="20"/>
                <w:szCs w:val="20"/>
              </w:rPr>
              <w:t>pełni funkcjonalnych rozwi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ązań informatycznych z uwagi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na </w:t>
            </w:r>
            <w:r w:rsidR="2BDB50CF" w:rsidRPr="03CFB235"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udowanie zasobów projektowych i </w:t>
            </w:r>
            <w:r w:rsidR="2BDB50CF" w:rsidRPr="03CFB235">
              <w:rPr>
                <w:rFonts w:ascii="Arial" w:eastAsia="Arial" w:hAnsi="Arial" w:cs="Arial"/>
                <w:sz w:val="20"/>
                <w:szCs w:val="20"/>
              </w:rPr>
              <w:t>zespołów w trakcie trwania prac programistycznych</w:t>
            </w:r>
          </w:p>
        </w:tc>
        <w:tc>
          <w:tcPr>
            <w:tcW w:w="1687" w:type="dxa"/>
            <w:shd w:val="clear" w:color="auto" w:fill="auto"/>
          </w:tcPr>
          <w:p w14:paraId="5BA91499" w14:textId="41EC5B82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2BF47AD5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58ABFF0C" w14:textId="76953BCE" w:rsidR="00543AD5" w:rsidRPr="00752B34" w:rsidRDefault="1EA57E24" w:rsidP="6ACA118A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 xml:space="preserve">Skorzystanie z istniejących już w </w:t>
            </w:r>
            <w:r w:rsidR="401928E2" w:rsidRPr="6ACA118A">
              <w:rPr>
                <w:rFonts w:ascii="Arial" w:eastAsia="Arial" w:hAnsi="Arial" w:cs="Arial"/>
                <w:sz w:val="20"/>
                <w:szCs w:val="20"/>
              </w:rPr>
              <w:t>KPRM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 xml:space="preserve"> zasobów projektowych; wcześniejsze działania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lastRenderedPageBreak/>
              <w:t>w zakresie pozyskiwania brakujących zasobów</w:t>
            </w:r>
            <w:r w:rsidR="3409C804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141B9B34" w14:textId="3CC3592E" w:rsidR="00543AD5" w:rsidRPr="00752B34" w:rsidRDefault="3409C804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3D712C5F" w:rsidRPr="41058B5B">
              <w:rPr>
                <w:rFonts w:ascii="Arial" w:eastAsia="Arial" w:hAnsi="Arial" w:cs="Arial"/>
                <w:sz w:val="20"/>
                <w:szCs w:val="20"/>
              </w:rPr>
              <w:t>Możliwość realizacji zadań zgodnie z założeniami.</w:t>
            </w:r>
          </w:p>
          <w:p w14:paraId="36EFC1D1" w14:textId="7971DB06" w:rsidR="00543AD5" w:rsidRPr="00752B34" w:rsidRDefault="3409C804" w:rsidP="6ACA118A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3. </w:t>
            </w:r>
            <w:r w:rsidR="2A6F78A9" w:rsidRPr="41058B5B">
              <w:rPr>
                <w:rFonts w:ascii="Arial" w:eastAsia="Arial" w:hAnsi="Arial" w:cs="Arial"/>
                <w:sz w:val="20"/>
                <w:szCs w:val="20"/>
              </w:rPr>
              <w:t>Ryzyko zamknięte</w:t>
            </w:r>
            <w:r w:rsidR="5978B3FA" w:rsidRPr="41058B5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543AD5" w14:paraId="34FF52B5" w14:textId="77777777" w:rsidTr="665F9B42">
        <w:tc>
          <w:tcPr>
            <w:tcW w:w="3144" w:type="dxa"/>
            <w:shd w:val="clear" w:color="auto" w:fill="auto"/>
          </w:tcPr>
          <w:p w14:paraId="2A1CE6D8" w14:textId="52F1BED7" w:rsidR="00543AD5" w:rsidRPr="00752B34" w:rsidRDefault="6E136D7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Krótki czas realizacji </w:t>
            </w:r>
            <w:r w:rsidR="4842FA17" w:rsidRPr="6ACA118A">
              <w:rPr>
                <w:rFonts w:ascii="Arial" w:eastAsia="Arial" w:hAnsi="Arial" w:cs="Arial"/>
                <w:sz w:val="20"/>
                <w:szCs w:val="20"/>
              </w:rPr>
              <w:t>poszczególnych kamieni milowych</w:t>
            </w:r>
          </w:p>
        </w:tc>
        <w:tc>
          <w:tcPr>
            <w:tcW w:w="1687" w:type="dxa"/>
            <w:shd w:val="clear" w:color="auto" w:fill="auto"/>
          </w:tcPr>
          <w:p w14:paraId="31D0B693" w14:textId="06970CCF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3AE519E0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531C95AF" w14:textId="550A06CE" w:rsidR="00543AD5" w:rsidRPr="00752B34" w:rsidRDefault="7F5597F2" w:rsidP="6ACA118A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Uwzględnienie w harmonogramie dodatkowego czasu na realizację poszczególnych kamieni milowych</w:t>
            </w:r>
            <w:r w:rsidR="33039364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13281BBF" w14:textId="41D4E59C" w:rsidR="00543AD5" w:rsidRPr="00752B34" w:rsidRDefault="33039364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31309B4A" w:rsidRPr="41058B5B">
              <w:rPr>
                <w:rFonts w:ascii="Arial" w:eastAsia="Arial" w:hAnsi="Arial" w:cs="Arial"/>
                <w:sz w:val="20"/>
                <w:szCs w:val="20"/>
              </w:rPr>
              <w:t>Odpowiedni</w:t>
            </w:r>
            <w:r w:rsidR="4935F4E3" w:rsidRPr="41058B5B">
              <w:rPr>
                <w:rFonts w:ascii="Arial" w:eastAsia="Arial" w:hAnsi="Arial" w:cs="Arial"/>
                <w:sz w:val="20"/>
                <w:szCs w:val="20"/>
              </w:rPr>
              <w:t>e rozłożenie mocy przerobowej</w:t>
            </w:r>
            <w:r w:rsidR="3182D575" w:rsidRPr="41058B5B">
              <w:rPr>
                <w:rFonts w:ascii="Arial" w:eastAsia="Arial" w:hAnsi="Arial" w:cs="Arial"/>
                <w:sz w:val="20"/>
                <w:szCs w:val="20"/>
              </w:rPr>
              <w:t>, pozwalającej zrealizować wszystkie zadania w planowanym czasie.</w:t>
            </w:r>
          </w:p>
          <w:p w14:paraId="5CB20890" w14:textId="29C7F119" w:rsidR="00543AD5" w:rsidRPr="00752B34" w:rsidRDefault="33039364" w:rsidP="6ACA118A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6822CDF7" w:rsidRPr="41058B5B">
              <w:rPr>
                <w:rFonts w:ascii="Arial" w:eastAsia="Arial" w:hAnsi="Arial" w:cs="Arial"/>
                <w:sz w:val="20"/>
                <w:szCs w:val="20"/>
              </w:rPr>
              <w:t xml:space="preserve"> Brak zmian w stosunku do poprzedniego okresu.</w:t>
            </w:r>
          </w:p>
        </w:tc>
      </w:tr>
      <w:tr w:rsidR="00DE43A3" w14:paraId="0B11947E" w14:textId="77777777" w:rsidTr="665F9B42">
        <w:tc>
          <w:tcPr>
            <w:tcW w:w="3144" w:type="dxa"/>
            <w:shd w:val="clear" w:color="auto" w:fill="auto"/>
          </w:tcPr>
          <w:p w14:paraId="6BA76337" w14:textId="6CF03E36" w:rsidR="00DE43A3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Brak wystarczających zasobów w zespole merytorycznym, przedłużające się procesy rekrutacyjne</w:t>
            </w:r>
          </w:p>
        </w:tc>
        <w:tc>
          <w:tcPr>
            <w:tcW w:w="1687" w:type="dxa"/>
            <w:shd w:val="clear" w:color="auto" w:fill="auto"/>
          </w:tcPr>
          <w:p w14:paraId="0F9624A0" w14:textId="1A6D474E" w:rsidR="00DE43A3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E07DA7B" w14:textId="61CDCB72" w:rsidR="00DE43A3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638ACA0D" w14:textId="242DE8B2" w:rsidR="005C78F0" w:rsidRPr="00752B34" w:rsidRDefault="1409887B" w:rsidP="6ACA118A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Przekazywanie między pracownikami wiedzy merytorycznej umożliwiającej zaspokojenie braków zasobowych; bieżące prowadzenie dokumentacji projektowej</w:t>
            </w:r>
            <w:r w:rsidR="093D3D79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22CF571D" w14:textId="73FFAABD" w:rsidR="005C78F0" w:rsidRPr="00752B34" w:rsidRDefault="093D3D79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75398224" w:rsidRPr="41058B5B">
              <w:rPr>
                <w:rFonts w:ascii="Arial" w:eastAsia="Arial" w:hAnsi="Arial" w:cs="Arial"/>
                <w:sz w:val="20"/>
                <w:szCs w:val="20"/>
              </w:rPr>
              <w:t>Szeroka wiedza wszystkich członków zespołu na temat projektu oraz łatwy dostęp do bazy wiedzy projektu.</w:t>
            </w:r>
          </w:p>
          <w:p w14:paraId="5E5557AE" w14:textId="0477B688" w:rsidR="005C78F0" w:rsidRPr="00752B34" w:rsidRDefault="093D3D79" w:rsidP="6ACA118A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4640C390" w:rsidRPr="41058B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236886C4" w:rsidRPr="41058B5B">
              <w:rPr>
                <w:rFonts w:ascii="Arial" w:eastAsia="Arial" w:hAnsi="Arial" w:cs="Arial"/>
                <w:sz w:val="20"/>
                <w:szCs w:val="20"/>
              </w:rPr>
              <w:t>Ryzyko zamknięte</w:t>
            </w:r>
            <w:r w:rsidR="4640C390" w:rsidRPr="41058B5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A11FAA" w14:paraId="3DBCD686" w14:textId="77777777" w:rsidTr="665F9B42">
        <w:tc>
          <w:tcPr>
            <w:tcW w:w="3144" w:type="dxa"/>
            <w:shd w:val="clear" w:color="auto" w:fill="auto"/>
          </w:tcPr>
          <w:p w14:paraId="35300471" w14:textId="7696F0FE" w:rsidR="00A11FAA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Niekontrolowany dostęp do rejestru PESEL i RDK przez osoby nieupoważnione</w:t>
            </w:r>
          </w:p>
        </w:tc>
        <w:tc>
          <w:tcPr>
            <w:tcW w:w="1687" w:type="dxa"/>
            <w:shd w:val="clear" w:color="auto" w:fill="auto"/>
          </w:tcPr>
          <w:p w14:paraId="0E27291D" w14:textId="0524F659" w:rsidR="00A11FAA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7755FE9D" w:rsidR="00A11FAA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2A0AB8A2" w14:textId="2FF1AC28" w:rsidR="005C78F0" w:rsidRPr="00752B34" w:rsidRDefault="3F16728F" w:rsidP="6ACA118A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Zabezpieczenie systemu SEPIS i przepływów między systemami poprzez wdr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ożenie odpowiednich rozwiązań z 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zakresu bezpieczeństwa informatycznego i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informacyjnego oraz zapewnienie bezpieczeństwa fizycznego na odpowiednim poziomie</w:t>
            </w:r>
            <w:r w:rsidR="630B6E2D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F48F0B6" w14:textId="5F118492" w:rsidR="005C78F0" w:rsidRPr="00752B34" w:rsidRDefault="630B6E2D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720D537F" w:rsidRPr="41058B5B">
              <w:rPr>
                <w:rFonts w:ascii="Arial" w:eastAsia="Arial" w:hAnsi="Arial" w:cs="Arial"/>
                <w:sz w:val="20"/>
                <w:szCs w:val="20"/>
              </w:rPr>
              <w:t>Uniemożliwienie dostania się i wglądu osób</w:t>
            </w:r>
            <w:r w:rsidR="1537F000" w:rsidRPr="41058B5B">
              <w:rPr>
                <w:rFonts w:ascii="Arial" w:eastAsia="Arial" w:hAnsi="Arial" w:cs="Arial"/>
                <w:sz w:val="20"/>
                <w:szCs w:val="20"/>
              </w:rPr>
              <w:t xml:space="preserve"> nieupoważnionych</w:t>
            </w:r>
            <w:r w:rsidR="720D537F" w:rsidRPr="41058B5B">
              <w:rPr>
                <w:rFonts w:ascii="Arial" w:eastAsia="Arial" w:hAnsi="Arial" w:cs="Arial"/>
                <w:sz w:val="20"/>
                <w:szCs w:val="20"/>
              </w:rPr>
              <w:t xml:space="preserve"> do</w:t>
            </w:r>
            <w:r w:rsidR="4D763ECD" w:rsidRPr="41058B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8E759AE" w:rsidRPr="41058B5B">
              <w:rPr>
                <w:rFonts w:ascii="Arial" w:eastAsia="Arial" w:hAnsi="Arial" w:cs="Arial"/>
                <w:sz w:val="20"/>
                <w:szCs w:val="20"/>
              </w:rPr>
              <w:t>danych wrażliwych zawartych we wskazanych rejestrach, a także samego systemu SEPIS poprzez nie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kontrolowany dostęp do loginu i </w:t>
            </w:r>
            <w:r w:rsidR="08E759AE" w:rsidRPr="41058B5B">
              <w:rPr>
                <w:rFonts w:ascii="Arial" w:eastAsia="Arial" w:hAnsi="Arial" w:cs="Arial"/>
                <w:sz w:val="20"/>
                <w:szCs w:val="20"/>
              </w:rPr>
              <w:t>hasła użytkownika.</w:t>
            </w:r>
          </w:p>
          <w:p w14:paraId="14167CC2" w14:textId="4F3EB07D" w:rsidR="005C78F0" w:rsidRPr="00752B34" w:rsidRDefault="630B6E2D" w:rsidP="6ACA118A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lastRenderedPageBreak/>
              <w:t>3.</w:t>
            </w:r>
            <w:r w:rsidR="6C07B895" w:rsidRPr="41058B5B">
              <w:rPr>
                <w:rFonts w:ascii="Arial" w:eastAsia="Arial" w:hAnsi="Arial" w:cs="Arial"/>
                <w:sz w:val="20"/>
                <w:szCs w:val="20"/>
              </w:rPr>
              <w:t xml:space="preserve"> Brak zmian w stosunku do poprzedniego okresu.</w:t>
            </w:r>
          </w:p>
        </w:tc>
      </w:tr>
      <w:tr w:rsidR="41058B5B" w14:paraId="61E6EAA4" w14:textId="77777777" w:rsidTr="665F9B42">
        <w:tc>
          <w:tcPr>
            <w:tcW w:w="3144" w:type="dxa"/>
            <w:shd w:val="clear" w:color="auto" w:fill="auto"/>
          </w:tcPr>
          <w:p w14:paraId="6FAF64A1" w14:textId="68B8C8E3" w:rsidR="700A0381" w:rsidRDefault="700A038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lastRenderedPageBreak/>
              <w:t>Brak ciągłości zleceń na członków zespołu zatrudnionych w ramach umowy BL</w:t>
            </w:r>
          </w:p>
        </w:tc>
        <w:tc>
          <w:tcPr>
            <w:tcW w:w="1687" w:type="dxa"/>
            <w:shd w:val="clear" w:color="auto" w:fill="auto"/>
          </w:tcPr>
          <w:p w14:paraId="17E5EE23" w14:textId="43425534" w:rsidR="4F9BE02B" w:rsidRDefault="4F9BE02B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54AFCC9" w14:textId="7D731057" w:rsidR="4F9BE02B" w:rsidRDefault="4F9BE02B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7E41E538" w14:textId="1239920D" w:rsidR="20C705CC" w:rsidRDefault="20C705CC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5E1C090" w:rsidRPr="41058B5B">
              <w:rPr>
                <w:rFonts w:ascii="Arial" w:eastAsia="Arial" w:hAnsi="Arial" w:cs="Arial"/>
                <w:sz w:val="20"/>
                <w:szCs w:val="20"/>
              </w:rPr>
              <w:t xml:space="preserve">Określenie </w:t>
            </w:r>
            <w:r w:rsidR="0089AB4D" w:rsidRPr="41058B5B">
              <w:rPr>
                <w:rFonts w:ascii="Arial" w:eastAsia="Arial" w:hAnsi="Arial" w:cs="Arial"/>
                <w:sz w:val="20"/>
                <w:szCs w:val="20"/>
              </w:rPr>
              <w:t xml:space="preserve">wystarczającej </w:t>
            </w:r>
            <w:r w:rsidR="55E1C090" w:rsidRPr="41058B5B">
              <w:rPr>
                <w:rFonts w:ascii="Arial" w:eastAsia="Arial" w:hAnsi="Arial" w:cs="Arial"/>
                <w:sz w:val="20"/>
                <w:szCs w:val="20"/>
              </w:rPr>
              <w:t>liczby godzin</w:t>
            </w:r>
            <w:r w:rsidR="0B3FE2A4" w:rsidRPr="41058B5B">
              <w:rPr>
                <w:rFonts w:ascii="Arial" w:eastAsia="Arial" w:hAnsi="Arial" w:cs="Arial"/>
                <w:sz w:val="20"/>
                <w:szCs w:val="20"/>
              </w:rPr>
              <w:t xml:space="preserve"> na realizację projektu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 xml:space="preserve"> w </w:t>
            </w:r>
            <w:r w:rsidR="55E1C090" w:rsidRPr="41058B5B">
              <w:rPr>
                <w:rFonts w:ascii="Arial" w:eastAsia="Arial" w:hAnsi="Arial" w:cs="Arial"/>
                <w:sz w:val="20"/>
                <w:szCs w:val="20"/>
              </w:rPr>
              <w:t>ramach umów wykonawczych</w:t>
            </w:r>
            <w:r w:rsidR="48981761" w:rsidRPr="41058B5B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17AD543C" w:rsidRPr="41058B5B">
              <w:rPr>
                <w:rFonts w:ascii="Arial" w:eastAsia="Arial" w:hAnsi="Arial" w:cs="Arial"/>
                <w:sz w:val="20"/>
                <w:szCs w:val="20"/>
              </w:rPr>
              <w:t xml:space="preserve"> a w razie ich wyczerpania – odpowiednio wczesne przygotowanie nowych umów.</w:t>
            </w:r>
          </w:p>
          <w:p w14:paraId="44BAE31E" w14:textId="40BACD57" w:rsidR="20C705CC" w:rsidRDefault="20C705CC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0B7F4F0" w:rsidRPr="41058B5B">
              <w:rPr>
                <w:rFonts w:ascii="Arial" w:eastAsia="Arial" w:hAnsi="Arial" w:cs="Arial"/>
                <w:sz w:val="20"/>
                <w:szCs w:val="20"/>
              </w:rPr>
              <w:t>Zapewniona ciągłość prac deweloperskic</w:t>
            </w:r>
            <w:r w:rsidR="345CC2C6" w:rsidRPr="41058B5B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="13BC9B92" w:rsidRPr="41058B5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53EFA3A4" w14:textId="2D402868" w:rsidR="20C705CC" w:rsidRDefault="20C705CC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Nowe ryzyko.</w:t>
            </w:r>
          </w:p>
        </w:tc>
      </w:tr>
    </w:tbl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Pr="00752B34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752B34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Pr="00752B34" w:rsidRDefault="003C4B2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2E903F" w14:textId="77777777" w:rsidR="00543AD5" w:rsidRPr="00752B34" w:rsidRDefault="003C4B20" w:rsidP="00BE366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Pr="00752B34" w:rsidRDefault="003C4B20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B29F64" w14:textId="5C78CD1B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Nieprzewidywalna sytuacja epidemiologiczna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99B125" w14:textId="09478F24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DAEEA" w14:textId="63317818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7C122F4" w14:textId="232877F6" w:rsidR="00543AD5" w:rsidRPr="00752B34" w:rsidRDefault="12B836AE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Bieżący monitoring sytuacji epidemiologiczn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ej i dostosowywanie rozwiązań w 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systemie do stanu aktualnego</w:t>
            </w:r>
            <w:r w:rsidR="4C482403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249913E" w14:textId="1595C364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 xml:space="preserve">Możliwość sprawnego podejmowania decyzji dot. </w:t>
            </w:r>
            <w:r w:rsidR="19A436C1" w:rsidRPr="41058B5B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>ealizacji poszczególnych zada</w:t>
            </w:r>
            <w:r w:rsidR="0D823838" w:rsidRPr="41058B5B">
              <w:rPr>
                <w:rFonts w:ascii="Arial" w:eastAsia="Arial" w:hAnsi="Arial" w:cs="Arial"/>
                <w:sz w:val="20"/>
                <w:szCs w:val="20"/>
              </w:rPr>
              <w:t>ń projektowych.</w:t>
            </w:r>
          </w:p>
          <w:p w14:paraId="2CAC1254" w14:textId="1CC0D652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</w:tbl>
    <w:p w14:paraId="16A2CF3B" w14:textId="77777777" w:rsidR="00543AD5" w:rsidRPr="00D929B2" w:rsidRDefault="003C4B20" w:rsidP="00752B34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Pr="00DF7D3D" w:rsidRDefault="003C4B20" w:rsidP="00DF7D3D">
      <w:pPr>
        <w:spacing w:after="240" w:line="240" w:lineRule="auto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n/d</w:t>
      </w:r>
    </w:p>
    <w:p w14:paraId="71AC5691" w14:textId="171CE98A" w:rsidR="00543AD5" w:rsidRPr="00752B34" w:rsidRDefault="003C4B20" w:rsidP="00DF7D3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B81F08F" w14:textId="77777777" w:rsidR="00543AD5" w:rsidRPr="00DF7D3D" w:rsidRDefault="003C4B20" w:rsidP="00DF7D3D">
      <w:pPr>
        <w:spacing w:before="120"/>
        <w:jc w:val="both"/>
        <w:rPr>
          <w:rFonts w:ascii="Arial" w:eastAsia="Times New Roman" w:hAnsi="Arial" w:cs="Arial"/>
          <w:sz w:val="20"/>
        </w:rPr>
      </w:pPr>
      <w:r w:rsidRPr="00DF7D3D">
        <w:rPr>
          <w:rFonts w:ascii="Arial" w:eastAsia="Times New Roman" w:hAnsi="Arial" w:cs="Arial"/>
          <w:sz w:val="20"/>
        </w:rPr>
        <w:t>Michał Przymusiński</w:t>
      </w:r>
    </w:p>
    <w:p w14:paraId="42F68FC4" w14:textId="071A3ACA" w:rsidR="00543AD5" w:rsidRPr="00DF7D3D" w:rsidRDefault="00BE3664" w:rsidP="00DF7D3D">
      <w:pPr>
        <w:jc w:val="both"/>
        <w:rPr>
          <w:rFonts w:ascii="Arial" w:hAnsi="Arial" w:cs="Arial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 xml:space="preserve">Zastępca </w:t>
      </w:r>
      <w:r w:rsidR="00A42497" w:rsidRPr="00DF7D3D">
        <w:rPr>
          <w:rFonts w:ascii="Arial" w:eastAsia="Times New Roman" w:hAnsi="Arial" w:cs="Arial"/>
          <w:color w:val="000000" w:themeColor="text1"/>
          <w:sz w:val="20"/>
        </w:rPr>
        <w:t>Dyrektor</w:t>
      </w:r>
      <w:r w:rsidRPr="00DF7D3D">
        <w:rPr>
          <w:rFonts w:ascii="Arial" w:eastAsia="Times New Roman" w:hAnsi="Arial" w:cs="Arial"/>
          <w:color w:val="000000" w:themeColor="text1"/>
          <w:sz w:val="20"/>
        </w:rPr>
        <w:t>a Departamentu Rozwoju Usług</w:t>
      </w:r>
    </w:p>
    <w:p w14:paraId="07F628C0" w14:textId="18654511" w:rsidR="00543AD5" w:rsidRPr="00DF7D3D" w:rsidRDefault="00122765" w:rsidP="00DF7D3D">
      <w:pPr>
        <w:jc w:val="both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Kancelaria Prezesa Rady Ministrów</w:t>
      </w:r>
    </w:p>
    <w:p w14:paraId="73BC0D52" w14:textId="11332D7A" w:rsidR="00543AD5" w:rsidRPr="00DF7D3D" w:rsidRDefault="00635B64" w:rsidP="00DF7D3D">
      <w:pPr>
        <w:jc w:val="both"/>
        <w:rPr>
          <w:rFonts w:ascii="Arial" w:hAnsi="Arial" w:cs="Arial"/>
          <w:sz w:val="20"/>
        </w:rPr>
      </w:pPr>
      <w:hyperlink r:id="rId11">
        <w:r w:rsidR="003C4B20" w:rsidRPr="00DF7D3D">
          <w:rPr>
            <w:rStyle w:val="czeinternetowe"/>
            <w:rFonts w:ascii="Arial" w:eastAsia="Times New Roman" w:hAnsi="Arial" w:cs="Arial"/>
            <w:sz w:val="20"/>
          </w:rPr>
          <w:t>Michal.Przymusinski@mc.gov.pl</w:t>
        </w:r>
      </w:hyperlink>
    </w:p>
    <w:sectPr w:rsidR="00543AD5" w:rsidRPr="00DF7D3D">
      <w:headerReference w:type="default" r:id="rId12"/>
      <w:footerReference w:type="default" r:id="rId13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6A3C62" w16cex:dateUtc="2021-01-21T11:48:19.197Z"/>
  <w16cex:commentExtensible w16cex:durableId="79AB044C" w16cex:dateUtc="2021-01-21T12:53:58Z"/>
  <w16cex:commentExtensible w16cex:durableId="4A064107" w16cex:dateUtc="2021-01-21T14:18:38.637Z"/>
  <w16cex:commentExtensible w16cex:durableId="75DD8E8B" w16cex:dateUtc="2021-01-21T14:25:48.165Z"/>
  <w16cex:commentExtensible w16cex:durableId="635FA502" w16cex:dateUtc="2021-01-22T14:36:03.402Z"/>
  <w16cex:commentExtensible w16cex:durableId="13E7535D" w16cex:dateUtc="2021-01-22T14:37:26.57Z"/>
  <w16cex:commentExtensible w16cex:durableId="05A92A5E" w16cex:dateUtc="2021-01-22T14:38:50.795Z"/>
  <w16cex:commentExtensible w16cex:durableId="6E8A89D7" w16cex:dateUtc="2021-04-07T14:23:41.344Z"/>
  <w16cex:commentExtensible w16cex:durableId="386AFFE1" w16cex:dateUtc="2021-04-07T14:35:28.736Z"/>
  <w16cex:commentExtensible w16cex:durableId="4D70AE4B" w16cex:dateUtc="2021-04-07T14:36:12.478Z"/>
  <w16cex:commentExtensible w16cex:durableId="2E0F7923" w16cex:dateUtc="2021-04-07T14:36:44.46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FF64861" w16cid:durableId="2FA3E87E"/>
  <w16cid:commentId w16cid:paraId="1EF4BDF1" w16cid:durableId="2A6A3C62"/>
  <w16cid:commentId w16cid:paraId="24882FAF" w16cid:durableId="79AB044C"/>
  <w16cid:commentId w16cid:paraId="2E3F0F02" w16cid:durableId="4A064107"/>
  <w16cid:commentId w16cid:paraId="070FF249" w16cid:durableId="75DD8E8B"/>
  <w16cid:commentId w16cid:paraId="30D676A5" w16cid:durableId="3CD1F995"/>
  <w16cid:commentId w16cid:paraId="08B16BC8" w16cid:durableId="635FA502"/>
  <w16cid:commentId w16cid:paraId="6E626133" w16cid:durableId="13E7535D"/>
  <w16cid:commentId w16cid:paraId="30D52A97" w16cid:durableId="05A92A5E"/>
  <w16cid:commentId w16cid:paraId="6954A9D7" w16cid:durableId="6E8A89D7"/>
  <w16cid:commentId w16cid:paraId="19FBFE2A" w16cid:durableId="386AFFE1"/>
  <w16cid:commentId w16cid:paraId="37780C7A" w16cid:durableId="4D70AE4B"/>
  <w16cid:commentId w16cid:paraId="04D7A965" w16cid:durableId="2E0F79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9FDD4" w14:textId="77777777" w:rsidR="00635B64" w:rsidRDefault="00635B64">
      <w:pPr>
        <w:spacing w:line="240" w:lineRule="auto"/>
      </w:pPr>
      <w:r>
        <w:separator/>
      </w:r>
    </w:p>
  </w:endnote>
  <w:endnote w:type="continuationSeparator" w:id="0">
    <w:p w14:paraId="59CF034D" w14:textId="77777777" w:rsidR="00635B64" w:rsidRDefault="00635B64">
      <w:pPr>
        <w:spacing w:line="240" w:lineRule="auto"/>
      </w:pPr>
      <w:r>
        <w:continuationSeparator/>
      </w:r>
    </w:p>
  </w:endnote>
  <w:endnote w:type="continuationNotice" w:id="1">
    <w:p w14:paraId="2B65821A" w14:textId="77777777" w:rsidR="00635B64" w:rsidRDefault="00635B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B345C0" w:rsidRDefault="00B345C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733B2">
          <w:rPr>
            <w:b/>
            <w:bCs/>
            <w:noProof/>
            <w:sz w:val="24"/>
            <w:szCs w:val="24"/>
          </w:rPr>
          <w:t>10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4733B2">
          <w:rPr>
            <w:b/>
            <w:bCs/>
            <w:noProof/>
          </w:rPr>
          <w:t>10</w:t>
        </w:r>
        <w:r>
          <w:rPr>
            <w:b/>
            <w:bCs/>
          </w:rPr>
          <w:fldChar w:fldCharType="end"/>
        </w:r>
      </w:p>
    </w:sdtContent>
  </w:sdt>
  <w:p w14:paraId="166F852E" w14:textId="77777777" w:rsidR="00B345C0" w:rsidRDefault="00B345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88F5B" w14:textId="77777777" w:rsidR="00635B64" w:rsidRDefault="00635B64"/>
  </w:footnote>
  <w:footnote w:type="continuationSeparator" w:id="0">
    <w:p w14:paraId="400C8460" w14:textId="77777777" w:rsidR="00635B64" w:rsidRDefault="00635B64">
      <w:r>
        <w:continuationSeparator/>
      </w:r>
    </w:p>
  </w:footnote>
  <w:footnote w:type="continuationNotice" w:id="1">
    <w:p w14:paraId="00D55E52" w14:textId="77777777" w:rsidR="00635B64" w:rsidRDefault="00635B64">
      <w:pPr>
        <w:spacing w:line="240" w:lineRule="auto"/>
      </w:pPr>
    </w:p>
  </w:footnote>
  <w:footnote w:id="2">
    <w:p w14:paraId="559500E2" w14:textId="77777777" w:rsidR="00B345C0" w:rsidRDefault="00B345C0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3">
    <w:p w14:paraId="504FBB03" w14:textId="77777777" w:rsidR="00B345C0" w:rsidRDefault="00B345C0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3403B" w14:textId="4ECC90DC" w:rsidR="00B345C0" w:rsidRDefault="00B345C0" w:rsidP="6BA609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69BD"/>
    <w:multiLevelType w:val="hybridMultilevel"/>
    <w:tmpl w:val="9DB25B72"/>
    <w:lvl w:ilvl="0" w:tplc="962C7F50">
      <w:start w:val="1"/>
      <w:numFmt w:val="decimal"/>
      <w:lvlText w:val="%1."/>
      <w:lvlJc w:val="left"/>
      <w:pPr>
        <w:ind w:left="720" w:hanging="360"/>
      </w:pPr>
    </w:lvl>
    <w:lvl w:ilvl="1" w:tplc="9A122620">
      <w:start w:val="1"/>
      <w:numFmt w:val="lowerLetter"/>
      <w:lvlText w:val="%2."/>
      <w:lvlJc w:val="left"/>
      <w:pPr>
        <w:ind w:left="1440" w:hanging="360"/>
      </w:pPr>
    </w:lvl>
    <w:lvl w:ilvl="2" w:tplc="F15CEF70">
      <w:start w:val="1"/>
      <w:numFmt w:val="lowerRoman"/>
      <w:lvlText w:val="%3."/>
      <w:lvlJc w:val="right"/>
      <w:pPr>
        <w:ind w:left="2160" w:hanging="180"/>
      </w:pPr>
    </w:lvl>
    <w:lvl w:ilvl="3" w:tplc="4CC0D2F2">
      <w:start w:val="1"/>
      <w:numFmt w:val="decimal"/>
      <w:lvlText w:val="%4."/>
      <w:lvlJc w:val="left"/>
      <w:pPr>
        <w:ind w:left="2880" w:hanging="360"/>
      </w:pPr>
    </w:lvl>
    <w:lvl w:ilvl="4" w:tplc="17E658FE">
      <w:start w:val="1"/>
      <w:numFmt w:val="lowerLetter"/>
      <w:lvlText w:val="%5."/>
      <w:lvlJc w:val="left"/>
      <w:pPr>
        <w:ind w:left="3600" w:hanging="360"/>
      </w:pPr>
    </w:lvl>
    <w:lvl w:ilvl="5" w:tplc="980C6F12">
      <w:start w:val="1"/>
      <w:numFmt w:val="lowerRoman"/>
      <w:lvlText w:val="%6."/>
      <w:lvlJc w:val="right"/>
      <w:pPr>
        <w:ind w:left="4320" w:hanging="180"/>
      </w:pPr>
    </w:lvl>
    <w:lvl w:ilvl="6" w:tplc="6824B09A">
      <w:start w:val="1"/>
      <w:numFmt w:val="decimal"/>
      <w:lvlText w:val="%7."/>
      <w:lvlJc w:val="left"/>
      <w:pPr>
        <w:ind w:left="5040" w:hanging="360"/>
      </w:pPr>
    </w:lvl>
    <w:lvl w:ilvl="7" w:tplc="AB56A7A2">
      <w:start w:val="1"/>
      <w:numFmt w:val="lowerLetter"/>
      <w:lvlText w:val="%8."/>
      <w:lvlJc w:val="left"/>
      <w:pPr>
        <w:ind w:left="5760" w:hanging="360"/>
      </w:pPr>
    </w:lvl>
    <w:lvl w:ilvl="8" w:tplc="7A8485E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BE7C20"/>
    <w:multiLevelType w:val="hybridMultilevel"/>
    <w:tmpl w:val="55F89B46"/>
    <w:lvl w:ilvl="0" w:tplc="0AEC453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 w:tplc="CCF8C980">
      <w:start w:val="1"/>
      <w:numFmt w:val="lowerLetter"/>
      <w:lvlText w:val="%2."/>
      <w:lvlJc w:val="left"/>
      <w:pPr>
        <w:ind w:left="1440" w:hanging="360"/>
      </w:pPr>
    </w:lvl>
    <w:lvl w:ilvl="2" w:tplc="B9908302">
      <w:start w:val="1"/>
      <w:numFmt w:val="lowerRoman"/>
      <w:lvlText w:val="%3."/>
      <w:lvlJc w:val="right"/>
      <w:pPr>
        <w:ind w:left="2160" w:hanging="180"/>
      </w:pPr>
    </w:lvl>
    <w:lvl w:ilvl="3" w:tplc="5A4EDB5A">
      <w:start w:val="1"/>
      <w:numFmt w:val="decimal"/>
      <w:lvlText w:val="%4."/>
      <w:lvlJc w:val="left"/>
      <w:pPr>
        <w:ind w:left="2880" w:hanging="360"/>
      </w:pPr>
    </w:lvl>
    <w:lvl w:ilvl="4" w:tplc="8C120B00">
      <w:start w:val="1"/>
      <w:numFmt w:val="lowerLetter"/>
      <w:lvlText w:val="%5."/>
      <w:lvlJc w:val="left"/>
      <w:pPr>
        <w:ind w:left="3600" w:hanging="360"/>
      </w:pPr>
    </w:lvl>
    <w:lvl w:ilvl="5" w:tplc="47BC5DB8">
      <w:start w:val="1"/>
      <w:numFmt w:val="lowerRoman"/>
      <w:lvlText w:val="%6."/>
      <w:lvlJc w:val="right"/>
      <w:pPr>
        <w:ind w:left="4320" w:hanging="180"/>
      </w:pPr>
    </w:lvl>
    <w:lvl w:ilvl="6" w:tplc="B0C87610">
      <w:start w:val="1"/>
      <w:numFmt w:val="decimal"/>
      <w:lvlText w:val="%7."/>
      <w:lvlJc w:val="left"/>
      <w:pPr>
        <w:ind w:left="5040" w:hanging="360"/>
      </w:pPr>
    </w:lvl>
    <w:lvl w:ilvl="7" w:tplc="DB5C0EE0">
      <w:start w:val="1"/>
      <w:numFmt w:val="lowerLetter"/>
      <w:lvlText w:val="%8."/>
      <w:lvlJc w:val="left"/>
      <w:pPr>
        <w:ind w:left="5760" w:hanging="360"/>
      </w:pPr>
    </w:lvl>
    <w:lvl w:ilvl="8" w:tplc="F17CE1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E3F27"/>
    <w:multiLevelType w:val="hybridMultilevel"/>
    <w:tmpl w:val="19C6003A"/>
    <w:lvl w:ilvl="0" w:tplc="3216CD2A">
      <w:start w:val="1"/>
      <w:numFmt w:val="decimal"/>
      <w:lvlText w:val="%1."/>
      <w:lvlJc w:val="left"/>
      <w:pPr>
        <w:ind w:left="720" w:hanging="360"/>
      </w:pPr>
    </w:lvl>
    <w:lvl w:ilvl="1" w:tplc="414EB7F8">
      <w:start w:val="1"/>
      <w:numFmt w:val="lowerLetter"/>
      <w:lvlText w:val="%2."/>
      <w:lvlJc w:val="left"/>
      <w:pPr>
        <w:ind w:left="1440" w:hanging="360"/>
      </w:pPr>
    </w:lvl>
    <w:lvl w:ilvl="2" w:tplc="40C2DDC6">
      <w:start w:val="1"/>
      <w:numFmt w:val="lowerRoman"/>
      <w:lvlText w:val="%3."/>
      <w:lvlJc w:val="right"/>
      <w:pPr>
        <w:ind w:left="2160" w:hanging="180"/>
      </w:pPr>
    </w:lvl>
    <w:lvl w:ilvl="3" w:tplc="8B7A2AA2">
      <w:start w:val="1"/>
      <w:numFmt w:val="decimal"/>
      <w:lvlText w:val="%4."/>
      <w:lvlJc w:val="left"/>
      <w:pPr>
        <w:ind w:left="2880" w:hanging="360"/>
      </w:pPr>
    </w:lvl>
    <w:lvl w:ilvl="4" w:tplc="E03CF608">
      <w:start w:val="1"/>
      <w:numFmt w:val="lowerLetter"/>
      <w:lvlText w:val="%5."/>
      <w:lvlJc w:val="left"/>
      <w:pPr>
        <w:ind w:left="3600" w:hanging="360"/>
      </w:pPr>
    </w:lvl>
    <w:lvl w:ilvl="5" w:tplc="16D066A0">
      <w:start w:val="1"/>
      <w:numFmt w:val="lowerRoman"/>
      <w:lvlText w:val="%6."/>
      <w:lvlJc w:val="right"/>
      <w:pPr>
        <w:ind w:left="4320" w:hanging="180"/>
      </w:pPr>
    </w:lvl>
    <w:lvl w:ilvl="6" w:tplc="5E041EAA">
      <w:start w:val="1"/>
      <w:numFmt w:val="decimal"/>
      <w:lvlText w:val="%7."/>
      <w:lvlJc w:val="left"/>
      <w:pPr>
        <w:ind w:left="5040" w:hanging="360"/>
      </w:pPr>
    </w:lvl>
    <w:lvl w:ilvl="7" w:tplc="CE7ABFF6">
      <w:start w:val="1"/>
      <w:numFmt w:val="lowerLetter"/>
      <w:lvlText w:val="%8."/>
      <w:lvlJc w:val="left"/>
      <w:pPr>
        <w:ind w:left="5760" w:hanging="360"/>
      </w:pPr>
    </w:lvl>
    <w:lvl w:ilvl="8" w:tplc="B25AA4E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42267"/>
    <w:multiLevelType w:val="hybridMultilevel"/>
    <w:tmpl w:val="E7E4DD9A"/>
    <w:lvl w:ilvl="0" w:tplc="E4EE09E8">
      <w:start w:val="1"/>
      <w:numFmt w:val="decimal"/>
      <w:lvlText w:val="%1."/>
      <w:lvlJc w:val="left"/>
      <w:pPr>
        <w:ind w:left="720" w:hanging="360"/>
      </w:pPr>
    </w:lvl>
    <w:lvl w:ilvl="1" w:tplc="555AC186">
      <w:start w:val="1"/>
      <w:numFmt w:val="lowerLetter"/>
      <w:lvlText w:val="%2."/>
      <w:lvlJc w:val="left"/>
      <w:pPr>
        <w:ind w:left="1440" w:hanging="360"/>
      </w:pPr>
    </w:lvl>
    <w:lvl w:ilvl="2" w:tplc="A7DC3C6E">
      <w:start w:val="1"/>
      <w:numFmt w:val="lowerRoman"/>
      <w:lvlText w:val="%3."/>
      <w:lvlJc w:val="right"/>
      <w:pPr>
        <w:ind w:left="2160" w:hanging="180"/>
      </w:pPr>
    </w:lvl>
    <w:lvl w:ilvl="3" w:tplc="923EC1D0">
      <w:start w:val="1"/>
      <w:numFmt w:val="decimal"/>
      <w:lvlText w:val="%4."/>
      <w:lvlJc w:val="left"/>
      <w:pPr>
        <w:ind w:left="2880" w:hanging="360"/>
      </w:pPr>
    </w:lvl>
    <w:lvl w:ilvl="4" w:tplc="E82C973A">
      <w:start w:val="1"/>
      <w:numFmt w:val="lowerLetter"/>
      <w:lvlText w:val="%5."/>
      <w:lvlJc w:val="left"/>
      <w:pPr>
        <w:ind w:left="3600" w:hanging="360"/>
      </w:pPr>
    </w:lvl>
    <w:lvl w:ilvl="5" w:tplc="19B46FF8">
      <w:start w:val="1"/>
      <w:numFmt w:val="lowerRoman"/>
      <w:lvlText w:val="%6."/>
      <w:lvlJc w:val="right"/>
      <w:pPr>
        <w:ind w:left="4320" w:hanging="180"/>
      </w:pPr>
    </w:lvl>
    <w:lvl w:ilvl="6" w:tplc="064CFDC0">
      <w:start w:val="1"/>
      <w:numFmt w:val="decimal"/>
      <w:lvlText w:val="%7."/>
      <w:lvlJc w:val="left"/>
      <w:pPr>
        <w:ind w:left="5040" w:hanging="360"/>
      </w:pPr>
    </w:lvl>
    <w:lvl w:ilvl="7" w:tplc="439885F2">
      <w:start w:val="1"/>
      <w:numFmt w:val="lowerLetter"/>
      <w:lvlText w:val="%8."/>
      <w:lvlJc w:val="left"/>
      <w:pPr>
        <w:ind w:left="5760" w:hanging="360"/>
      </w:pPr>
    </w:lvl>
    <w:lvl w:ilvl="8" w:tplc="39920DA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62899"/>
    <w:multiLevelType w:val="hybridMultilevel"/>
    <w:tmpl w:val="4C1EABC8"/>
    <w:lvl w:ilvl="0" w:tplc="B50045AE">
      <w:start w:val="1"/>
      <w:numFmt w:val="decimal"/>
      <w:lvlText w:val="%1."/>
      <w:lvlJc w:val="left"/>
      <w:pPr>
        <w:ind w:left="785" w:hanging="360"/>
      </w:pPr>
    </w:lvl>
    <w:lvl w:ilvl="1" w:tplc="B1EA03D4">
      <w:start w:val="1"/>
      <w:numFmt w:val="lowerLetter"/>
      <w:lvlText w:val="%2."/>
      <w:lvlJc w:val="left"/>
      <w:pPr>
        <w:ind w:left="1440" w:hanging="360"/>
      </w:pPr>
    </w:lvl>
    <w:lvl w:ilvl="2" w:tplc="3990AEC8">
      <w:start w:val="1"/>
      <w:numFmt w:val="lowerRoman"/>
      <w:lvlText w:val="%3."/>
      <w:lvlJc w:val="right"/>
      <w:pPr>
        <w:ind w:left="2160" w:hanging="180"/>
      </w:pPr>
    </w:lvl>
    <w:lvl w:ilvl="3" w:tplc="9E0E07FA">
      <w:start w:val="1"/>
      <w:numFmt w:val="decimal"/>
      <w:lvlText w:val="%4."/>
      <w:lvlJc w:val="left"/>
      <w:pPr>
        <w:ind w:left="2880" w:hanging="360"/>
      </w:pPr>
    </w:lvl>
    <w:lvl w:ilvl="4" w:tplc="5896E28E">
      <w:start w:val="1"/>
      <w:numFmt w:val="lowerLetter"/>
      <w:lvlText w:val="%5."/>
      <w:lvlJc w:val="left"/>
      <w:pPr>
        <w:ind w:left="3600" w:hanging="360"/>
      </w:pPr>
    </w:lvl>
    <w:lvl w:ilvl="5" w:tplc="2196C88E">
      <w:start w:val="1"/>
      <w:numFmt w:val="lowerRoman"/>
      <w:lvlText w:val="%6."/>
      <w:lvlJc w:val="right"/>
      <w:pPr>
        <w:ind w:left="4320" w:hanging="180"/>
      </w:pPr>
    </w:lvl>
    <w:lvl w:ilvl="6" w:tplc="7932E882">
      <w:start w:val="1"/>
      <w:numFmt w:val="decimal"/>
      <w:lvlText w:val="%7."/>
      <w:lvlJc w:val="left"/>
      <w:pPr>
        <w:ind w:left="5040" w:hanging="360"/>
      </w:pPr>
    </w:lvl>
    <w:lvl w:ilvl="7" w:tplc="51A47F1A">
      <w:start w:val="1"/>
      <w:numFmt w:val="lowerLetter"/>
      <w:lvlText w:val="%8."/>
      <w:lvlJc w:val="left"/>
      <w:pPr>
        <w:ind w:left="5760" w:hanging="360"/>
      </w:pPr>
    </w:lvl>
    <w:lvl w:ilvl="8" w:tplc="9B2EE0E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42309"/>
    <w:multiLevelType w:val="hybridMultilevel"/>
    <w:tmpl w:val="ABC0932E"/>
    <w:lvl w:ilvl="0" w:tplc="1DF83D3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9002D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747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B52116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FDCD5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487A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0EC05D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B04C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7880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23BEE"/>
    <w:multiLevelType w:val="hybridMultilevel"/>
    <w:tmpl w:val="8D22C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A32EE"/>
    <w:multiLevelType w:val="hybridMultilevel"/>
    <w:tmpl w:val="42E470E0"/>
    <w:lvl w:ilvl="0" w:tplc="046294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4D805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3E14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69887F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A7645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7D3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97CB73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4CC0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CC2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990319"/>
    <w:multiLevelType w:val="hybridMultilevel"/>
    <w:tmpl w:val="0B229BAA"/>
    <w:lvl w:ilvl="0" w:tplc="B4C217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854ACD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9896E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5FC09B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6D8E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E32C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44C8BD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DE2DE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0C11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3ED37FE"/>
    <w:multiLevelType w:val="hybridMultilevel"/>
    <w:tmpl w:val="AFC6AD60"/>
    <w:lvl w:ilvl="0" w:tplc="5CE658C0">
      <w:start w:val="1"/>
      <w:numFmt w:val="none"/>
      <w:suff w:val="nothing"/>
      <w:lvlText w:val=""/>
      <w:lvlJc w:val="left"/>
      <w:pPr>
        <w:ind w:left="0" w:firstLine="0"/>
      </w:pPr>
    </w:lvl>
    <w:lvl w:ilvl="1" w:tplc="449C6A12">
      <w:start w:val="1"/>
      <w:numFmt w:val="none"/>
      <w:suff w:val="nothing"/>
      <w:lvlText w:val=""/>
      <w:lvlJc w:val="left"/>
      <w:pPr>
        <w:ind w:left="0" w:firstLine="0"/>
      </w:pPr>
    </w:lvl>
    <w:lvl w:ilvl="2" w:tplc="9E0EE4AC">
      <w:start w:val="1"/>
      <w:numFmt w:val="none"/>
      <w:suff w:val="nothing"/>
      <w:lvlText w:val=""/>
      <w:lvlJc w:val="left"/>
      <w:pPr>
        <w:ind w:left="0" w:firstLine="0"/>
      </w:pPr>
    </w:lvl>
    <w:lvl w:ilvl="3" w:tplc="1534D932">
      <w:start w:val="1"/>
      <w:numFmt w:val="none"/>
      <w:suff w:val="nothing"/>
      <w:lvlText w:val=""/>
      <w:lvlJc w:val="left"/>
      <w:pPr>
        <w:ind w:left="0" w:firstLine="0"/>
      </w:pPr>
    </w:lvl>
    <w:lvl w:ilvl="4" w:tplc="15967D94">
      <w:start w:val="1"/>
      <w:numFmt w:val="none"/>
      <w:suff w:val="nothing"/>
      <w:lvlText w:val=""/>
      <w:lvlJc w:val="left"/>
      <w:pPr>
        <w:ind w:left="0" w:firstLine="0"/>
      </w:pPr>
    </w:lvl>
    <w:lvl w:ilvl="5" w:tplc="FE80289E">
      <w:start w:val="1"/>
      <w:numFmt w:val="none"/>
      <w:suff w:val="nothing"/>
      <w:lvlText w:val=""/>
      <w:lvlJc w:val="left"/>
      <w:pPr>
        <w:ind w:left="0" w:firstLine="0"/>
      </w:pPr>
    </w:lvl>
    <w:lvl w:ilvl="6" w:tplc="9DBA8C46">
      <w:start w:val="1"/>
      <w:numFmt w:val="none"/>
      <w:suff w:val="nothing"/>
      <w:lvlText w:val=""/>
      <w:lvlJc w:val="left"/>
      <w:pPr>
        <w:ind w:left="0" w:firstLine="0"/>
      </w:pPr>
    </w:lvl>
    <w:lvl w:ilvl="7" w:tplc="0090ED74">
      <w:start w:val="1"/>
      <w:numFmt w:val="none"/>
      <w:suff w:val="nothing"/>
      <w:lvlText w:val=""/>
      <w:lvlJc w:val="left"/>
      <w:pPr>
        <w:ind w:left="0" w:firstLine="0"/>
      </w:pPr>
    </w:lvl>
    <w:lvl w:ilvl="8" w:tplc="2DDA7B2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D4956E0"/>
    <w:multiLevelType w:val="hybridMultilevel"/>
    <w:tmpl w:val="FEE4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B3595"/>
    <w:multiLevelType w:val="hybridMultilevel"/>
    <w:tmpl w:val="1774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A1486"/>
    <w:multiLevelType w:val="hybridMultilevel"/>
    <w:tmpl w:val="8490F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7"/>
  </w:num>
  <w:num w:numId="9">
    <w:abstractNumId w:val="13"/>
  </w:num>
  <w:num w:numId="10">
    <w:abstractNumId w:val="8"/>
  </w:num>
  <w:num w:numId="11">
    <w:abstractNumId w:val="4"/>
  </w:num>
  <w:num w:numId="12">
    <w:abstractNumId w:val="1"/>
  </w:num>
  <w:num w:numId="13">
    <w:abstractNumId w:val="16"/>
  </w:num>
  <w:num w:numId="14">
    <w:abstractNumId w:val="11"/>
  </w:num>
  <w:num w:numId="15">
    <w:abstractNumId w:val="14"/>
  </w:num>
  <w:num w:numId="16">
    <w:abstractNumId w:val="9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4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35E9D"/>
    <w:rsid w:val="0003661A"/>
    <w:rsid w:val="00045BEE"/>
    <w:rsid w:val="000571CA"/>
    <w:rsid w:val="00062FFD"/>
    <w:rsid w:val="000638C1"/>
    <w:rsid w:val="00065A9A"/>
    <w:rsid w:val="00074D0B"/>
    <w:rsid w:val="00086CA6"/>
    <w:rsid w:val="00087B16"/>
    <w:rsid w:val="000B51F5"/>
    <w:rsid w:val="000B7B0C"/>
    <w:rsid w:val="000C772D"/>
    <w:rsid w:val="001015CB"/>
    <w:rsid w:val="00122765"/>
    <w:rsid w:val="0012340F"/>
    <w:rsid w:val="00126466"/>
    <w:rsid w:val="00140B3B"/>
    <w:rsid w:val="0014214F"/>
    <w:rsid w:val="00147D57"/>
    <w:rsid w:val="00186DBC"/>
    <w:rsid w:val="001A3350"/>
    <w:rsid w:val="001B058B"/>
    <w:rsid w:val="001B625E"/>
    <w:rsid w:val="001B6845"/>
    <w:rsid w:val="001B6B1C"/>
    <w:rsid w:val="001C07AE"/>
    <w:rsid w:val="001E3BFF"/>
    <w:rsid w:val="00206B44"/>
    <w:rsid w:val="0023238C"/>
    <w:rsid w:val="00233A02"/>
    <w:rsid w:val="002B0CE0"/>
    <w:rsid w:val="002D2DDC"/>
    <w:rsid w:val="003023C9"/>
    <w:rsid w:val="00395BB7"/>
    <w:rsid w:val="003C0DE8"/>
    <w:rsid w:val="003C49C7"/>
    <w:rsid w:val="003C4B20"/>
    <w:rsid w:val="003D08C2"/>
    <w:rsid w:val="003F09CA"/>
    <w:rsid w:val="003F2B14"/>
    <w:rsid w:val="00411180"/>
    <w:rsid w:val="004265E9"/>
    <w:rsid w:val="00433C03"/>
    <w:rsid w:val="0043645E"/>
    <w:rsid w:val="00440ED7"/>
    <w:rsid w:val="004411AA"/>
    <w:rsid w:val="00445BB3"/>
    <w:rsid w:val="00446C4E"/>
    <w:rsid w:val="004505FF"/>
    <w:rsid w:val="004733B2"/>
    <w:rsid w:val="00496FA3"/>
    <w:rsid w:val="004A21FD"/>
    <w:rsid w:val="004A74C3"/>
    <w:rsid w:val="004D26A5"/>
    <w:rsid w:val="004D2DB4"/>
    <w:rsid w:val="004E52F6"/>
    <w:rsid w:val="004E6106"/>
    <w:rsid w:val="004F3CC0"/>
    <w:rsid w:val="00511554"/>
    <w:rsid w:val="00521A18"/>
    <w:rsid w:val="00533A10"/>
    <w:rsid w:val="00543AD5"/>
    <w:rsid w:val="00563C6C"/>
    <w:rsid w:val="005656D4"/>
    <w:rsid w:val="00565E87"/>
    <w:rsid w:val="00592392"/>
    <w:rsid w:val="00592B97"/>
    <w:rsid w:val="005A45E8"/>
    <w:rsid w:val="005A7717"/>
    <w:rsid w:val="005B383D"/>
    <w:rsid w:val="005B78DF"/>
    <w:rsid w:val="005C6290"/>
    <w:rsid w:val="005C78F0"/>
    <w:rsid w:val="005F41F3"/>
    <w:rsid w:val="005F4668"/>
    <w:rsid w:val="00612B13"/>
    <w:rsid w:val="006325D7"/>
    <w:rsid w:val="00635B64"/>
    <w:rsid w:val="00642271"/>
    <w:rsid w:val="0065513E"/>
    <w:rsid w:val="0065633F"/>
    <w:rsid w:val="006636A4"/>
    <w:rsid w:val="00666940"/>
    <w:rsid w:val="00686672"/>
    <w:rsid w:val="00696013"/>
    <w:rsid w:val="006B3BC7"/>
    <w:rsid w:val="00717DCC"/>
    <w:rsid w:val="00717E68"/>
    <w:rsid w:val="00735885"/>
    <w:rsid w:val="0075088C"/>
    <w:rsid w:val="00752B34"/>
    <w:rsid w:val="0077351E"/>
    <w:rsid w:val="007B4F00"/>
    <w:rsid w:val="007D047A"/>
    <w:rsid w:val="007D6624"/>
    <w:rsid w:val="00800EFE"/>
    <w:rsid w:val="008557C2"/>
    <w:rsid w:val="008563C9"/>
    <w:rsid w:val="0085E693"/>
    <w:rsid w:val="00885C1F"/>
    <w:rsid w:val="0089AB4D"/>
    <w:rsid w:val="008A0196"/>
    <w:rsid w:val="008A298B"/>
    <w:rsid w:val="008C11F6"/>
    <w:rsid w:val="008C5496"/>
    <w:rsid w:val="008C62D5"/>
    <w:rsid w:val="008D1125"/>
    <w:rsid w:val="0091314B"/>
    <w:rsid w:val="00915FD7"/>
    <w:rsid w:val="00920A4E"/>
    <w:rsid w:val="00920AE2"/>
    <w:rsid w:val="0092586E"/>
    <w:rsid w:val="00927835"/>
    <w:rsid w:val="00950E21"/>
    <w:rsid w:val="00964FCA"/>
    <w:rsid w:val="009657BE"/>
    <w:rsid w:val="009666BB"/>
    <w:rsid w:val="00977E5A"/>
    <w:rsid w:val="00991664"/>
    <w:rsid w:val="009A4A5E"/>
    <w:rsid w:val="009D0D9A"/>
    <w:rsid w:val="009D4EA8"/>
    <w:rsid w:val="009D6F00"/>
    <w:rsid w:val="00A11FAA"/>
    <w:rsid w:val="00A30834"/>
    <w:rsid w:val="00A32B87"/>
    <w:rsid w:val="00A42497"/>
    <w:rsid w:val="00A470CD"/>
    <w:rsid w:val="00A60A42"/>
    <w:rsid w:val="00A926E8"/>
    <w:rsid w:val="00A95CC4"/>
    <w:rsid w:val="00AA691F"/>
    <w:rsid w:val="00AC2ECF"/>
    <w:rsid w:val="00AE0C6A"/>
    <w:rsid w:val="00AF5A58"/>
    <w:rsid w:val="00B000AA"/>
    <w:rsid w:val="00B01B51"/>
    <w:rsid w:val="00B04B50"/>
    <w:rsid w:val="00B167B0"/>
    <w:rsid w:val="00B17E3B"/>
    <w:rsid w:val="00B24F49"/>
    <w:rsid w:val="00B345C0"/>
    <w:rsid w:val="00B44E12"/>
    <w:rsid w:val="00B52BE4"/>
    <w:rsid w:val="00B55224"/>
    <w:rsid w:val="00B64AC8"/>
    <w:rsid w:val="00B672AF"/>
    <w:rsid w:val="00B82C83"/>
    <w:rsid w:val="00B871EE"/>
    <w:rsid w:val="00B90A1F"/>
    <w:rsid w:val="00BA0F3E"/>
    <w:rsid w:val="00BA4F66"/>
    <w:rsid w:val="00BC105F"/>
    <w:rsid w:val="00BD7203"/>
    <w:rsid w:val="00BE3664"/>
    <w:rsid w:val="00BF1C67"/>
    <w:rsid w:val="00BF1F9D"/>
    <w:rsid w:val="00BF57B1"/>
    <w:rsid w:val="00C077C0"/>
    <w:rsid w:val="00C112EB"/>
    <w:rsid w:val="00C161F2"/>
    <w:rsid w:val="00C20B17"/>
    <w:rsid w:val="00C31D81"/>
    <w:rsid w:val="00C37E81"/>
    <w:rsid w:val="00C6052C"/>
    <w:rsid w:val="00C82A8F"/>
    <w:rsid w:val="00CA0AA3"/>
    <w:rsid w:val="00CA6F95"/>
    <w:rsid w:val="00CA7624"/>
    <w:rsid w:val="00CB429E"/>
    <w:rsid w:val="00CC1F54"/>
    <w:rsid w:val="00CD6892"/>
    <w:rsid w:val="00D16493"/>
    <w:rsid w:val="00D27094"/>
    <w:rsid w:val="00D6135D"/>
    <w:rsid w:val="00D768B8"/>
    <w:rsid w:val="00D844F1"/>
    <w:rsid w:val="00D929B2"/>
    <w:rsid w:val="00D95BF1"/>
    <w:rsid w:val="00DC3B6F"/>
    <w:rsid w:val="00DD7388"/>
    <w:rsid w:val="00DE0AAE"/>
    <w:rsid w:val="00DE1B9E"/>
    <w:rsid w:val="00DE43A3"/>
    <w:rsid w:val="00DF7D3D"/>
    <w:rsid w:val="00E04A7B"/>
    <w:rsid w:val="00E36FA9"/>
    <w:rsid w:val="00E61F49"/>
    <w:rsid w:val="00E856DF"/>
    <w:rsid w:val="00EA1D49"/>
    <w:rsid w:val="00EB0EA0"/>
    <w:rsid w:val="00EB6DB7"/>
    <w:rsid w:val="00EC42FE"/>
    <w:rsid w:val="00EF27C6"/>
    <w:rsid w:val="00F17CB7"/>
    <w:rsid w:val="00F25686"/>
    <w:rsid w:val="00F316E5"/>
    <w:rsid w:val="00F35AE2"/>
    <w:rsid w:val="00F36442"/>
    <w:rsid w:val="00F42312"/>
    <w:rsid w:val="00F5383B"/>
    <w:rsid w:val="00F54BEF"/>
    <w:rsid w:val="00F60848"/>
    <w:rsid w:val="00F66876"/>
    <w:rsid w:val="00F74AD6"/>
    <w:rsid w:val="00F76D39"/>
    <w:rsid w:val="00F93096"/>
    <w:rsid w:val="00F941CA"/>
    <w:rsid w:val="00FA2BC6"/>
    <w:rsid w:val="00FB3E3E"/>
    <w:rsid w:val="00FC3B1D"/>
    <w:rsid w:val="00FC43CF"/>
    <w:rsid w:val="00FD2E33"/>
    <w:rsid w:val="00FD5DCB"/>
    <w:rsid w:val="00FE0590"/>
    <w:rsid w:val="00FE0ACE"/>
    <w:rsid w:val="00FF193C"/>
    <w:rsid w:val="00FF1993"/>
    <w:rsid w:val="013885CC"/>
    <w:rsid w:val="01496DDE"/>
    <w:rsid w:val="015FFDD1"/>
    <w:rsid w:val="01683B5B"/>
    <w:rsid w:val="017A0597"/>
    <w:rsid w:val="01911EA5"/>
    <w:rsid w:val="01C11890"/>
    <w:rsid w:val="01C59347"/>
    <w:rsid w:val="01EFFE90"/>
    <w:rsid w:val="0249EF3A"/>
    <w:rsid w:val="024B53CF"/>
    <w:rsid w:val="025A3EEA"/>
    <w:rsid w:val="028793EA"/>
    <w:rsid w:val="029A0A2D"/>
    <w:rsid w:val="029B9A65"/>
    <w:rsid w:val="02C4A2AC"/>
    <w:rsid w:val="032268E2"/>
    <w:rsid w:val="0336DF1E"/>
    <w:rsid w:val="033E7494"/>
    <w:rsid w:val="039E4D82"/>
    <w:rsid w:val="03B16F28"/>
    <w:rsid w:val="03CAA392"/>
    <w:rsid w:val="03CFB235"/>
    <w:rsid w:val="0400B2E5"/>
    <w:rsid w:val="040736BF"/>
    <w:rsid w:val="044547DA"/>
    <w:rsid w:val="04477BD0"/>
    <w:rsid w:val="044A3501"/>
    <w:rsid w:val="044F4495"/>
    <w:rsid w:val="04607F6C"/>
    <w:rsid w:val="047F07C2"/>
    <w:rsid w:val="04ACBF73"/>
    <w:rsid w:val="0500ADDA"/>
    <w:rsid w:val="053FA816"/>
    <w:rsid w:val="05A2E95A"/>
    <w:rsid w:val="05A42556"/>
    <w:rsid w:val="05A54B69"/>
    <w:rsid w:val="05A5C7CC"/>
    <w:rsid w:val="05C7B26A"/>
    <w:rsid w:val="0602A496"/>
    <w:rsid w:val="0613E2CC"/>
    <w:rsid w:val="0643D4AB"/>
    <w:rsid w:val="06A22214"/>
    <w:rsid w:val="06AB456B"/>
    <w:rsid w:val="06C09E1F"/>
    <w:rsid w:val="06D96A52"/>
    <w:rsid w:val="06E0AF96"/>
    <w:rsid w:val="06E15C0C"/>
    <w:rsid w:val="06E323CB"/>
    <w:rsid w:val="06FC8036"/>
    <w:rsid w:val="0711EB11"/>
    <w:rsid w:val="07417345"/>
    <w:rsid w:val="0753DFB3"/>
    <w:rsid w:val="075A481B"/>
    <w:rsid w:val="079A5E10"/>
    <w:rsid w:val="07A98D6F"/>
    <w:rsid w:val="07DDABF0"/>
    <w:rsid w:val="080D1D28"/>
    <w:rsid w:val="081FE0F6"/>
    <w:rsid w:val="085B8108"/>
    <w:rsid w:val="08B1A59B"/>
    <w:rsid w:val="08BFC677"/>
    <w:rsid w:val="08BFF865"/>
    <w:rsid w:val="08C94CD8"/>
    <w:rsid w:val="08D7CA2B"/>
    <w:rsid w:val="08E759AE"/>
    <w:rsid w:val="08F015B6"/>
    <w:rsid w:val="08F8564F"/>
    <w:rsid w:val="08FDA055"/>
    <w:rsid w:val="09306088"/>
    <w:rsid w:val="093D3D79"/>
    <w:rsid w:val="093F9880"/>
    <w:rsid w:val="094F8593"/>
    <w:rsid w:val="094F9269"/>
    <w:rsid w:val="0977402D"/>
    <w:rsid w:val="099EE95D"/>
    <w:rsid w:val="09A725D3"/>
    <w:rsid w:val="09A78BC0"/>
    <w:rsid w:val="09CDF928"/>
    <w:rsid w:val="09E71E51"/>
    <w:rsid w:val="09EDD43F"/>
    <w:rsid w:val="0A153DEB"/>
    <w:rsid w:val="0A1D7F89"/>
    <w:rsid w:val="0A7535EB"/>
    <w:rsid w:val="0A9A868C"/>
    <w:rsid w:val="0AA77E33"/>
    <w:rsid w:val="0AC9E0EB"/>
    <w:rsid w:val="0AD76623"/>
    <w:rsid w:val="0AF063D7"/>
    <w:rsid w:val="0AFA919C"/>
    <w:rsid w:val="0B02E3C9"/>
    <w:rsid w:val="0B25C41E"/>
    <w:rsid w:val="0B3FE2A4"/>
    <w:rsid w:val="0B580FA4"/>
    <w:rsid w:val="0B7C1528"/>
    <w:rsid w:val="0BB345AA"/>
    <w:rsid w:val="0BF0A374"/>
    <w:rsid w:val="0C129720"/>
    <w:rsid w:val="0C19B578"/>
    <w:rsid w:val="0C53F1F3"/>
    <w:rsid w:val="0C5ADFCF"/>
    <w:rsid w:val="0C6B4789"/>
    <w:rsid w:val="0C6B9151"/>
    <w:rsid w:val="0C91FBEB"/>
    <w:rsid w:val="0C9661FD"/>
    <w:rsid w:val="0CA6043D"/>
    <w:rsid w:val="0CB67C8D"/>
    <w:rsid w:val="0CC6C37F"/>
    <w:rsid w:val="0CD90ED7"/>
    <w:rsid w:val="0CDC51DF"/>
    <w:rsid w:val="0D04FAC5"/>
    <w:rsid w:val="0D6406C7"/>
    <w:rsid w:val="0D669C87"/>
    <w:rsid w:val="0D697535"/>
    <w:rsid w:val="0D6FC73B"/>
    <w:rsid w:val="0D823838"/>
    <w:rsid w:val="0D99D08F"/>
    <w:rsid w:val="0DC46EB5"/>
    <w:rsid w:val="0DD18457"/>
    <w:rsid w:val="0DE270B2"/>
    <w:rsid w:val="0DE8C413"/>
    <w:rsid w:val="0DF0C776"/>
    <w:rsid w:val="0E0BCE3E"/>
    <w:rsid w:val="0E1C1D9D"/>
    <w:rsid w:val="0E1E6068"/>
    <w:rsid w:val="0E7DD198"/>
    <w:rsid w:val="0E92BA22"/>
    <w:rsid w:val="0EA0B7A0"/>
    <w:rsid w:val="0EC6E688"/>
    <w:rsid w:val="0EE2C9D8"/>
    <w:rsid w:val="0F2E5A0F"/>
    <w:rsid w:val="0F462EDD"/>
    <w:rsid w:val="0F46568D"/>
    <w:rsid w:val="0F75D0A0"/>
    <w:rsid w:val="0F7DCEEF"/>
    <w:rsid w:val="0F838874"/>
    <w:rsid w:val="0F95E2A0"/>
    <w:rsid w:val="0FE0567C"/>
    <w:rsid w:val="102EAE59"/>
    <w:rsid w:val="104BB0AC"/>
    <w:rsid w:val="106E90E5"/>
    <w:rsid w:val="1082D599"/>
    <w:rsid w:val="108D02E3"/>
    <w:rsid w:val="10CC2880"/>
    <w:rsid w:val="10DBF4C6"/>
    <w:rsid w:val="110B4F91"/>
    <w:rsid w:val="114E847F"/>
    <w:rsid w:val="1163F7FD"/>
    <w:rsid w:val="119FE231"/>
    <w:rsid w:val="11C49F15"/>
    <w:rsid w:val="11D60615"/>
    <w:rsid w:val="11E959FD"/>
    <w:rsid w:val="12228653"/>
    <w:rsid w:val="1275CF03"/>
    <w:rsid w:val="1276BE70"/>
    <w:rsid w:val="12984297"/>
    <w:rsid w:val="129DCA8D"/>
    <w:rsid w:val="12B3334E"/>
    <w:rsid w:val="12B836AE"/>
    <w:rsid w:val="12F95EEC"/>
    <w:rsid w:val="133D9DFC"/>
    <w:rsid w:val="13469A4C"/>
    <w:rsid w:val="13583347"/>
    <w:rsid w:val="1380E466"/>
    <w:rsid w:val="13872B9F"/>
    <w:rsid w:val="13A9E42F"/>
    <w:rsid w:val="13BC9B92"/>
    <w:rsid w:val="13E0A8FB"/>
    <w:rsid w:val="1409887B"/>
    <w:rsid w:val="142E4459"/>
    <w:rsid w:val="1440C5DB"/>
    <w:rsid w:val="146BA46C"/>
    <w:rsid w:val="1472D831"/>
    <w:rsid w:val="1478F6AF"/>
    <w:rsid w:val="148DEEBA"/>
    <w:rsid w:val="14C9769A"/>
    <w:rsid w:val="14D62302"/>
    <w:rsid w:val="14FCA7B3"/>
    <w:rsid w:val="1537F000"/>
    <w:rsid w:val="155C6B0D"/>
    <w:rsid w:val="15764CE2"/>
    <w:rsid w:val="15805F1F"/>
    <w:rsid w:val="159C4AC0"/>
    <w:rsid w:val="159F666F"/>
    <w:rsid w:val="15A59003"/>
    <w:rsid w:val="15C80E48"/>
    <w:rsid w:val="15DBEC8E"/>
    <w:rsid w:val="15F524FB"/>
    <w:rsid w:val="1622212C"/>
    <w:rsid w:val="16229D68"/>
    <w:rsid w:val="163B0404"/>
    <w:rsid w:val="1644E6A9"/>
    <w:rsid w:val="16499D44"/>
    <w:rsid w:val="1684A3AA"/>
    <w:rsid w:val="168BC5CC"/>
    <w:rsid w:val="16C86BA9"/>
    <w:rsid w:val="1705ECC2"/>
    <w:rsid w:val="171EC03B"/>
    <w:rsid w:val="175EFA86"/>
    <w:rsid w:val="17A71EF4"/>
    <w:rsid w:val="17AD543C"/>
    <w:rsid w:val="17C43E19"/>
    <w:rsid w:val="17DD474D"/>
    <w:rsid w:val="17F1C22F"/>
    <w:rsid w:val="181CCC8A"/>
    <w:rsid w:val="18234093"/>
    <w:rsid w:val="1829DEFD"/>
    <w:rsid w:val="18561F90"/>
    <w:rsid w:val="18664A73"/>
    <w:rsid w:val="186B5D7B"/>
    <w:rsid w:val="18844DD2"/>
    <w:rsid w:val="188C23BF"/>
    <w:rsid w:val="18AC2B53"/>
    <w:rsid w:val="18CC0387"/>
    <w:rsid w:val="191D0CC2"/>
    <w:rsid w:val="191E0261"/>
    <w:rsid w:val="193D8C05"/>
    <w:rsid w:val="19871DC2"/>
    <w:rsid w:val="19A436C1"/>
    <w:rsid w:val="19BE52D5"/>
    <w:rsid w:val="19D8A8AB"/>
    <w:rsid w:val="1A0CC47E"/>
    <w:rsid w:val="1A24A290"/>
    <w:rsid w:val="1A27A1D5"/>
    <w:rsid w:val="1A3EBF25"/>
    <w:rsid w:val="1A51F0CB"/>
    <w:rsid w:val="1A7787B1"/>
    <w:rsid w:val="1A84C09C"/>
    <w:rsid w:val="1A855346"/>
    <w:rsid w:val="1AB86EBC"/>
    <w:rsid w:val="1AE7FE66"/>
    <w:rsid w:val="1B1062EC"/>
    <w:rsid w:val="1B2A61E4"/>
    <w:rsid w:val="1B32ACB5"/>
    <w:rsid w:val="1B724566"/>
    <w:rsid w:val="1B7787A8"/>
    <w:rsid w:val="1BCC9EC8"/>
    <w:rsid w:val="1C04D7CB"/>
    <w:rsid w:val="1C34D166"/>
    <w:rsid w:val="1C39FA33"/>
    <w:rsid w:val="1C4E0A38"/>
    <w:rsid w:val="1C5ED902"/>
    <w:rsid w:val="1C84D2BF"/>
    <w:rsid w:val="1C869EDB"/>
    <w:rsid w:val="1C8AEF7A"/>
    <w:rsid w:val="1CC19BE8"/>
    <w:rsid w:val="1CDB5161"/>
    <w:rsid w:val="1CF6E332"/>
    <w:rsid w:val="1CF77AE4"/>
    <w:rsid w:val="1CFF52F6"/>
    <w:rsid w:val="1D3AB18C"/>
    <w:rsid w:val="1D752604"/>
    <w:rsid w:val="1D93D478"/>
    <w:rsid w:val="1DA238AA"/>
    <w:rsid w:val="1DA73AED"/>
    <w:rsid w:val="1DEAA472"/>
    <w:rsid w:val="1DFC25B7"/>
    <w:rsid w:val="1DFDFC85"/>
    <w:rsid w:val="1E01188D"/>
    <w:rsid w:val="1E18C759"/>
    <w:rsid w:val="1E3AB2B9"/>
    <w:rsid w:val="1E8634EC"/>
    <w:rsid w:val="1E8DAD3D"/>
    <w:rsid w:val="1E99EBFA"/>
    <w:rsid w:val="1EA3FA0C"/>
    <w:rsid w:val="1EA57E24"/>
    <w:rsid w:val="1EC8B1D6"/>
    <w:rsid w:val="1ED32C69"/>
    <w:rsid w:val="1EE19359"/>
    <w:rsid w:val="1F113C10"/>
    <w:rsid w:val="1F2A5452"/>
    <w:rsid w:val="1F37C6B4"/>
    <w:rsid w:val="1F4D5EDC"/>
    <w:rsid w:val="1F4F8552"/>
    <w:rsid w:val="1F7877B8"/>
    <w:rsid w:val="1FB2C7E7"/>
    <w:rsid w:val="1FC1E087"/>
    <w:rsid w:val="1FF34CEE"/>
    <w:rsid w:val="1FF952D7"/>
    <w:rsid w:val="1FFD71D7"/>
    <w:rsid w:val="202C0BBF"/>
    <w:rsid w:val="204A1546"/>
    <w:rsid w:val="2082814A"/>
    <w:rsid w:val="2084D613"/>
    <w:rsid w:val="20B7F4F0"/>
    <w:rsid w:val="20C705CC"/>
    <w:rsid w:val="20DA4EBB"/>
    <w:rsid w:val="20FB2B3A"/>
    <w:rsid w:val="2120C64F"/>
    <w:rsid w:val="21592B1E"/>
    <w:rsid w:val="215A4374"/>
    <w:rsid w:val="215D3E93"/>
    <w:rsid w:val="218052C0"/>
    <w:rsid w:val="2182EC42"/>
    <w:rsid w:val="2194DFC6"/>
    <w:rsid w:val="21C8A1C1"/>
    <w:rsid w:val="21E75B21"/>
    <w:rsid w:val="21F6A7D5"/>
    <w:rsid w:val="2213F64B"/>
    <w:rsid w:val="22345FB2"/>
    <w:rsid w:val="2248DCD2"/>
    <w:rsid w:val="2289784A"/>
    <w:rsid w:val="228E11F6"/>
    <w:rsid w:val="22A76C29"/>
    <w:rsid w:val="22AF247B"/>
    <w:rsid w:val="22DC7E8A"/>
    <w:rsid w:val="2319EBB3"/>
    <w:rsid w:val="23390D9C"/>
    <w:rsid w:val="235CCDAA"/>
    <w:rsid w:val="23666DF6"/>
    <w:rsid w:val="236886C4"/>
    <w:rsid w:val="236E8DFF"/>
    <w:rsid w:val="23790C71"/>
    <w:rsid w:val="2379C603"/>
    <w:rsid w:val="238DEBF8"/>
    <w:rsid w:val="23C9E6A7"/>
    <w:rsid w:val="23D8D217"/>
    <w:rsid w:val="2470A8E8"/>
    <w:rsid w:val="24761814"/>
    <w:rsid w:val="24A29CAC"/>
    <w:rsid w:val="24C1D77F"/>
    <w:rsid w:val="24CC8260"/>
    <w:rsid w:val="24D45B61"/>
    <w:rsid w:val="24E39596"/>
    <w:rsid w:val="258E1BF0"/>
    <w:rsid w:val="25CA639B"/>
    <w:rsid w:val="25EB7708"/>
    <w:rsid w:val="25F2BA06"/>
    <w:rsid w:val="25FE27CE"/>
    <w:rsid w:val="260E1753"/>
    <w:rsid w:val="2617502B"/>
    <w:rsid w:val="265DA7E0"/>
    <w:rsid w:val="26726E8C"/>
    <w:rsid w:val="2682887A"/>
    <w:rsid w:val="26D6E0C3"/>
    <w:rsid w:val="26E7FA65"/>
    <w:rsid w:val="27018769"/>
    <w:rsid w:val="2703799E"/>
    <w:rsid w:val="2736CD56"/>
    <w:rsid w:val="273ECAE0"/>
    <w:rsid w:val="275DB9DB"/>
    <w:rsid w:val="276CC618"/>
    <w:rsid w:val="27754DA6"/>
    <w:rsid w:val="27816845"/>
    <w:rsid w:val="2787B574"/>
    <w:rsid w:val="278CCDCB"/>
    <w:rsid w:val="279C4024"/>
    <w:rsid w:val="279F9C7F"/>
    <w:rsid w:val="27FCBC8B"/>
    <w:rsid w:val="2854F46E"/>
    <w:rsid w:val="286A83D8"/>
    <w:rsid w:val="28821BDA"/>
    <w:rsid w:val="28D557F2"/>
    <w:rsid w:val="28E77641"/>
    <w:rsid w:val="2914CBC3"/>
    <w:rsid w:val="294A6C94"/>
    <w:rsid w:val="295C4408"/>
    <w:rsid w:val="295C6127"/>
    <w:rsid w:val="29910942"/>
    <w:rsid w:val="29A9F390"/>
    <w:rsid w:val="29D18BBE"/>
    <w:rsid w:val="29D6BE54"/>
    <w:rsid w:val="29F26459"/>
    <w:rsid w:val="2A385962"/>
    <w:rsid w:val="2A53D79F"/>
    <w:rsid w:val="2A55A67B"/>
    <w:rsid w:val="2A6F78A9"/>
    <w:rsid w:val="2A6F9354"/>
    <w:rsid w:val="2A8746F4"/>
    <w:rsid w:val="2A8B9771"/>
    <w:rsid w:val="2AA3E622"/>
    <w:rsid w:val="2AA9747B"/>
    <w:rsid w:val="2AC9A9D3"/>
    <w:rsid w:val="2B37945D"/>
    <w:rsid w:val="2B423D41"/>
    <w:rsid w:val="2B6FECF1"/>
    <w:rsid w:val="2B95062A"/>
    <w:rsid w:val="2BA3E41C"/>
    <w:rsid w:val="2BAF77BA"/>
    <w:rsid w:val="2BB21CFF"/>
    <w:rsid w:val="2BD50DBC"/>
    <w:rsid w:val="2BD696BB"/>
    <w:rsid w:val="2BDB50CF"/>
    <w:rsid w:val="2BFA57E0"/>
    <w:rsid w:val="2C270B22"/>
    <w:rsid w:val="2C290BA2"/>
    <w:rsid w:val="2C4AE196"/>
    <w:rsid w:val="2C4DC579"/>
    <w:rsid w:val="2C5C3746"/>
    <w:rsid w:val="2C742C40"/>
    <w:rsid w:val="2C7D9C47"/>
    <w:rsid w:val="2C90253D"/>
    <w:rsid w:val="2CA740F5"/>
    <w:rsid w:val="2CCCC2F5"/>
    <w:rsid w:val="2D0375A4"/>
    <w:rsid w:val="2D202F28"/>
    <w:rsid w:val="2D4582BF"/>
    <w:rsid w:val="2D4F32B8"/>
    <w:rsid w:val="2DA1CF0B"/>
    <w:rsid w:val="2EA691CE"/>
    <w:rsid w:val="2EAEB0F0"/>
    <w:rsid w:val="2EDA4A1A"/>
    <w:rsid w:val="2F1C4AC7"/>
    <w:rsid w:val="2F2E8517"/>
    <w:rsid w:val="2F6867F3"/>
    <w:rsid w:val="2F6A3819"/>
    <w:rsid w:val="2F710F03"/>
    <w:rsid w:val="2F9C9BF1"/>
    <w:rsid w:val="2FB131DE"/>
    <w:rsid w:val="2FB853C6"/>
    <w:rsid w:val="2FE8AC9C"/>
    <w:rsid w:val="2FEF736C"/>
    <w:rsid w:val="2FF3AC50"/>
    <w:rsid w:val="2FF91608"/>
    <w:rsid w:val="3020023F"/>
    <w:rsid w:val="303E6E28"/>
    <w:rsid w:val="306C7AB2"/>
    <w:rsid w:val="30D137BC"/>
    <w:rsid w:val="30ECEB11"/>
    <w:rsid w:val="31309B4A"/>
    <w:rsid w:val="3168561A"/>
    <w:rsid w:val="3172925C"/>
    <w:rsid w:val="317409AD"/>
    <w:rsid w:val="3182D575"/>
    <w:rsid w:val="31913D69"/>
    <w:rsid w:val="31A8D3A5"/>
    <w:rsid w:val="31D3EF22"/>
    <w:rsid w:val="31FF166A"/>
    <w:rsid w:val="3261C5AC"/>
    <w:rsid w:val="326334AD"/>
    <w:rsid w:val="326E0DDC"/>
    <w:rsid w:val="3274EEEA"/>
    <w:rsid w:val="3284A195"/>
    <w:rsid w:val="328A24A3"/>
    <w:rsid w:val="329AD69E"/>
    <w:rsid w:val="329D900C"/>
    <w:rsid w:val="32BD35EC"/>
    <w:rsid w:val="32C254A8"/>
    <w:rsid w:val="32CAD4C0"/>
    <w:rsid w:val="33039364"/>
    <w:rsid w:val="331334B7"/>
    <w:rsid w:val="33440D7F"/>
    <w:rsid w:val="3359E5F0"/>
    <w:rsid w:val="335CE786"/>
    <w:rsid w:val="338D6529"/>
    <w:rsid w:val="33BC97C7"/>
    <w:rsid w:val="33D2CC75"/>
    <w:rsid w:val="3409C804"/>
    <w:rsid w:val="34188A9C"/>
    <w:rsid w:val="3453E512"/>
    <w:rsid w:val="345CC2C6"/>
    <w:rsid w:val="34889A6D"/>
    <w:rsid w:val="34893348"/>
    <w:rsid w:val="34D34655"/>
    <w:rsid w:val="34DC479B"/>
    <w:rsid w:val="34DC88C5"/>
    <w:rsid w:val="350D7682"/>
    <w:rsid w:val="35117E94"/>
    <w:rsid w:val="3547A805"/>
    <w:rsid w:val="35483C14"/>
    <w:rsid w:val="3585032F"/>
    <w:rsid w:val="35AF8F28"/>
    <w:rsid w:val="35D37ABE"/>
    <w:rsid w:val="35EFB573"/>
    <w:rsid w:val="35FA9E3B"/>
    <w:rsid w:val="36268E1D"/>
    <w:rsid w:val="36288699"/>
    <w:rsid w:val="362EB815"/>
    <w:rsid w:val="366FB2F5"/>
    <w:rsid w:val="36718FFA"/>
    <w:rsid w:val="36794FDC"/>
    <w:rsid w:val="367F29FA"/>
    <w:rsid w:val="36AA5F79"/>
    <w:rsid w:val="36DB3C64"/>
    <w:rsid w:val="37532522"/>
    <w:rsid w:val="379BDAB7"/>
    <w:rsid w:val="37B7BBC4"/>
    <w:rsid w:val="37C585B0"/>
    <w:rsid w:val="37D3CCF6"/>
    <w:rsid w:val="37F5DFF4"/>
    <w:rsid w:val="3806B208"/>
    <w:rsid w:val="383469FC"/>
    <w:rsid w:val="384F5932"/>
    <w:rsid w:val="38A63556"/>
    <w:rsid w:val="38AE80C6"/>
    <w:rsid w:val="38D71701"/>
    <w:rsid w:val="38F51238"/>
    <w:rsid w:val="390A5131"/>
    <w:rsid w:val="391DC7EF"/>
    <w:rsid w:val="39539C77"/>
    <w:rsid w:val="39A7ECF6"/>
    <w:rsid w:val="39BB84B2"/>
    <w:rsid w:val="39CDA62F"/>
    <w:rsid w:val="39D2AD44"/>
    <w:rsid w:val="39E55181"/>
    <w:rsid w:val="39EA3205"/>
    <w:rsid w:val="39F519E3"/>
    <w:rsid w:val="39FBFE4B"/>
    <w:rsid w:val="39FFB3F3"/>
    <w:rsid w:val="3A02D261"/>
    <w:rsid w:val="3A230EDE"/>
    <w:rsid w:val="3A259831"/>
    <w:rsid w:val="3A476290"/>
    <w:rsid w:val="3A90F37D"/>
    <w:rsid w:val="3ABA56FA"/>
    <w:rsid w:val="3AC93374"/>
    <w:rsid w:val="3ACA5945"/>
    <w:rsid w:val="3ACEDCC3"/>
    <w:rsid w:val="3B2D1A18"/>
    <w:rsid w:val="3B2E0807"/>
    <w:rsid w:val="3B34849F"/>
    <w:rsid w:val="3B497E77"/>
    <w:rsid w:val="3B50C5FD"/>
    <w:rsid w:val="3BBD939C"/>
    <w:rsid w:val="3BCCE82A"/>
    <w:rsid w:val="3BF18ED3"/>
    <w:rsid w:val="3C07BB50"/>
    <w:rsid w:val="3C69AC8E"/>
    <w:rsid w:val="3C81D1BB"/>
    <w:rsid w:val="3CC7551B"/>
    <w:rsid w:val="3CD9C0A9"/>
    <w:rsid w:val="3CDEF479"/>
    <w:rsid w:val="3CEFD367"/>
    <w:rsid w:val="3CFED37F"/>
    <w:rsid w:val="3D12F739"/>
    <w:rsid w:val="3D1596EE"/>
    <w:rsid w:val="3D3A414D"/>
    <w:rsid w:val="3D6CAB95"/>
    <w:rsid w:val="3D712C5F"/>
    <w:rsid w:val="3D9CA17C"/>
    <w:rsid w:val="3DA5E824"/>
    <w:rsid w:val="3DD4406B"/>
    <w:rsid w:val="3DF0AA11"/>
    <w:rsid w:val="3E41023B"/>
    <w:rsid w:val="3E9AB30E"/>
    <w:rsid w:val="3EB215A9"/>
    <w:rsid w:val="3EE08693"/>
    <w:rsid w:val="3F16728F"/>
    <w:rsid w:val="3F458140"/>
    <w:rsid w:val="3F548414"/>
    <w:rsid w:val="3F70D983"/>
    <w:rsid w:val="3F7FC212"/>
    <w:rsid w:val="3FA54B27"/>
    <w:rsid w:val="3FE24D3E"/>
    <w:rsid w:val="3FE3A36C"/>
    <w:rsid w:val="3FFF571C"/>
    <w:rsid w:val="40097319"/>
    <w:rsid w:val="401928E2"/>
    <w:rsid w:val="404B6BF5"/>
    <w:rsid w:val="405248DA"/>
    <w:rsid w:val="4067F611"/>
    <w:rsid w:val="40A8771F"/>
    <w:rsid w:val="40B06757"/>
    <w:rsid w:val="40C796E6"/>
    <w:rsid w:val="41058B5B"/>
    <w:rsid w:val="41311962"/>
    <w:rsid w:val="41693419"/>
    <w:rsid w:val="41E4598E"/>
    <w:rsid w:val="42147BFA"/>
    <w:rsid w:val="421489B2"/>
    <w:rsid w:val="42255F09"/>
    <w:rsid w:val="4278BCAF"/>
    <w:rsid w:val="42DFF7E4"/>
    <w:rsid w:val="42E0D513"/>
    <w:rsid w:val="42F785D9"/>
    <w:rsid w:val="432D7B24"/>
    <w:rsid w:val="4372B7CC"/>
    <w:rsid w:val="4373874A"/>
    <w:rsid w:val="437DE4F3"/>
    <w:rsid w:val="43812CD1"/>
    <w:rsid w:val="438E8852"/>
    <w:rsid w:val="43D5D095"/>
    <w:rsid w:val="43F126F7"/>
    <w:rsid w:val="44113F35"/>
    <w:rsid w:val="44496AA9"/>
    <w:rsid w:val="44B73BCD"/>
    <w:rsid w:val="44CEA85A"/>
    <w:rsid w:val="44D271DF"/>
    <w:rsid w:val="44E1A31E"/>
    <w:rsid w:val="45176A4E"/>
    <w:rsid w:val="4537362D"/>
    <w:rsid w:val="454C90F8"/>
    <w:rsid w:val="45809D98"/>
    <w:rsid w:val="4582C333"/>
    <w:rsid w:val="458B6F53"/>
    <w:rsid w:val="45A24071"/>
    <w:rsid w:val="45C343BD"/>
    <w:rsid w:val="45DC35EC"/>
    <w:rsid w:val="45DD8B79"/>
    <w:rsid w:val="45E3BABA"/>
    <w:rsid w:val="4640C390"/>
    <w:rsid w:val="4654BDE1"/>
    <w:rsid w:val="46A8F7E8"/>
    <w:rsid w:val="46C13B7E"/>
    <w:rsid w:val="46CF30B8"/>
    <w:rsid w:val="47311C4B"/>
    <w:rsid w:val="4761FA54"/>
    <w:rsid w:val="47D2AB9A"/>
    <w:rsid w:val="480E54B3"/>
    <w:rsid w:val="4842FA17"/>
    <w:rsid w:val="4846C4AF"/>
    <w:rsid w:val="48981761"/>
    <w:rsid w:val="48B8D72D"/>
    <w:rsid w:val="48CB1450"/>
    <w:rsid w:val="48E34F60"/>
    <w:rsid w:val="48FF2D42"/>
    <w:rsid w:val="4935F4E3"/>
    <w:rsid w:val="493C8064"/>
    <w:rsid w:val="4965BB78"/>
    <w:rsid w:val="49805789"/>
    <w:rsid w:val="498B34A4"/>
    <w:rsid w:val="49901F3C"/>
    <w:rsid w:val="4993015A"/>
    <w:rsid w:val="49EAE402"/>
    <w:rsid w:val="4A75CE57"/>
    <w:rsid w:val="4A928E76"/>
    <w:rsid w:val="4AC502B0"/>
    <w:rsid w:val="4B163BD5"/>
    <w:rsid w:val="4B1978FA"/>
    <w:rsid w:val="4B3A8358"/>
    <w:rsid w:val="4B4AE96E"/>
    <w:rsid w:val="4B57445C"/>
    <w:rsid w:val="4BEBAD45"/>
    <w:rsid w:val="4C2C6A91"/>
    <w:rsid w:val="4C366286"/>
    <w:rsid w:val="4C482403"/>
    <w:rsid w:val="4C65C8B5"/>
    <w:rsid w:val="4C6BCE98"/>
    <w:rsid w:val="4C8D5A1B"/>
    <w:rsid w:val="4C9E6BAB"/>
    <w:rsid w:val="4CAA5448"/>
    <w:rsid w:val="4CB69283"/>
    <w:rsid w:val="4CC2B259"/>
    <w:rsid w:val="4CDA1C1E"/>
    <w:rsid w:val="4CF0C225"/>
    <w:rsid w:val="4CF54187"/>
    <w:rsid w:val="4CF9E70F"/>
    <w:rsid w:val="4D281AB0"/>
    <w:rsid w:val="4D2AC9E1"/>
    <w:rsid w:val="4D763ECD"/>
    <w:rsid w:val="4D85EDBC"/>
    <w:rsid w:val="4DCB0167"/>
    <w:rsid w:val="4DE2A48E"/>
    <w:rsid w:val="4DE75477"/>
    <w:rsid w:val="4E3D9002"/>
    <w:rsid w:val="4E680E6F"/>
    <w:rsid w:val="4E7E956B"/>
    <w:rsid w:val="4E90C719"/>
    <w:rsid w:val="4E9B5836"/>
    <w:rsid w:val="4EA3313F"/>
    <w:rsid w:val="4EF13091"/>
    <w:rsid w:val="4F0B07D6"/>
    <w:rsid w:val="4F174AAD"/>
    <w:rsid w:val="4F1EE4A6"/>
    <w:rsid w:val="4F27228D"/>
    <w:rsid w:val="4F64A599"/>
    <w:rsid w:val="4F951DF6"/>
    <w:rsid w:val="4F9BE02B"/>
    <w:rsid w:val="4FA5AC88"/>
    <w:rsid w:val="4FAAC95F"/>
    <w:rsid w:val="4FB14C07"/>
    <w:rsid w:val="4FC18F6C"/>
    <w:rsid w:val="4FD60C6D"/>
    <w:rsid w:val="4FE73631"/>
    <w:rsid w:val="4FEF87F5"/>
    <w:rsid w:val="5005FDDC"/>
    <w:rsid w:val="50137D13"/>
    <w:rsid w:val="5034A68B"/>
    <w:rsid w:val="50503665"/>
    <w:rsid w:val="50510FAB"/>
    <w:rsid w:val="50829629"/>
    <w:rsid w:val="50974E97"/>
    <w:rsid w:val="50AA4E0F"/>
    <w:rsid w:val="50CB1C73"/>
    <w:rsid w:val="50E44967"/>
    <w:rsid w:val="50F33A92"/>
    <w:rsid w:val="510E48F2"/>
    <w:rsid w:val="51335442"/>
    <w:rsid w:val="5140C2A9"/>
    <w:rsid w:val="51690E3F"/>
    <w:rsid w:val="516D5FD8"/>
    <w:rsid w:val="51B19004"/>
    <w:rsid w:val="51CB7F8A"/>
    <w:rsid w:val="52051693"/>
    <w:rsid w:val="525F5BFD"/>
    <w:rsid w:val="528D479E"/>
    <w:rsid w:val="528E6F5E"/>
    <w:rsid w:val="52928264"/>
    <w:rsid w:val="529E3A0B"/>
    <w:rsid w:val="52C5EF33"/>
    <w:rsid w:val="52C91483"/>
    <w:rsid w:val="52D94CF8"/>
    <w:rsid w:val="52DDD080"/>
    <w:rsid w:val="533E0F48"/>
    <w:rsid w:val="53486405"/>
    <w:rsid w:val="536C474D"/>
    <w:rsid w:val="539887FA"/>
    <w:rsid w:val="53EB5A42"/>
    <w:rsid w:val="53ECB430"/>
    <w:rsid w:val="53F4BD98"/>
    <w:rsid w:val="540B938F"/>
    <w:rsid w:val="54129321"/>
    <w:rsid w:val="54638642"/>
    <w:rsid w:val="5467B56F"/>
    <w:rsid w:val="546C4E5C"/>
    <w:rsid w:val="5478884B"/>
    <w:rsid w:val="54861E0B"/>
    <w:rsid w:val="548CF245"/>
    <w:rsid w:val="549222CB"/>
    <w:rsid w:val="549B81D9"/>
    <w:rsid w:val="54D6819D"/>
    <w:rsid w:val="54E5B3F3"/>
    <w:rsid w:val="550148E8"/>
    <w:rsid w:val="55284DB9"/>
    <w:rsid w:val="553430D8"/>
    <w:rsid w:val="5549F348"/>
    <w:rsid w:val="555B81C1"/>
    <w:rsid w:val="5592B6FE"/>
    <w:rsid w:val="55AD021C"/>
    <w:rsid w:val="55E1C090"/>
    <w:rsid w:val="55E4208A"/>
    <w:rsid w:val="55F19B40"/>
    <w:rsid w:val="5604C34B"/>
    <w:rsid w:val="5617FCE3"/>
    <w:rsid w:val="5652E934"/>
    <w:rsid w:val="5695F13E"/>
    <w:rsid w:val="569B4D55"/>
    <w:rsid w:val="569BFD9A"/>
    <w:rsid w:val="56B8A332"/>
    <w:rsid w:val="5724ED52"/>
    <w:rsid w:val="573B4692"/>
    <w:rsid w:val="5748B5DB"/>
    <w:rsid w:val="574AA996"/>
    <w:rsid w:val="5754E9BA"/>
    <w:rsid w:val="5770B947"/>
    <w:rsid w:val="57C7B628"/>
    <w:rsid w:val="57D4FF58"/>
    <w:rsid w:val="57E170CC"/>
    <w:rsid w:val="57EC68F9"/>
    <w:rsid w:val="580F70AB"/>
    <w:rsid w:val="5849D580"/>
    <w:rsid w:val="58602401"/>
    <w:rsid w:val="58B8DA0D"/>
    <w:rsid w:val="58E7469A"/>
    <w:rsid w:val="58E86E48"/>
    <w:rsid w:val="58F2E9DE"/>
    <w:rsid w:val="58FA8FE8"/>
    <w:rsid w:val="590B579B"/>
    <w:rsid w:val="591B63F3"/>
    <w:rsid w:val="596462E6"/>
    <w:rsid w:val="5978B3FA"/>
    <w:rsid w:val="59A1B1FA"/>
    <w:rsid w:val="59A31BE3"/>
    <w:rsid w:val="59DEC994"/>
    <w:rsid w:val="5A01B5C6"/>
    <w:rsid w:val="5A3C7777"/>
    <w:rsid w:val="5A747E09"/>
    <w:rsid w:val="5A7C4C90"/>
    <w:rsid w:val="5A80187C"/>
    <w:rsid w:val="5A9088E5"/>
    <w:rsid w:val="5AB7EA9B"/>
    <w:rsid w:val="5AE69883"/>
    <w:rsid w:val="5AFAC732"/>
    <w:rsid w:val="5B3126E6"/>
    <w:rsid w:val="5B3881AB"/>
    <w:rsid w:val="5B474A24"/>
    <w:rsid w:val="5B64C527"/>
    <w:rsid w:val="5BA82894"/>
    <w:rsid w:val="5BAAB16F"/>
    <w:rsid w:val="5BDD8055"/>
    <w:rsid w:val="5BE06E14"/>
    <w:rsid w:val="5C0E2BC9"/>
    <w:rsid w:val="5C2F12F0"/>
    <w:rsid w:val="5C2F67EF"/>
    <w:rsid w:val="5C30640E"/>
    <w:rsid w:val="5C478D29"/>
    <w:rsid w:val="5C5BA882"/>
    <w:rsid w:val="5C5EA47C"/>
    <w:rsid w:val="5C6E76F0"/>
    <w:rsid w:val="5C75C3C1"/>
    <w:rsid w:val="5C78B3E2"/>
    <w:rsid w:val="5CA1F917"/>
    <w:rsid w:val="5D0120D4"/>
    <w:rsid w:val="5D02990E"/>
    <w:rsid w:val="5D166A56"/>
    <w:rsid w:val="5D2E4233"/>
    <w:rsid w:val="5D32695E"/>
    <w:rsid w:val="5D6B9567"/>
    <w:rsid w:val="5DCC9916"/>
    <w:rsid w:val="5DE92D3A"/>
    <w:rsid w:val="5E03F15A"/>
    <w:rsid w:val="5E2B8E0F"/>
    <w:rsid w:val="5E6A018B"/>
    <w:rsid w:val="5E7C2F63"/>
    <w:rsid w:val="5E85D19D"/>
    <w:rsid w:val="5E875A13"/>
    <w:rsid w:val="5ECDE2CE"/>
    <w:rsid w:val="5ECE01C0"/>
    <w:rsid w:val="5ED87B63"/>
    <w:rsid w:val="5EDC8522"/>
    <w:rsid w:val="5F156323"/>
    <w:rsid w:val="5F2CB41A"/>
    <w:rsid w:val="5F4263D3"/>
    <w:rsid w:val="5F602D9D"/>
    <w:rsid w:val="5FEB6B71"/>
    <w:rsid w:val="603F91E5"/>
    <w:rsid w:val="607BB1FA"/>
    <w:rsid w:val="609FA6B9"/>
    <w:rsid w:val="60E06E3C"/>
    <w:rsid w:val="60E744F6"/>
    <w:rsid w:val="60F0223C"/>
    <w:rsid w:val="611E1EA9"/>
    <w:rsid w:val="6197BD4A"/>
    <w:rsid w:val="61A13A04"/>
    <w:rsid w:val="61AA9078"/>
    <w:rsid w:val="61ACB780"/>
    <w:rsid w:val="61B21455"/>
    <w:rsid w:val="61B4EE2F"/>
    <w:rsid w:val="61B6343A"/>
    <w:rsid w:val="61DD6560"/>
    <w:rsid w:val="6221FBE4"/>
    <w:rsid w:val="622FED0B"/>
    <w:rsid w:val="62315B0A"/>
    <w:rsid w:val="6272C4A7"/>
    <w:rsid w:val="62750A0D"/>
    <w:rsid w:val="62F21CCF"/>
    <w:rsid w:val="62F4AC85"/>
    <w:rsid w:val="630B6E2D"/>
    <w:rsid w:val="630D7E5F"/>
    <w:rsid w:val="63553DBC"/>
    <w:rsid w:val="63DC1D1F"/>
    <w:rsid w:val="63DD90F1"/>
    <w:rsid w:val="63EED6FF"/>
    <w:rsid w:val="64065E79"/>
    <w:rsid w:val="64289582"/>
    <w:rsid w:val="643B414E"/>
    <w:rsid w:val="644068DE"/>
    <w:rsid w:val="6449359D"/>
    <w:rsid w:val="64883767"/>
    <w:rsid w:val="648C383F"/>
    <w:rsid w:val="648D2F0F"/>
    <w:rsid w:val="64928D15"/>
    <w:rsid w:val="6496999B"/>
    <w:rsid w:val="649DF1A2"/>
    <w:rsid w:val="64A1561C"/>
    <w:rsid w:val="64C3CAE1"/>
    <w:rsid w:val="64D97A05"/>
    <w:rsid w:val="64F18FAA"/>
    <w:rsid w:val="65120C3D"/>
    <w:rsid w:val="65198125"/>
    <w:rsid w:val="65327544"/>
    <w:rsid w:val="653966AB"/>
    <w:rsid w:val="6539E444"/>
    <w:rsid w:val="654A7078"/>
    <w:rsid w:val="655B88CD"/>
    <w:rsid w:val="65816C37"/>
    <w:rsid w:val="65B7DB2E"/>
    <w:rsid w:val="65DA7C25"/>
    <w:rsid w:val="65DCC7F0"/>
    <w:rsid w:val="65FE507F"/>
    <w:rsid w:val="6658BC8E"/>
    <w:rsid w:val="6658DE15"/>
    <w:rsid w:val="665F9B42"/>
    <w:rsid w:val="66882288"/>
    <w:rsid w:val="669BE5F5"/>
    <w:rsid w:val="66BDDF26"/>
    <w:rsid w:val="66BFEADC"/>
    <w:rsid w:val="66C80D74"/>
    <w:rsid w:val="66F6848D"/>
    <w:rsid w:val="670417E9"/>
    <w:rsid w:val="67116E70"/>
    <w:rsid w:val="673050A2"/>
    <w:rsid w:val="6756C42E"/>
    <w:rsid w:val="6798A66E"/>
    <w:rsid w:val="679E5B29"/>
    <w:rsid w:val="67ACF8F0"/>
    <w:rsid w:val="67B03649"/>
    <w:rsid w:val="67EF4383"/>
    <w:rsid w:val="68128CF4"/>
    <w:rsid w:val="6822CDF7"/>
    <w:rsid w:val="68256449"/>
    <w:rsid w:val="68437DC9"/>
    <w:rsid w:val="68689F15"/>
    <w:rsid w:val="6883D4AB"/>
    <w:rsid w:val="68DC1A08"/>
    <w:rsid w:val="6932BEEF"/>
    <w:rsid w:val="694DEB8B"/>
    <w:rsid w:val="6954477E"/>
    <w:rsid w:val="69615E53"/>
    <w:rsid w:val="699B0003"/>
    <w:rsid w:val="69AF6CA0"/>
    <w:rsid w:val="69B7D5C4"/>
    <w:rsid w:val="69BDC0B0"/>
    <w:rsid w:val="69C66E0B"/>
    <w:rsid w:val="6A0A3CF8"/>
    <w:rsid w:val="6A0F9089"/>
    <w:rsid w:val="6A1A5011"/>
    <w:rsid w:val="6A2E7B3D"/>
    <w:rsid w:val="6A4F9281"/>
    <w:rsid w:val="6ACA118A"/>
    <w:rsid w:val="6B088913"/>
    <w:rsid w:val="6B224777"/>
    <w:rsid w:val="6B408A56"/>
    <w:rsid w:val="6B421B0B"/>
    <w:rsid w:val="6B4231D9"/>
    <w:rsid w:val="6B71CC94"/>
    <w:rsid w:val="6BA36705"/>
    <w:rsid w:val="6BA609F1"/>
    <w:rsid w:val="6BBE00FA"/>
    <w:rsid w:val="6BD52562"/>
    <w:rsid w:val="6C07B895"/>
    <w:rsid w:val="6C1EFC9F"/>
    <w:rsid w:val="6C3D9A60"/>
    <w:rsid w:val="6C4DE277"/>
    <w:rsid w:val="6C55DFA2"/>
    <w:rsid w:val="6C98FF15"/>
    <w:rsid w:val="6CA0B3F6"/>
    <w:rsid w:val="6CD853AC"/>
    <w:rsid w:val="6CE5EF26"/>
    <w:rsid w:val="6D163C70"/>
    <w:rsid w:val="6D87D373"/>
    <w:rsid w:val="6E136D73"/>
    <w:rsid w:val="6E1D1074"/>
    <w:rsid w:val="6E29F0A6"/>
    <w:rsid w:val="6E6AE0ED"/>
    <w:rsid w:val="6E8FFF1E"/>
    <w:rsid w:val="6EBE0D5B"/>
    <w:rsid w:val="6EDDA72D"/>
    <w:rsid w:val="6F08D06D"/>
    <w:rsid w:val="6F4F2DF6"/>
    <w:rsid w:val="6F527007"/>
    <w:rsid w:val="6F5E0244"/>
    <w:rsid w:val="6F6C2C99"/>
    <w:rsid w:val="6F78A553"/>
    <w:rsid w:val="6FDAA19C"/>
    <w:rsid w:val="700A0381"/>
    <w:rsid w:val="7025308F"/>
    <w:rsid w:val="703E1D0D"/>
    <w:rsid w:val="704E6E2E"/>
    <w:rsid w:val="7059A470"/>
    <w:rsid w:val="7060734D"/>
    <w:rsid w:val="7079DE52"/>
    <w:rsid w:val="707B7217"/>
    <w:rsid w:val="708FF0A6"/>
    <w:rsid w:val="70B7848A"/>
    <w:rsid w:val="7112F30D"/>
    <w:rsid w:val="71202AB1"/>
    <w:rsid w:val="7139530E"/>
    <w:rsid w:val="714D6519"/>
    <w:rsid w:val="714E3E8F"/>
    <w:rsid w:val="715CC56C"/>
    <w:rsid w:val="717E6320"/>
    <w:rsid w:val="718CE98B"/>
    <w:rsid w:val="719124CA"/>
    <w:rsid w:val="71972A2D"/>
    <w:rsid w:val="71C2E7A9"/>
    <w:rsid w:val="71D0BD41"/>
    <w:rsid w:val="71DBAC9D"/>
    <w:rsid w:val="71E4001F"/>
    <w:rsid w:val="720D537F"/>
    <w:rsid w:val="724BBB23"/>
    <w:rsid w:val="7259A7CD"/>
    <w:rsid w:val="7262C95C"/>
    <w:rsid w:val="72A0599C"/>
    <w:rsid w:val="72B69E3D"/>
    <w:rsid w:val="72CF91C9"/>
    <w:rsid w:val="72FE830E"/>
    <w:rsid w:val="7301A7F7"/>
    <w:rsid w:val="730835FA"/>
    <w:rsid w:val="7346F6B7"/>
    <w:rsid w:val="734C6557"/>
    <w:rsid w:val="7356F01B"/>
    <w:rsid w:val="7368F8EC"/>
    <w:rsid w:val="736E2BAD"/>
    <w:rsid w:val="739146DB"/>
    <w:rsid w:val="739E291F"/>
    <w:rsid w:val="73AF720E"/>
    <w:rsid w:val="73D254E8"/>
    <w:rsid w:val="73D8FC90"/>
    <w:rsid w:val="73D9B51C"/>
    <w:rsid w:val="73DF2283"/>
    <w:rsid w:val="740B4625"/>
    <w:rsid w:val="74405EE6"/>
    <w:rsid w:val="7488FFD4"/>
    <w:rsid w:val="74A2FBF6"/>
    <w:rsid w:val="74A4A478"/>
    <w:rsid w:val="74AF9D2F"/>
    <w:rsid w:val="74D25C23"/>
    <w:rsid w:val="750D9FEA"/>
    <w:rsid w:val="75398224"/>
    <w:rsid w:val="75A26403"/>
    <w:rsid w:val="75A8D7AD"/>
    <w:rsid w:val="75A91BF0"/>
    <w:rsid w:val="75B8CCCA"/>
    <w:rsid w:val="75F44A5E"/>
    <w:rsid w:val="76069698"/>
    <w:rsid w:val="761AF8CC"/>
    <w:rsid w:val="7624AA96"/>
    <w:rsid w:val="76594EE7"/>
    <w:rsid w:val="76AED7B5"/>
    <w:rsid w:val="76B4543F"/>
    <w:rsid w:val="76DDAA71"/>
    <w:rsid w:val="76E55E61"/>
    <w:rsid w:val="76E9BEC5"/>
    <w:rsid w:val="76F007EB"/>
    <w:rsid w:val="7711CC93"/>
    <w:rsid w:val="7714C02C"/>
    <w:rsid w:val="773E2805"/>
    <w:rsid w:val="77612286"/>
    <w:rsid w:val="7764EC8C"/>
    <w:rsid w:val="778DF057"/>
    <w:rsid w:val="77A1A6CE"/>
    <w:rsid w:val="77B004FB"/>
    <w:rsid w:val="77BDA506"/>
    <w:rsid w:val="78204237"/>
    <w:rsid w:val="7860BDE4"/>
    <w:rsid w:val="787F0CA7"/>
    <w:rsid w:val="7885FE0E"/>
    <w:rsid w:val="78CA08B3"/>
    <w:rsid w:val="78E23552"/>
    <w:rsid w:val="78E4E472"/>
    <w:rsid w:val="78FCDC9E"/>
    <w:rsid w:val="7912553D"/>
    <w:rsid w:val="792B240E"/>
    <w:rsid w:val="79666774"/>
    <w:rsid w:val="797CB27E"/>
    <w:rsid w:val="798B7AF4"/>
    <w:rsid w:val="79AC029E"/>
    <w:rsid w:val="7A22BE2F"/>
    <w:rsid w:val="7A24252F"/>
    <w:rsid w:val="7A35B62D"/>
    <w:rsid w:val="7A3F27D5"/>
    <w:rsid w:val="7A4C6E11"/>
    <w:rsid w:val="7A532EC4"/>
    <w:rsid w:val="7A864771"/>
    <w:rsid w:val="7A94FAA1"/>
    <w:rsid w:val="7AECAF0E"/>
    <w:rsid w:val="7B22836A"/>
    <w:rsid w:val="7B473C4C"/>
    <w:rsid w:val="7B6327C9"/>
    <w:rsid w:val="7B7C0AB1"/>
    <w:rsid w:val="7BA47673"/>
    <w:rsid w:val="7BBE5127"/>
    <w:rsid w:val="7BE32F04"/>
    <w:rsid w:val="7C27ADCE"/>
    <w:rsid w:val="7C49E7CC"/>
    <w:rsid w:val="7C5F15E1"/>
    <w:rsid w:val="7CBC7FE9"/>
    <w:rsid w:val="7CDF478F"/>
    <w:rsid w:val="7D410D63"/>
    <w:rsid w:val="7D45F576"/>
    <w:rsid w:val="7D5A5EF1"/>
    <w:rsid w:val="7D6CC5B3"/>
    <w:rsid w:val="7D6CD517"/>
    <w:rsid w:val="7D712A19"/>
    <w:rsid w:val="7D95D68A"/>
    <w:rsid w:val="7DB1F93A"/>
    <w:rsid w:val="7DBDEDBF"/>
    <w:rsid w:val="7DBE3872"/>
    <w:rsid w:val="7DE83F4F"/>
    <w:rsid w:val="7DEA2973"/>
    <w:rsid w:val="7DFB1CD4"/>
    <w:rsid w:val="7E25F942"/>
    <w:rsid w:val="7E2DB680"/>
    <w:rsid w:val="7E45FA31"/>
    <w:rsid w:val="7E6CFA21"/>
    <w:rsid w:val="7E7C9657"/>
    <w:rsid w:val="7E88107E"/>
    <w:rsid w:val="7E947C49"/>
    <w:rsid w:val="7EBDBDE4"/>
    <w:rsid w:val="7EBE0E13"/>
    <w:rsid w:val="7ECB3B79"/>
    <w:rsid w:val="7ECC8676"/>
    <w:rsid w:val="7F1AA583"/>
    <w:rsid w:val="7F2F52D7"/>
    <w:rsid w:val="7F32A143"/>
    <w:rsid w:val="7F5597F2"/>
    <w:rsid w:val="7F686BC4"/>
    <w:rsid w:val="7F82CDC8"/>
    <w:rsid w:val="7F8F6B2D"/>
    <w:rsid w:val="7F9315B9"/>
    <w:rsid w:val="7FC5508D"/>
    <w:rsid w:val="7FE78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B51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  <w:style w:type="character" w:customStyle="1" w:styleId="normaltextrun">
    <w:name w:val="normaltextrun"/>
    <w:basedOn w:val="Domylnaczcionkaakapitu"/>
    <w:rsid w:val="00A30834"/>
  </w:style>
  <w:style w:type="character" w:customStyle="1" w:styleId="eop">
    <w:name w:val="eop"/>
    <w:basedOn w:val="Domylnaczcionkaakapitu"/>
    <w:rsid w:val="00B01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9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8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4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9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9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6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0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2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1617705919d641d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rzymusinski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8536393f50ad4f42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1" ma:contentTypeDescription="Utwórz nowy dokument." ma:contentTypeScope="" ma:versionID="f33768aff68b01916b588d9e4e6ad887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906727bd0dde9496627263b67ea6d292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8EFD3-A7FC-4C8D-813D-16B6663EF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21257-8CCA-4355-B59E-411B6AD329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1B100-58B2-4124-9E8E-830C40AC2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0B30C6-59AF-4549-9998-3982640C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2279</Words>
  <Characters>13676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Karczewska Beata</cp:lastModifiedBy>
  <cp:revision>4</cp:revision>
  <dcterms:created xsi:type="dcterms:W3CDTF">2021-04-14T13:47:00Z</dcterms:created>
  <dcterms:modified xsi:type="dcterms:W3CDTF">2021-04-15T06:34:00Z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0x0101000732B7806F16D24BA42D3E0FC12C57CE</vt:lpwstr>
  </property>
</Properties>
</file>