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D86B" w14:textId="77777777" w:rsidR="00DE067D" w:rsidRDefault="00DE067D" w:rsidP="00DE3D75">
      <w:pPr>
        <w:pStyle w:val="TYTTABELItytutabeli"/>
        <w:tabs>
          <w:tab w:val="center" w:pos="4527"/>
          <w:tab w:val="left" w:pos="9054"/>
        </w:tabs>
        <w:spacing w:line="288" w:lineRule="auto"/>
        <w:ind w:left="3540"/>
        <w:jc w:val="left"/>
        <w:rPr>
          <w:rFonts w:ascii="Arial" w:hAnsi="Arial"/>
          <w:b w:val="0"/>
          <w:color w:val="C00000"/>
          <w:sz w:val="20"/>
          <w:szCs w:val="20"/>
        </w:rPr>
      </w:pPr>
      <w:bookmarkStart w:id="0" w:name="_GoBack"/>
      <w:bookmarkEnd w:id="0"/>
      <w:r>
        <w:rPr>
          <w:rFonts w:ascii="Arial" w:hAnsi="Arial"/>
          <w:b w:val="0"/>
          <w:noProof/>
          <w:color w:val="C00000"/>
          <w:sz w:val="20"/>
          <w:szCs w:val="20"/>
        </w:rPr>
        <w:drawing>
          <wp:inline distT="0" distB="0" distL="0" distR="0" wp14:anchorId="27D86377" wp14:editId="336C973C">
            <wp:extent cx="661116" cy="631065"/>
            <wp:effectExtent l="0" t="0" r="571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23" cy="74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b w:val="0"/>
          <w:noProof/>
          <w:color w:val="C00000"/>
          <w:sz w:val="20"/>
          <w:szCs w:val="20"/>
        </w:rPr>
        <w:drawing>
          <wp:inline distT="0" distB="0" distL="0" distR="0" wp14:anchorId="67F2ABD1" wp14:editId="63B654A7">
            <wp:extent cx="605307" cy="466731"/>
            <wp:effectExtent l="0" t="0" r="444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09" cy="493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06653" w14:textId="77777777" w:rsidR="00C06B3E" w:rsidRDefault="00C06B3E" w:rsidP="00240F4D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</w:p>
    <w:p w14:paraId="4C4255BE" w14:textId="77777777" w:rsidR="00114935" w:rsidRDefault="00114935" w:rsidP="00240F4D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</w:p>
    <w:p w14:paraId="27E040D4" w14:textId="77777777" w:rsidR="00DE3D75" w:rsidRDefault="00DE3D75" w:rsidP="00240F4D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</w:p>
    <w:p w14:paraId="6123C095" w14:textId="794F0954" w:rsidR="00631695" w:rsidRDefault="00631695" w:rsidP="00240F4D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  <w:r w:rsidRPr="009A1BC7">
        <w:rPr>
          <w:rFonts w:ascii="Arial" w:hAnsi="Arial"/>
          <w:b w:val="0"/>
          <w:sz w:val="20"/>
          <w:szCs w:val="20"/>
        </w:rPr>
        <w:t>WZÓR PLANU</w:t>
      </w:r>
      <w:r w:rsidR="00662975">
        <w:rPr>
          <w:rStyle w:val="Odwoanieprzypisudolnego"/>
          <w:rFonts w:ascii="Arial" w:hAnsi="Arial"/>
          <w:b w:val="0"/>
          <w:sz w:val="20"/>
          <w:szCs w:val="20"/>
        </w:rPr>
        <w:footnoteReference w:id="1"/>
      </w:r>
      <w:r w:rsidRPr="009A1BC7">
        <w:rPr>
          <w:rFonts w:ascii="Arial" w:hAnsi="Arial"/>
          <w:b w:val="0"/>
          <w:sz w:val="20"/>
          <w:szCs w:val="20"/>
        </w:rPr>
        <w:t xml:space="preserve"> </w:t>
      </w:r>
      <w:r w:rsidRPr="002E2757">
        <w:rPr>
          <w:rFonts w:ascii="Arial" w:hAnsi="Arial"/>
          <w:sz w:val="20"/>
          <w:szCs w:val="20"/>
          <w:u w:val="single"/>
        </w:rPr>
        <w:t>ZADrzewienia</w:t>
      </w:r>
      <w:r w:rsidRPr="009A1BC7">
        <w:rPr>
          <w:rFonts w:ascii="Arial" w:hAnsi="Arial"/>
          <w:b w:val="0"/>
          <w:sz w:val="20"/>
          <w:szCs w:val="20"/>
        </w:rPr>
        <w:t xml:space="preserve"> na potrz</w:t>
      </w:r>
      <w:r w:rsidR="00263DD6">
        <w:rPr>
          <w:rFonts w:ascii="Arial" w:hAnsi="Arial"/>
          <w:b w:val="0"/>
          <w:sz w:val="20"/>
          <w:szCs w:val="20"/>
        </w:rPr>
        <w:t>E</w:t>
      </w:r>
      <w:r w:rsidRPr="009A1BC7">
        <w:rPr>
          <w:rFonts w:ascii="Arial" w:hAnsi="Arial"/>
          <w:b w:val="0"/>
          <w:sz w:val="20"/>
          <w:szCs w:val="20"/>
        </w:rPr>
        <w:t>by PS WPR 2023-2027</w:t>
      </w:r>
      <w:r w:rsidR="0095037E">
        <w:rPr>
          <w:rStyle w:val="Odwoanieprzypisudolnego"/>
          <w:rFonts w:ascii="Arial" w:hAnsi="Arial"/>
          <w:b w:val="0"/>
          <w:sz w:val="20"/>
          <w:szCs w:val="20"/>
        </w:rPr>
        <w:footnoteReference w:id="2"/>
      </w:r>
    </w:p>
    <w:p w14:paraId="339FFD7B" w14:textId="77777777" w:rsidR="00C06B3E" w:rsidRDefault="00C06B3E" w:rsidP="00240F4D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</w:p>
    <w:p w14:paraId="1BCC19FF" w14:textId="77777777" w:rsidR="00631695" w:rsidRPr="00AA6B46" w:rsidRDefault="00631695" w:rsidP="00240F4D">
      <w:pPr>
        <w:pStyle w:val="PKTpunkt"/>
        <w:numPr>
          <w:ilvl w:val="0"/>
          <w:numId w:val="40"/>
        </w:numPr>
        <w:shd w:val="clear" w:color="auto" w:fill="E2EFD9" w:themeFill="accent6" w:themeFillTint="33"/>
        <w:spacing w:before="240" w:line="288" w:lineRule="auto"/>
        <w:ind w:left="426" w:hanging="426"/>
        <w:rPr>
          <w:rFonts w:ascii="Arial" w:hAnsi="Arial"/>
          <w:b/>
          <w:sz w:val="20"/>
        </w:rPr>
      </w:pPr>
      <w:r w:rsidRPr="00AA6B46">
        <w:rPr>
          <w:rFonts w:ascii="Arial" w:hAnsi="Arial"/>
          <w:b/>
          <w:sz w:val="20"/>
        </w:rPr>
        <w:t xml:space="preserve">Dane wnioskodawcy oraz gruntu przeznaczonego do </w:t>
      </w:r>
      <w:r w:rsidR="00471F22">
        <w:rPr>
          <w:rFonts w:ascii="Arial" w:hAnsi="Arial"/>
          <w:b/>
          <w:sz w:val="20"/>
        </w:rPr>
        <w:t>zadrzewienia</w:t>
      </w:r>
      <w:r w:rsidRPr="00AA6B46">
        <w:rPr>
          <w:rFonts w:ascii="Arial" w:hAnsi="Arial"/>
          <w:b/>
          <w:sz w:val="20"/>
        </w:rPr>
        <w:t>:</w:t>
      </w:r>
    </w:p>
    <w:p w14:paraId="000E1BF7" w14:textId="77777777" w:rsidR="002E2757" w:rsidRDefault="002E2757" w:rsidP="00240F4D">
      <w:pPr>
        <w:pStyle w:val="PKTpunkt"/>
        <w:spacing w:line="288" w:lineRule="auto"/>
        <w:rPr>
          <w:rFonts w:ascii="Arial" w:hAnsi="Arial"/>
          <w:sz w:val="20"/>
        </w:rPr>
      </w:pPr>
    </w:p>
    <w:p w14:paraId="38537B6B" w14:textId="4690D987" w:rsidR="00631695" w:rsidRPr="009A1BC7" w:rsidRDefault="00631695" w:rsidP="00240F4D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Imię i nazwisko / nazwa wnioskodawcy</w:t>
      </w:r>
      <w:r w:rsidR="002812F2">
        <w:rPr>
          <w:rFonts w:ascii="Arial" w:hAnsi="Arial"/>
          <w:sz w:val="20"/>
        </w:rPr>
        <w:t>:</w:t>
      </w:r>
    </w:p>
    <w:p w14:paraId="75B2838C" w14:textId="77777777" w:rsidR="00631695" w:rsidRPr="009A1BC7" w:rsidRDefault="00631695" w:rsidP="00240F4D">
      <w:pPr>
        <w:pStyle w:val="PKTpunkt"/>
        <w:spacing w:before="120" w:line="288" w:lineRule="auto"/>
        <w:ind w:left="1440" w:firstLine="0"/>
        <w:rPr>
          <w:rFonts w:ascii="Arial" w:hAnsi="Arial"/>
          <w:sz w:val="20"/>
        </w:rPr>
      </w:pPr>
    </w:p>
    <w:p w14:paraId="5C6D8ADE" w14:textId="77777777" w:rsidR="00631695" w:rsidRPr="009A1BC7" w:rsidRDefault="00631695" w:rsidP="00240F4D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...............................................................................................................................</w:t>
      </w:r>
    </w:p>
    <w:p w14:paraId="71754DF9" w14:textId="77777777" w:rsidR="00631695" w:rsidRPr="009A1BC7" w:rsidRDefault="00631695" w:rsidP="00240F4D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3C3D35CE" w14:textId="77777777" w:rsidR="00631695" w:rsidRPr="009A1BC7" w:rsidRDefault="00E610EE" w:rsidP="00240F4D">
      <w:pPr>
        <w:pStyle w:val="PKTpunkt"/>
        <w:spacing w:before="120" w:line="288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Dane</w:t>
      </w:r>
      <w:r w:rsidRPr="009A1BC7">
        <w:rPr>
          <w:rFonts w:ascii="Arial" w:hAnsi="Arial"/>
          <w:sz w:val="20"/>
        </w:rPr>
        <w:t xml:space="preserve"> </w:t>
      </w:r>
      <w:r w:rsidR="00631695" w:rsidRPr="009A1BC7">
        <w:rPr>
          <w:rFonts w:ascii="Arial" w:hAnsi="Arial"/>
          <w:sz w:val="20"/>
        </w:rPr>
        <w:t>wnioskodawcy:</w:t>
      </w:r>
    </w:p>
    <w:p w14:paraId="1345EC7E" w14:textId="77777777" w:rsidR="00631695" w:rsidRPr="009A1BC7" w:rsidRDefault="00631695" w:rsidP="00240F4D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miejscowość ...........................</w:t>
      </w:r>
      <w:r w:rsidR="00E610EE">
        <w:rPr>
          <w:rFonts w:ascii="Arial" w:hAnsi="Arial"/>
          <w:sz w:val="20"/>
        </w:rPr>
        <w:t xml:space="preserve">.............................   </w:t>
      </w:r>
      <w:r w:rsidRPr="009A1BC7">
        <w:rPr>
          <w:rFonts w:ascii="Arial" w:hAnsi="Arial"/>
          <w:sz w:val="20"/>
        </w:rPr>
        <w:t xml:space="preserve"> gmina .....................................................</w:t>
      </w:r>
      <w:r w:rsidR="00E610EE">
        <w:rPr>
          <w:rFonts w:ascii="Arial" w:hAnsi="Arial"/>
          <w:sz w:val="20"/>
        </w:rPr>
        <w:t>...........</w:t>
      </w:r>
      <w:r w:rsidRPr="009A1BC7">
        <w:rPr>
          <w:rFonts w:ascii="Arial" w:hAnsi="Arial"/>
          <w:sz w:val="20"/>
        </w:rPr>
        <w:t>....</w:t>
      </w:r>
    </w:p>
    <w:p w14:paraId="7C8E4A47" w14:textId="77777777" w:rsidR="00631695" w:rsidRPr="009A1BC7" w:rsidRDefault="00631695" w:rsidP="00240F4D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ulica .............................</w:t>
      </w:r>
      <w:r w:rsidR="00E610EE">
        <w:rPr>
          <w:rFonts w:ascii="Arial" w:hAnsi="Arial"/>
          <w:sz w:val="20"/>
        </w:rPr>
        <w:t xml:space="preserve">........................................    </w:t>
      </w:r>
      <w:r w:rsidRPr="009A1BC7">
        <w:rPr>
          <w:rFonts w:ascii="Arial" w:hAnsi="Arial"/>
          <w:sz w:val="20"/>
        </w:rPr>
        <w:t>województwo .........................................................</w:t>
      </w:r>
    </w:p>
    <w:p w14:paraId="79C481F2" w14:textId="77777777" w:rsidR="00631695" w:rsidRDefault="00631695" w:rsidP="00240F4D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poczta</w:t>
      </w:r>
      <w:r w:rsidR="00C42822"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 xml:space="preserve"> _ _ - _ _ _ </w:t>
      </w:r>
      <w:r w:rsidR="00C42822"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............................................</w:t>
      </w:r>
      <w:r w:rsidR="00E610EE">
        <w:rPr>
          <w:rFonts w:ascii="Arial" w:hAnsi="Arial"/>
          <w:sz w:val="20"/>
        </w:rPr>
        <w:t>...</w:t>
      </w:r>
      <w:r w:rsidRPr="009A1BC7">
        <w:rPr>
          <w:rFonts w:ascii="Arial" w:hAnsi="Arial"/>
          <w:sz w:val="20"/>
        </w:rPr>
        <w:t xml:space="preserve"> </w:t>
      </w:r>
      <w:r w:rsidR="00E610EE">
        <w:rPr>
          <w:rFonts w:ascii="Arial" w:hAnsi="Arial"/>
          <w:sz w:val="20"/>
        </w:rPr>
        <w:t xml:space="preserve">   </w:t>
      </w:r>
      <w:r w:rsidRPr="009A1BC7">
        <w:rPr>
          <w:rFonts w:ascii="Arial" w:hAnsi="Arial"/>
          <w:sz w:val="20"/>
        </w:rPr>
        <w:t>telefon ..................................................................</w:t>
      </w:r>
      <w:r w:rsidR="00E610EE">
        <w:rPr>
          <w:rFonts w:ascii="Arial" w:hAnsi="Arial"/>
          <w:sz w:val="20"/>
        </w:rPr>
        <w:t>.</w:t>
      </w:r>
    </w:p>
    <w:p w14:paraId="02BA205F" w14:textId="77777777" w:rsidR="002E2757" w:rsidRPr="009A1BC7" w:rsidRDefault="00E610EE" w:rsidP="00240F4D">
      <w:pPr>
        <w:pStyle w:val="PKTpunkt"/>
        <w:spacing w:before="120" w:line="288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adres </w:t>
      </w:r>
      <w:r w:rsidR="002E2757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-</w:t>
      </w:r>
      <w:r w:rsidR="002E2757">
        <w:rPr>
          <w:rFonts w:ascii="Arial" w:hAnsi="Arial"/>
          <w:sz w:val="20"/>
        </w:rPr>
        <w:t>mail…………</w:t>
      </w:r>
      <w:r>
        <w:rPr>
          <w:rFonts w:ascii="Arial" w:hAnsi="Arial"/>
          <w:sz w:val="20"/>
        </w:rPr>
        <w:t>………………………………</w:t>
      </w:r>
      <w:r w:rsidR="002E2757">
        <w:rPr>
          <w:rFonts w:ascii="Arial" w:hAnsi="Arial"/>
          <w:sz w:val="20"/>
        </w:rPr>
        <w:t>.</w:t>
      </w:r>
    </w:p>
    <w:p w14:paraId="39788EF0" w14:textId="77777777" w:rsidR="00631695" w:rsidRDefault="00631695" w:rsidP="00240F4D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61107065" w14:textId="77777777" w:rsidR="00DE3D75" w:rsidRPr="009A1BC7" w:rsidRDefault="00DE3D75" w:rsidP="00240F4D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4EB4B00D" w14:textId="21FEF21E" w:rsidR="00CC44DE" w:rsidRPr="00AA6B46" w:rsidRDefault="00631695" w:rsidP="00240F4D">
      <w:pPr>
        <w:pStyle w:val="PKTpunkt"/>
        <w:numPr>
          <w:ilvl w:val="0"/>
          <w:numId w:val="40"/>
        </w:numPr>
        <w:shd w:val="clear" w:color="auto" w:fill="E2EFD9" w:themeFill="accent6" w:themeFillTint="33"/>
        <w:spacing w:before="120" w:after="120" w:line="288" w:lineRule="auto"/>
        <w:ind w:left="425" w:hanging="425"/>
        <w:rPr>
          <w:rFonts w:ascii="Arial" w:hAnsi="Arial"/>
          <w:b/>
          <w:sz w:val="20"/>
        </w:rPr>
      </w:pPr>
      <w:r w:rsidRPr="00AA6B46">
        <w:rPr>
          <w:rFonts w:ascii="Arial" w:hAnsi="Arial"/>
          <w:b/>
          <w:sz w:val="20"/>
        </w:rPr>
        <w:t>Dane</w:t>
      </w:r>
      <w:r w:rsidR="008E71F6">
        <w:rPr>
          <w:rFonts w:ascii="Arial" w:hAnsi="Arial"/>
          <w:b/>
          <w:sz w:val="20"/>
        </w:rPr>
        <w:t>,</w:t>
      </w:r>
      <w:r w:rsidRPr="00AA6B46">
        <w:rPr>
          <w:rFonts w:ascii="Arial" w:hAnsi="Arial"/>
          <w:b/>
          <w:sz w:val="20"/>
        </w:rPr>
        <w:t xml:space="preserve"> dotyczące położenia gruntów przeznaczonych do wykonania zadrzewienia, z wyszczególnieniem:</w:t>
      </w:r>
    </w:p>
    <w:p w14:paraId="04D2C901" w14:textId="77777777" w:rsidR="00CC44DE" w:rsidRDefault="00CC44DE" w:rsidP="00240F4D">
      <w:pPr>
        <w:pStyle w:val="PKTpunkt"/>
        <w:shd w:val="clear" w:color="auto" w:fill="FFFFFF" w:themeFill="background1"/>
        <w:spacing w:before="120" w:after="120" w:line="288" w:lineRule="auto"/>
        <w:ind w:left="0" w:firstLine="0"/>
        <w:rPr>
          <w:rFonts w:ascii="Arial" w:hAnsi="Arial"/>
          <w:sz w:val="20"/>
        </w:rPr>
      </w:pPr>
    </w:p>
    <w:p w14:paraId="2575DC85" w14:textId="77777777" w:rsidR="00631695" w:rsidRPr="00167800" w:rsidRDefault="00631695" w:rsidP="00240F4D">
      <w:pPr>
        <w:pStyle w:val="PKTpunkt"/>
        <w:shd w:val="clear" w:color="auto" w:fill="FFFFFF" w:themeFill="background1"/>
        <w:spacing w:before="120" w:after="120" w:line="288" w:lineRule="auto"/>
        <w:ind w:left="0" w:firstLine="0"/>
        <w:rPr>
          <w:rFonts w:ascii="Arial" w:hAnsi="Arial"/>
          <w:sz w:val="20"/>
        </w:rPr>
      </w:pPr>
      <w:r w:rsidRPr="00167800">
        <w:rPr>
          <w:rFonts w:ascii="Arial" w:hAnsi="Arial"/>
          <w:sz w:val="20"/>
        </w:rPr>
        <w:t>województwo ……………………………</w:t>
      </w:r>
      <w:r w:rsidR="00E610EE" w:rsidRPr="00167800">
        <w:rPr>
          <w:rFonts w:ascii="Arial" w:hAnsi="Arial"/>
          <w:sz w:val="20"/>
        </w:rPr>
        <w:t>………</w:t>
      </w:r>
      <w:r w:rsidRPr="00167800">
        <w:rPr>
          <w:rFonts w:ascii="Arial" w:hAnsi="Arial"/>
          <w:sz w:val="20"/>
        </w:rPr>
        <w:t xml:space="preserve">… </w:t>
      </w:r>
      <w:r w:rsidR="00E610EE" w:rsidRPr="00167800">
        <w:rPr>
          <w:rFonts w:ascii="Arial" w:hAnsi="Arial"/>
          <w:sz w:val="20"/>
        </w:rPr>
        <w:t xml:space="preserve">   </w:t>
      </w:r>
      <w:r w:rsidRPr="00167800">
        <w:rPr>
          <w:rFonts w:ascii="Arial" w:hAnsi="Arial"/>
          <w:sz w:val="20"/>
        </w:rPr>
        <w:t>gmina …………………………………</w:t>
      </w:r>
      <w:r w:rsidR="00E610EE" w:rsidRPr="00167800">
        <w:rPr>
          <w:rFonts w:ascii="Arial" w:hAnsi="Arial"/>
          <w:sz w:val="20"/>
        </w:rPr>
        <w:t>……………….</w:t>
      </w:r>
    </w:p>
    <w:p w14:paraId="359993CA" w14:textId="77777777" w:rsidR="00631695" w:rsidRPr="009A1BC7" w:rsidRDefault="00631695" w:rsidP="00240F4D">
      <w:pPr>
        <w:pStyle w:val="PKTpunkt"/>
        <w:shd w:val="clear" w:color="auto" w:fill="FFFFFF" w:themeFill="background1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powiat ……………………..……..…</w:t>
      </w:r>
      <w:r w:rsidR="00E610EE">
        <w:rPr>
          <w:rFonts w:ascii="Arial" w:hAnsi="Arial"/>
          <w:sz w:val="20"/>
        </w:rPr>
        <w:t xml:space="preserve">………………    </w:t>
      </w:r>
      <w:r w:rsidRPr="009A1BC7">
        <w:rPr>
          <w:rFonts w:ascii="Arial" w:hAnsi="Arial"/>
          <w:sz w:val="20"/>
        </w:rPr>
        <w:t>obręb geodezyjny ……………………………</w:t>
      </w:r>
      <w:r w:rsidR="00E610EE">
        <w:rPr>
          <w:rFonts w:ascii="Arial" w:hAnsi="Arial"/>
          <w:sz w:val="20"/>
        </w:rPr>
        <w:t>……...</w:t>
      </w:r>
      <w:r w:rsidRPr="009A1BC7">
        <w:rPr>
          <w:rFonts w:ascii="Arial" w:hAnsi="Arial"/>
          <w:sz w:val="20"/>
        </w:rPr>
        <w:t>.</w:t>
      </w:r>
    </w:p>
    <w:p w14:paraId="5FC76C12" w14:textId="77777777" w:rsidR="00631695" w:rsidRPr="009A1BC7" w:rsidRDefault="00631695" w:rsidP="00240F4D">
      <w:pPr>
        <w:pStyle w:val="PKTpunkt"/>
        <w:shd w:val="clear" w:color="auto" w:fill="FFFFFF" w:themeFill="background1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numer działki ewidencyjnej………………………</w:t>
      </w:r>
      <w:r w:rsidR="00616CA8">
        <w:rPr>
          <w:rFonts w:ascii="Arial" w:hAnsi="Arial"/>
          <w:sz w:val="20"/>
        </w:rPr>
        <w:t>.</w:t>
      </w:r>
    </w:p>
    <w:p w14:paraId="0089D785" w14:textId="77777777" w:rsidR="00631695" w:rsidRDefault="00631695" w:rsidP="00240F4D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431DA8C9" w14:textId="77777777" w:rsidR="00815D5F" w:rsidRDefault="00815D5F" w:rsidP="00240F4D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63E10BF2" w14:textId="77777777" w:rsidR="00815D5F" w:rsidRDefault="00815D5F" w:rsidP="00240F4D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4B9441EB" w14:textId="77777777" w:rsidR="00815D5F" w:rsidRDefault="00815D5F" w:rsidP="00240F4D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11B1A9A5" w14:textId="77777777" w:rsidR="00815D5F" w:rsidRDefault="00815D5F" w:rsidP="00240F4D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2976F7F2" w14:textId="712D0927" w:rsidR="00DE3D75" w:rsidRDefault="00DE3D75" w:rsidP="0012479D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5412B649" w14:textId="3FB51943" w:rsidR="0012479D" w:rsidRPr="001A0ED9" w:rsidRDefault="0012479D" w:rsidP="0012479D">
      <w:pPr>
        <w:pStyle w:val="PKTpunkt"/>
        <w:numPr>
          <w:ilvl w:val="0"/>
          <w:numId w:val="40"/>
        </w:numPr>
        <w:shd w:val="clear" w:color="auto" w:fill="E2EFD9" w:themeFill="accent6" w:themeFillTint="33"/>
        <w:spacing w:line="288" w:lineRule="auto"/>
        <w:ind w:left="426" w:hanging="426"/>
        <w:rPr>
          <w:rFonts w:ascii="Arial" w:hAnsi="Arial"/>
          <w:b/>
          <w:sz w:val="20"/>
        </w:rPr>
      </w:pPr>
      <w:r w:rsidRPr="00240F4D">
        <w:rPr>
          <w:rFonts w:ascii="Arial" w:hAnsi="Arial"/>
          <w:b/>
          <w:sz w:val="20"/>
        </w:rPr>
        <w:t>D</w:t>
      </w:r>
      <w:r w:rsidR="00EC6B2A">
        <w:rPr>
          <w:rFonts w:ascii="Arial" w:hAnsi="Arial"/>
          <w:b/>
          <w:sz w:val="20"/>
        </w:rPr>
        <w:t>ane dotyczące gruntu, na którym</w:t>
      </w:r>
      <w:r w:rsidRPr="00240F4D">
        <w:rPr>
          <w:rFonts w:ascii="Arial" w:hAnsi="Arial"/>
          <w:b/>
          <w:sz w:val="20"/>
        </w:rPr>
        <w:t xml:space="preserve"> planowane jest zadrzewienie, według stanu faktycznego</w:t>
      </w:r>
      <w:r>
        <w:rPr>
          <w:rFonts w:ascii="Arial" w:hAnsi="Arial"/>
          <w:b/>
          <w:sz w:val="20"/>
        </w:rPr>
        <w:t xml:space="preserve">. </w:t>
      </w:r>
    </w:p>
    <w:p w14:paraId="6CE7F146" w14:textId="77777777" w:rsidR="0012479D" w:rsidRDefault="0012479D" w:rsidP="00C514CB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191FF3B5" w14:textId="77777777" w:rsidR="0012479D" w:rsidRPr="009A1BC7" w:rsidRDefault="0012479D" w:rsidP="00C514CB">
      <w:pPr>
        <w:pStyle w:val="PKTpunkt"/>
        <w:spacing w:before="240" w:after="12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Tabela 1. Informacje o gruncie, na którym planowane </w:t>
      </w:r>
      <w:r w:rsidRPr="002A71A2">
        <w:rPr>
          <w:rFonts w:ascii="Arial" w:hAnsi="Arial"/>
          <w:sz w:val="20"/>
        </w:rPr>
        <w:t>jest zadrzewienie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5"/>
        <w:gridCol w:w="2271"/>
        <w:gridCol w:w="1988"/>
        <w:gridCol w:w="1680"/>
      </w:tblGrid>
      <w:tr w:rsidR="0012479D" w:rsidRPr="000134BD" w14:paraId="34B08C9C" w14:textId="77777777" w:rsidTr="00CA4727">
        <w:trPr>
          <w:trHeight w:val="570"/>
          <w:tblHeader/>
        </w:trPr>
        <w:tc>
          <w:tcPr>
            <w:tcW w:w="0" w:type="auto"/>
            <w:gridSpan w:val="5"/>
          </w:tcPr>
          <w:p w14:paraId="60072276" w14:textId="237D57E1" w:rsidR="00AB130B" w:rsidRPr="000134BD" w:rsidRDefault="0012479D" w:rsidP="00CA4727">
            <w:pPr>
              <w:pStyle w:val="TEKSTwTABELIWYRODKOWANYtekstwyrodkowanywpoziomie"/>
              <w:spacing w:before="120" w:after="120" w:line="288" w:lineRule="auto"/>
              <w:jc w:val="left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 xml:space="preserve">Szerokość zadrzewienia (musi być mniejsza niż 20 m) </w:t>
            </w:r>
            <w:r>
              <w:rPr>
                <w:rFonts w:ascii="Arial" w:hAnsi="Arial" w:cs="Arial"/>
                <w:bCs w:val="0"/>
              </w:rPr>
              <w:t>[</w:t>
            </w:r>
            <w:r w:rsidRPr="000134BD">
              <w:rPr>
                <w:rFonts w:ascii="Arial" w:hAnsi="Arial" w:cs="Arial"/>
                <w:bCs w:val="0"/>
              </w:rPr>
              <w:t>m</w:t>
            </w:r>
            <w:r>
              <w:rPr>
                <w:rFonts w:ascii="Arial" w:hAnsi="Arial" w:cs="Arial"/>
                <w:bCs w:val="0"/>
              </w:rPr>
              <w:t>]</w:t>
            </w:r>
            <w:r w:rsidRPr="000134BD">
              <w:rPr>
                <w:rFonts w:ascii="Arial" w:hAnsi="Arial" w:cs="Arial"/>
                <w:bCs w:val="0"/>
              </w:rPr>
              <w:t>: ……………</w:t>
            </w:r>
          </w:p>
          <w:p w14:paraId="008CCD67" w14:textId="1C2648F2" w:rsidR="00AB130B" w:rsidRPr="000134BD" w:rsidRDefault="0012479D" w:rsidP="00CA4727">
            <w:pPr>
              <w:pStyle w:val="TEKSTwTABELIWYRODKOWANYtekstwyrodkowanywpoziomie"/>
              <w:spacing w:before="120" w:after="120" w:line="288" w:lineRule="auto"/>
              <w:jc w:val="left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 xml:space="preserve">Długość zadrzewienia </w:t>
            </w:r>
            <w:r>
              <w:rPr>
                <w:rFonts w:ascii="Arial" w:hAnsi="Arial" w:cs="Arial"/>
                <w:bCs w:val="0"/>
              </w:rPr>
              <w:t>[</w:t>
            </w:r>
            <w:r w:rsidRPr="000134BD">
              <w:rPr>
                <w:rFonts w:ascii="Arial" w:hAnsi="Arial" w:cs="Arial"/>
                <w:bCs w:val="0"/>
              </w:rPr>
              <w:t>m</w:t>
            </w:r>
            <w:r>
              <w:rPr>
                <w:rFonts w:ascii="Arial" w:hAnsi="Arial" w:cs="Arial"/>
                <w:bCs w:val="0"/>
              </w:rPr>
              <w:t>]</w:t>
            </w:r>
            <w:r w:rsidRPr="000134BD">
              <w:rPr>
                <w:rFonts w:ascii="Arial" w:hAnsi="Arial" w:cs="Arial"/>
                <w:bCs w:val="0"/>
              </w:rPr>
              <w:t>: …………</w:t>
            </w:r>
            <w:r>
              <w:rPr>
                <w:rFonts w:ascii="Arial" w:hAnsi="Arial" w:cs="Arial"/>
                <w:bCs w:val="0"/>
              </w:rPr>
              <w:t>…………………………………..</w:t>
            </w:r>
            <w:r w:rsidRPr="000134BD">
              <w:rPr>
                <w:rFonts w:ascii="Arial" w:hAnsi="Arial" w:cs="Arial"/>
                <w:bCs w:val="0"/>
              </w:rPr>
              <w:t>…...</w:t>
            </w:r>
          </w:p>
        </w:tc>
      </w:tr>
      <w:tr w:rsidR="0012479D" w:rsidRPr="000134BD" w14:paraId="1F45D40D" w14:textId="77777777" w:rsidTr="00CA4727">
        <w:trPr>
          <w:trHeight w:val="2103"/>
          <w:tblHeader/>
        </w:trPr>
        <w:tc>
          <w:tcPr>
            <w:tcW w:w="782" w:type="pct"/>
            <w:vMerge w:val="restart"/>
            <w:shd w:val="clear" w:color="auto" w:fill="C5E0B3" w:themeFill="accent6" w:themeFillTint="66"/>
            <w:vAlign w:val="center"/>
          </w:tcPr>
          <w:p w14:paraId="740F0C3E" w14:textId="77777777" w:rsidR="0012479D" w:rsidRPr="000134BD" w:rsidRDefault="0012479D" w:rsidP="00CA4727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Numer działki ewidencyjnej</w:t>
            </w:r>
          </w:p>
          <w:p w14:paraId="0055AE7C" w14:textId="77777777" w:rsidR="0012479D" w:rsidRPr="000134BD" w:rsidRDefault="0012479D" w:rsidP="00CA4727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</w:p>
        </w:tc>
        <w:tc>
          <w:tcPr>
            <w:tcW w:w="941" w:type="pct"/>
            <w:vMerge w:val="restart"/>
            <w:shd w:val="clear" w:color="auto" w:fill="C5E0B3" w:themeFill="accent6" w:themeFillTint="66"/>
            <w:vAlign w:val="center"/>
          </w:tcPr>
          <w:p w14:paraId="721381F7" w14:textId="77777777" w:rsidR="0012479D" w:rsidRPr="000134BD" w:rsidRDefault="0012479D" w:rsidP="00CA4727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Faktyczny sposób użytkowania (grunt orny R)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 xml:space="preserve"> (1)</w:t>
            </w:r>
          </w:p>
        </w:tc>
        <w:tc>
          <w:tcPr>
            <w:tcW w:w="1253" w:type="pct"/>
            <w:shd w:val="clear" w:color="auto" w:fill="C5E0B3" w:themeFill="accent6" w:themeFillTint="66"/>
            <w:vAlign w:val="center"/>
          </w:tcPr>
          <w:p w14:paraId="716DE667" w14:textId="77777777" w:rsidR="0012479D" w:rsidRPr="000134BD" w:rsidRDefault="0012479D" w:rsidP="00CA4727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Powierzchnia nasadzeń</w:t>
            </w:r>
            <w:r>
              <w:rPr>
                <w:rFonts w:ascii="Arial" w:hAnsi="Arial" w:cs="Arial"/>
                <w:bCs w:val="0"/>
              </w:rPr>
              <w:t xml:space="preserve"> </w:t>
            </w:r>
            <w:r w:rsidRPr="000134BD">
              <w:rPr>
                <w:rFonts w:ascii="Arial" w:hAnsi="Arial" w:cs="Arial"/>
                <w:bCs w:val="0"/>
              </w:rPr>
              <w:t xml:space="preserve">- uprawniona do </w:t>
            </w:r>
            <w:r w:rsidRPr="000134BD">
              <w:rPr>
                <w:rFonts w:ascii="Arial" w:hAnsi="Arial" w:cs="Arial"/>
                <w:bCs w:val="0"/>
                <w:u w:val="single"/>
              </w:rPr>
              <w:t>wsparcia</w:t>
            </w:r>
            <w:r w:rsidRPr="000134BD">
              <w:rPr>
                <w:rFonts w:ascii="Arial" w:hAnsi="Arial" w:cs="Arial"/>
                <w:bCs w:val="0"/>
              </w:rPr>
              <w:t xml:space="preserve"> na zadrzewienie </w:t>
            </w:r>
          </w:p>
          <w:p w14:paraId="202CE772" w14:textId="7A93C3A8" w:rsidR="0012479D" w:rsidRPr="000134BD" w:rsidRDefault="0012479D" w:rsidP="00A52A90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(minimum 1000 m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>2</w:t>
            </w:r>
            <w:r w:rsidRPr="000134BD">
              <w:rPr>
                <w:rFonts w:ascii="Arial" w:hAnsi="Arial" w:cs="Arial"/>
                <w:bCs w:val="0"/>
              </w:rPr>
              <w:t xml:space="preserve"> maksimum 5000 m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>2</w:t>
            </w:r>
            <w:r w:rsidRPr="000134BD">
              <w:rPr>
                <w:rFonts w:ascii="Arial" w:hAnsi="Arial" w:cs="Arial"/>
                <w:bCs w:val="0"/>
              </w:rPr>
              <w:t xml:space="preserve">) </w:t>
            </w:r>
          </w:p>
        </w:tc>
        <w:tc>
          <w:tcPr>
            <w:tcW w:w="1097" w:type="pct"/>
            <w:shd w:val="clear" w:color="auto" w:fill="C5E0B3" w:themeFill="accent6" w:themeFillTint="66"/>
            <w:vAlign w:val="center"/>
          </w:tcPr>
          <w:p w14:paraId="692E50BD" w14:textId="77777777" w:rsidR="00403BB8" w:rsidRDefault="00403BB8" w:rsidP="00403BB8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</w:p>
          <w:p w14:paraId="75B7B4C9" w14:textId="79771A06" w:rsidR="0012479D" w:rsidRDefault="0012479D" w:rsidP="00403BB8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 xml:space="preserve">Powierzchnia uprawniona do premii </w:t>
            </w:r>
            <w:r w:rsidR="00403BB8">
              <w:rPr>
                <w:rFonts w:ascii="Arial" w:hAnsi="Arial" w:cs="Arial"/>
                <w:bCs w:val="0"/>
              </w:rPr>
              <w:t>z tytułu  zadrzewień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>(2)</w:t>
            </w:r>
          </w:p>
          <w:p w14:paraId="239F81F3" w14:textId="77777777" w:rsidR="0012479D" w:rsidRPr="000134BD" w:rsidRDefault="0012479D" w:rsidP="00CA4727">
            <w:pPr>
              <w:pStyle w:val="TEKSTwTABELIWYRODKOWANYtekstwyrodkowanywpoziomie"/>
              <w:spacing w:before="120" w:line="288" w:lineRule="auto"/>
              <w:jc w:val="left"/>
              <w:rPr>
                <w:rFonts w:ascii="Arial" w:hAnsi="Arial" w:cs="Arial"/>
                <w:bCs w:val="0"/>
              </w:rPr>
            </w:pPr>
          </w:p>
          <w:p w14:paraId="394915BA" w14:textId="77777777" w:rsidR="0012479D" w:rsidRPr="000134BD" w:rsidRDefault="0012479D" w:rsidP="00CA4727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</w:p>
        </w:tc>
        <w:tc>
          <w:tcPr>
            <w:tcW w:w="928" w:type="pct"/>
            <w:vMerge w:val="restart"/>
            <w:shd w:val="clear" w:color="auto" w:fill="C5E0B3" w:themeFill="accent6" w:themeFillTint="66"/>
            <w:vAlign w:val="center"/>
          </w:tcPr>
          <w:p w14:paraId="43D3613A" w14:textId="77777777" w:rsidR="0012479D" w:rsidRPr="000134BD" w:rsidRDefault="0012479D" w:rsidP="00CA4727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Uwagi</w:t>
            </w:r>
          </w:p>
        </w:tc>
      </w:tr>
      <w:tr w:rsidR="0012479D" w:rsidRPr="000134BD" w14:paraId="573F7705" w14:textId="77777777" w:rsidTr="00CA4727">
        <w:trPr>
          <w:trHeight w:val="399"/>
          <w:tblHeader/>
        </w:trPr>
        <w:tc>
          <w:tcPr>
            <w:tcW w:w="782" w:type="pct"/>
            <w:vMerge/>
            <w:shd w:val="clear" w:color="auto" w:fill="C5E0B3" w:themeFill="accent6" w:themeFillTint="66"/>
          </w:tcPr>
          <w:p w14:paraId="54E4B25D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  <w:tc>
          <w:tcPr>
            <w:tcW w:w="941" w:type="pct"/>
            <w:vMerge/>
            <w:shd w:val="clear" w:color="auto" w:fill="C5E0B3" w:themeFill="accent6" w:themeFillTint="66"/>
          </w:tcPr>
          <w:p w14:paraId="649B8A1A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  <w:tc>
          <w:tcPr>
            <w:tcW w:w="1253" w:type="pct"/>
            <w:shd w:val="clear" w:color="auto" w:fill="C5E0B3" w:themeFill="accent6" w:themeFillTint="66"/>
          </w:tcPr>
          <w:p w14:paraId="3E0DEC00" w14:textId="11C5FA0C" w:rsidR="0012479D" w:rsidRPr="000134BD" w:rsidRDefault="0012479D" w:rsidP="00CA4727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m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>2</w:t>
            </w:r>
          </w:p>
        </w:tc>
        <w:tc>
          <w:tcPr>
            <w:tcW w:w="1097" w:type="pct"/>
            <w:shd w:val="clear" w:color="auto" w:fill="C5E0B3" w:themeFill="accent6" w:themeFillTint="66"/>
          </w:tcPr>
          <w:p w14:paraId="37238CB3" w14:textId="73165521" w:rsidR="0012479D" w:rsidRPr="000134BD" w:rsidRDefault="0012479D" w:rsidP="00CA4727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m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>2</w:t>
            </w:r>
          </w:p>
        </w:tc>
        <w:tc>
          <w:tcPr>
            <w:tcW w:w="928" w:type="pct"/>
            <w:vMerge/>
            <w:shd w:val="clear" w:color="auto" w:fill="C5E0B3" w:themeFill="accent6" w:themeFillTint="66"/>
          </w:tcPr>
          <w:p w14:paraId="69D97A8E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  <w:tr w:rsidR="0012479D" w:rsidRPr="000134BD" w14:paraId="2655C540" w14:textId="77777777" w:rsidTr="00C514CB">
        <w:trPr>
          <w:trHeight w:val="737"/>
          <w:tblHeader/>
        </w:trPr>
        <w:tc>
          <w:tcPr>
            <w:tcW w:w="782" w:type="pct"/>
            <w:vAlign w:val="bottom"/>
          </w:tcPr>
          <w:p w14:paraId="38C5E810" w14:textId="77777777" w:rsidR="0012479D" w:rsidRPr="000134BD" w:rsidRDefault="0012479D" w:rsidP="00CA4727">
            <w:pPr>
              <w:pStyle w:val="TEKSTwTABELIWYRODKOWANYtekstwyrodkowanywpoziomie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………….</w:t>
            </w:r>
          </w:p>
        </w:tc>
        <w:tc>
          <w:tcPr>
            <w:tcW w:w="941" w:type="pct"/>
            <w:shd w:val="clear" w:color="auto" w:fill="D9D9D9" w:themeFill="background1" w:themeFillShade="D9"/>
            <w:vAlign w:val="center"/>
          </w:tcPr>
          <w:p w14:paraId="1B648136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R</w:t>
            </w:r>
          </w:p>
        </w:tc>
        <w:tc>
          <w:tcPr>
            <w:tcW w:w="1253" w:type="pct"/>
            <w:vAlign w:val="bottom"/>
          </w:tcPr>
          <w:p w14:paraId="79BDAE75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</w:t>
            </w:r>
            <w:r>
              <w:rPr>
                <w:rFonts w:ascii="Arial" w:hAnsi="Arial" w:cs="Arial"/>
                <w:bCs w:val="0"/>
              </w:rPr>
              <w:t>…….</w:t>
            </w:r>
          </w:p>
        </w:tc>
        <w:tc>
          <w:tcPr>
            <w:tcW w:w="1097" w:type="pct"/>
            <w:vAlign w:val="bottom"/>
          </w:tcPr>
          <w:p w14:paraId="7CDAC765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928" w:type="pct"/>
            <w:vAlign w:val="bottom"/>
          </w:tcPr>
          <w:p w14:paraId="7020687F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  <w:tr w:rsidR="0012479D" w:rsidRPr="000134BD" w14:paraId="55153CDD" w14:textId="77777777" w:rsidTr="00C514CB">
        <w:trPr>
          <w:trHeight w:val="737"/>
          <w:tblHeader/>
        </w:trPr>
        <w:tc>
          <w:tcPr>
            <w:tcW w:w="782" w:type="pct"/>
            <w:vAlign w:val="bottom"/>
          </w:tcPr>
          <w:p w14:paraId="437CFE7E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………….</w:t>
            </w:r>
          </w:p>
        </w:tc>
        <w:tc>
          <w:tcPr>
            <w:tcW w:w="941" w:type="pct"/>
            <w:shd w:val="clear" w:color="auto" w:fill="D9D9D9" w:themeFill="background1" w:themeFillShade="D9"/>
            <w:vAlign w:val="center"/>
          </w:tcPr>
          <w:p w14:paraId="2D3C043D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R</w:t>
            </w:r>
          </w:p>
        </w:tc>
        <w:tc>
          <w:tcPr>
            <w:tcW w:w="1253" w:type="pct"/>
            <w:vAlign w:val="bottom"/>
          </w:tcPr>
          <w:p w14:paraId="727B512E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1097" w:type="pct"/>
            <w:vAlign w:val="bottom"/>
          </w:tcPr>
          <w:p w14:paraId="7FE63450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928" w:type="pct"/>
            <w:vAlign w:val="bottom"/>
          </w:tcPr>
          <w:p w14:paraId="3D71E2C4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  <w:tr w:rsidR="0012479D" w:rsidRPr="000134BD" w14:paraId="6719E6C0" w14:textId="77777777" w:rsidTr="00C514CB">
        <w:trPr>
          <w:trHeight w:val="737"/>
          <w:tblHeader/>
        </w:trPr>
        <w:tc>
          <w:tcPr>
            <w:tcW w:w="782" w:type="pct"/>
            <w:vAlign w:val="bottom"/>
          </w:tcPr>
          <w:p w14:paraId="2ACCC4F3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………….</w:t>
            </w:r>
          </w:p>
        </w:tc>
        <w:tc>
          <w:tcPr>
            <w:tcW w:w="941" w:type="pct"/>
            <w:shd w:val="clear" w:color="auto" w:fill="D9D9D9" w:themeFill="background1" w:themeFillShade="D9"/>
            <w:vAlign w:val="center"/>
          </w:tcPr>
          <w:p w14:paraId="0CAC6FE1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R</w:t>
            </w:r>
          </w:p>
        </w:tc>
        <w:tc>
          <w:tcPr>
            <w:tcW w:w="1253" w:type="pct"/>
            <w:vAlign w:val="bottom"/>
          </w:tcPr>
          <w:p w14:paraId="4E4CB6CC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1097" w:type="pct"/>
            <w:vAlign w:val="bottom"/>
          </w:tcPr>
          <w:p w14:paraId="700D8274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928" w:type="pct"/>
            <w:vAlign w:val="bottom"/>
          </w:tcPr>
          <w:p w14:paraId="51528DE2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  <w:tr w:rsidR="0012479D" w:rsidRPr="000134BD" w14:paraId="5BCB74D7" w14:textId="77777777" w:rsidTr="00C514CB">
        <w:trPr>
          <w:trHeight w:val="737"/>
          <w:tblHeader/>
        </w:trPr>
        <w:tc>
          <w:tcPr>
            <w:tcW w:w="1723" w:type="pct"/>
            <w:gridSpan w:val="2"/>
            <w:shd w:val="clear" w:color="auto" w:fill="BFBFBF"/>
            <w:vAlign w:val="center"/>
          </w:tcPr>
          <w:p w14:paraId="67B630CF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RAZEM</w:t>
            </w:r>
          </w:p>
        </w:tc>
        <w:tc>
          <w:tcPr>
            <w:tcW w:w="1253" w:type="pct"/>
            <w:vAlign w:val="bottom"/>
          </w:tcPr>
          <w:p w14:paraId="537B65F7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1097" w:type="pct"/>
            <w:vAlign w:val="bottom"/>
          </w:tcPr>
          <w:p w14:paraId="40039CBB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D25E63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928" w:type="pct"/>
            <w:vAlign w:val="bottom"/>
          </w:tcPr>
          <w:p w14:paraId="65A09044" w14:textId="77777777" w:rsidR="0012479D" w:rsidRPr="000134BD" w:rsidRDefault="0012479D" w:rsidP="00CA4727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</w:tbl>
    <w:p w14:paraId="274E4AC7" w14:textId="77777777" w:rsidR="009A1BC7" w:rsidRPr="00C87945" w:rsidRDefault="009A1BC7" w:rsidP="00240F4D">
      <w:pPr>
        <w:spacing w:before="120" w:after="120" w:line="288" w:lineRule="auto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C87945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3008D4">
        <w:rPr>
          <w:rFonts w:ascii="Arial" w:hAnsi="Arial" w:cs="Arial"/>
          <w:sz w:val="20"/>
          <w:szCs w:val="20"/>
        </w:rPr>
        <w:t xml:space="preserve"> </w:t>
      </w:r>
      <w:r w:rsidR="00631695" w:rsidRPr="003008D4">
        <w:rPr>
          <w:rFonts w:ascii="Arial" w:hAnsi="Arial" w:cs="Arial"/>
          <w:sz w:val="20"/>
          <w:szCs w:val="20"/>
        </w:rPr>
        <w:t>Zadrzewienia w ramach PS 2023–2027 mogą być wykonywane na gruntach wykazanych w</w:t>
      </w:r>
      <w:r w:rsidR="000134BD" w:rsidRPr="003008D4">
        <w:rPr>
          <w:rFonts w:ascii="Arial" w:hAnsi="Arial" w:cs="Arial"/>
          <w:sz w:val="20"/>
          <w:szCs w:val="20"/>
        </w:rPr>
        <w:t xml:space="preserve"> </w:t>
      </w:r>
      <w:r w:rsidR="00631695" w:rsidRPr="003008D4">
        <w:rPr>
          <w:rFonts w:ascii="Arial" w:hAnsi="Arial" w:cs="Arial"/>
          <w:sz w:val="20"/>
          <w:szCs w:val="20"/>
        </w:rPr>
        <w:t xml:space="preserve">ewidencji gruntów i budynków, jako grunty rolne, stanowiące grunty </w:t>
      </w:r>
      <w:r w:rsidR="00631695" w:rsidRPr="00C87945">
        <w:rPr>
          <w:rFonts w:ascii="Arial" w:hAnsi="Arial" w:cs="Arial"/>
          <w:bCs/>
          <w:sz w:val="20"/>
          <w:szCs w:val="20"/>
        </w:rPr>
        <w:t>orne</w:t>
      </w:r>
      <w:r w:rsidR="000134BD" w:rsidRPr="00C87945">
        <w:rPr>
          <w:rFonts w:ascii="Arial" w:hAnsi="Arial" w:cs="Arial"/>
          <w:bCs/>
          <w:sz w:val="20"/>
          <w:szCs w:val="20"/>
        </w:rPr>
        <w:t>.</w:t>
      </w:r>
    </w:p>
    <w:p w14:paraId="019772A3" w14:textId="77777777" w:rsidR="00851A1E" w:rsidRPr="00C87945" w:rsidRDefault="009A1BC7" w:rsidP="00C514CB">
      <w:pPr>
        <w:pStyle w:val="Default"/>
        <w:spacing w:before="240" w:after="120" w:line="288" w:lineRule="auto"/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C87945"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2)</w:t>
      </w:r>
      <w:r w:rsidR="00851A1E" w:rsidRPr="003008D4">
        <w:rPr>
          <w:rFonts w:ascii="Arial" w:hAnsi="Arial" w:cs="Arial"/>
          <w:bCs/>
          <w:color w:val="auto"/>
          <w:sz w:val="20"/>
          <w:szCs w:val="20"/>
          <w:vertAlign w:val="superscript"/>
        </w:rPr>
        <w:t xml:space="preserve"> </w:t>
      </w:r>
      <w:r w:rsidR="00851A1E" w:rsidRPr="003008D4">
        <w:rPr>
          <w:rFonts w:ascii="Arial" w:hAnsi="Arial" w:cs="Arial"/>
          <w:color w:val="auto"/>
          <w:sz w:val="20"/>
          <w:szCs w:val="20"/>
        </w:rPr>
        <w:t>Do powierzchni uprawnionej do premii zalicza się, powierzchnię gruntu</w:t>
      </w:r>
      <w:r w:rsidR="00851A1E" w:rsidRPr="00C87945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2A158F7D" w14:textId="0F36D65F" w:rsidR="008132C3" w:rsidRPr="00C87945" w:rsidRDefault="008132C3" w:rsidP="00240F4D">
      <w:pPr>
        <w:pStyle w:val="Akapitzlist"/>
        <w:numPr>
          <w:ilvl w:val="0"/>
          <w:numId w:val="9"/>
        </w:numPr>
        <w:spacing w:before="120" w:after="120" w:line="288" w:lineRule="auto"/>
        <w:ind w:left="426" w:hanging="284"/>
        <w:jc w:val="both"/>
        <w:rPr>
          <w:rFonts w:ascii="Arial" w:eastAsiaTheme="minorHAnsi" w:hAnsi="Arial" w:cs="Arial"/>
          <w:color w:val="000000"/>
          <w:lang w:eastAsia="en-US"/>
        </w:rPr>
      </w:pPr>
      <w:r w:rsidRPr="00C87945">
        <w:rPr>
          <w:rFonts w:ascii="Arial" w:eastAsiaTheme="minorHAnsi" w:hAnsi="Arial" w:cs="Arial"/>
          <w:color w:val="000000"/>
          <w:lang w:eastAsia="en-US"/>
        </w:rPr>
        <w:t>wyznaczoną przez granicę zadrzewienia i granicę sąsiedniego gruntu stanowiącego własność innego podmiotu, ale nie większą niż wyznaczona przez granicę</w:t>
      </w:r>
      <w:r w:rsidR="00601B1B">
        <w:rPr>
          <w:rFonts w:ascii="Arial" w:eastAsiaTheme="minorHAnsi" w:hAnsi="Arial" w:cs="Arial"/>
          <w:color w:val="000000"/>
          <w:lang w:eastAsia="en-US"/>
        </w:rPr>
        <w:t xml:space="preserve"> zadrzewienia</w:t>
      </w:r>
      <w:r w:rsidRPr="00C87945">
        <w:rPr>
          <w:rFonts w:ascii="Arial" w:eastAsiaTheme="minorHAnsi" w:hAnsi="Arial" w:cs="Arial"/>
          <w:color w:val="000000"/>
          <w:lang w:eastAsia="en-US"/>
        </w:rPr>
        <w:t xml:space="preserve"> i linię biegnącą w odległości 2 m od granicy tego zadrzewienia. </w:t>
      </w:r>
    </w:p>
    <w:p w14:paraId="182E71B3" w14:textId="3DF5E41D" w:rsidR="00E1499E" w:rsidRDefault="00851A1E" w:rsidP="009F29F2">
      <w:pPr>
        <w:pStyle w:val="Default"/>
        <w:numPr>
          <w:ilvl w:val="0"/>
          <w:numId w:val="9"/>
        </w:numPr>
        <w:spacing w:line="288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87945">
        <w:rPr>
          <w:rFonts w:ascii="Arial" w:hAnsi="Arial" w:cs="Arial"/>
          <w:sz w:val="20"/>
          <w:szCs w:val="20"/>
        </w:rPr>
        <w:t>na której znajdują się elementy krajobrazu</w:t>
      </w:r>
      <w:r w:rsidR="00D2297F">
        <w:rPr>
          <w:rStyle w:val="Odwoanieprzypisudolnego"/>
          <w:rFonts w:ascii="Arial" w:hAnsi="Arial"/>
          <w:sz w:val="20"/>
          <w:szCs w:val="20"/>
        </w:rPr>
        <w:footnoteReference w:id="3"/>
      </w:r>
      <w:r w:rsidR="00D2297F">
        <w:rPr>
          <w:rFonts w:ascii="Arial" w:hAnsi="Arial" w:cs="Arial"/>
          <w:sz w:val="20"/>
          <w:szCs w:val="20"/>
        </w:rPr>
        <w:t xml:space="preserve">. </w:t>
      </w:r>
    </w:p>
    <w:p w14:paraId="178A2276" w14:textId="79549C4E" w:rsidR="00BF38E7" w:rsidRDefault="00BF38E7" w:rsidP="005231E3">
      <w:pPr>
        <w:pStyle w:val="Default"/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DFD5DF6" w14:textId="77777777" w:rsidR="00D2297F" w:rsidRDefault="00D2297F" w:rsidP="005231E3">
      <w:pPr>
        <w:pStyle w:val="Default"/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E46B812" w14:textId="77777777" w:rsidR="00631695" w:rsidRPr="009A1BC7" w:rsidRDefault="00631695" w:rsidP="00240F4D">
      <w:pPr>
        <w:pBdr>
          <w:top w:val="single" w:sz="18" w:space="0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A1BC7">
        <w:rPr>
          <w:rFonts w:ascii="Arial" w:hAnsi="Arial" w:cs="Arial"/>
          <w:sz w:val="20"/>
          <w:szCs w:val="20"/>
        </w:rPr>
        <w:t>Pomoc nie przysługuje do gruntów, na których stwierdzono usunięcie drzew lub krzewów, które występowały na tym gruncie, w okresie 24 miesięcy poprzedzających wykonanie tego zadrzewienia.</w:t>
      </w:r>
    </w:p>
    <w:p w14:paraId="6A105B9C" w14:textId="77777777" w:rsidR="00C06B3E" w:rsidRDefault="00C06B3E" w:rsidP="00240F4D">
      <w:pPr>
        <w:pStyle w:val="PKTpunkt"/>
        <w:shd w:val="clear" w:color="auto" w:fill="FFFFFF" w:themeFill="background1"/>
        <w:spacing w:before="240" w:line="288" w:lineRule="auto"/>
        <w:ind w:left="0" w:firstLine="0"/>
        <w:rPr>
          <w:rFonts w:ascii="Arial" w:hAnsi="Arial"/>
          <w:b/>
          <w:sz w:val="20"/>
        </w:rPr>
      </w:pPr>
    </w:p>
    <w:p w14:paraId="10975E0B" w14:textId="77777777" w:rsidR="00C514CB" w:rsidRDefault="00C514CB" w:rsidP="00240F4D">
      <w:pPr>
        <w:pStyle w:val="PKTpunkt"/>
        <w:shd w:val="clear" w:color="auto" w:fill="FFFFFF" w:themeFill="background1"/>
        <w:spacing w:before="240" w:line="288" w:lineRule="auto"/>
        <w:ind w:left="0" w:firstLine="0"/>
        <w:rPr>
          <w:rFonts w:ascii="Arial" w:hAnsi="Arial"/>
          <w:b/>
          <w:sz w:val="20"/>
        </w:rPr>
      </w:pPr>
    </w:p>
    <w:p w14:paraId="19FF94D4" w14:textId="77777777" w:rsidR="00631695" w:rsidRPr="00AA6B46" w:rsidRDefault="00631695" w:rsidP="00CA4727">
      <w:pPr>
        <w:pStyle w:val="PKTpunkt"/>
        <w:numPr>
          <w:ilvl w:val="0"/>
          <w:numId w:val="40"/>
        </w:numPr>
        <w:shd w:val="clear" w:color="auto" w:fill="E2EFD9" w:themeFill="accent6" w:themeFillTint="33"/>
        <w:spacing w:before="240" w:line="288" w:lineRule="auto"/>
        <w:ind w:left="425" w:hanging="425"/>
        <w:rPr>
          <w:rFonts w:ascii="Arial" w:hAnsi="Arial"/>
          <w:b/>
          <w:sz w:val="20"/>
        </w:rPr>
      </w:pPr>
      <w:r w:rsidRPr="00AA6B46">
        <w:rPr>
          <w:rFonts w:ascii="Arial" w:hAnsi="Arial"/>
          <w:b/>
          <w:sz w:val="20"/>
        </w:rPr>
        <w:t xml:space="preserve">Określenie liczby sadzonek drzew i krzewów przeznaczonych do </w:t>
      </w:r>
      <w:r w:rsidR="003B1F9D" w:rsidRPr="00AA6B46">
        <w:rPr>
          <w:rFonts w:ascii="Arial" w:hAnsi="Arial"/>
          <w:b/>
          <w:sz w:val="20"/>
        </w:rPr>
        <w:t>zadrzewi</w:t>
      </w:r>
      <w:r w:rsidR="003B1F9D">
        <w:rPr>
          <w:rFonts w:ascii="Arial" w:hAnsi="Arial"/>
          <w:b/>
          <w:sz w:val="20"/>
        </w:rPr>
        <w:t>e</w:t>
      </w:r>
      <w:r w:rsidR="003B1F9D" w:rsidRPr="00AA6B46">
        <w:rPr>
          <w:rFonts w:ascii="Arial" w:hAnsi="Arial"/>
          <w:b/>
          <w:sz w:val="20"/>
        </w:rPr>
        <w:t>nia</w:t>
      </w:r>
      <w:r w:rsidRPr="00AA6B46">
        <w:rPr>
          <w:rFonts w:ascii="Arial" w:hAnsi="Arial"/>
          <w:b/>
          <w:sz w:val="20"/>
        </w:rPr>
        <w:t xml:space="preserve">. </w:t>
      </w:r>
    </w:p>
    <w:p w14:paraId="7CFD51C5" w14:textId="77777777" w:rsidR="009A1BC7" w:rsidRPr="009A1BC7" w:rsidRDefault="009A1BC7" w:rsidP="00D65568">
      <w:pPr>
        <w:pStyle w:val="PKTpunkt"/>
        <w:spacing w:before="480" w:after="120" w:line="288" w:lineRule="auto"/>
        <w:ind w:left="851" w:hanging="851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Wymagane jest </w:t>
      </w:r>
      <w:r w:rsidR="00D36884" w:rsidRPr="009A1BC7">
        <w:rPr>
          <w:rFonts w:ascii="Arial" w:hAnsi="Arial"/>
          <w:sz w:val="20"/>
        </w:rPr>
        <w:t xml:space="preserve">zastosowanie, </w:t>
      </w:r>
      <w:r w:rsidR="00D36884" w:rsidRPr="0012479D">
        <w:rPr>
          <w:rFonts w:ascii="Arial" w:hAnsi="Arial"/>
          <w:b/>
          <w:sz w:val="20"/>
        </w:rPr>
        <w:t>co</w:t>
      </w:r>
      <w:r w:rsidRPr="0012479D">
        <w:rPr>
          <w:rFonts w:ascii="Arial" w:hAnsi="Arial"/>
          <w:b/>
          <w:sz w:val="20"/>
        </w:rPr>
        <w:t xml:space="preserve"> najmniej:</w:t>
      </w:r>
    </w:p>
    <w:p w14:paraId="1D36DAB8" w14:textId="1D3CFEBC" w:rsidR="009A1BC7" w:rsidRPr="009A1BC7" w:rsidRDefault="009A1BC7" w:rsidP="00CA4727">
      <w:pPr>
        <w:pStyle w:val="PKTpunkt"/>
        <w:numPr>
          <w:ilvl w:val="0"/>
          <w:numId w:val="5"/>
        </w:numPr>
        <w:spacing w:before="60" w:line="288" w:lineRule="auto"/>
        <w:ind w:left="567" w:hanging="567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3 różnych gatunków </w:t>
      </w:r>
      <w:r w:rsidR="005121A3">
        <w:rPr>
          <w:rFonts w:ascii="Arial" w:hAnsi="Arial"/>
          <w:sz w:val="20"/>
        </w:rPr>
        <w:t xml:space="preserve">lub rodzajów </w:t>
      </w:r>
      <w:r w:rsidRPr="009A1BC7">
        <w:rPr>
          <w:rFonts w:ascii="Arial" w:hAnsi="Arial"/>
          <w:sz w:val="20"/>
        </w:rPr>
        <w:t>drzew lub krzewów spośród wskazanych w tabeli poniżej;</w:t>
      </w:r>
    </w:p>
    <w:p w14:paraId="5C718AE6" w14:textId="77777777" w:rsidR="009A1BC7" w:rsidRPr="0012479D" w:rsidRDefault="009A1BC7" w:rsidP="00CA4727">
      <w:pPr>
        <w:pStyle w:val="PKTpunkt"/>
        <w:numPr>
          <w:ilvl w:val="0"/>
          <w:numId w:val="5"/>
        </w:numPr>
        <w:spacing w:before="60" w:line="288" w:lineRule="auto"/>
        <w:ind w:left="567" w:hanging="567"/>
        <w:rPr>
          <w:rFonts w:ascii="Arial" w:hAnsi="Arial"/>
          <w:b/>
          <w:sz w:val="20"/>
        </w:rPr>
      </w:pPr>
      <w:r w:rsidRPr="0012479D">
        <w:rPr>
          <w:rFonts w:ascii="Arial" w:hAnsi="Arial"/>
          <w:b/>
          <w:sz w:val="20"/>
        </w:rPr>
        <w:t xml:space="preserve">90% gatunków </w:t>
      </w:r>
      <w:r w:rsidR="005121A3">
        <w:rPr>
          <w:rFonts w:ascii="Arial" w:hAnsi="Arial"/>
          <w:b/>
          <w:sz w:val="20"/>
        </w:rPr>
        <w:t xml:space="preserve">lub rodzajów </w:t>
      </w:r>
      <w:r w:rsidRPr="0012479D">
        <w:rPr>
          <w:rFonts w:ascii="Arial" w:hAnsi="Arial"/>
          <w:b/>
          <w:sz w:val="20"/>
        </w:rPr>
        <w:t>liściastych;</w:t>
      </w:r>
    </w:p>
    <w:p w14:paraId="0AEA9364" w14:textId="48052FBD" w:rsidR="009A1BC7" w:rsidRPr="009A1BC7" w:rsidRDefault="009A1BC7" w:rsidP="00CA4727">
      <w:pPr>
        <w:pStyle w:val="PKTpunkt"/>
        <w:numPr>
          <w:ilvl w:val="0"/>
          <w:numId w:val="5"/>
        </w:numPr>
        <w:spacing w:before="60" w:line="288" w:lineRule="auto"/>
        <w:ind w:left="567" w:hanging="567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10% najmniej licznego gatunku </w:t>
      </w:r>
      <w:r w:rsidR="005121A3">
        <w:rPr>
          <w:rFonts w:ascii="Arial" w:hAnsi="Arial"/>
          <w:sz w:val="20"/>
        </w:rPr>
        <w:t xml:space="preserve">lub rodzaju </w:t>
      </w:r>
      <w:r w:rsidRPr="009A1BC7">
        <w:rPr>
          <w:rFonts w:ascii="Arial" w:hAnsi="Arial"/>
          <w:sz w:val="20"/>
        </w:rPr>
        <w:t>spośród trzech najliczniejszych.</w:t>
      </w:r>
    </w:p>
    <w:p w14:paraId="64252424" w14:textId="77777777" w:rsidR="00CA2FCF" w:rsidRDefault="00CA2FCF" w:rsidP="00240F4D">
      <w:pPr>
        <w:pStyle w:val="PKTpunkt"/>
        <w:spacing w:after="120" w:line="288" w:lineRule="auto"/>
        <w:ind w:left="0" w:firstLine="0"/>
        <w:rPr>
          <w:rFonts w:ascii="Arial" w:hAnsi="Arial"/>
          <w:sz w:val="20"/>
        </w:rPr>
      </w:pPr>
    </w:p>
    <w:p w14:paraId="7FE8577C" w14:textId="77777777" w:rsidR="001C0966" w:rsidRDefault="001C0966" w:rsidP="00D65568">
      <w:pPr>
        <w:pStyle w:val="PKTpunkt"/>
        <w:spacing w:before="240" w:after="12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Tabela 2. </w:t>
      </w:r>
      <w:r w:rsidRPr="001C0966">
        <w:rPr>
          <w:rFonts w:ascii="Arial" w:hAnsi="Arial"/>
          <w:sz w:val="20"/>
        </w:rPr>
        <w:t>Gatunki i rodzaje rodzimych drzew i krzewów</w:t>
      </w:r>
      <w:r>
        <w:rPr>
          <w:rFonts w:ascii="Arial" w:hAnsi="Arial"/>
          <w:sz w:val="20"/>
        </w:rPr>
        <w:t xml:space="preserve">, które mogą zostać wykorzystane do zadrzewień </w:t>
      </w:r>
      <w:r w:rsidRPr="001C0966">
        <w:rPr>
          <w:rFonts w:ascii="Arial" w:hAnsi="Arial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989"/>
      </w:tblGrid>
      <w:tr w:rsidR="00631695" w:rsidRPr="00B0370E" w14:paraId="7B616E6D" w14:textId="77777777" w:rsidTr="00240F4D">
        <w:tc>
          <w:tcPr>
            <w:tcW w:w="546" w:type="pct"/>
          </w:tcPr>
          <w:p w14:paraId="0F712B28" w14:textId="402365D9" w:rsidR="00631695" w:rsidRPr="00815D5F" w:rsidRDefault="00632CBE" w:rsidP="00415750">
            <w:pPr>
              <w:pStyle w:val="PKTpunkt"/>
              <w:spacing w:before="60" w:afterLines="60" w:after="144" w:line="336" w:lineRule="auto"/>
              <w:ind w:left="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I</w:t>
            </w:r>
            <w:r w:rsidR="00631695" w:rsidRPr="00815D5F">
              <w:rPr>
                <w:rFonts w:ascii="Arial" w:hAnsi="Arial"/>
                <w:b/>
                <w:sz w:val="20"/>
              </w:rPr>
              <w:t>glaste</w:t>
            </w:r>
          </w:p>
        </w:tc>
        <w:tc>
          <w:tcPr>
            <w:tcW w:w="4454" w:type="pct"/>
          </w:tcPr>
          <w:p w14:paraId="039161CC" w14:textId="77777777" w:rsidR="00631695" w:rsidRPr="00632576" w:rsidRDefault="00631695" w:rsidP="00415750">
            <w:pPr>
              <w:pStyle w:val="PKTpunkt"/>
              <w:spacing w:before="60" w:afterLines="60" w:after="144" w:line="336" w:lineRule="auto"/>
              <w:ind w:left="0" w:firstLine="0"/>
              <w:rPr>
                <w:rFonts w:ascii="Arial" w:hAnsi="Arial"/>
                <w:sz w:val="20"/>
              </w:rPr>
            </w:pPr>
            <w:r w:rsidRPr="00632576">
              <w:rPr>
                <w:rFonts w:ascii="Arial" w:hAnsi="Arial"/>
                <w:sz w:val="20"/>
              </w:rPr>
              <w:t>Jodła pospolita; Modrzew europejski; Sosna zwyczajna; Świerk pospolity;</w:t>
            </w:r>
            <w:r w:rsidRPr="00632576">
              <w:rPr>
                <w:rFonts w:ascii="Arial" w:eastAsia="Times New Roman" w:hAnsi="Arial"/>
                <w:bCs w:val="0"/>
                <w:sz w:val="20"/>
              </w:rPr>
              <w:t xml:space="preserve"> Jałowiec pospolity;</w:t>
            </w:r>
          </w:p>
        </w:tc>
      </w:tr>
      <w:tr w:rsidR="00631695" w:rsidRPr="00B0370E" w14:paraId="1F8E91DC" w14:textId="77777777" w:rsidTr="00D65568">
        <w:trPr>
          <w:trHeight w:val="3313"/>
        </w:trPr>
        <w:tc>
          <w:tcPr>
            <w:tcW w:w="546" w:type="pct"/>
          </w:tcPr>
          <w:p w14:paraId="63D648F3" w14:textId="23CC9B62" w:rsidR="00631695" w:rsidRPr="00815D5F" w:rsidRDefault="00A90427" w:rsidP="00415750">
            <w:pPr>
              <w:pStyle w:val="PKTpunkt"/>
              <w:spacing w:before="60" w:afterLines="60" w:after="144" w:line="336" w:lineRule="auto"/>
              <w:ind w:left="0" w:firstLine="0"/>
              <w:rPr>
                <w:rFonts w:ascii="Arial" w:hAnsi="Arial"/>
                <w:b/>
                <w:sz w:val="20"/>
              </w:rPr>
            </w:pPr>
            <w:r w:rsidRPr="00815D5F">
              <w:rPr>
                <w:rFonts w:ascii="Arial" w:hAnsi="Arial"/>
                <w:b/>
                <w:sz w:val="20"/>
              </w:rPr>
              <w:t>Liściaste</w:t>
            </w:r>
          </w:p>
        </w:tc>
        <w:tc>
          <w:tcPr>
            <w:tcW w:w="4454" w:type="pct"/>
          </w:tcPr>
          <w:p w14:paraId="2EB98E23" w14:textId="6D69AF68" w:rsidR="00631695" w:rsidRPr="00240F4D" w:rsidRDefault="00631695" w:rsidP="00415750">
            <w:pPr>
              <w:spacing w:before="60" w:afterLines="60" w:after="144" w:line="33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F4D">
              <w:rPr>
                <w:rFonts w:ascii="Arial" w:hAnsi="Arial" w:cs="Arial"/>
                <w:sz w:val="20"/>
                <w:szCs w:val="20"/>
              </w:rPr>
              <w:t>Buk zwyczajny; Brzoza brodawkowata; Dąb bezszypułkowy; Dąb szypułkowy; Olsza czarna; Berberys zwyczajny; Bez czarny; Bez koralowy; Brzoza omszona; Czeremcha pospolita; Czereśnia ptasia; Dereń świdwa; Dereń właściwy; Głóg dwuszyjkowy; Głóg jednoszyjkowy; Grab zwyczajny; Grusza pospolita; Irgi rodzime;</w:t>
            </w:r>
            <w:r w:rsidR="00A90427" w:rsidRPr="00240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F4D">
              <w:rPr>
                <w:rFonts w:ascii="Arial" w:hAnsi="Arial" w:cs="Arial"/>
                <w:bCs/>
                <w:sz w:val="20"/>
                <w:szCs w:val="20"/>
              </w:rPr>
              <w:t xml:space="preserve">Jabłoń dzika; Jarząb pospolity; Jesion wyniosły; Kalina koralowa; Klon jawor; Klon polny; Klon zwyczajny; Kruszyna pospolita; Leszczyna pospolita; Ligustr pospolity; Lipa drobnolistna; Lipa szerokolistna; </w:t>
            </w:r>
            <w:r w:rsidR="00A52A90">
              <w:rPr>
                <w:rFonts w:ascii="Arial" w:hAnsi="Arial" w:cs="Arial"/>
                <w:bCs/>
                <w:sz w:val="20"/>
                <w:szCs w:val="20"/>
              </w:rPr>
              <w:t xml:space="preserve">Malina; </w:t>
            </w:r>
            <w:r w:rsidRPr="00240F4D">
              <w:rPr>
                <w:rFonts w:ascii="Arial" w:hAnsi="Arial" w:cs="Arial"/>
                <w:bCs/>
                <w:sz w:val="20"/>
                <w:szCs w:val="20"/>
              </w:rPr>
              <w:t>Morwa biała; Olsza szara; Porzeczka agrest; Porzeczka alpejska; Porzeczka czerwona; Porzeczka czarna; Rokitnik zwyczajny; Róża dzika; Suchodrzew czarny; Suchodrzew zwyczajny; Szakłak pospolity; Śliwa tarnina; Topole rodzime; Trzmielina brodawkowata; Trzmielina zwyczajna; Wiązy; Wierzby rodzime; Wiśnia karłowata; Wiśnia ptasia.</w:t>
            </w:r>
          </w:p>
        </w:tc>
      </w:tr>
    </w:tbl>
    <w:p w14:paraId="3B7E60CA" w14:textId="77777777" w:rsidR="00D65568" w:rsidRDefault="00D65568" w:rsidP="00415750">
      <w:pPr>
        <w:pStyle w:val="PKTpunkt"/>
        <w:spacing w:before="240" w:after="120" w:line="336" w:lineRule="auto"/>
        <w:rPr>
          <w:rFonts w:ascii="Arial" w:hAnsi="Arial"/>
          <w:sz w:val="20"/>
        </w:rPr>
      </w:pPr>
    </w:p>
    <w:p w14:paraId="7A54043D" w14:textId="7B6A3A9F" w:rsidR="00D65568" w:rsidRPr="009A1BC7" w:rsidRDefault="00D65568" w:rsidP="00415750">
      <w:pPr>
        <w:pBdr>
          <w:top w:val="single" w:sz="18" w:space="0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before="240" w:after="120" w:line="336" w:lineRule="auto"/>
        <w:ind w:left="142" w:right="123"/>
        <w:rPr>
          <w:rFonts w:ascii="Arial" w:hAnsi="Arial"/>
          <w:sz w:val="20"/>
        </w:rPr>
      </w:pPr>
      <w:r w:rsidRPr="00763C41">
        <w:rPr>
          <w:rFonts w:ascii="Arial" w:hAnsi="Arial" w:cs="Arial"/>
          <w:b/>
          <w:sz w:val="20"/>
          <w:szCs w:val="20"/>
        </w:rPr>
        <w:t>W celu obliczenia minimalnej i maksymalnej licz</w:t>
      </w:r>
      <w:r w:rsidR="00CE1AA7">
        <w:rPr>
          <w:rFonts w:ascii="Arial" w:hAnsi="Arial" w:cs="Arial"/>
          <w:b/>
          <w:sz w:val="20"/>
          <w:szCs w:val="20"/>
        </w:rPr>
        <w:t>b</w:t>
      </w:r>
      <w:r w:rsidRPr="00763C41">
        <w:rPr>
          <w:rFonts w:ascii="Arial" w:hAnsi="Arial" w:cs="Arial"/>
          <w:b/>
          <w:sz w:val="20"/>
          <w:szCs w:val="20"/>
        </w:rPr>
        <w:t xml:space="preserve">y sadzonek zaleca się skorzystać </w:t>
      </w:r>
      <w:r>
        <w:rPr>
          <w:rFonts w:ascii="Arial" w:hAnsi="Arial" w:cs="Arial"/>
          <w:b/>
          <w:sz w:val="20"/>
          <w:szCs w:val="20"/>
        </w:rPr>
        <w:br/>
      </w:r>
      <w:r w:rsidRPr="00763C41">
        <w:rPr>
          <w:rFonts w:ascii="Arial" w:hAnsi="Arial" w:cs="Arial"/>
          <w:b/>
          <w:sz w:val="20"/>
          <w:szCs w:val="20"/>
        </w:rPr>
        <w:t>z kalkulatora umieszczonego na stronie MRiRW:</w:t>
      </w:r>
      <w:r w:rsidRPr="00CB01DF">
        <w:rPr>
          <w:rFonts w:ascii="Arial" w:hAnsi="Arial" w:cs="Arial"/>
          <w:bCs/>
          <w:sz w:val="20"/>
          <w:szCs w:val="20"/>
        </w:rPr>
        <w:t xml:space="preserve"> </w:t>
      </w:r>
      <w:r w:rsidRPr="00CB01DF">
        <w:rPr>
          <w:rFonts w:ascii="Arial" w:hAnsi="Arial" w:cs="Arial"/>
          <w:bCs/>
          <w:sz w:val="20"/>
          <w:szCs w:val="20"/>
        </w:rPr>
        <w:br/>
      </w:r>
      <w:hyperlink r:id="rId11" w:history="1">
        <w:r w:rsidRPr="00CB01DF">
          <w:rPr>
            <w:rStyle w:val="Hipercze"/>
            <w:rFonts w:ascii="Arial" w:hAnsi="Arial" w:cs="Arial"/>
            <w:bCs/>
            <w:sz w:val="20"/>
            <w:szCs w:val="20"/>
          </w:rPr>
          <w:t>https://www.gov.pl/web/rolnictwo/tworzenie-zadrzewien-srodpolnych</w:t>
        </w:r>
      </w:hyperlink>
    </w:p>
    <w:p w14:paraId="043396B8" w14:textId="77777777" w:rsidR="00D65568" w:rsidRDefault="00D65568" w:rsidP="00415750">
      <w:pPr>
        <w:pStyle w:val="PKTpunkt"/>
        <w:spacing w:before="240" w:after="120" w:line="336" w:lineRule="auto"/>
        <w:rPr>
          <w:rFonts w:ascii="Arial" w:hAnsi="Arial"/>
          <w:sz w:val="20"/>
        </w:rPr>
      </w:pPr>
    </w:p>
    <w:p w14:paraId="4A29BC60" w14:textId="77777777" w:rsidR="00D65568" w:rsidRDefault="00D65568" w:rsidP="00415750">
      <w:pPr>
        <w:pStyle w:val="PKTpunkt"/>
        <w:spacing w:before="240" w:after="120" w:line="336" w:lineRule="auto"/>
        <w:rPr>
          <w:rFonts w:ascii="Arial" w:hAnsi="Arial"/>
          <w:sz w:val="20"/>
        </w:rPr>
      </w:pPr>
    </w:p>
    <w:p w14:paraId="3E2C9D2B" w14:textId="77777777" w:rsidR="00D65568" w:rsidRDefault="00D65568" w:rsidP="00415750">
      <w:pPr>
        <w:pStyle w:val="PKTpunkt"/>
        <w:spacing w:before="240" w:after="120" w:line="336" w:lineRule="auto"/>
        <w:rPr>
          <w:rFonts w:ascii="Arial" w:hAnsi="Arial"/>
          <w:sz w:val="20"/>
        </w:rPr>
      </w:pPr>
    </w:p>
    <w:p w14:paraId="509662D8" w14:textId="77777777" w:rsidR="00D65568" w:rsidRDefault="00D65568" w:rsidP="00415750">
      <w:pPr>
        <w:pStyle w:val="PKTpunkt"/>
        <w:spacing w:before="240" w:after="120" w:line="336" w:lineRule="auto"/>
        <w:rPr>
          <w:rFonts w:ascii="Arial" w:hAnsi="Arial"/>
          <w:sz w:val="20"/>
        </w:rPr>
      </w:pPr>
    </w:p>
    <w:p w14:paraId="345AEBB6" w14:textId="77777777" w:rsidR="00D65568" w:rsidRDefault="00D65568" w:rsidP="00415750">
      <w:pPr>
        <w:pStyle w:val="PKTpunkt"/>
        <w:spacing w:before="240" w:after="120" w:line="336" w:lineRule="auto"/>
        <w:rPr>
          <w:rFonts w:ascii="Arial" w:hAnsi="Arial"/>
          <w:sz w:val="20"/>
        </w:rPr>
      </w:pPr>
    </w:p>
    <w:p w14:paraId="1F116688" w14:textId="77777777" w:rsidR="00D65568" w:rsidRDefault="00D65568" w:rsidP="00240F4D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799738D5" w14:textId="77777777" w:rsidR="00D65568" w:rsidRDefault="00D65568" w:rsidP="00240F4D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396C43E2" w14:textId="77777777" w:rsidR="00D65568" w:rsidRDefault="00D65568" w:rsidP="00240F4D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0974FC5D" w14:textId="77777777" w:rsidR="00631695" w:rsidRPr="009A1BC7" w:rsidRDefault="00FB2818" w:rsidP="00D65568">
      <w:pPr>
        <w:pStyle w:val="PKTpunkt"/>
        <w:spacing w:before="240" w:after="12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Tabela </w:t>
      </w:r>
      <w:r w:rsidR="001C096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. Zalecenia wynikające z powyższych założeń</w:t>
      </w:r>
    </w:p>
    <w:tbl>
      <w:tblPr>
        <w:tblW w:w="5000" w:type="pct"/>
        <w:jc w:val="center"/>
        <w:tblBorders>
          <w:top w:val="single" w:sz="2" w:space="0" w:color="525252" w:themeColor="accent3" w:themeShade="80"/>
          <w:left w:val="single" w:sz="2" w:space="0" w:color="525252" w:themeColor="accent3" w:themeShade="80"/>
          <w:bottom w:val="single" w:sz="2" w:space="0" w:color="525252" w:themeColor="accent3" w:themeShade="80"/>
          <w:right w:val="single" w:sz="2" w:space="0" w:color="525252" w:themeColor="accent3" w:themeShade="80"/>
          <w:insideH w:val="single" w:sz="2" w:space="0" w:color="525252" w:themeColor="accent3" w:themeShade="80"/>
          <w:insideV w:val="single" w:sz="2" w:space="0" w:color="525252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1779"/>
        <w:gridCol w:w="1995"/>
        <w:gridCol w:w="1846"/>
        <w:gridCol w:w="1967"/>
      </w:tblGrid>
      <w:tr w:rsidR="00A90427" w:rsidRPr="00D65568" w14:paraId="355DA037" w14:textId="77777777" w:rsidTr="00240F4D">
        <w:trPr>
          <w:trHeight w:val="362"/>
          <w:jc w:val="center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6802254B" w14:textId="77777777" w:rsidR="00A90427" w:rsidRPr="00D65568" w:rsidRDefault="00A90427" w:rsidP="00240F4D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5568">
              <w:rPr>
                <w:rFonts w:ascii="Arial" w:hAnsi="Arial" w:cs="Arial"/>
                <w:b/>
                <w:sz w:val="19"/>
                <w:szCs w:val="19"/>
              </w:rPr>
              <w:t>Liczba sadzonek</w:t>
            </w:r>
          </w:p>
        </w:tc>
      </w:tr>
      <w:tr w:rsidR="00A90427" w:rsidRPr="00D65568" w14:paraId="1A7D00FD" w14:textId="77777777" w:rsidTr="00D65568">
        <w:trPr>
          <w:trHeight w:val="581"/>
          <w:jc w:val="center"/>
        </w:trPr>
        <w:tc>
          <w:tcPr>
            <w:tcW w:w="816" w:type="pct"/>
            <w:vMerge w:val="restart"/>
            <w:shd w:val="clear" w:color="auto" w:fill="C5E0B3" w:themeFill="accent6" w:themeFillTint="66"/>
            <w:vAlign w:val="center"/>
            <w:hideMark/>
          </w:tcPr>
          <w:p w14:paraId="63D81C05" w14:textId="77777777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Liczba sadzonek</w:t>
            </w:r>
          </w:p>
        </w:tc>
        <w:tc>
          <w:tcPr>
            <w:tcW w:w="981" w:type="pct"/>
            <w:vMerge w:val="restart"/>
            <w:shd w:val="clear" w:color="auto" w:fill="C5E0B3" w:themeFill="accent6" w:themeFillTint="66"/>
            <w:vAlign w:val="center"/>
            <w:hideMark/>
          </w:tcPr>
          <w:p w14:paraId="74B7D4F0" w14:textId="78B6A982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 xml:space="preserve">Zgodnie </w:t>
            </w:r>
            <w:r w:rsidR="00E86DA6">
              <w:rPr>
                <w:rFonts w:ascii="Arial" w:hAnsi="Arial" w:cs="Arial"/>
                <w:sz w:val="19"/>
                <w:szCs w:val="19"/>
              </w:rPr>
              <w:br/>
            </w:r>
            <w:r w:rsidRPr="00D65568">
              <w:rPr>
                <w:rFonts w:ascii="Arial" w:hAnsi="Arial" w:cs="Arial"/>
                <w:sz w:val="19"/>
                <w:szCs w:val="19"/>
              </w:rPr>
              <w:t>z rozporządzeniem  liczba sadzonek (szt.) na 1 hektar</w:t>
            </w:r>
          </w:p>
        </w:tc>
        <w:tc>
          <w:tcPr>
            <w:tcW w:w="3203" w:type="pct"/>
            <w:gridSpan w:val="3"/>
            <w:shd w:val="clear" w:color="auto" w:fill="C5E0B3" w:themeFill="accent6" w:themeFillTint="66"/>
            <w:vAlign w:val="center"/>
            <w:hideMark/>
          </w:tcPr>
          <w:p w14:paraId="4B70F552" w14:textId="77777777" w:rsidR="008528D5" w:rsidRPr="00D65568" w:rsidRDefault="00A90427" w:rsidP="00240F4D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5568">
              <w:rPr>
                <w:rFonts w:ascii="Arial" w:hAnsi="Arial" w:cs="Arial"/>
                <w:b/>
                <w:sz w:val="19"/>
                <w:szCs w:val="19"/>
              </w:rPr>
              <w:t>Wyliczona liczba sadzonek dla zadeklarowanej powierzchni</w:t>
            </w:r>
          </w:p>
          <w:p w14:paraId="478027A0" w14:textId="77777777" w:rsidR="00A90427" w:rsidRPr="00D65568" w:rsidRDefault="00A90427" w:rsidP="00240F4D">
            <w:pPr>
              <w:spacing w:before="12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(</w:t>
            </w:r>
            <w:r w:rsidR="008B20D9" w:rsidRPr="00D65568">
              <w:rPr>
                <w:rFonts w:ascii="Arial" w:hAnsi="Arial" w:cs="Arial"/>
                <w:sz w:val="19"/>
                <w:szCs w:val="19"/>
              </w:rPr>
              <w:t xml:space="preserve">wyliczenia </w:t>
            </w:r>
            <w:r w:rsidRPr="00D65568">
              <w:rPr>
                <w:rFonts w:ascii="Arial" w:hAnsi="Arial" w:cs="Arial"/>
                <w:sz w:val="19"/>
                <w:szCs w:val="19"/>
              </w:rPr>
              <w:t>można wykonać w kalkulatorze zamieszczonym na stronie MRiRW</w:t>
            </w:r>
            <w:r w:rsidR="008528D5" w:rsidRPr="00D65568">
              <w:rPr>
                <w:rFonts w:ascii="Arial" w:hAnsi="Arial" w:cs="Arial"/>
                <w:sz w:val="19"/>
                <w:szCs w:val="19"/>
              </w:rPr>
              <w:t>: https://www.gov.pl/web/rolnictwo/tworzenie-zadrzewien-srodpolnych</w:t>
            </w:r>
            <w:r w:rsidRPr="00D65568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A005AA" w:rsidRPr="00D65568" w14:paraId="16B3E28A" w14:textId="77777777" w:rsidTr="00D65568">
        <w:trPr>
          <w:trHeight w:val="1711"/>
          <w:jc w:val="center"/>
        </w:trPr>
        <w:tc>
          <w:tcPr>
            <w:tcW w:w="816" w:type="pct"/>
            <w:vMerge/>
            <w:shd w:val="clear" w:color="auto" w:fill="DBDBDB" w:themeFill="accent3" w:themeFillTint="66"/>
            <w:vAlign w:val="center"/>
            <w:hideMark/>
          </w:tcPr>
          <w:p w14:paraId="489BB7E9" w14:textId="77777777" w:rsidR="00A90427" w:rsidRPr="00D65568" w:rsidRDefault="00A90427" w:rsidP="00240F4D">
            <w:pPr>
              <w:spacing w:line="28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81" w:type="pct"/>
            <w:vMerge/>
            <w:shd w:val="clear" w:color="auto" w:fill="DBDBDB" w:themeFill="accent3" w:themeFillTint="66"/>
            <w:vAlign w:val="center"/>
            <w:hideMark/>
          </w:tcPr>
          <w:p w14:paraId="18EB42DC" w14:textId="77777777" w:rsidR="00A90427" w:rsidRPr="00D65568" w:rsidRDefault="00A90427" w:rsidP="00240F4D">
            <w:pPr>
              <w:spacing w:line="28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00" w:type="pct"/>
            <w:shd w:val="clear" w:color="auto" w:fill="C5E0B3" w:themeFill="accent6" w:themeFillTint="66"/>
            <w:vAlign w:val="center"/>
            <w:hideMark/>
          </w:tcPr>
          <w:p w14:paraId="1470A3E7" w14:textId="0A053D68" w:rsidR="00A90427" w:rsidRPr="00D65568" w:rsidRDefault="00A90427" w:rsidP="00EE7D01">
            <w:pPr>
              <w:spacing w:before="12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 xml:space="preserve">minimalna i maksymalna liczba wszystkich gatunków </w:t>
            </w:r>
            <w:r w:rsidR="00D2297F">
              <w:rPr>
                <w:rFonts w:ascii="Arial" w:hAnsi="Arial" w:cs="Arial"/>
                <w:sz w:val="19"/>
                <w:szCs w:val="19"/>
              </w:rPr>
              <w:t>lub</w:t>
            </w:r>
            <w:r w:rsidRPr="00D65568">
              <w:rPr>
                <w:rFonts w:ascii="Arial" w:hAnsi="Arial" w:cs="Arial"/>
                <w:sz w:val="19"/>
                <w:szCs w:val="19"/>
              </w:rPr>
              <w:t xml:space="preserve"> rodzajów drzew lub krzewów</w:t>
            </w:r>
          </w:p>
        </w:tc>
        <w:tc>
          <w:tcPr>
            <w:tcW w:w="1018" w:type="pct"/>
            <w:shd w:val="clear" w:color="auto" w:fill="C5E0B3" w:themeFill="accent6" w:themeFillTint="66"/>
            <w:vAlign w:val="center"/>
            <w:hideMark/>
          </w:tcPr>
          <w:p w14:paraId="404C8E50" w14:textId="77777777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90% udział gatunków lub rodzajów liściastych</w:t>
            </w:r>
          </w:p>
        </w:tc>
        <w:tc>
          <w:tcPr>
            <w:tcW w:w="1085" w:type="pct"/>
            <w:shd w:val="clear" w:color="auto" w:fill="C5E0B3" w:themeFill="accent6" w:themeFillTint="66"/>
            <w:vAlign w:val="center"/>
            <w:hideMark/>
          </w:tcPr>
          <w:p w14:paraId="53FC7225" w14:textId="77777777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10% udział najmniej licznego gatunku lub rodzaju, spośród 3 najliczniejszych</w:t>
            </w:r>
          </w:p>
        </w:tc>
      </w:tr>
      <w:tr w:rsidR="00A005AA" w:rsidRPr="00D65568" w14:paraId="45C2567C" w14:textId="77777777" w:rsidTr="00D65568">
        <w:trPr>
          <w:trHeight w:val="290"/>
          <w:jc w:val="center"/>
        </w:trPr>
        <w:tc>
          <w:tcPr>
            <w:tcW w:w="816" w:type="pct"/>
            <w:shd w:val="clear" w:color="auto" w:fill="C5E0B3" w:themeFill="accent6" w:themeFillTint="66"/>
            <w:vAlign w:val="center"/>
            <w:hideMark/>
          </w:tcPr>
          <w:p w14:paraId="0E068D98" w14:textId="77777777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Minimalna</w:t>
            </w:r>
            <w:r w:rsidR="00800492" w:rsidRPr="00D65568">
              <w:rPr>
                <w:rFonts w:ascii="Arial" w:hAnsi="Arial" w:cs="Arial"/>
                <w:sz w:val="19"/>
                <w:szCs w:val="19"/>
                <w:vertAlign w:val="superscript"/>
              </w:rPr>
              <w:t>1)</w:t>
            </w:r>
            <w:r w:rsidRPr="00D65568">
              <w:rPr>
                <w:rFonts w:ascii="Arial" w:hAnsi="Arial" w:cs="Arial"/>
                <w:sz w:val="19"/>
                <w:szCs w:val="19"/>
              </w:rPr>
              <w:t xml:space="preserve"> liczba sadzonek</w:t>
            </w:r>
          </w:p>
        </w:tc>
        <w:tc>
          <w:tcPr>
            <w:tcW w:w="981" w:type="pct"/>
            <w:shd w:val="clear" w:color="auto" w:fill="C5E0B3" w:themeFill="accent6" w:themeFillTint="66"/>
            <w:vAlign w:val="center"/>
            <w:hideMark/>
          </w:tcPr>
          <w:p w14:paraId="2C72C24F" w14:textId="77777777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1</w:t>
            </w:r>
            <w:r w:rsidR="00C50D27" w:rsidRPr="00D65568">
              <w:rPr>
                <w:rFonts w:ascii="Arial" w:hAnsi="Arial" w:cs="Arial"/>
                <w:sz w:val="19"/>
                <w:szCs w:val="19"/>
              </w:rPr>
              <w:t> </w:t>
            </w:r>
            <w:r w:rsidRPr="00D65568">
              <w:rPr>
                <w:rFonts w:ascii="Arial" w:hAnsi="Arial" w:cs="Arial"/>
                <w:sz w:val="19"/>
                <w:szCs w:val="19"/>
              </w:rPr>
              <w:t>500</w:t>
            </w:r>
            <w:r w:rsidR="00C50D27" w:rsidRPr="00D65568">
              <w:rPr>
                <w:rFonts w:ascii="Arial" w:hAnsi="Arial" w:cs="Arial"/>
                <w:sz w:val="19"/>
                <w:szCs w:val="19"/>
              </w:rPr>
              <w:t xml:space="preserve"> szt.</w:t>
            </w:r>
            <w:r w:rsidRPr="00D65568">
              <w:rPr>
                <w:rFonts w:ascii="Arial" w:hAnsi="Arial" w:cs="Arial"/>
                <w:sz w:val="19"/>
                <w:szCs w:val="19"/>
              </w:rPr>
              <w:t>/</w:t>
            </w:r>
            <w:r w:rsidR="008B20D9" w:rsidRPr="00D6556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65568">
              <w:rPr>
                <w:rFonts w:ascii="Arial" w:hAnsi="Arial" w:cs="Arial"/>
                <w:sz w:val="19"/>
                <w:szCs w:val="19"/>
              </w:rPr>
              <w:t>1</w:t>
            </w:r>
            <w:r w:rsidR="008B20D9" w:rsidRPr="00D6556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65568">
              <w:rPr>
                <w:rFonts w:ascii="Arial" w:hAnsi="Arial" w:cs="Arial"/>
                <w:sz w:val="19"/>
                <w:szCs w:val="19"/>
              </w:rPr>
              <w:t>ha</w:t>
            </w:r>
          </w:p>
        </w:tc>
        <w:tc>
          <w:tcPr>
            <w:tcW w:w="1100" w:type="pct"/>
            <w:shd w:val="clear" w:color="auto" w:fill="auto"/>
            <w:vAlign w:val="bottom"/>
          </w:tcPr>
          <w:p w14:paraId="49950C1E" w14:textId="77777777" w:rsidR="008B20D9" w:rsidRPr="00D65568" w:rsidRDefault="008B20D9" w:rsidP="00240F4D">
            <w:pPr>
              <w:spacing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5FEB64F" w14:textId="77777777" w:rsidR="00A90427" w:rsidRPr="00D65568" w:rsidRDefault="00A90427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…</w:t>
            </w:r>
            <w:r w:rsidR="008B20D9" w:rsidRPr="00D65568">
              <w:rPr>
                <w:rFonts w:ascii="Arial" w:hAnsi="Arial" w:cs="Arial"/>
                <w:sz w:val="19"/>
                <w:szCs w:val="19"/>
              </w:rPr>
              <w:t>…..</w:t>
            </w:r>
            <w:r w:rsidRPr="00D65568">
              <w:rPr>
                <w:rFonts w:ascii="Arial" w:hAnsi="Arial" w:cs="Arial"/>
                <w:sz w:val="19"/>
                <w:szCs w:val="19"/>
              </w:rPr>
              <w:t>…..</w:t>
            </w:r>
          </w:p>
          <w:p w14:paraId="47A4E59E" w14:textId="77777777" w:rsidR="00A90427" w:rsidRPr="00D65568" w:rsidRDefault="00A90427" w:rsidP="00240F4D">
            <w:pPr>
              <w:spacing w:before="120"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 xml:space="preserve">(można przepisać </w:t>
            </w:r>
            <w:r w:rsidR="008B20D9" w:rsidRPr="00D65568">
              <w:rPr>
                <w:rFonts w:ascii="Arial" w:hAnsi="Arial" w:cs="Arial"/>
                <w:sz w:val="19"/>
                <w:szCs w:val="19"/>
              </w:rPr>
              <w:br/>
            </w:r>
            <w:r w:rsidRPr="00D65568">
              <w:rPr>
                <w:rFonts w:ascii="Arial" w:hAnsi="Arial" w:cs="Arial"/>
                <w:sz w:val="19"/>
                <w:szCs w:val="19"/>
              </w:rPr>
              <w:t>z kalkulatora)</w:t>
            </w:r>
          </w:p>
        </w:tc>
        <w:tc>
          <w:tcPr>
            <w:tcW w:w="1018" w:type="pct"/>
            <w:shd w:val="clear" w:color="auto" w:fill="auto"/>
            <w:vAlign w:val="bottom"/>
          </w:tcPr>
          <w:p w14:paraId="1C09AE0D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A66DF6C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795FCA4" w14:textId="77777777" w:rsidR="008B20D9" w:rsidRPr="00D65568" w:rsidRDefault="008B20D9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……..…..</w:t>
            </w:r>
          </w:p>
          <w:p w14:paraId="7009E136" w14:textId="77777777" w:rsidR="00A90427" w:rsidRPr="00D65568" w:rsidRDefault="008B20D9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 xml:space="preserve">(można przepisać </w:t>
            </w:r>
            <w:r w:rsidRPr="00D65568">
              <w:rPr>
                <w:rFonts w:ascii="Arial" w:hAnsi="Arial" w:cs="Arial"/>
                <w:sz w:val="19"/>
                <w:szCs w:val="19"/>
              </w:rPr>
              <w:br/>
              <w:t>z kalkulatora)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4611D951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5CAC647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F256111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……..…..</w:t>
            </w:r>
          </w:p>
          <w:p w14:paraId="1809A9C3" w14:textId="77777777" w:rsidR="00A90427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 xml:space="preserve">(można przepisać </w:t>
            </w:r>
            <w:r w:rsidRPr="00D65568">
              <w:rPr>
                <w:rFonts w:ascii="Arial" w:hAnsi="Arial" w:cs="Arial"/>
                <w:sz w:val="19"/>
                <w:szCs w:val="19"/>
              </w:rPr>
              <w:br/>
              <w:t>z kalkulatora)</w:t>
            </w:r>
          </w:p>
        </w:tc>
      </w:tr>
      <w:tr w:rsidR="00A005AA" w:rsidRPr="00D65568" w14:paraId="47C89441" w14:textId="77777777" w:rsidTr="00D65568">
        <w:trPr>
          <w:trHeight w:val="290"/>
          <w:jc w:val="center"/>
        </w:trPr>
        <w:tc>
          <w:tcPr>
            <w:tcW w:w="816" w:type="pct"/>
            <w:shd w:val="clear" w:color="auto" w:fill="C5E0B3" w:themeFill="accent6" w:themeFillTint="66"/>
            <w:vAlign w:val="center"/>
            <w:hideMark/>
          </w:tcPr>
          <w:p w14:paraId="4B7CB92C" w14:textId="77777777" w:rsidR="00A90427" w:rsidRPr="00D65568" w:rsidRDefault="00A90427" w:rsidP="00240F4D">
            <w:pPr>
              <w:spacing w:before="12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Maksymalna liczba sadzonek</w:t>
            </w:r>
          </w:p>
        </w:tc>
        <w:tc>
          <w:tcPr>
            <w:tcW w:w="981" w:type="pct"/>
            <w:shd w:val="clear" w:color="auto" w:fill="C5E0B3" w:themeFill="accent6" w:themeFillTint="66"/>
            <w:vAlign w:val="center"/>
            <w:hideMark/>
          </w:tcPr>
          <w:p w14:paraId="0AD8BCEE" w14:textId="77777777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2</w:t>
            </w:r>
            <w:r w:rsidR="008B20D9" w:rsidRPr="00D65568">
              <w:rPr>
                <w:rFonts w:ascii="Arial" w:hAnsi="Arial" w:cs="Arial"/>
                <w:sz w:val="19"/>
                <w:szCs w:val="19"/>
              </w:rPr>
              <w:t> </w:t>
            </w:r>
            <w:r w:rsidRPr="00D65568">
              <w:rPr>
                <w:rFonts w:ascii="Arial" w:hAnsi="Arial" w:cs="Arial"/>
                <w:sz w:val="19"/>
                <w:szCs w:val="19"/>
              </w:rPr>
              <w:t>500</w:t>
            </w:r>
            <w:r w:rsidR="00C50D27" w:rsidRPr="00D65568">
              <w:rPr>
                <w:rFonts w:ascii="Arial" w:hAnsi="Arial" w:cs="Arial"/>
                <w:sz w:val="19"/>
                <w:szCs w:val="19"/>
              </w:rPr>
              <w:t xml:space="preserve"> szt./ </w:t>
            </w:r>
            <w:r w:rsidRPr="00D65568">
              <w:rPr>
                <w:rFonts w:ascii="Arial" w:hAnsi="Arial" w:cs="Arial"/>
                <w:sz w:val="19"/>
                <w:szCs w:val="19"/>
              </w:rPr>
              <w:t>1</w:t>
            </w:r>
            <w:r w:rsidR="008B20D9" w:rsidRPr="00D6556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65568">
              <w:rPr>
                <w:rFonts w:ascii="Arial" w:hAnsi="Arial" w:cs="Arial"/>
                <w:sz w:val="19"/>
                <w:szCs w:val="19"/>
              </w:rPr>
              <w:t>ha</w:t>
            </w:r>
          </w:p>
        </w:tc>
        <w:tc>
          <w:tcPr>
            <w:tcW w:w="1100" w:type="pct"/>
            <w:shd w:val="clear" w:color="auto" w:fill="auto"/>
            <w:vAlign w:val="bottom"/>
          </w:tcPr>
          <w:p w14:paraId="37D4B82D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6AA5549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……..…..</w:t>
            </w:r>
          </w:p>
          <w:p w14:paraId="7F96C189" w14:textId="77777777" w:rsidR="00A90427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 xml:space="preserve">(można przepisać </w:t>
            </w:r>
            <w:r w:rsidRPr="00D65568">
              <w:rPr>
                <w:rFonts w:ascii="Arial" w:hAnsi="Arial" w:cs="Arial"/>
                <w:sz w:val="19"/>
                <w:szCs w:val="19"/>
              </w:rPr>
              <w:br/>
              <w:t>z kalkulatora)</w:t>
            </w:r>
          </w:p>
        </w:tc>
        <w:tc>
          <w:tcPr>
            <w:tcW w:w="1018" w:type="pct"/>
            <w:shd w:val="clear" w:color="auto" w:fill="auto"/>
            <w:vAlign w:val="bottom"/>
          </w:tcPr>
          <w:p w14:paraId="558B93E3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6B553B0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……..…..</w:t>
            </w:r>
          </w:p>
          <w:p w14:paraId="55587A2D" w14:textId="77777777" w:rsidR="00A90427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 xml:space="preserve">(można przepisać </w:t>
            </w:r>
            <w:r w:rsidRPr="00D65568">
              <w:rPr>
                <w:rFonts w:ascii="Arial" w:hAnsi="Arial" w:cs="Arial"/>
                <w:sz w:val="19"/>
                <w:szCs w:val="19"/>
              </w:rPr>
              <w:br/>
              <w:t>z kalkulatora)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3E53F820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662AD0E" w14:textId="77777777" w:rsidR="00A005AA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>……..…..</w:t>
            </w:r>
          </w:p>
          <w:p w14:paraId="0295CC3B" w14:textId="77777777" w:rsidR="00A90427" w:rsidRPr="00D65568" w:rsidRDefault="00A005AA" w:rsidP="00240F4D">
            <w:pPr>
              <w:spacing w:after="0" w:line="28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5568">
              <w:rPr>
                <w:rFonts w:ascii="Arial" w:hAnsi="Arial" w:cs="Arial"/>
                <w:sz w:val="19"/>
                <w:szCs w:val="19"/>
              </w:rPr>
              <w:t xml:space="preserve">(można przepisać </w:t>
            </w:r>
            <w:r w:rsidRPr="00D65568">
              <w:rPr>
                <w:rFonts w:ascii="Arial" w:hAnsi="Arial" w:cs="Arial"/>
                <w:sz w:val="19"/>
                <w:szCs w:val="19"/>
              </w:rPr>
              <w:br/>
              <w:t>z kalkulatora)</w:t>
            </w:r>
          </w:p>
        </w:tc>
      </w:tr>
      <w:tr w:rsidR="009A1BC7" w:rsidRPr="00D65568" w14:paraId="3B58B9D2" w14:textId="77777777" w:rsidTr="00D65568">
        <w:trPr>
          <w:trHeight w:val="290"/>
          <w:jc w:val="center"/>
        </w:trPr>
        <w:tc>
          <w:tcPr>
            <w:tcW w:w="1797" w:type="pct"/>
            <w:gridSpan w:val="2"/>
            <w:shd w:val="clear" w:color="auto" w:fill="auto"/>
            <w:vAlign w:val="center"/>
          </w:tcPr>
          <w:p w14:paraId="74EC4A85" w14:textId="39369A90" w:rsidR="004C1E99" w:rsidRPr="00D65568" w:rsidRDefault="003B428E" w:rsidP="00DA7E4D">
            <w:pPr>
              <w:spacing w:before="120" w:line="288" w:lineRule="auto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lastRenderedPageBreak/>
              <w:t>ZAPLANOWANA (</w:t>
            </w:r>
            <w:r w:rsidR="003C5CFE" w:rsidRPr="00D65568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OPTYMALNA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)</w:t>
            </w:r>
            <w:r w:rsidR="003C5CFE" w:rsidRPr="00D65568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 xml:space="preserve"> LICZBA SADZONEK</w:t>
            </w:r>
          </w:p>
          <w:p w14:paraId="27F3B70B" w14:textId="4153F3CC" w:rsidR="00A90427" w:rsidRPr="00D65568" w:rsidRDefault="00D36884" w:rsidP="00DA7E4D">
            <w:pPr>
              <w:spacing w:before="120" w:line="288" w:lineRule="auto"/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</w:pPr>
            <w:r w:rsidRPr="00D65568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t>(z</w:t>
            </w:r>
            <w:r w:rsidR="009A1BC7" w:rsidRPr="00D65568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t>aleca się</w:t>
            </w:r>
            <w:r w:rsidR="00C50D27" w:rsidRPr="00D65568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t xml:space="preserve">, </w:t>
            </w:r>
            <w:r w:rsidR="009A1BC7" w:rsidRPr="00D65568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t xml:space="preserve">aby była zbliżona </w:t>
            </w:r>
            <w:r w:rsidR="00E86DA6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br/>
            </w:r>
            <w:r w:rsidR="009A1BC7" w:rsidRPr="00D65568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t>do liczby maksymalnej</w:t>
            </w:r>
            <w:r w:rsidRPr="00D65568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t>)</w:t>
            </w:r>
          </w:p>
        </w:tc>
        <w:tc>
          <w:tcPr>
            <w:tcW w:w="1100" w:type="pct"/>
            <w:shd w:val="clear" w:color="auto" w:fill="auto"/>
            <w:vAlign w:val="bottom"/>
          </w:tcPr>
          <w:p w14:paraId="4BC1FC09" w14:textId="77777777" w:rsidR="004C1E99" w:rsidRPr="00D65568" w:rsidRDefault="004C1E99" w:rsidP="00240F4D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</w:pPr>
          </w:p>
          <w:p w14:paraId="6BEEB358" w14:textId="77777777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</w:pPr>
            <w:r w:rsidRPr="00D65568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t>…………</w:t>
            </w:r>
          </w:p>
        </w:tc>
        <w:tc>
          <w:tcPr>
            <w:tcW w:w="1018" w:type="pct"/>
            <w:shd w:val="clear" w:color="auto" w:fill="auto"/>
            <w:vAlign w:val="bottom"/>
          </w:tcPr>
          <w:p w14:paraId="3F631B26" w14:textId="77777777" w:rsidR="004C1E99" w:rsidRPr="00D65568" w:rsidRDefault="004C1E99" w:rsidP="00240F4D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</w:pPr>
          </w:p>
          <w:p w14:paraId="58155519" w14:textId="77777777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</w:pPr>
            <w:r w:rsidRPr="00D65568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t>…….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456E872F" w14:textId="77777777" w:rsidR="004C1E99" w:rsidRPr="00D65568" w:rsidRDefault="004C1E99" w:rsidP="00240F4D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</w:pPr>
          </w:p>
          <w:p w14:paraId="3C44ED84" w14:textId="77777777" w:rsidR="00A90427" w:rsidRPr="00D65568" w:rsidRDefault="00A90427" w:rsidP="00240F4D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</w:pPr>
            <w:r w:rsidRPr="00D65568">
              <w:rPr>
                <w:rFonts w:ascii="Arial" w:hAnsi="Arial" w:cs="Arial"/>
                <w:color w:val="385623" w:themeColor="accent6" w:themeShade="80"/>
                <w:sz w:val="19"/>
                <w:szCs w:val="19"/>
              </w:rPr>
              <w:t>……..</w:t>
            </w:r>
          </w:p>
        </w:tc>
      </w:tr>
    </w:tbl>
    <w:p w14:paraId="55DD7119" w14:textId="77777777" w:rsidR="00043B7E" w:rsidRDefault="00043B7E" w:rsidP="00240F4D">
      <w:pPr>
        <w:pStyle w:val="PKTpunkt"/>
        <w:spacing w:line="288" w:lineRule="auto"/>
        <w:ind w:left="0" w:firstLine="0"/>
        <w:rPr>
          <w:rFonts w:ascii="Arial" w:hAnsi="Arial"/>
          <w:color w:val="C00000"/>
          <w:sz w:val="20"/>
        </w:rPr>
      </w:pPr>
    </w:p>
    <w:p w14:paraId="2B48B4AF" w14:textId="77777777" w:rsidR="00A90427" w:rsidRPr="00240F4D" w:rsidRDefault="00800492" w:rsidP="00240F4D">
      <w:pPr>
        <w:pStyle w:val="Akapitzlist"/>
        <w:numPr>
          <w:ilvl w:val="0"/>
          <w:numId w:val="18"/>
        </w:numPr>
        <w:pBdr>
          <w:top w:val="single" w:sz="18" w:space="0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284" w:hanging="142"/>
        <w:rPr>
          <w:rFonts w:ascii="Arial" w:hAnsi="Arial"/>
        </w:rPr>
      </w:pPr>
      <w:r w:rsidRPr="00240F4D">
        <w:rPr>
          <w:rFonts w:ascii="Arial" w:hAnsi="Arial" w:cs="Arial"/>
        </w:rPr>
        <w:t xml:space="preserve">Istotne: przez 5 lat od dnia wypłaty wsparcia na zadrzewienie, należy utrzymać co najmniej </w:t>
      </w:r>
      <w:r w:rsidR="00DF06FF" w:rsidRPr="00240F4D">
        <w:rPr>
          <w:rFonts w:ascii="Arial" w:hAnsi="Arial" w:cs="Arial"/>
        </w:rPr>
        <w:t>51</w:t>
      </w:r>
      <w:r w:rsidRPr="00240F4D">
        <w:rPr>
          <w:rFonts w:ascii="Arial" w:hAnsi="Arial" w:cs="Arial"/>
        </w:rPr>
        <w:t xml:space="preserve">% </w:t>
      </w:r>
      <w:r w:rsidR="00A90427" w:rsidRPr="00240F4D">
        <w:rPr>
          <w:rFonts w:ascii="Arial" w:hAnsi="Arial" w:cs="Arial"/>
        </w:rPr>
        <w:t>minimalnej liczby drzew lub krzewów</w:t>
      </w:r>
      <w:r w:rsidRPr="00240F4D">
        <w:rPr>
          <w:rFonts w:ascii="Arial" w:hAnsi="Arial" w:cs="Arial"/>
        </w:rPr>
        <w:t xml:space="preserve">. </w:t>
      </w:r>
    </w:p>
    <w:p w14:paraId="1F4866EE" w14:textId="77777777" w:rsidR="00631695" w:rsidRPr="009A1BC7" w:rsidRDefault="00631695" w:rsidP="00240F4D">
      <w:pPr>
        <w:pStyle w:val="PKTpunkt"/>
        <w:spacing w:line="288" w:lineRule="auto"/>
        <w:rPr>
          <w:rFonts w:ascii="Arial" w:hAnsi="Arial"/>
          <w:sz w:val="20"/>
        </w:rPr>
      </w:pPr>
    </w:p>
    <w:p w14:paraId="37A18BA2" w14:textId="77777777" w:rsidR="00631695" w:rsidRPr="009A1BC7" w:rsidRDefault="00365771" w:rsidP="0012479D">
      <w:pPr>
        <w:spacing w:line="288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</w:t>
      </w:r>
      <w:r w:rsidR="001C096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631695" w:rsidRPr="009A1BC7">
        <w:rPr>
          <w:rFonts w:ascii="Arial" w:hAnsi="Arial" w:cs="Arial"/>
          <w:sz w:val="20"/>
          <w:szCs w:val="20"/>
        </w:rPr>
        <w:t xml:space="preserve">Określenie składu gatunkowego wykonanego zadrzewienia z uwzględnieniem minimalnej </w:t>
      </w:r>
      <w:r w:rsidR="000C6F8D">
        <w:rPr>
          <w:rFonts w:ascii="Arial" w:hAnsi="Arial" w:cs="Arial"/>
          <w:sz w:val="20"/>
          <w:szCs w:val="20"/>
        </w:rPr>
        <w:br/>
      </w:r>
      <w:r w:rsidR="00631695" w:rsidRPr="009A1BC7">
        <w:rPr>
          <w:rFonts w:ascii="Arial" w:hAnsi="Arial" w:cs="Arial"/>
          <w:sz w:val="20"/>
          <w:szCs w:val="20"/>
        </w:rPr>
        <w:t xml:space="preserve">i </w:t>
      </w:r>
      <w:r w:rsidR="009A1BC7">
        <w:rPr>
          <w:rFonts w:ascii="Arial" w:hAnsi="Arial" w:cs="Arial"/>
          <w:sz w:val="20"/>
          <w:szCs w:val="20"/>
        </w:rPr>
        <w:t>m</w:t>
      </w:r>
      <w:r w:rsidR="00631695" w:rsidRPr="009A1BC7">
        <w:rPr>
          <w:rFonts w:ascii="Arial" w:hAnsi="Arial" w:cs="Arial"/>
          <w:sz w:val="20"/>
          <w:szCs w:val="20"/>
        </w:rPr>
        <w:t>aksymalnej liczby sadzonek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W w:w="5000" w:type="pct"/>
        <w:tblBorders>
          <w:top w:val="single" w:sz="2" w:space="0" w:color="525252" w:themeColor="accent3" w:themeShade="80"/>
          <w:left w:val="single" w:sz="2" w:space="0" w:color="525252" w:themeColor="accent3" w:themeShade="80"/>
          <w:bottom w:val="single" w:sz="2" w:space="0" w:color="525252" w:themeColor="accent3" w:themeShade="80"/>
          <w:right w:val="single" w:sz="2" w:space="0" w:color="525252" w:themeColor="accent3" w:themeShade="80"/>
          <w:insideH w:val="single" w:sz="2" w:space="0" w:color="525252" w:themeColor="accent3" w:themeShade="80"/>
          <w:insideV w:val="single" w:sz="2" w:space="0" w:color="525252" w:themeColor="accent3" w:themeShade="80"/>
        </w:tblBorders>
        <w:tblLook w:val="01E0" w:firstRow="1" w:lastRow="1" w:firstColumn="1" w:lastColumn="1" w:noHBand="0" w:noVBand="0"/>
      </w:tblPr>
      <w:tblGrid>
        <w:gridCol w:w="992"/>
        <w:gridCol w:w="4477"/>
        <w:gridCol w:w="3597"/>
      </w:tblGrid>
      <w:tr w:rsidR="003F6462" w:rsidRPr="009A1BC7" w14:paraId="7591DAEA" w14:textId="77777777" w:rsidTr="00240F4D">
        <w:trPr>
          <w:trHeight w:val="747"/>
        </w:trPr>
        <w:tc>
          <w:tcPr>
            <w:tcW w:w="547" w:type="pct"/>
            <w:shd w:val="clear" w:color="auto" w:fill="C5E0B3" w:themeFill="accent6" w:themeFillTint="66"/>
          </w:tcPr>
          <w:p w14:paraId="4B769127" w14:textId="77777777" w:rsidR="00E928BA" w:rsidRDefault="00E928BA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/>
                <w:bCs w:val="0"/>
              </w:rPr>
            </w:pPr>
          </w:p>
          <w:p w14:paraId="1EAB7410" w14:textId="77777777" w:rsidR="003F6462" w:rsidRPr="009A1BC7" w:rsidRDefault="003F6462">
            <w:pPr>
              <w:pStyle w:val="TEKSTwTABELIWYRODKOWANYtekstwyrodkowanywpoziomie"/>
              <w:spacing w:line="288" w:lineRule="auto"/>
              <w:rPr>
                <w:rFonts w:ascii="Arial" w:hAnsi="Arial" w:cs="Arial"/>
                <w:b/>
                <w:bCs w:val="0"/>
              </w:rPr>
            </w:pPr>
            <w:r w:rsidRPr="009A1BC7">
              <w:rPr>
                <w:rFonts w:ascii="Arial" w:hAnsi="Arial" w:cs="Arial"/>
                <w:b/>
                <w:bCs w:val="0"/>
              </w:rPr>
              <w:t xml:space="preserve">LP. </w:t>
            </w:r>
          </w:p>
        </w:tc>
        <w:tc>
          <w:tcPr>
            <w:tcW w:w="2469" w:type="pct"/>
            <w:shd w:val="clear" w:color="auto" w:fill="C5E0B3" w:themeFill="accent6" w:themeFillTint="66"/>
          </w:tcPr>
          <w:p w14:paraId="32905D0F" w14:textId="634BD2AE" w:rsidR="00E928BA" w:rsidRDefault="003F6462" w:rsidP="00240F4D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/>
                <w:bCs w:val="0"/>
              </w:rPr>
            </w:pPr>
            <w:r w:rsidRPr="009A1BC7">
              <w:rPr>
                <w:rFonts w:ascii="Arial" w:hAnsi="Arial" w:cs="Arial"/>
                <w:b/>
                <w:bCs w:val="0"/>
              </w:rPr>
              <w:t xml:space="preserve">Gatunek </w:t>
            </w:r>
            <w:r w:rsidR="00F262DE">
              <w:rPr>
                <w:rFonts w:ascii="Arial" w:hAnsi="Arial" w:cs="Arial"/>
                <w:b/>
                <w:bCs w:val="0"/>
              </w:rPr>
              <w:t xml:space="preserve">lub rodzaj </w:t>
            </w:r>
          </w:p>
          <w:p w14:paraId="674EDAB8" w14:textId="4A1BCA89" w:rsidR="003F6462" w:rsidRPr="009A1BC7" w:rsidRDefault="00D36884" w:rsidP="00240F4D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/>
                <w:bCs w:val="0"/>
              </w:rPr>
            </w:pPr>
            <w:r w:rsidRPr="00240F4D">
              <w:rPr>
                <w:rFonts w:ascii="Arial" w:hAnsi="Arial" w:cs="Arial"/>
              </w:rPr>
              <w:t xml:space="preserve">(wybrać spośród gatunków </w:t>
            </w:r>
            <w:r w:rsidR="00F262DE">
              <w:rPr>
                <w:rFonts w:ascii="Arial" w:hAnsi="Arial" w:cs="Arial"/>
              </w:rPr>
              <w:t>lub rodzajów</w:t>
            </w:r>
            <w:r w:rsidR="00E928BA">
              <w:rPr>
                <w:rFonts w:ascii="Arial" w:hAnsi="Arial" w:cs="Arial"/>
                <w:bCs w:val="0"/>
              </w:rPr>
              <w:br/>
            </w:r>
            <w:r w:rsidRPr="00240F4D">
              <w:rPr>
                <w:rFonts w:ascii="Arial" w:hAnsi="Arial" w:cs="Arial"/>
              </w:rPr>
              <w:t>wymienionych w tabeli nr</w:t>
            </w:r>
            <w:r w:rsidR="001E2749" w:rsidRPr="006D27C5">
              <w:rPr>
                <w:rFonts w:ascii="Arial" w:hAnsi="Arial" w:cs="Arial"/>
              </w:rPr>
              <w:t xml:space="preserve"> 2</w:t>
            </w:r>
            <w:r w:rsidRPr="00240F4D">
              <w:rPr>
                <w:rFonts w:ascii="Arial" w:hAnsi="Arial" w:cs="Arial"/>
              </w:rPr>
              <w:t>)</w:t>
            </w:r>
          </w:p>
        </w:tc>
        <w:tc>
          <w:tcPr>
            <w:tcW w:w="1984" w:type="pct"/>
            <w:shd w:val="clear" w:color="auto" w:fill="C5E0B3" w:themeFill="accent6" w:themeFillTint="66"/>
          </w:tcPr>
          <w:p w14:paraId="5729AF9E" w14:textId="77777777" w:rsidR="00E928BA" w:rsidRDefault="00E928BA" w:rsidP="00240F4D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/>
                <w:bCs w:val="0"/>
              </w:rPr>
            </w:pPr>
          </w:p>
          <w:p w14:paraId="75431404" w14:textId="77777777" w:rsidR="003F6462" w:rsidRPr="009A1BC7" w:rsidRDefault="003F6462" w:rsidP="00240F4D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/>
                <w:bCs w:val="0"/>
              </w:rPr>
            </w:pPr>
            <w:r w:rsidRPr="009A1BC7">
              <w:rPr>
                <w:rFonts w:ascii="Arial" w:hAnsi="Arial" w:cs="Arial"/>
                <w:b/>
                <w:bCs w:val="0"/>
              </w:rPr>
              <w:t xml:space="preserve">Liczba sadzonek (szt.) </w:t>
            </w:r>
          </w:p>
          <w:p w14:paraId="2963D291" w14:textId="77777777" w:rsidR="003F6462" w:rsidRPr="009A1BC7" w:rsidRDefault="003F6462" w:rsidP="00240F4D">
            <w:pPr>
              <w:pStyle w:val="TEKSTwTABELIWYRODKOWANYtekstwyrodkowanywpoziomie"/>
              <w:spacing w:before="120" w:line="288" w:lineRule="auto"/>
              <w:jc w:val="left"/>
              <w:rPr>
                <w:rFonts w:ascii="Arial" w:hAnsi="Arial" w:cs="Arial"/>
                <w:b/>
                <w:bCs w:val="0"/>
              </w:rPr>
            </w:pPr>
          </w:p>
        </w:tc>
      </w:tr>
      <w:tr w:rsidR="003F6462" w:rsidRPr="009A1BC7" w14:paraId="783A63FE" w14:textId="77777777" w:rsidTr="00D65568">
        <w:trPr>
          <w:trHeight w:val="454"/>
        </w:trPr>
        <w:tc>
          <w:tcPr>
            <w:tcW w:w="547" w:type="pct"/>
            <w:vAlign w:val="bottom"/>
          </w:tcPr>
          <w:p w14:paraId="778845D4" w14:textId="77777777" w:rsidR="003F6462" w:rsidRPr="009A1BC7" w:rsidRDefault="003F6462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/>
                <w:bCs w:val="0"/>
              </w:rPr>
            </w:pPr>
            <w:r w:rsidRPr="009A1BC7">
              <w:rPr>
                <w:rFonts w:ascii="Arial" w:hAnsi="Arial" w:cs="Arial"/>
                <w:b/>
                <w:bCs w:val="0"/>
              </w:rPr>
              <w:t>1.</w:t>
            </w:r>
          </w:p>
        </w:tc>
        <w:tc>
          <w:tcPr>
            <w:tcW w:w="2469" w:type="pct"/>
            <w:vAlign w:val="bottom"/>
          </w:tcPr>
          <w:p w14:paraId="41EBDBEA" w14:textId="77777777" w:rsidR="003F6462" w:rsidRPr="009A1BC7" w:rsidRDefault="003F6462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Cs w:val="0"/>
              </w:rPr>
            </w:pPr>
          </w:p>
          <w:p w14:paraId="10606A44" w14:textId="77777777" w:rsidR="003F6462" w:rsidRPr="009A1BC7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5DD96667" w14:textId="77777777" w:rsidR="003F6462" w:rsidRPr="009A1BC7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</w:tr>
      <w:tr w:rsidR="003F6462" w:rsidRPr="009A1BC7" w14:paraId="1680ED0A" w14:textId="77777777" w:rsidTr="00D65568">
        <w:trPr>
          <w:trHeight w:val="454"/>
        </w:trPr>
        <w:tc>
          <w:tcPr>
            <w:tcW w:w="547" w:type="pct"/>
            <w:vAlign w:val="bottom"/>
          </w:tcPr>
          <w:p w14:paraId="731AFAA9" w14:textId="77777777" w:rsidR="003F6462" w:rsidRPr="009A1BC7" w:rsidRDefault="003F6462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/>
                <w:bCs w:val="0"/>
              </w:rPr>
            </w:pPr>
            <w:r w:rsidRPr="009A1BC7">
              <w:rPr>
                <w:rFonts w:ascii="Arial" w:hAnsi="Arial" w:cs="Arial"/>
                <w:b/>
                <w:bCs w:val="0"/>
              </w:rPr>
              <w:t>2.</w:t>
            </w:r>
          </w:p>
        </w:tc>
        <w:tc>
          <w:tcPr>
            <w:tcW w:w="2469" w:type="pct"/>
            <w:vAlign w:val="bottom"/>
          </w:tcPr>
          <w:p w14:paraId="6D0F1B1B" w14:textId="77777777" w:rsidR="003F6462" w:rsidRPr="009A1BC7" w:rsidRDefault="003F6462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Cs w:val="0"/>
              </w:rPr>
            </w:pPr>
          </w:p>
          <w:p w14:paraId="778FC26E" w14:textId="77777777" w:rsidR="003F6462" w:rsidRPr="009A1BC7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6122FE41" w14:textId="77777777" w:rsidR="003F6462" w:rsidRPr="009A1BC7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</w:tr>
      <w:tr w:rsidR="003F6462" w:rsidRPr="009A1BC7" w14:paraId="03D4A307" w14:textId="77777777" w:rsidTr="00D65568">
        <w:trPr>
          <w:trHeight w:val="454"/>
        </w:trPr>
        <w:tc>
          <w:tcPr>
            <w:tcW w:w="547" w:type="pct"/>
            <w:vAlign w:val="bottom"/>
          </w:tcPr>
          <w:p w14:paraId="6B1261E9" w14:textId="77777777" w:rsidR="003F6462" w:rsidRPr="009A1BC7" w:rsidRDefault="003F6462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/>
                <w:bCs w:val="0"/>
              </w:rPr>
            </w:pPr>
            <w:r w:rsidRPr="009A1BC7">
              <w:rPr>
                <w:rFonts w:ascii="Arial" w:hAnsi="Arial" w:cs="Arial"/>
                <w:b/>
                <w:bCs w:val="0"/>
              </w:rPr>
              <w:t>3.</w:t>
            </w:r>
          </w:p>
        </w:tc>
        <w:tc>
          <w:tcPr>
            <w:tcW w:w="2469" w:type="pct"/>
            <w:vAlign w:val="bottom"/>
          </w:tcPr>
          <w:p w14:paraId="3B431A36" w14:textId="77777777" w:rsidR="003F6462" w:rsidRPr="009A1BC7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1851591E" w14:textId="77777777" w:rsidR="003F6462" w:rsidRPr="009A1BC7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</w:tr>
      <w:tr w:rsidR="003F6462" w:rsidRPr="009A1BC7" w14:paraId="6D24E33B" w14:textId="77777777" w:rsidTr="00D65568">
        <w:trPr>
          <w:trHeight w:val="454"/>
        </w:trPr>
        <w:tc>
          <w:tcPr>
            <w:tcW w:w="547" w:type="pct"/>
            <w:vAlign w:val="bottom"/>
          </w:tcPr>
          <w:p w14:paraId="0F7EEFD4" w14:textId="77777777" w:rsidR="003F6462" w:rsidRPr="009A1BC7" w:rsidRDefault="003F6462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/>
                <w:bCs w:val="0"/>
              </w:rPr>
            </w:pPr>
            <w:r w:rsidRPr="009A1BC7">
              <w:rPr>
                <w:rFonts w:ascii="Arial" w:hAnsi="Arial" w:cs="Arial"/>
                <w:b/>
                <w:bCs w:val="0"/>
              </w:rPr>
              <w:t>…</w:t>
            </w:r>
          </w:p>
        </w:tc>
        <w:tc>
          <w:tcPr>
            <w:tcW w:w="2469" w:type="pct"/>
            <w:vAlign w:val="bottom"/>
          </w:tcPr>
          <w:p w14:paraId="13C358E8" w14:textId="77777777" w:rsidR="003F6462" w:rsidRPr="009A1BC7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48367B4C" w14:textId="77777777" w:rsidR="003F6462" w:rsidRPr="009A1BC7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</w:tr>
      <w:tr w:rsidR="003F6462" w:rsidRPr="009A1BC7" w14:paraId="657A8D3D" w14:textId="77777777" w:rsidTr="00D65568">
        <w:trPr>
          <w:trHeight w:val="454"/>
        </w:trPr>
        <w:tc>
          <w:tcPr>
            <w:tcW w:w="547" w:type="pct"/>
            <w:vAlign w:val="bottom"/>
          </w:tcPr>
          <w:p w14:paraId="3B2E395B" w14:textId="77777777" w:rsidR="003F6462" w:rsidRPr="009A1BC7" w:rsidRDefault="003F6462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/>
                <w:bCs w:val="0"/>
              </w:rPr>
            </w:pPr>
            <w:r w:rsidRPr="009A1BC7">
              <w:rPr>
                <w:rFonts w:ascii="Arial" w:hAnsi="Arial" w:cs="Arial"/>
                <w:b/>
                <w:bCs w:val="0"/>
              </w:rPr>
              <w:t>…</w:t>
            </w:r>
          </w:p>
        </w:tc>
        <w:tc>
          <w:tcPr>
            <w:tcW w:w="2469" w:type="pct"/>
            <w:vAlign w:val="bottom"/>
          </w:tcPr>
          <w:p w14:paraId="775B39B0" w14:textId="77777777" w:rsidR="003F6462" w:rsidRPr="00525A5B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01C108C8" w14:textId="77777777" w:rsidR="003F6462" w:rsidRPr="009A1BC7" w:rsidRDefault="00525A5B" w:rsidP="00525A5B">
            <w:pPr>
              <w:pStyle w:val="TEKSTwTABELIWYRODKOWANYtekstwyrodkowanywpoziomie"/>
              <w:spacing w:after="60" w:line="288" w:lineRule="auto"/>
              <w:rPr>
                <w:rFonts w:ascii="Arial" w:hAnsi="Arial" w:cs="Arial"/>
                <w:b/>
                <w:bCs w:val="0"/>
              </w:rPr>
            </w:pPr>
            <w:r w:rsidRPr="00525A5B">
              <w:rPr>
                <w:rFonts w:ascii="Arial" w:hAnsi="Arial" w:cs="Arial"/>
                <w:bCs w:val="0"/>
              </w:rPr>
              <w:t>……………………………</w:t>
            </w:r>
          </w:p>
        </w:tc>
      </w:tr>
    </w:tbl>
    <w:p w14:paraId="298939ED" w14:textId="77777777" w:rsidR="00DD1E13" w:rsidRPr="00240F4D" w:rsidRDefault="00DD1E13" w:rsidP="003F5818">
      <w:pPr>
        <w:pStyle w:val="PKTpunkt"/>
        <w:spacing w:before="240" w:line="288" w:lineRule="auto"/>
        <w:ind w:left="0" w:firstLine="0"/>
        <w:rPr>
          <w:rFonts w:ascii="Arial" w:hAnsi="Arial"/>
          <w:b/>
          <w:sz w:val="18"/>
          <w:szCs w:val="18"/>
        </w:rPr>
      </w:pPr>
      <w:r w:rsidRPr="00240F4D">
        <w:rPr>
          <w:rFonts w:ascii="Arial" w:hAnsi="Arial"/>
          <w:b/>
          <w:sz w:val="18"/>
          <w:szCs w:val="18"/>
        </w:rPr>
        <w:t xml:space="preserve">PROJEKTUJĄC </w:t>
      </w:r>
      <w:r w:rsidR="00DD4F46">
        <w:rPr>
          <w:rFonts w:ascii="Arial" w:hAnsi="Arial"/>
          <w:b/>
          <w:sz w:val="18"/>
          <w:szCs w:val="18"/>
        </w:rPr>
        <w:t>ZADRZEWIENIE</w:t>
      </w:r>
      <w:r w:rsidRPr="00240F4D">
        <w:rPr>
          <w:rFonts w:ascii="Arial" w:hAnsi="Arial"/>
          <w:b/>
          <w:sz w:val="18"/>
          <w:szCs w:val="18"/>
        </w:rPr>
        <w:t xml:space="preserve">, WARTO:  </w:t>
      </w:r>
    </w:p>
    <w:p w14:paraId="107FFEA2" w14:textId="77777777" w:rsidR="00E16995" w:rsidRPr="0066207A" w:rsidRDefault="00E16995" w:rsidP="0012479D">
      <w:pPr>
        <w:pStyle w:val="PKTpunkt"/>
        <w:numPr>
          <w:ilvl w:val="0"/>
          <w:numId w:val="26"/>
        </w:numPr>
        <w:spacing w:before="120" w:line="288" w:lineRule="auto"/>
        <w:ind w:left="426" w:hanging="568"/>
        <w:rPr>
          <w:rFonts w:ascii="Arial" w:hAnsi="Arial"/>
          <w:b/>
          <w:sz w:val="20"/>
        </w:rPr>
      </w:pPr>
      <w:r w:rsidRPr="0066207A">
        <w:rPr>
          <w:rFonts w:ascii="Arial" w:hAnsi="Arial"/>
          <w:b/>
          <w:sz w:val="20"/>
        </w:rPr>
        <w:t>zweryfikować czy</w:t>
      </w:r>
      <w:r w:rsidR="00DD1E13">
        <w:rPr>
          <w:rFonts w:ascii="Arial" w:hAnsi="Arial"/>
          <w:b/>
          <w:sz w:val="20"/>
        </w:rPr>
        <w:t xml:space="preserve"> </w:t>
      </w:r>
      <w:r w:rsidR="00F92093">
        <w:rPr>
          <w:rFonts w:ascii="Arial" w:hAnsi="Arial"/>
          <w:b/>
          <w:sz w:val="20"/>
        </w:rPr>
        <w:t>projekt jest</w:t>
      </w:r>
      <w:r w:rsidRPr="0066207A">
        <w:rPr>
          <w:rFonts w:ascii="Arial" w:hAnsi="Arial"/>
          <w:b/>
          <w:sz w:val="20"/>
        </w:rPr>
        <w:t xml:space="preserve"> zgodn</w:t>
      </w:r>
      <w:r w:rsidR="00F92093">
        <w:rPr>
          <w:rFonts w:ascii="Arial" w:hAnsi="Arial"/>
          <w:b/>
          <w:sz w:val="20"/>
        </w:rPr>
        <w:t>y</w:t>
      </w:r>
      <w:r w:rsidRPr="0066207A">
        <w:rPr>
          <w:rFonts w:ascii="Arial" w:hAnsi="Arial"/>
          <w:b/>
          <w:sz w:val="20"/>
        </w:rPr>
        <w:t xml:space="preserve"> z </w:t>
      </w:r>
      <w:r w:rsidRPr="00240F4D">
        <w:rPr>
          <w:rFonts w:ascii="Arial" w:hAnsi="Arial"/>
          <w:b/>
          <w:sz w:val="20"/>
          <w:u w:val="single"/>
        </w:rPr>
        <w:t>zasadami</w:t>
      </w:r>
      <w:r w:rsidRPr="0066207A">
        <w:rPr>
          <w:rFonts w:ascii="Arial" w:hAnsi="Arial"/>
          <w:b/>
          <w:sz w:val="20"/>
        </w:rPr>
        <w:t xml:space="preserve"> przyznawania pomocy. </w:t>
      </w:r>
    </w:p>
    <w:p w14:paraId="195855E9" w14:textId="77777777" w:rsidR="00E16995" w:rsidRDefault="00E16995" w:rsidP="00240F4D">
      <w:pPr>
        <w:pStyle w:val="PKTpunkt"/>
        <w:spacing w:line="288" w:lineRule="auto"/>
        <w:rPr>
          <w:rFonts w:ascii="Arial" w:hAnsi="Arial"/>
          <w:sz w:val="20"/>
        </w:rPr>
      </w:pPr>
    </w:p>
    <w:p w14:paraId="6CE482F0" w14:textId="061166CC" w:rsidR="00391427" w:rsidRDefault="00E16995" w:rsidP="00DD587E">
      <w:pPr>
        <w:pStyle w:val="PKTpun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20" w:after="120" w:line="288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„Lista kontrolna</w:t>
      </w:r>
      <w:r w:rsidR="00ED73F0">
        <w:rPr>
          <w:rFonts w:ascii="Arial" w:hAnsi="Arial"/>
          <w:b/>
          <w:sz w:val="20"/>
        </w:rPr>
        <w:t xml:space="preserve"> w zakresie doboru gatunków”</w:t>
      </w:r>
    </w:p>
    <w:p w14:paraId="15803357" w14:textId="77777777" w:rsidR="00AE4DAC" w:rsidRPr="00240F4D" w:rsidRDefault="00AE4DAC" w:rsidP="00DD587E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88" w:lineRule="auto"/>
        <w:ind w:left="567" w:hanging="578"/>
        <w:contextualSpacing w:val="0"/>
        <w:jc w:val="both"/>
        <w:rPr>
          <w:rFonts w:ascii="Arial" w:hAnsi="Arial" w:cs="Arial"/>
          <w:color w:val="000000"/>
        </w:rPr>
      </w:pPr>
      <w:r w:rsidRPr="006D27C5">
        <w:rPr>
          <w:rFonts w:ascii="Arial" w:hAnsi="Arial" w:cs="Arial"/>
          <w:color w:val="000000"/>
        </w:rPr>
        <w:t>Przyjęta liczba nasadzeń mieści się pomiędzy minimalną a maksymalną dopuszczon</w:t>
      </w:r>
      <w:r w:rsidR="00C50D27" w:rsidRPr="00AA6B46">
        <w:rPr>
          <w:rFonts w:ascii="Arial" w:hAnsi="Arial" w:cs="Arial"/>
          <w:color w:val="000000"/>
        </w:rPr>
        <w:t>ą</w:t>
      </w:r>
      <w:r w:rsidRPr="00AA6B46">
        <w:rPr>
          <w:rFonts w:ascii="Arial" w:hAnsi="Arial" w:cs="Arial"/>
          <w:color w:val="000000"/>
        </w:rPr>
        <w:t xml:space="preserve"> liczb</w:t>
      </w:r>
      <w:r w:rsidR="00C50D27" w:rsidRPr="00AA6B46">
        <w:rPr>
          <w:rFonts w:ascii="Arial" w:hAnsi="Arial" w:cs="Arial"/>
          <w:color w:val="000000"/>
        </w:rPr>
        <w:t>ą</w:t>
      </w:r>
      <w:r w:rsidRPr="00AA6B46">
        <w:rPr>
          <w:rFonts w:ascii="Arial" w:hAnsi="Arial" w:cs="Arial"/>
          <w:color w:val="000000"/>
        </w:rPr>
        <w:t xml:space="preserve"> drzew i krzewów (1</w:t>
      </w:r>
      <w:r w:rsidR="00C50D27" w:rsidRPr="00C160F1">
        <w:rPr>
          <w:rFonts w:ascii="Arial" w:hAnsi="Arial" w:cs="Arial"/>
          <w:color w:val="000000"/>
        </w:rPr>
        <w:t> </w:t>
      </w:r>
      <w:r w:rsidRPr="00C160F1">
        <w:rPr>
          <w:rFonts w:ascii="Arial" w:hAnsi="Arial" w:cs="Arial"/>
          <w:color w:val="000000"/>
        </w:rPr>
        <w:t>500</w:t>
      </w:r>
      <w:r w:rsidR="00C50D27" w:rsidRPr="00C160F1">
        <w:rPr>
          <w:rFonts w:ascii="Arial" w:hAnsi="Arial" w:cs="Arial"/>
          <w:color w:val="000000"/>
        </w:rPr>
        <w:t xml:space="preserve"> </w:t>
      </w:r>
      <w:r w:rsidRPr="00C160F1">
        <w:rPr>
          <w:rFonts w:ascii="Arial" w:hAnsi="Arial" w:cs="Arial"/>
          <w:color w:val="000000"/>
        </w:rPr>
        <w:t>-</w:t>
      </w:r>
      <w:r w:rsidR="00C50D27" w:rsidRPr="00240F4D">
        <w:rPr>
          <w:rFonts w:ascii="Arial" w:hAnsi="Arial" w:cs="Arial"/>
          <w:color w:val="000000"/>
        </w:rPr>
        <w:t xml:space="preserve"> </w:t>
      </w:r>
      <w:r w:rsidRPr="00240F4D">
        <w:rPr>
          <w:rFonts w:ascii="Arial" w:hAnsi="Arial" w:cs="Arial"/>
          <w:color w:val="000000"/>
        </w:rPr>
        <w:t xml:space="preserve">2 500 sadzonek na ha). </w:t>
      </w:r>
      <w:r w:rsidR="00C50D27" w:rsidRPr="00240F4D">
        <w:rPr>
          <w:rFonts w:ascii="Arial" w:hAnsi="Arial" w:cs="Arial"/>
          <w:color w:val="000000"/>
        </w:rPr>
        <w:t>Przyjęta liczba sadzonek uwzględnia</w:t>
      </w:r>
      <w:r w:rsidRPr="00240F4D">
        <w:rPr>
          <w:rFonts w:ascii="Arial" w:hAnsi="Arial" w:cs="Arial"/>
          <w:color w:val="000000"/>
        </w:rPr>
        <w:t xml:space="preserve"> możliwe </w:t>
      </w:r>
      <w:r w:rsidR="00BF11D5">
        <w:rPr>
          <w:rFonts w:ascii="Arial" w:hAnsi="Arial" w:cs="Arial"/>
          <w:color w:val="000000"/>
        </w:rPr>
        <w:t xml:space="preserve">ich </w:t>
      </w:r>
      <w:r w:rsidRPr="00240F4D">
        <w:rPr>
          <w:rFonts w:ascii="Arial" w:hAnsi="Arial" w:cs="Arial"/>
          <w:color w:val="000000"/>
        </w:rPr>
        <w:t>wypadanie oraz wymóg, że przez 5 lat od dnia wypłaty wsparcia na zadrzewienie,</w:t>
      </w:r>
      <w:r w:rsidR="00BF11D5" w:rsidRPr="00240F4D">
        <w:rPr>
          <w:rFonts w:ascii="Arial" w:hAnsi="Arial" w:cs="Arial"/>
          <w:color w:val="000000"/>
        </w:rPr>
        <w:t xml:space="preserve"> należy utrzymać co najmniej 51</w:t>
      </w:r>
      <w:r w:rsidRPr="00240F4D">
        <w:rPr>
          <w:rFonts w:ascii="Arial" w:hAnsi="Arial" w:cs="Arial"/>
          <w:color w:val="000000"/>
        </w:rPr>
        <w:t xml:space="preserve">% minimalnej liczby drzew lub krzewów. </w:t>
      </w:r>
    </w:p>
    <w:p w14:paraId="723E57B6" w14:textId="64A1536F" w:rsidR="00BB570D" w:rsidRPr="006D27C5" w:rsidRDefault="00AE4DAC" w:rsidP="00DD587E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 w:line="288" w:lineRule="auto"/>
        <w:ind w:left="567" w:hanging="578"/>
        <w:jc w:val="both"/>
        <w:rPr>
          <w:rFonts w:ascii="Arial" w:hAnsi="Arial" w:cs="Arial"/>
          <w:color w:val="000000"/>
          <w:sz w:val="20"/>
          <w:szCs w:val="20"/>
        </w:rPr>
      </w:pPr>
      <w:r w:rsidRPr="00240F4D">
        <w:rPr>
          <w:rFonts w:ascii="Arial" w:hAnsi="Arial" w:cs="Arial"/>
          <w:color w:val="000000"/>
          <w:sz w:val="20"/>
          <w:szCs w:val="20"/>
        </w:rPr>
        <w:t>Określona l</w:t>
      </w:r>
      <w:r w:rsidR="00E16995" w:rsidRPr="00240F4D">
        <w:rPr>
          <w:rFonts w:ascii="Arial" w:hAnsi="Arial" w:cs="Arial"/>
          <w:color w:val="000000"/>
          <w:sz w:val="20"/>
          <w:szCs w:val="20"/>
        </w:rPr>
        <w:t>ista gatunków</w:t>
      </w:r>
      <w:r w:rsidR="00D2297F">
        <w:rPr>
          <w:rFonts w:ascii="Arial" w:hAnsi="Arial" w:cs="Arial"/>
          <w:color w:val="000000"/>
          <w:sz w:val="20"/>
          <w:szCs w:val="20"/>
        </w:rPr>
        <w:t xml:space="preserve"> lub rodzajów </w:t>
      </w:r>
      <w:r w:rsidRPr="00240F4D">
        <w:rPr>
          <w:rFonts w:ascii="Arial" w:hAnsi="Arial" w:cs="Arial"/>
          <w:color w:val="000000"/>
          <w:sz w:val="20"/>
          <w:szCs w:val="20"/>
        </w:rPr>
        <w:t xml:space="preserve">składa się wyłącznie z 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>rodzimych gatunków drzew lub krzewów</w:t>
      </w:r>
      <w:r w:rsidRPr="00240F4D">
        <w:rPr>
          <w:rFonts w:ascii="Arial" w:hAnsi="Arial" w:cs="Arial"/>
          <w:color w:val="000000"/>
          <w:sz w:val="20"/>
          <w:szCs w:val="20"/>
        </w:rPr>
        <w:t>,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 xml:space="preserve"> określonych w przepisach rozporządzenia. </w:t>
      </w:r>
      <w:r w:rsidRPr="00240F4D">
        <w:rPr>
          <w:rFonts w:ascii="Arial" w:hAnsi="Arial" w:cs="Arial"/>
          <w:color w:val="000000"/>
          <w:sz w:val="20"/>
          <w:szCs w:val="20"/>
        </w:rPr>
        <w:t xml:space="preserve">Są to gatunki 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>wskazane w tabeli nr 2</w:t>
      </w:r>
      <w:r w:rsidR="00CA79E1">
        <w:rPr>
          <w:rFonts w:ascii="Arial" w:hAnsi="Arial" w:cs="Arial"/>
          <w:color w:val="000000"/>
          <w:sz w:val="20"/>
          <w:szCs w:val="20"/>
        </w:rPr>
        <w:t xml:space="preserve"> planu zadrzewienia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CB7C96A" w14:textId="04908F08" w:rsidR="003D475F" w:rsidRPr="00240F4D" w:rsidRDefault="00AE4DAC" w:rsidP="00DD587E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88" w:lineRule="auto"/>
        <w:ind w:left="567" w:hanging="578"/>
        <w:contextualSpacing w:val="0"/>
        <w:jc w:val="both"/>
        <w:rPr>
          <w:rFonts w:ascii="Arial" w:hAnsi="Arial" w:cs="Arial"/>
          <w:color w:val="000000"/>
        </w:rPr>
      </w:pPr>
      <w:r w:rsidRPr="006D27C5">
        <w:rPr>
          <w:rFonts w:ascii="Arial" w:hAnsi="Arial" w:cs="Arial"/>
          <w:color w:val="000000"/>
        </w:rPr>
        <w:t xml:space="preserve">Zastosowano </w:t>
      </w:r>
      <w:r w:rsidR="003D475F" w:rsidRPr="00240F4D">
        <w:rPr>
          <w:rFonts w:ascii="Arial" w:hAnsi="Arial" w:cs="Arial"/>
          <w:color w:val="000000"/>
        </w:rPr>
        <w:t>co najmniej</w:t>
      </w:r>
      <w:r w:rsidRPr="006D27C5">
        <w:rPr>
          <w:rFonts w:ascii="Arial" w:hAnsi="Arial" w:cs="Arial"/>
          <w:color w:val="000000"/>
        </w:rPr>
        <w:t xml:space="preserve"> </w:t>
      </w:r>
      <w:r w:rsidR="003D475F" w:rsidRPr="00240F4D">
        <w:rPr>
          <w:rFonts w:ascii="Arial" w:hAnsi="Arial" w:cs="Arial"/>
          <w:color w:val="000000"/>
        </w:rPr>
        <w:t>3 różn</w:t>
      </w:r>
      <w:r w:rsidRPr="006D27C5">
        <w:rPr>
          <w:rFonts w:ascii="Arial" w:hAnsi="Arial" w:cs="Arial"/>
          <w:color w:val="000000"/>
        </w:rPr>
        <w:t xml:space="preserve">e </w:t>
      </w:r>
      <w:r w:rsidR="003D475F" w:rsidRPr="00240F4D">
        <w:rPr>
          <w:rFonts w:ascii="Arial" w:hAnsi="Arial" w:cs="Arial"/>
          <w:color w:val="000000"/>
        </w:rPr>
        <w:t>gatunk</w:t>
      </w:r>
      <w:r w:rsidRPr="006D27C5">
        <w:rPr>
          <w:rFonts w:ascii="Arial" w:hAnsi="Arial" w:cs="Arial"/>
          <w:color w:val="000000"/>
        </w:rPr>
        <w:t xml:space="preserve">i </w:t>
      </w:r>
      <w:r w:rsidR="00D2297F">
        <w:rPr>
          <w:rFonts w:ascii="Arial" w:hAnsi="Arial" w:cs="Arial"/>
          <w:color w:val="000000"/>
        </w:rPr>
        <w:t xml:space="preserve">lub rodzaje </w:t>
      </w:r>
      <w:r w:rsidRPr="006D27C5">
        <w:rPr>
          <w:rFonts w:ascii="Arial" w:hAnsi="Arial" w:cs="Arial"/>
          <w:color w:val="000000"/>
        </w:rPr>
        <w:t xml:space="preserve">drzew lub krzewów. </w:t>
      </w:r>
    </w:p>
    <w:p w14:paraId="11B6E1B8" w14:textId="77777777" w:rsidR="00BB570D" w:rsidRPr="006D27C5" w:rsidRDefault="00AE4DAC" w:rsidP="00DD587E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 w:line="288" w:lineRule="auto"/>
        <w:ind w:left="567" w:hanging="578"/>
        <w:jc w:val="both"/>
        <w:rPr>
          <w:rFonts w:ascii="Arial" w:hAnsi="Arial" w:cs="Arial"/>
          <w:color w:val="000000"/>
          <w:sz w:val="20"/>
          <w:szCs w:val="20"/>
        </w:rPr>
      </w:pPr>
      <w:r w:rsidRPr="006D27C5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 xml:space="preserve">90% </w:t>
      </w:r>
      <w:r w:rsidRPr="006D27C5">
        <w:rPr>
          <w:rFonts w:ascii="Arial" w:hAnsi="Arial" w:cs="Arial"/>
          <w:color w:val="000000"/>
          <w:sz w:val="20"/>
          <w:szCs w:val="20"/>
        </w:rPr>
        <w:t>nasadzeń drzew i krzewów stanowi</w:t>
      </w:r>
      <w:r w:rsidRPr="00AA6B46">
        <w:rPr>
          <w:rFonts w:ascii="Arial" w:hAnsi="Arial" w:cs="Arial"/>
          <w:color w:val="000000"/>
          <w:sz w:val="20"/>
          <w:szCs w:val="20"/>
        </w:rPr>
        <w:t xml:space="preserve">ą 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>gatunk</w:t>
      </w:r>
      <w:r w:rsidRPr="006D27C5">
        <w:rPr>
          <w:rFonts w:ascii="Arial" w:hAnsi="Arial" w:cs="Arial"/>
          <w:color w:val="000000"/>
          <w:sz w:val="20"/>
          <w:szCs w:val="20"/>
        </w:rPr>
        <w:t>i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 xml:space="preserve"> </w:t>
      </w:r>
      <w:r w:rsidR="005121A3">
        <w:rPr>
          <w:rFonts w:ascii="Arial" w:hAnsi="Arial" w:cs="Arial"/>
          <w:color w:val="000000"/>
          <w:sz w:val="20"/>
          <w:szCs w:val="20"/>
        </w:rPr>
        <w:t xml:space="preserve">lub rodzaje 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>liściast</w:t>
      </w:r>
      <w:r w:rsidRPr="006D27C5">
        <w:rPr>
          <w:rFonts w:ascii="Arial" w:hAnsi="Arial" w:cs="Arial"/>
          <w:color w:val="000000"/>
          <w:sz w:val="20"/>
          <w:szCs w:val="20"/>
        </w:rPr>
        <w:t xml:space="preserve">e. </w:t>
      </w:r>
    </w:p>
    <w:p w14:paraId="2FFE0D23" w14:textId="1C0AB36D" w:rsidR="00BB570D" w:rsidRPr="00AA6B46" w:rsidRDefault="00AE4DAC" w:rsidP="00DD587E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 w:line="288" w:lineRule="auto"/>
        <w:ind w:left="567" w:hanging="578"/>
        <w:jc w:val="both"/>
        <w:rPr>
          <w:rFonts w:ascii="Arial" w:hAnsi="Arial" w:cs="Arial"/>
          <w:color w:val="000000"/>
          <w:sz w:val="20"/>
          <w:szCs w:val="20"/>
        </w:rPr>
      </w:pPr>
      <w:r w:rsidRPr="006D27C5">
        <w:rPr>
          <w:rFonts w:ascii="Arial" w:hAnsi="Arial" w:cs="Arial"/>
          <w:color w:val="000000"/>
          <w:sz w:val="20"/>
          <w:szCs w:val="20"/>
        </w:rPr>
        <w:t>N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>ajmniej liczn</w:t>
      </w:r>
      <w:r w:rsidRPr="006D27C5">
        <w:rPr>
          <w:rFonts w:ascii="Arial" w:hAnsi="Arial" w:cs="Arial"/>
          <w:color w:val="000000"/>
          <w:sz w:val="20"/>
          <w:szCs w:val="20"/>
        </w:rPr>
        <w:t>y gatunek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 xml:space="preserve"> </w:t>
      </w:r>
      <w:r w:rsidR="005121A3">
        <w:rPr>
          <w:rFonts w:ascii="Arial" w:hAnsi="Arial" w:cs="Arial"/>
          <w:color w:val="000000"/>
          <w:sz w:val="20"/>
          <w:szCs w:val="20"/>
        </w:rPr>
        <w:t xml:space="preserve">lub rodzaj </w:t>
      </w:r>
      <w:r w:rsidR="003D475F" w:rsidRPr="00240F4D">
        <w:rPr>
          <w:rFonts w:ascii="Arial" w:hAnsi="Arial" w:cs="Arial"/>
          <w:color w:val="000000"/>
          <w:sz w:val="20"/>
          <w:szCs w:val="20"/>
        </w:rPr>
        <w:t>spośród trzech najlic</w:t>
      </w:r>
      <w:r w:rsidRPr="006D27C5">
        <w:rPr>
          <w:rFonts w:ascii="Arial" w:hAnsi="Arial" w:cs="Arial"/>
          <w:color w:val="000000"/>
          <w:sz w:val="20"/>
          <w:szCs w:val="20"/>
        </w:rPr>
        <w:t>zniejszych wynosi co najmniej 10%</w:t>
      </w:r>
      <w:r w:rsidRPr="00AA6B46">
        <w:rPr>
          <w:rFonts w:ascii="Arial" w:hAnsi="Arial" w:cs="Arial"/>
          <w:color w:val="000000"/>
          <w:sz w:val="20"/>
          <w:szCs w:val="20"/>
        </w:rPr>
        <w:t xml:space="preserve"> (udział liczbowy sadzonek). </w:t>
      </w:r>
    </w:p>
    <w:p w14:paraId="404AC185" w14:textId="77777777" w:rsidR="004256C1" w:rsidRPr="00C50D27" w:rsidRDefault="004256C1" w:rsidP="00DD587E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 w:line="288" w:lineRule="auto"/>
        <w:ind w:left="567" w:hanging="578"/>
        <w:jc w:val="both"/>
        <w:rPr>
          <w:rFonts w:ascii="Arial" w:hAnsi="Arial" w:cs="Arial"/>
          <w:color w:val="000000"/>
          <w:sz w:val="20"/>
          <w:szCs w:val="20"/>
        </w:rPr>
      </w:pPr>
      <w:r w:rsidRPr="00C160F1">
        <w:rPr>
          <w:rFonts w:ascii="Arial" w:hAnsi="Arial" w:cs="Arial"/>
          <w:color w:val="000000"/>
          <w:sz w:val="20"/>
          <w:szCs w:val="20"/>
        </w:rPr>
        <w:t xml:space="preserve">Do nasadzeń </w:t>
      </w:r>
      <w:r w:rsidR="00BB570D" w:rsidRPr="00C160F1">
        <w:rPr>
          <w:rFonts w:ascii="Arial" w:hAnsi="Arial" w:cs="Arial"/>
          <w:color w:val="000000"/>
          <w:sz w:val="20"/>
          <w:szCs w:val="20"/>
        </w:rPr>
        <w:t xml:space="preserve">powinny być użyte sadzonki co najmniej dwuletnie, chyba że są z zakrytym systemem  korzeniowym lub </w:t>
      </w:r>
      <w:r w:rsidR="00BB570D" w:rsidRPr="00C50D27">
        <w:rPr>
          <w:rFonts w:ascii="Arial" w:hAnsi="Arial" w:cs="Arial"/>
          <w:color w:val="000000"/>
          <w:sz w:val="20"/>
          <w:szCs w:val="20"/>
        </w:rPr>
        <w:t>mikoryzowane.</w:t>
      </w:r>
    </w:p>
    <w:p w14:paraId="0EEEE1F0" w14:textId="77777777" w:rsidR="003D475F" w:rsidRDefault="003D475F" w:rsidP="00240F4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20"/>
          <w:szCs w:val="20"/>
        </w:rPr>
      </w:pPr>
    </w:p>
    <w:p w14:paraId="7D5E66C3" w14:textId="77777777" w:rsidR="00DD1E13" w:rsidRPr="0066207A" w:rsidRDefault="00DD1E13" w:rsidP="00DD587E">
      <w:pPr>
        <w:pStyle w:val="Akapitzlist"/>
        <w:numPr>
          <w:ilvl w:val="0"/>
          <w:numId w:val="26"/>
        </w:numPr>
        <w:spacing w:before="120" w:after="120" w:line="288" w:lineRule="auto"/>
        <w:ind w:left="283" w:hanging="425"/>
        <w:jc w:val="both"/>
        <w:rPr>
          <w:rFonts w:ascii="Arial" w:hAnsi="Arial" w:cs="Arial"/>
          <w:b/>
          <w:color w:val="000000"/>
        </w:rPr>
      </w:pPr>
      <w:r w:rsidRPr="00240F4D">
        <w:rPr>
          <w:rFonts w:ascii="Arial" w:hAnsi="Arial" w:cs="Arial"/>
          <w:b/>
          <w:color w:val="000000"/>
        </w:rPr>
        <w:t xml:space="preserve">uwzględnić następujące </w:t>
      </w:r>
      <w:r w:rsidRPr="00240F4D">
        <w:rPr>
          <w:rFonts w:ascii="Arial" w:hAnsi="Arial" w:cs="Arial"/>
          <w:b/>
          <w:color w:val="000000"/>
          <w:u w:val="single"/>
        </w:rPr>
        <w:t>zalecenia</w:t>
      </w:r>
      <w:r w:rsidR="00DD4F46" w:rsidRPr="0066207A">
        <w:rPr>
          <w:rFonts w:ascii="Arial" w:hAnsi="Arial" w:cs="Arial"/>
          <w:b/>
          <w:color w:val="000000"/>
        </w:rPr>
        <w:t>:</w:t>
      </w:r>
    </w:p>
    <w:p w14:paraId="299937FC" w14:textId="77777777" w:rsidR="00DD4F46" w:rsidRPr="00240F4D" w:rsidRDefault="00DD4F46" w:rsidP="00240F4D">
      <w:pPr>
        <w:pStyle w:val="Akapitzlist"/>
        <w:spacing w:after="120" w:line="288" w:lineRule="auto"/>
        <w:jc w:val="both"/>
        <w:rPr>
          <w:rFonts w:ascii="Arial" w:hAnsi="Arial" w:cs="Arial"/>
          <w:b/>
          <w:color w:val="000000"/>
        </w:rPr>
      </w:pPr>
    </w:p>
    <w:p w14:paraId="76057CCF" w14:textId="2C3C4408" w:rsidR="003D475F" w:rsidRPr="00240F4D" w:rsidRDefault="003D475F" w:rsidP="00240F4D">
      <w:pPr>
        <w:pStyle w:val="Akapitzlist"/>
        <w:numPr>
          <w:ilvl w:val="0"/>
          <w:numId w:val="29"/>
        </w:numPr>
        <w:spacing w:before="120" w:after="120" w:line="288" w:lineRule="auto"/>
        <w:jc w:val="both"/>
        <w:rPr>
          <w:rFonts w:ascii="Arial" w:hAnsi="Arial" w:cs="Arial"/>
          <w:color w:val="000000"/>
        </w:rPr>
      </w:pPr>
      <w:r w:rsidRPr="00240F4D">
        <w:rPr>
          <w:rFonts w:ascii="Arial" w:hAnsi="Arial" w:cs="Arial"/>
          <w:color w:val="000000"/>
        </w:rPr>
        <w:t xml:space="preserve">Wybierając konkretne gatunki </w:t>
      </w:r>
      <w:r w:rsidR="00BA593E">
        <w:rPr>
          <w:rFonts w:ascii="Arial" w:hAnsi="Arial" w:cs="Arial"/>
          <w:color w:val="000000"/>
        </w:rPr>
        <w:t xml:space="preserve">lub rodzaje </w:t>
      </w:r>
      <w:r w:rsidRPr="00240F4D">
        <w:rPr>
          <w:rFonts w:ascii="Arial" w:hAnsi="Arial" w:cs="Arial"/>
          <w:color w:val="000000"/>
        </w:rPr>
        <w:t xml:space="preserve">drzew lub krzewów należy wziąć pod uwagę: </w:t>
      </w:r>
      <w:r w:rsidRPr="00240F4D">
        <w:rPr>
          <w:rFonts w:ascii="Arial" w:hAnsi="Arial" w:cs="Arial"/>
          <w:b/>
          <w:color w:val="000000"/>
        </w:rPr>
        <w:t>stanowisko i rodzaj gleby, ale również funkcję zadrzewienia,</w:t>
      </w:r>
      <w:r w:rsidRPr="00240F4D">
        <w:rPr>
          <w:rFonts w:ascii="Arial" w:hAnsi="Arial" w:cs="Arial"/>
          <w:color w:val="000000"/>
        </w:rPr>
        <w:t xml:space="preserve"> na której szczególnie nam zależy (np. przeciwwietrzna, przeciwerozyjna). </w:t>
      </w:r>
    </w:p>
    <w:p w14:paraId="4B920F3A" w14:textId="77777777" w:rsidR="003D475F" w:rsidRPr="00763C41" w:rsidRDefault="003D475F" w:rsidP="008A20B2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3C41">
        <w:rPr>
          <w:rFonts w:ascii="Arial" w:hAnsi="Arial" w:cs="Arial"/>
          <w:b/>
          <w:color w:val="000000"/>
          <w:sz w:val="20"/>
          <w:szCs w:val="20"/>
        </w:rPr>
        <w:t xml:space="preserve">W celu właściwego doboru gatunków niezwykle pomocny jest serwis internetowy: </w:t>
      </w:r>
    </w:p>
    <w:p w14:paraId="3D5F11FE" w14:textId="77777777" w:rsidR="003D475F" w:rsidRPr="009A1BC7" w:rsidRDefault="00F66338" w:rsidP="0012479D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3D475F" w:rsidRPr="00240F4D">
          <w:rPr>
            <w:rStyle w:val="Hipercze"/>
            <w:rFonts w:ascii="Arial" w:hAnsi="Arial" w:cs="Arial"/>
            <w:iCs/>
            <w:sz w:val="20"/>
            <w:szCs w:val="20"/>
          </w:rPr>
          <w:t>http://zadrzewienia.wl.sggw.pl/Zadrzewienia.htm</w:t>
        </w:r>
      </w:hyperlink>
      <w:r w:rsidR="003D475F">
        <w:rPr>
          <w:rStyle w:val="Hipercze"/>
          <w:rFonts w:ascii="Arial" w:hAnsi="Arial" w:cs="Arial"/>
          <w:i/>
          <w:iCs/>
          <w:sz w:val="20"/>
          <w:szCs w:val="20"/>
        </w:rPr>
        <w:t xml:space="preserve">, </w:t>
      </w:r>
      <w:r w:rsidR="003D475F" w:rsidRPr="009A1BC7">
        <w:rPr>
          <w:rFonts w:ascii="Arial" w:hAnsi="Arial" w:cs="Arial"/>
          <w:color w:val="000000"/>
          <w:sz w:val="20"/>
          <w:szCs w:val="20"/>
        </w:rPr>
        <w:t xml:space="preserve">gdzie z listy gatunków drzew i krzewów proponowanych do nasadzeń na terenach rolniczych można wybrać ten, którego przydatność </w:t>
      </w:r>
      <w:r w:rsidR="00BF11D5">
        <w:rPr>
          <w:rFonts w:ascii="Arial" w:hAnsi="Arial" w:cs="Arial"/>
          <w:color w:val="000000"/>
          <w:sz w:val="20"/>
          <w:szCs w:val="20"/>
        </w:rPr>
        <w:t>ocenimy</w:t>
      </w:r>
      <w:r w:rsidR="003D475F" w:rsidRPr="009A1BC7">
        <w:rPr>
          <w:rFonts w:ascii="Arial" w:hAnsi="Arial" w:cs="Arial"/>
          <w:color w:val="000000"/>
          <w:sz w:val="20"/>
          <w:szCs w:val="20"/>
        </w:rPr>
        <w:t xml:space="preserve"> według różnych, dostępnych kryteriów doboru, tj. cechy gleby, funkcji produkcyjnych, formy zmieszania, wilgotności gleby, rodzaju (lokalizacji) nasadzeń, warunków świetlnych, specyficznego klimatu, funkcji ochronnych, czy nawet funkcji estetycznych.</w:t>
      </w:r>
    </w:p>
    <w:p w14:paraId="034202A9" w14:textId="0E0F212D" w:rsidR="00E07E75" w:rsidRPr="001023B1" w:rsidRDefault="00E07E75" w:rsidP="00BA593E">
      <w:pPr>
        <w:pStyle w:val="Akapitzlist"/>
        <w:numPr>
          <w:ilvl w:val="0"/>
          <w:numId w:val="30"/>
        </w:numPr>
        <w:spacing w:before="120" w:line="288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kern w:val="24"/>
        </w:rPr>
        <w:t>Warto sprawdzić, czy w szkółce dostępne są sadzonki wytypowanych gatunków</w:t>
      </w:r>
      <w:r w:rsidR="00BA593E" w:rsidRPr="00BA593E">
        <w:t xml:space="preserve"> </w:t>
      </w:r>
      <w:r w:rsidR="00BA593E" w:rsidRPr="00BA593E">
        <w:rPr>
          <w:rFonts w:ascii="Arial" w:hAnsi="Arial" w:cs="Arial"/>
          <w:kern w:val="24"/>
        </w:rPr>
        <w:t>lub rodzajów</w:t>
      </w:r>
      <w:r>
        <w:rPr>
          <w:rFonts w:ascii="Arial" w:hAnsi="Arial" w:cs="Arial"/>
          <w:kern w:val="24"/>
        </w:rPr>
        <w:t xml:space="preserve">, </w:t>
      </w:r>
      <w:r w:rsidRPr="007C0A13">
        <w:rPr>
          <w:rFonts w:ascii="Arial" w:hAnsi="Arial" w:cs="Arial"/>
          <w:b/>
          <w:kern w:val="24"/>
        </w:rPr>
        <w:t xml:space="preserve">w </w:t>
      </w:r>
      <w:r>
        <w:rPr>
          <w:rFonts w:ascii="Arial" w:hAnsi="Arial" w:cs="Arial"/>
          <w:b/>
          <w:kern w:val="24"/>
        </w:rPr>
        <w:t xml:space="preserve">wieku co najmniej 2 lat lub z zakrytym systemem korzeniowym lub mikoryzowane. </w:t>
      </w:r>
      <w:r w:rsidRPr="007C0A13">
        <w:rPr>
          <w:rFonts w:ascii="Arial" w:hAnsi="Arial" w:cs="Arial"/>
          <w:kern w:val="24"/>
        </w:rPr>
        <w:t>E</w:t>
      </w:r>
      <w:r>
        <w:rPr>
          <w:rFonts w:ascii="Arial" w:hAnsi="Arial" w:cs="Arial"/>
          <w:kern w:val="24"/>
        </w:rPr>
        <w:t xml:space="preserve">wentualnie należy dokonać zmiany tych gatunków na dostępne w szkółce pod warunkiem, że są one zgodne z listą gatunków </w:t>
      </w:r>
      <w:r w:rsidR="00BA593E" w:rsidRPr="00BA593E">
        <w:rPr>
          <w:rFonts w:ascii="Arial" w:hAnsi="Arial" w:cs="Arial"/>
          <w:kern w:val="24"/>
        </w:rPr>
        <w:t>lub rodzajów</w:t>
      </w:r>
      <w:r w:rsidR="00BA593E">
        <w:rPr>
          <w:rFonts w:ascii="Arial" w:hAnsi="Arial" w:cs="Arial"/>
          <w:kern w:val="24"/>
        </w:rPr>
        <w:t>,</w:t>
      </w:r>
      <w:r w:rsidR="00BA593E" w:rsidRPr="00BA593E"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>określonych w tabeli 2</w:t>
      </w:r>
      <w:r w:rsidR="00E86DA6">
        <w:rPr>
          <w:rFonts w:ascii="Arial" w:hAnsi="Arial" w:cs="Arial"/>
          <w:kern w:val="24"/>
        </w:rPr>
        <w:t xml:space="preserve"> tego planu</w:t>
      </w:r>
      <w:r>
        <w:rPr>
          <w:rFonts w:ascii="Arial" w:hAnsi="Arial" w:cs="Arial"/>
          <w:kern w:val="24"/>
        </w:rPr>
        <w:t>. Należy pamiętać, że d</w:t>
      </w:r>
      <w:r w:rsidRPr="001023B1">
        <w:rPr>
          <w:rFonts w:ascii="Arial" w:hAnsi="Arial" w:cs="Arial"/>
          <w:kern w:val="24"/>
        </w:rPr>
        <w:t xml:space="preserve">owody zakupu sadzonek </w:t>
      </w:r>
      <w:r>
        <w:rPr>
          <w:rFonts w:ascii="Arial" w:hAnsi="Arial" w:cs="Arial"/>
          <w:kern w:val="24"/>
        </w:rPr>
        <w:t>będą musiały</w:t>
      </w:r>
      <w:r w:rsidRPr="001023B1">
        <w:rPr>
          <w:rFonts w:ascii="Arial" w:hAnsi="Arial" w:cs="Arial"/>
          <w:kern w:val="24"/>
        </w:rPr>
        <w:t xml:space="preserve"> posiadać adnotację sprzedawcy, że są to sadzonki </w:t>
      </w:r>
      <w:r>
        <w:rPr>
          <w:rFonts w:ascii="Arial" w:hAnsi="Arial" w:cs="Arial"/>
          <w:kern w:val="24"/>
        </w:rPr>
        <w:t xml:space="preserve">co najmniej dwuletnie </w:t>
      </w:r>
      <w:r w:rsidRPr="001023B1">
        <w:rPr>
          <w:rFonts w:ascii="Arial" w:hAnsi="Arial" w:cs="Arial"/>
          <w:kern w:val="24"/>
        </w:rPr>
        <w:t>lub z zakrytym systemem korzeniowym lub mikoryzowane</w:t>
      </w:r>
      <w:r>
        <w:rPr>
          <w:rFonts w:ascii="Arial" w:hAnsi="Arial" w:cs="Arial"/>
          <w:kern w:val="24"/>
        </w:rPr>
        <w:t xml:space="preserve">. </w:t>
      </w:r>
    </w:p>
    <w:p w14:paraId="166CC884" w14:textId="77777777" w:rsidR="00F92093" w:rsidRDefault="00F92093" w:rsidP="00240F4D">
      <w:pPr>
        <w:pStyle w:val="PKTpunkt"/>
        <w:numPr>
          <w:ilvl w:val="0"/>
          <w:numId w:val="30"/>
        </w:numPr>
        <w:spacing w:before="240" w:after="120" w:line="288" w:lineRule="auto"/>
        <w:ind w:left="714" w:hanging="357"/>
        <w:rPr>
          <w:rFonts w:ascii="Arial" w:hAnsi="Arial"/>
          <w:b/>
          <w:sz w:val="20"/>
        </w:rPr>
      </w:pPr>
      <w:r w:rsidRPr="00C66769">
        <w:rPr>
          <w:rFonts w:ascii="Arial" w:hAnsi="Arial"/>
          <w:sz w:val="20"/>
        </w:rPr>
        <w:t xml:space="preserve">Dokonując doboru gatunków należy uwzględnić również </w:t>
      </w:r>
      <w:r w:rsidRPr="006D27C5">
        <w:rPr>
          <w:rFonts w:ascii="Arial" w:hAnsi="Arial"/>
          <w:b/>
          <w:sz w:val="20"/>
        </w:rPr>
        <w:t xml:space="preserve">bliskie sąsiedztwo nasadzeń </w:t>
      </w:r>
      <w:r>
        <w:rPr>
          <w:rFonts w:ascii="Arial" w:hAnsi="Arial"/>
          <w:b/>
          <w:sz w:val="20"/>
        </w:rPr>
        <w:br/>
      </w:r>
      <w:r w:rsidRPr="006D27C5">
        <w:rPr>
          <w:rFonts w:ascii="Arial" w:hAnsi="Arial"/>
          <w:b/>
          <w:sz w:val="20"/>
        </w:rPr>
        <w:t>z uprawami rolnymi.</w:t>
      </w:r>
    </w:p>
    <w:p w14:paraId="66552F7E" w14:textId="77777777" w:rsidR="00DD587E" w:rsidRDefault="00DD587E" w:rsidP="00DD587E">
      <w:pPr>
        <w:pStyle w:val="PKTpunkt"/>
        <w:spacing w:before="240" w:after="120" w:line="288" w:lineRule="auto"/>
        <w:ind w:left="714" w:firstLine="0"/>
        <w:rPr>
          <w:rFonts w:ascii="Arial" w:hAnsi="Arial"/>
          <w:b/>
          <w:sz w:val="20"/>
        </w:rPr>
      </w:pPr>
    </w:p>
    <w:p w14:paraId="6D0BE6D0" w14:textId="77777777" w:rsidR="00DD587E" w:rsidRDefault="00DD587E" w:rsidP="00DD587E">
      <w:pPr>
        <w:pStyle w:val="PKTpunkt"/>
        <w:spacing w:before="240" w:after="120" w:line="288" w:lineRule="auto"/>
        <w:ind w:left="714" w:firstLine="0"/>
        <w:rPr>
          <w:rFonts w:ascii="Arial" w:hAnsi="Arial"/>
          <w:b/>
          <w:sz w:val="20"/>
        </w:rPr>
      </w:pPr>
    </w:p>
    <w:p w14:paraId="7CA2A4EE" w14:textId="77777777" w:rsidR="00DD587E" w:rsidRDefault="00DD587E" w:rsidP="00DD587E">
      <w:pPr>
        <w:pStyle w:val="PKTpunkt"/>
        <w:spacing w:before="240" w:after="120" w:line="288" w:lineRule="auto"/>
        <w:ind w:left="714" w:firstLine="0"/>
        <w:rPr>
          <w:rFonts w:ascii="Arial" w:hAnsi="Arial"/>
          <w:b/>
          <w:sz w:val="20"/>
        </w:rPr>
      </w:pPr>
    </w:p>
    <w:p w14:paraId="069E49E8" w14:textId="77777777" w:rsidR="00DD4F46" w:rsidRPr="006D27C5" w:rsidRDefault="00DD4F46" w:rsidP="00240F4D">
      <w:pPr>
        <w:pStyle w:val="PKTpunkt"/>
        <w:spacing w:after="120" w:line="288" w:lineRule="auto"/>
        <w:ind w:left="0" w:firstLine="0"/>
        <w:rPr>
          <w:rFonts w:ascii="Arial" w:hAnsi="Arial"/>
          <w:b/>
          <w:sz w:val="20"/>
        </w:rPr>
      </w:pPr>
    </w:p>
    <w:p w14:paraId="0185FE1C" w14:textId="240C77A2" w:rsidR="00631695" w:rsidRPr="009A1BC7" w:rsidRDefault="00C50D27" w:rsidP="00E86DA6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jc w:val="both"/>
        <w:rPr>
          <w:rFonts w:ascii="Arial" w:hAnsi="Arial" w:cs="Arial"/>
          <w:sz w:val="20"/>
          <w:szCs w:val="20"/>
        </w:rPr>
      </w:pPr>
      <w:r w:rsidRPr="00C50D27">
        <w:rPr>
          <w:rFonts w:ascii="Arial" w:hAnsi="Arial" w:cs="Arial"/>
          <w:sz w:val="20"/>
          <w:szCs w:val="20"/>
        </w:rPr>
        <w:t>Zgodnie z ogólnie dostępną literaturą</w:t>
      </w:r>
      <w:r>
        <w:rPr>
          <w:rFonts w:ascii="Arial" w:hAnsi="Arial" w:cs="Arial"/>
          <w:sz w:val="20"/>
          <w:szCs w:val="20"/>
        </w:rPr>
        <w:t>, n</w:t>
      </w:r>
      <w:r w:rsidR="00631695" w:rsidRPr="009A1BC7">
        <w:rPr>
          <w:rFonts w:ascii="Arial" w:hAnsi="Arial" w:cs="Arial"/>
          <w:sz w:val="20"/>
          <w:szCs w:val="20"/>
        </w:rPr>
        <w:t>ależy unikać siania lub sadzenia wymienionych roślin uprawnych w sąsiedztwie następujących gatunków</w:t>
      </w:r>
      <w:r w:rsidR="003F6462">
        <w:rPr>
          <w:rFonts w:ascii="Arial" w:hAnsi="Arial" w:cs="Arial"/>
          <w:sz w:val="20"/>
          <w:szCs w:val="20"/>
        </w:rPr>
        <w:t xml:space="preserve"> </w:t>
      </w:r>
      <w:r w:rsidR="00BA593E" w:rsidRPr="00BA593E">
        <w:rPr>
          <w:rFonts w:ascii="Arial" w:hAnsi="Arial" w:cs="Arial"/>
          <w:sz w:val="20"/>
          <w:szCs w:val="20"/>
        </w:rPr>
        <w:t xml:space="preserve">lub rodzajów </w:t>
      </w:r>
      <w:r w:rsidR="00631695" w:rsidRPr="009A1BC7">
        <w:rPr>
          <w:rFonts w:ascii="Arial" w:hAnsi="Arial" w:cs="Arial"/>
          <w:sz w:val="20"/>
          <w:szCs w:val="20"/>
        </w:rPr>
        <w:t>drzew lub krzewów:</w:t>
      </w:r>
    </w:p>
    <w:p w14:paraId="0C722DD3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czeremcha pospolita – zboża – </w:t>
      </w:r>
      <w:r w:rsidRPr="009A1BC7">
        <w:rPr>
          <w:rFonts w:ascii="Arial" w:hAnsi="Arial" w:cs="Arial"/>
          <w:sz w:val="20"/>
          <w:szCs w:val="20"/>
        </w:rPr>
        <w:t>mszyca czeremchowo-zbożowa może przenosić wirus żółtej karłowatości</w:t>
      </w:r>
      <w:r w:rsidR="003F6462">
        <w:rPr>
          <w:rFonts w:ascii="Arial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sz w:val="20"/>
          <w:szCs w:val="20"/>
        </w:rPr>
        <w:t>jęczmienia;</w:t>
      </w:r>
    </w:p>
    <w:p w14:paraId="1354AD3B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głogi – marchew – </w:t>
      </w:r>
      <w:r w:rsidRPr="009A1BC7">
        <w:rPr>
          <w:rFonts w:ascii="Arial" w:hAnsi="Arial" w:cs="Arial"/>
          <w:sz w:val="20"/>
          <w:szCs w:val="20"/>
        </w:rPr>
        <w:t>głogi mogą być wektorem mszycy głogowo marchwianej;</w:t>
      </w:r>
    </w:p>
    <w:p w14:paraId="32866A8B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trzmielina zwyczajna – bób, buraki </w:t>
      </w:r>
      <w:r w:rsidRPr="009A1BC7">
        <w:rPr>
          <w:rFonts w:ascii="Arial" w:hAnsi="Arial" w:cs="Arial"/>
          <w:sz w:val="20"/>
          <w:szCs w:val="20"/>
        </w:rPr>
        <w:t>– drzewa mogą być żywicielem mszycy trzmielinowo-burakowej;</w:t>
      </w:r>
    </w:p>
    <w:p w14:paraId="69B217DE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Arial" w:hAnsi="Arial" w:cs="Arial"/>
          <w:sz w:val="20"/>
          <w:szCs w:val="20"/>
        </w:rPr>
        <w:t>obecność mszyc może być przyczyną plamistości czekoladowej bobu;</w:t>
      </w:r>
    </w:p>
    <w:p w14:paraId="704A9F23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kalina koralowa – buraki – </w:t>
      </w:r>
      <w:r w:rsidRPr="009A1BC7">
        <w:rPr>
          <w:rFonts w:ascii="Arial" w:hAnsi="Arial" w:cs="Arial"/>
          <w:sz w:val="20"/>
          <w:szCs w:val="20"/>
        </w:rPr>
        <w:t>drzewa mogą być żywicielem mszycy trzmielinowo-burakowej;</w:t>
      </w:r>
    </w:p>
    <w:p w14:paraId="79C7F10E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wierzba biała – koper, marchew </w:t>
      </w:r>
      <w:r w:rsidRPr="009A1BC7">
        <w:rPr>
          <w:rFonts w:ascii="Arial" w:hAnsi="Arial" w:cs="Arial"/>
          <w:sz w:val="20"/>
          <w:szCs w:val="20"/>
        </w:rPr>
        <w:t>– wierzby mogą być źródłem mszycy wierzbowo-marchwiowej;</w:t>
      </w:r>
    </w:p>
    <w:p w14:paraId="0677A34C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wiąz szypułkowy – porzeczki – </w:t>
      </w:r>
      <w:r w:rsidRPr="009A1BC7">
        <w:rPr>
          <w:rFonts w:ascii="Arial" w:hAnsi="Arial" w:cs="Arial"/>
          <w:sz w:val="20"/>
          <w:szCs w:val="20"/>
        </w:rPr>
        <w:t>z uwagi na przenoszenie mszycy agrestowej;</w:t>
      </w:r>
    </w:p>
    <w:p w14:paraId="36C03BCE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kruszyna pospolita – owies – </w:t>
      </w:r>
      <w:r w:rsidRPr="009A1BC7">
        <w:rPr>
          <w:rFonts w:ascii="Arial" w:hAnsi="Arial" w:cs="Arial"/>
          <w:sz w:val="20"/>
          <w:szCs w:val="20"/>
        </w:rPr>
        <w:t>z uwagi na przenoszenie rdzy koronowej;</w:t>
      </w:r>
    </w:p>
    <w:p w14:paraId="07C31339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szakłak pospolity – owies, ziemniaki – </w:t>
      </w:r>
      <w:r w:rsidRPr="009A1BC7">
        <w:rPr>
          <w:rFonts w:ascii="Arial" w:hAnsi="Arial" w:cs="Arial"/>
          <w:sz w:val="20"/>
          <w:szCs w:val="20"/>
        </w:rPr>
        <w:t>szakłak może przenosić rdzę koronową owsa;</w:t>
      </w:r>
    </w:p>
    <w:p w14:paraId="61C52CD3" w14:textId="77777777" w:rsidR="00631695" w:rsidRPr="009A1BC7" w:rsidRDefault="00631695" w:rsidP="00C777D8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jałowiec pospolity – rośliny z podrodziny migdałowatych (jabłonie, róże, pigwa, śliwy, aronia) – </w:t>
      </w:r>
      <w:r w:rsidRPr="009A1BC7">
        <w:rPr>
          <w:rFonts w:ascii="Arial" w:hAnsi="Arial" w:cs="Arial"/>
          <w:sz w:val="20"/>
          <w:szCs w:val="20"/>
        </w:rPr>
        <w:t>z uwagi na</w:t>
      </w:r>
      <w:r w:rsidR="003F6462">
        <w:rPr>
          <w:rFonts w:ascii="Arial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sz w:val="20"/>
          <w:szCs w:val="20"/>
        </w:rPr>
        <w:t>przenoszenie rdzy i nagoci.</w:t>
      </w:r>
    </w:p>
    <w:p w14:paraId="6455808E" w14:textId="77777777" w:rsidR="00EF640E" w:rsidRDefault="00EF640E" w:rsidP="00240F4D">
      <w:pPr>
        <w:pStyle w:val="PKTpunkt"/>
        <w:shd w:val="clear" w:color="auto" w:fill="FFFFFF" w:themeFill="background1"/>
        <w:spacing w:before="240" w:line="288" w:lineRule="auto"/>
        <w:rPr>
          <w:rFonts w:ascii="Arial" w:hAnsi="Arial"/>
          <w:bCs w:val="0"/>
        </w:rPr>
      </w:pPr>
    </w:p>
    <w:p w14:paraId="3F31A2A0" w14:textId="77777777" w:rsidR="00631695" w:rsidRPr="003F6462" w:rsidRDefault="00EC1D04" w:rsidP="003F5818">
      <w:pPr>
        <w:pStyle w:val="PKTpunkt"/>
        <w:shd w:val="clear" w:color="auto" w:fill="E2EFD9" w:themeFill="accent6" w:themeFillTint="33"/>
        <w:spacing w:before="120" w:line="288" w:lineRule="auto"/>
        <w:ind w:left="0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</w:t>
      </w:r>
      <w:r w:rsidRPr="003F6462">
        <w:rPr>
          <w:rFonts w:ascii="Arial" w:hAnsi="Arial"/>
          <w:b/>
          <w:sz w:val="20"/>
        </w:rPr>
        <w:t xml:space="preserve">nformacje </w:t>
      </w:r>
      <w:r>
        <w:rPr>
          <w:rFonts w:ascii="Arial" w:hAnsi="Arial"/>
          <w:b/>
          <w:sz w:val="20"/>
        </w:rPr>
        <w:t>dodatkowe</w:t>
      </w:r>
      <w:r w:rsidR="00EF640E">
        <w:rPr>
          <w:rFonts w:ascii="Arial" w:hAnsi="Arial"/>
          <w:b/>
          <w:sz w:val="20"/>
        </w:rPr>
        <w:t>:</w:t>
      </w:r>
    </w:p>
    <w:p w14:paraId="6E38A233" w14:textId="07D24216" w:rsidR="005A52A3" w:rsidRPr="00801F6E" w:rsidRDefault="003B1F9D" w:rsidP="00240F4D">
      <w:pPr>
        <w:pStyle w:val="PKTpunkt"/>
        <w:numPr>
          <w:ilvl w:val="0"/>
          <w:numId w:val="44"/>
        </w:numPr>
        <w:spacing w:before="240" w:line="288" w:lineRule="auto"/>
        <w:ind w:left="426" w:hanging="426"/>
        <w:rPr>
          <w:rFonts w:ascii="Arial" w:hAnsi="Arial"/>
          <w:b/>
          <w:sz w:val="20"/>
        </w:rPr>
      </w:pPr>
      <w:r w:rsidRPr="00801F6E">
        <w:rPr>
          <w:rFonts w:ascii="Arial" w:hAnsi="Arial"/>
          <w:b/>
          <w:sz w:val="20"/>
        </w:rPr>
        <w:t>Termin wykonania zadrzewienia</w:t>
      </w:r>
      <w:r w:rsidR="00616CDE">
        <w:rPr>
          <w:rFonts w:ascii="Arial" w:hAnsi="Arial"/>
          <w:b/>
          <w:sz w:val="20"/>
        </w:rPr>
        <w:t>.</w:t>
      </w:r>
    </w:p>
    <w:p w14:paraId="0DB362B6" w14:textId="77777777" w:rsidR="00CB690F" w:rsidRDefault="00631695" w:rsidP="00CB690F">
      <w:pPr>
        <w:pStyle w:val="PKTpunkt"/>
        <w:spacing w:before="120" w:after="240" w:line="288" w:lineRule="auto"/>
        <w:ind w:left="0" w:firstLine="0"/>
        <w:rPr>
          <w:rFonts w:ascii="Arial" w:hAnsi="Arial"/>
          <w:sz w:val="20"/>
        </w:rPr>
      </w:pPr>
      <w:r w:rsidRPr="00B01E93">
        <w:rPr>
          <w:rFonts w:ascii="Arial" w:hAnsi="Arial"/>
          <w:sz w:val="20"/>
        </w:rPr>
        <w:t>Zadrzewienie należy założyć jesienią w roku składania wniosków (po uzyskaniu z ARiMR postanowienia o spełnieniu warunków do przyznania wsparcia na zadrzewienie) lub najpóźniej wiosną roku następnego po roku złożenia wniosku</w:t>
      </w:r>
      <w:r w:rsidR="00801F6E">
        <w:rPr>
          <w:rFonts w:ascii="Arial" w:hAnsi="Arial"/>
          <w:sz w:val="20"/>
        </w:rPr>
        <w:t xml:space="preserve">. </w:t>
      </w:r>
    </w:p>
    <w:p w14:paraId="5451F15E" w14:textId="3FFB0D6D" w:rsidR="00B76F6F" w:rsidRDefault="00CB690F" w:rsidP="008A20B2">
      <w:pPr>
        <w:pStyle w:val="PKTpunkt"/>
        <w:spacing w:before="120" w:after="240" w:line="288" w:lineRule="auto"/>
        <w:ind w:left="0" w:firstLine="0"/>
        <w:rPr>
          <w:rFonts w:ascii="Arial" w:hAnsi="Arial"/>
          <w:b/>
          <w:sz w:val="20"/>
        </w:rPr>
      </w:pPr>
      <w:r w:rsidRPr="008A20B2">
        <w:rPr>
          <w:rFonts w:ascii="Arial" w:hAnsi="Arial"/>
          <w:b/>
          <w:sz w:val="20"/>
          <w:shd w:val="clear" w:color="auto" w:fill="E2EFD9" w:themeFill="accent6" w:themeFillTint="33"/>
        </w:rPr>
        <w:lastRenderedPageBreak/>
        <w:t>Zadrzewienie zostanie wykonane do</w:t>
      </w:r>
      <w:r w:rsidRPr="00CB690F">
        <w:rPr>
          <w:rFonts w:ascii="Arial" w:hAnsi="Arial"/>
          <w:sz w:val="20"/>
          <w:shd w:val="clear" w:color="auto" w:fill="E2EFD9" w:themeFill="accent6" w:themeFillTint="33"/>
        </w:rPr>
        <w:t xml:space="preserve">: </w:t>
      </w:r>
      <w:r w:rsidRPr="00CB690F">
        <w:rPr>
          <w:rFonts w:ascii="Arial" w:hAnsi="Arial"/>
          <w:sz w:val="20"/>
          <w:bdr w:val="single" w:sz="18" w:space="0" w:color="808080" w:themeColor="background1" w:themeShade="80"/>
          <w:shd w:val="clear" w:color="auto" w:fill="E2EFD9" w:themeFill="accent6" w:themeFillTint="33"/>
        </w:rPr>
        <w:t>………………………………..</w:t>
      </w:r>
      <w:r w:rsidRPr="00CB690F">
        <w:rPr>
          <w:rFonts w:ascii="Arial" w:hAnsi="Arial"/>
          <w:sz w:val="20"/>
          <w:shd w:val="clear" w:color="auto" w:fill="E2EFD9" w:themeFill="accent6" w:themeFillTint="33"/>
        </w:rPr>
        <w:t>,</w:t>
      </w:r>
      <w:r w:rsidRPr="00CB690F">
        <w:rPr>
          <w:rFonts w:ascii="Arial" w:hAnsi="Arial"/>
          <w:sz w:val="20"/>
        </w:rPr>
        <w:t xml:space="preserve">  jednak </w:t>
      </w:r>
      <w:r w:rsidRPr="00CB690F">
        <w:rPr>
          <w:rFonts w:ascii="Arial" w:hAnsi="Arial"/>
          <w:b/>
          <w:sz w:val="20"/>
        </w:rPr>
        <w:t xml:space="preserve">nie później niż do </w:t>
      </w:r>
      <w:r w:rsidR="00616CDE">
        <w:rPr>
          <w:rFonts w:ascii="Arial" w:hAnsi="Arial"/>
          <w:b/>
          <w:sz w:val="20"/>
        </w:rPr>
        <w:br/>
      </w:r>
      <w:r w:rsidR="00B76F6F">
        <w:rPr>
          <w:rFonts w:ascii="Arial" w:hAnsi="Arial"/>
          <w:b/>
          <w:sz w:val="20"/>
        </w:rPr>
        <w:t xml:space="preserve">1 czerwca roku następującego po roku, w którym złożono wniosek o przyznanie wsparcia. </w:t>
      </w:r>
    </w:p>
    <w:p w14:paraId="35DE8E0D" w14:textId="412E4347" w:rsidR="00801F6E" w:rsidRPr="008A20B2" w:rsidRDefault="00CB690F" w:rsidP="005231E3">
      <w:pPr>
        <w:pStyle w:val="PKTpunkt"/>
        <w:pBdr>
          <w:top w:val="single" w:sz="12" w:space="1" w:color="7F7F7F" w:themeColor="text1" w:themeTint="80"/>
          <w:left w:val="single" w:sz="12" w:space="4" w:color="7F7F7F" w:themeColor="text1" w:themeTint="80"/>
          <w:bottom w:val="single" w:sz="12" w:space="1" w:color="7F7F7F" w:themeColor="text1" w:themeTint="80"/>
          <w:right w:val="single" w:sz="12" w:space="4" w:color="7F7F7F" w:themeColor="text1" w:themeTint="80"/>
        </w:pBdr>
        <w:spacing w:before="120" w:after="240" w:line="288" w:lineRule="auto"/>
        <w:ind w:left="0" w:firstLine="0"/>
        <w:rPr>
          <w:rFonts w:ascii="Arial" w:hAnsi="Arial"/>
          <w:sz w:val="20"/>
        </w:rPr>
      </w:pPr>
      <w:r w:rsidRPr="00CB690F">
        <w:rPr>
          <w:rFonts w:ascii="Arial" w:hAnsi="Arial"/>
          <w:b/>
          <w:sz w:val="20"/>
        </w:rPr>
        <w:t>9 czerwca</w:t>
      </w:r>
      <w:r w:rsidR="00B76F6F">
        <w:rPr>
          <w:rFonts w:ascii="Arial" w:hAnsi="Arial"/>
          <w:sz w:val="20"/>
        </w:rPr>
        <w:t xml:space="preserve"> </w:t>
      </w:r>
      <w:r w:rsidR="00616CDE">
        <w:rPr>
          <w:rFonts w:ascii="Arial" w:hAnsi="Arial"/>
          <w:sz w:val="20"/>
        </w:rPr>
        <w:t>to</w:t>
      </w:r>
      <w:r w:rsidRPr="00CB690F">
        <w:rPr>
          <w:rFonts w:ascii="Arial" w:hAnsi="Arial"/>
          <w:sz w:val="20"/>
        </w:rPr>
        <w:t xml:space="preserve"> </w:t>
      </w:r>
      <w:r w:rsidRPr="005231E3">
        <w:rPr>
          <w:rFonts w:ascii="Arial" w:hAnsi="Arial"/>
          <w:sz w:val="20"/>
        </w:rPr>
        <w:t>ostateczny termin dla rolnika na złożenie oświadczenia o wykonaniu zadrzewienia.</w:t>
      </w:r>
      <w:r w:rsidRPr="00B76F6F">
        <w:rPr>
          <w:rFonts w:ascii="Arial" w:hAnsi="Arial"/>
          <w:b/>
          <w:sz w:val="20"/>
        </w:rPr>
        <w:t xml:space="preserve">  </w:t>
      </w:r>
    </w:p>
    <w:p w14:paraId="35FC4976" w14:textId="77777777" w:rsidR="00D36884" w:rsidRPr="00240F4D" w:rsidRDefault="00F1154B" w:rsidP="00240F4D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240F4D">
        <w:rPr>
          <w:rFonts w:ascii="Arial" w:hAnsi="Arial"/>
          <w:sz w:val="20"/>
        </w:rPr>
        <w:t>Zgodnie z dostępną literaturą dla większości gatunków drzew i krzewów korzystniejszym terminem sadzenia jest jesień - od połowy października. Ciepła jeszcze jesienią gleba w połączeniu z niższymi temperaturami i większą wilgotnością sprzyja stymulacji korzeni, pomagając roślinom odpowiednio się ukorzen</w:t>
      </w:r>
      <w:r w:rsidR="006D27C5" w:rsidRPr="00B01E93">
        <w:rPr>
          <w:rFonts w:ascii="Arial" w:hAnsi="Arial"/>
          <w:bCs w:val="0"/>
          <w:sz w:val="20"/>
        </w:rPr>
        <w:t>ić przed nadejściem mrozów. Nie</w:t>
      </w:r>
      <w:r w:rsidRPr="00240F4D">
        <w:rPr>
          <w:rFonts w:ascii="Arial" w:hAnsi="Arial"/>
          <w:sz w:val="20"/>
        </w:rPr>
        <w:t>mniej jednak</w:t>
      </w:r>
      <w:r w:rsidR="00986EC6">
        <w:rPr>
          <w:rFonts w:ascii="Arial" w:hAnsi="Arial"/>
          <w:sz w:val="20"/>
        </w:rPr>
        <w:t>,</w:t>
      </w:r>
      <w:r w:rsidRPr="00240F4D">
        <w:rPr>
          <w:rFonts w:ascii="Arial" w:hAnsi="Arial"/>
          <w:sz w:val="20"/>
        </w:rPr>
        <w:t xml:space="preserve"> wiosna również stanowi odpowiedni czas sadzenia, jednakże wówczas w czasie wiosennych i letnich miesięcy może istnieć większe ryzyko suszy</w:t>
      </w:r>
      <w:r w:rsidR="00632576" w:rsidRPr="00B01E93">
        <w:rPr>
          <w:rFonts w:ascii="Arial" w:hAnsi="Arial"/>
          <w:bCs w:val="0"/>
          <w:sz w:val="20"/>
        </w:rPr>
        <w:t>.</w:t>
      </w:r>
    </w:p>
    <w:p w14:paraId="2A9B0B4F" w14:textId="77777777" w:rsidR="006D4F4E" w:rsidRPr="00240F4D" w:rsidRDefault="003B1F9D" w:rsidP="00240F4D">
      <w:pPr>
        <w:pStyle w:val="PKTpunkt"/>
        <w:numPr>
          <w:ilvl w:val="0"/>
          <w:numId w:val="44"/>
        </w:numPr>
        <w:spacing w:before="240" w:line="288" w:lineRule="auto"/>
        <w:ind w:left="426" w:hanging="426"/>
        <w:rPr>
          <w:rFonts w:ascii="Arial" w:hAnsi="Arial"/>
          <w:b/>
          <w:sz w:val="20"/>
        </w:rPr>
      </w:pPr>
      <w:r w:rsidRPr="00240F4D">
        <w:rPr>
          <w:rFonts w:ascii="Arial" w:hAnsi="Arial"/>
          <w:b/>
          <w:sz w:val="20"/>
        </w:rPr>
        <w:t>Obszar do zadrzewienia</w:t>
      </w:r>
    </w:p>
    <w:p w14:paraId="190DAE91" w14:textId="11D9C4B0" w:rsidR="006D4F4E" w:rsidRPr="00B01E93" w:rsidRDefault="00631695" w:rsidP="00240F4D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B01E93">
        <w:rPr>
          <w:rFonts w:ascii="Arial" w:hAnsi="Arial"/>
          <w:sz w:val="20"/>
        </w:rPr>
        <w:t xml:space="preserve">Wnioskodawca </w:t>
      </w:r>
      <w:r w:rsidR="00616CDE">
        <w:rPr>
          <w:rFonts w:ascii="Arial" w:hAnsi="Arial"/>
          <w:sz w:val="20"/>
        </w:rPr>
        <w:t>w konsultacji z doradcą</w:t>
      </w:r>
      <w:r w:rsidRPr="00B01E93">
        <w:rPr>
          <w:rFonts w:ascii="Arial" w:hAnsi="Arial"/>
          <w:sz w:val="20"/>
        </w:rPr>
        <w:t xml:space="preserve"> wybiera obszar, na którym planuje założyć zadrzewienie. Obszar ten należy oznaczyć </w:t>
      </w:r>
      <w:r w:rsidR="00B76F6F">
        <w:rPr>
          <w:rFonts w:ascii="Arial" w:hAnsi="Arial"/>
          <w:sz w:val="20"/>
        </w:rPr>
        <w:t xml:space="preserve">w terenie, np. </w:t>
      </w:r>
      <w:r w:rsidRPr="00B01E93">
        <w:rPr>
          <w:rFonts w:ascii="Arial" w:hAnsi="Arial"/>
          <w:sz w:val="20"/>
        </w:rPr>
        <w:t xml:space="preserve">palikami. </w:t>
      </w:r>
    </w:p>
    <w:p w14:paraId="3CEEB47D" w14:textId="77777777" w:rsidR="00631695" w:rsidRPr="00B01E93" w:rsidRDefault="00631695" w:rsidP="00240F4D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B01E93">
        <w:rPr>
          <w:rFonts w:ascii="Arial" w:hAnsi="Arial"/>
          <w:sz w:val="20"/>
        </w:rPr>
        <w:t>Na tak wyznaczonej powierzchni wykonuje się zadrzewienie</w:t>
      </w:r>
      <w:r w:rsidR="006D4F4E" w:rsidRPr="00B01E93">
        <w:rPr>
          <w:rFonts w:ascii="Arial" w:hAnsi="Arial"/>
          <w:sz w:val="20"/>
        </w:rPr>
        <w:t>,</w:t>
      </w:r>
      <w:r w:rsidRPr="00B01E93">
        <w:rPr>
          <w:rFonts w:ascii="Arial" w:hAnsi="Arial"/>
          <w:sz w:val="20"/>
        </w:rPr>
        <w:t xml:space="preserve"> poprzez równomierne posadzenie drzew lub krzewów na całej powierzchni przeznaczonej do wykonania zadrzewienia.</w:t>
      </w:r>
    </w:p>
    <w:p w14:paraId="2C8EE1A6" w14:textId="24F51475" w:rsidR="00631695" w:rsidRPr="00B01E93" w:rsidRDefault="00631695" w:rsidP="00240F4D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B01E93">
        <w:rPr>
          <w:rFonts w:ascii="Arial" w:hAnsi="Arial"/>
          <w:sz w:val="20"/>
        </w:rPr>
        <w:t xml:space="preserve">W przypadku, gdy grunt na którym zakładane </w:t>
      </w:r>
      <w:r w:rsidR="00FA24B7">
        <w:rPr>
          <w:rFonts w:ascii="Arial" w:hAnsi="Arial"/>
          <w:sz w:val="20"/>
        </w:rPr>
        <w:t>jest</w:t>
      </w:r>
      <w:r w:rsidR="00FA24B7" w:rsidRPr="00B01E93">
        <w:rPr>
          <w:rFonts w:ascii="Arial" w:hAnsi="Arial"/>
          <w:sz w:val="20"/>
        </w:rPr>
        <w:t xml:space="preserve"> zadrzewieni</w:t>
      </w:r>
      <w:r w:rsidR="00FA24B7">
        <w:rPr>
          <w:rFonts w:ascii="Arial" w:hAnsi="Arial"/>
          <w:sz w:val="20"/>
        </w:rPr>
        <w:t>e</w:t>
      </w:r>
      <w:r w:rsidR="00FA24B7" w:rsidRPr="00B01E93">
        <w:rPr>
          <w:rFonts w:ascii="Arial" w:hAnsi="Arial"/>
          <w:sz w:val="20"/>
        </w:rPr>
        <w:t xml:space="preserve"> </w:t>
      </w:r>
      <w:r w:rsidRPr="00B01E93">
        <w:rPr>
          <w:rFonts w:ascii="Arial" w:hAnsi="Arial"/>
          <w:sz w:val="20"/>
        </w:rPr>
        <w:t>sąsiaduje z gruntem innego właściciela,</w:t>
      </w:r>
      <w:r w:rsidR="006D4F4E" w:rsidRPr="00B01E93">
        <w:rPr>
          <w:rFonts w:ascii="Arial" w:hAnsi="Arial"/>
          <w:sz w:val="20"/>
        </w:rPr>
        <w:t xml:space="preserve"> </w:t>
      </w:r>
      <w:r w:rsidRPr="00B01E93">
        <w:rPr>
          <w:rFonts w:ascii="Arial" w:hAnsi="Arial"/>
          <w:sz w:val="20"/>
        </w:rPr>
        <w:t>należy odsunąć się z nasadzeniami o co najmniej 2 m od granicy gruntu innej własności.</w:t>
      </w:r>
    </w:p>
    <w:p w14:paraId="007366AA" w14:textId="77777777" w:rsidR="00AE3D41" w:rsidRDefault="003B1F9D" w:rsidP="00240F4D">
      <w:pPr>
        <w:pStyle w:val="PKTpunkt"/>
        <w:numPr>
          <w:ilvl w:val="0"/>
          <w:numId w:val="44"/>
        </w:numPr>
        <w:spacing w:before="240" w:line="288" w:lineRule="auto"/>
        <w:ind w:left="426" w:hanging="426"/>
        <w:rPr>
          <w:rFonts w:ascii="Arial" w:hAnsi="Arial"/>
          <w:b/>
          <w:sz w:val="20"/>
        </w:rPr>
      </w:pPr>
      <w:r w:rsidRPr="00240F4D">
        <w:rPr>
          <w:rFonts w:ascii="Arial" w:hAnsi="Arial"/>
          <w:b/>
          <w:sz w:val="20"/>
        </w:rPr>
        <w:t>Sadzenie drzew i krzewów</w:t>
      </w:r>
    </w:p>
    <w:p w14:paraId="66363490" w14:textId="77777777" w:rsidR="00AE3D41" w:rsidRDefault="00AE3D41" w:rsidP="00240F4D">
      <w:pPr>
        <w:pStyle w:val="TEKSTwTABELIWYRODKOWANYtekstwyrodkowanywpoziomie"/>
        <w:numPr>
          <w:ilvl w:val="0"/>
          <w:numId w:val="49"/>
        </w:numPr>
        <w:spacing w:before="180" w:after="120" w:line="288" w:lineRule="auto"/>
        <w:ind w:left="426" w:hanging="426"/>
        <w:jc w:val="both"/>
        <w:rPr>
          <w:rFonts w:ascii="Arial" w:hAnsi="Arial" w:cs="Arial"/>
          <w:bCs w:val="0"/>
        </w:rPr>
      </w:pPr>
      <w:r w:rsidRPr="009A1BC7">
        <w:rPr>
          <w:rFonts w:ascii="Arial" w:hAnsi="Arial" w:cs="Arial"/>
          <w:bCs w:val="0"/>
        </w:rPr>
        <w:t>Przyjęta </w:t>
      </w:r>
      <w:r w:rsidRPr="00FA4677">
        <w:rPr>
          <w:rFonts w:ascii="Arial" w:hAnsi="Arial" w:cs="Arial"/>
          <w:b/>
          <w:bCs w:val="0"/>
        </w:rPr>
        <w:t>więźba sadzenia</w:t>
      </w:r>
      <w:r w:rsidRPr="009A1BC7">
        <w:rPr>
          <w:rFonts w:ascii="Arial" w:hAnsi="Arial" w:cs="Arial"/>
          <w:bCs w:val="0"/>
        </w:rPr>
        <w:t xml:space="preserve"> (odległość mię</w:t>
      </w:r>
      <w:r>
        <w:rPr>
          <w:rFonts w:ascii="Arial" w:hAnsi="Arial" w:cs="Arial"/>
          <w:bCs w:val="0"/>
        </w:rPr>
        <w:t>dzy sadzonkami</w:t>
      </w:r>
      <w:r w:rsidRPr="009A1BC7">
        <w:rPr>
          <w:rFonts w:ascii="Arial" w:hAnsi="Arial" w:cs="Arial"/>
          <w:bCs w:val="0"/>
        </w:rPr>
        <w:t>) </w:t>
      </w:r>
      <w:r w:rsidRPr="0066207A">
        <w:rPr>
          <w:rFonts w:ascii="Arial" w:hAnsi="Arial" w:cs="Arial"/>
          <w:bCs w:val="0"/>
        </w:rPr>
        <w:t>zależ</w:t>
      </w:r>
      <w:r>
        <w:rPr>
          <w:rFonts w:ascii="Arial" w:hAnsi="Arial" w:cs="Arial"/>
          <w:bCs w:val="0"/>
        </w:rPr>
        <w:t>y</w:t>
      </w:r>
      <w:r w:rsidRPr="0066207A">
        <w:rPr>
          <w:rFonts w:ascii="Arial" w:hAnsi="Arial" w:cs="Arial"/>
          <w:bCs w:val="0"/>
        </w:rPr>
        <w:t xml:space="preserve"> od roli</w:t>
      </w:r>
      <w:r>
        <w:rPr>
          <w:rFonts w:ascii="Arial" w:hAnsi="Arial" w:cs="Arial"/>
          <w:bCs w:val="0"/>
        </w:rPr>
        <w:t xml:space="preserve">, jaką ma pełnić </w:t>
      </w:r>
      <w:r w:rsidRPr="0066207A">
        <w:rPr>
          <w:rFonts w:ascii="Arial" w:hAnsi="Arial" w:cs="Arial"/>
          <w:bCs w:val="0"/>
        </w:rPr>
        <w:t>zadrzewienie, żyzności gleby</w:t>
      </w:r>
      <w:r>
        <w:rPr>
          <w:rFonts w:ascii="Arial" w:hAnsi="Arial" w:cs="Arial"/>
          <w:bCs w:val="0"/>
        </w:rPr>
        <w:t xml:space="preserve"> </w:t>
      </w:r>
      <w:r w:rsidRPr="00632576">
        <w:rPr>
          <w:rFonts w:ascii="Arial" w:hAnsi="Arial" w:cs="Arial"/>
          <w:bCs w:val="0"/>
        </w:rPr>
        <w:t>oraz od gatunków sadzonych drzew i krzewów.</w:t>
      </w:r>
      <w:r>
        <w:rPr>
          <w:rFonts w:ascii="Arial" w:hAnsi="Arial" w:cs="Arial"/>
          <w:bCs w:val="0"/>
        </w:rPr>
        <w:t xml:space="preserve"> </w:t>
      </w:r>
    </w:p>
    <w:p w14:paraId="488B69FB" w14:textId="77777777" w:rsidR="00AE3D41" w:rsidRPr="00632576" w:rsidRDefault="00AE3D41" w:rsidP="00240F4D">
      <w:pPr>
        <w:pStyle w:val="TEKSTwTABELIWYRODKOWANYtekstwyrodkowanywpoziomie"/>
        <w:spacing w:before="120" w:after="120" w:line="288" w:lineRule="auto"/>
        <w:ind w:left="426"/>
        <w:jc w:val="both"/>
        <w:rPr>
          <w:rFonts w:ascii="Arial" w:hAnsi="Arial" w:cs="Arial"/>
          <w:bCs w:val="0"/>
        </w:rPr>
      </w:pPr>
      <w:r w:rsidRPr="0066207A">
        <w:rPr>
          <w:rFonts w:ascii="Arial" w:hAnsi="Arial" w:cs="Arial"/>
          <w:bCs w:val="0"/>
        </w:rPr>
        <w:t>Przy liczbie drzew i krzewów wynoszącej 2000 szt. na jeden hektar zalecana więźba to</w:t>
      </w:r>
      <w:r w:rsidRPr="00763C41">
        <w:rPr>
          <w:rFonts w:ascii="Arial" w:hAnsi="Arial" w:cs="Arial"/>
          <w:bCs w:val="0"/>
          <w:u w:val="single"/>
        </w:rPr>
        <w:t xml:space="preserve"> 2 m x 2,5 m, czyli ok. 2,5 m między rzędami i 2 m między drzewami w rzędzie.</w:t>
      </w:r>
    </w:p>
    <w:p w14:paraId="276D962E" w14:textId="77777777" w:rsidR="00631695" w:rsidRPr="00240F4D" w:rsidRDefault="00AE3D41" w:rsidP="00240F4D">
      <w:pPr>
        <w:pStyle w:val="TEKSTwTABELIWYRODKOWANYtekstwyrodkowanywpoziomie"/>
        <w:spacing w:before="120" w:after="120" w:line="288" w:lineRule="auto"/>
        <w:ind w:left="426"/>
        <w:jc w:val="both"/>
        <w:rPr>
          <w:rFonts w:ascii="Arial" w:hAnsi="Arial"/>
        </w:rPr>
      </w:pPr>
      <w:r w:rsidRPr="00FA4677">
        <w:rPr>
          <w:rFonts w:ascii="Arial" w:hAnsi="Arial" w:cs="Arial"/>
        </w:rPr>
        <w:t>Drzewa sadzone w luźnych odstępach w przestrzeni otwartej są narażone na często występujące tam niekorzystne oddziaływania zewnętrzne, silniejsze niż w lasach czy zieleni miejskiej. Sadzonki mogą być uszkadzane przez przymrozki i skrajnie niskie temperatury zimowe, przegrzewane podczas letnich upałów, wysuszane przez wiatr, przerastane i przygłuszane przez chwasty, zgryzane wydeptywane przez żerującą dziką zwierzynę albo przeganiane na pastwiska zwierzęta hodowlane, czy też nieumyślnie niszczone przez dojeżdżające do pól maszyny rolnicze</w:t>
      </w:r>
      <w:r>
        <w:rPr>
          <w:rStyle w:val="Odwoanieprzypisudolnego"/>
          <w:rFonts w:ascii="Arial" w:hAnsi="Arial"/>
          <w:bCs w:val="0"/>
        </w:rPr>
        <w:footnoteReference w:id="4"/>
      </w:r>
      <w:r w:rsidRPr="00FA4677">
        <w:rPr>
          <w:rFonts w:ascii="Arial" w:hAnsi="Arial" w:cs="Arial"/>
        </w:rPr>
        <w:t>.</w:t>
      </w:r>
    </w:p>
    <w:p w14:paraId="32272DF1" w14:textId="77777777" w:rsidR="006D4F4E" w:rsidRPr="00B01E93" w:rsidRDefault="006D4F4E" w:rsidP="00240F4D">
      <w:pPr>
        <w:pStyle w:val="PKTpunkt"/>
        <w:numPr>
          <w:ilvl w:val="0"/>
          <w:numId w:val="49"/>
        </w:numPr>
        <w:spacing w:before="120" w:line="288" w:lineRule="auto"/>
        <w:ind w:left="426" w:hanging="426"/>
        <w:rPr>
          <w:rFonts w:ascii="Arial" w:hAnsi="Arial"/>
          <w:sz w:val="20"/>
        </w:rPr>
      </w:pPr>
      <w:r w:rsidRPr="00B01E93">
        <w:rPr>
          <w:rFonts w:ascii="Arial" w:hAnsi="Arial"/>
          <w:sz w:val="20"/>
        </w:rPr>
        <w:t xml:space="preserve">W przypadku upraw wielorzędowych, pasowych zadrzewień śródpolnych, bardzo dobre rezultaty daje stosowanie sprzętu mechanicznego. Sadzonki sadzi się wówczas w wyorane bruzdy. </w:t>
      </w:r>
    </w:p>
    <w:p w14:paraId="241A381D" w14:textId="77777777" w:rsidR="00631695" w:rsidRDefault="00631695" w:rsidP="00240F4D">
      <w:pPr>
        <w:pStyle w:val="PKTpunkt"/>
        <w:spacing w:before="120" w:line="288" w:lineRule="auto"/>
        <w:ind w:left="426" w:firstLine="0"/>
        <w:rPr>
          <w:rFonts w:ascii="Arial" w:hAnsi="Arial"/>
          <w:sz w:val="20"/>
        </w:rPr>
      </w:pPr>
      <w:r w:rsidRPr="00B01E93">
        <w:rPr>
          <w:rFonts w:ascii="Arial" w:hAnsi="Arial"/>
          <w:sz w:val="20"/>
        </w:rPr>
        <w:t xml:space="preserve">Zaleca się, aby sadzonki sadzić w dołkach około 20 cm głębszych i szerszych od wielkości systemu korzeniowego. W przypadku większości gatunków szyja korzeniowa (pierwotny poziom gleby) powinna znaleźć się ok. 5 cm pod powierzchnią. Korzenie rozkłada się na uformowanym na dnie dołu kopczyku i przysypuje ziemią dokładnie udeptując. Po posadzeniu sadzonek zaleca się je podlać. Przy jesiennym sadzeniu zaleca się dodatkowe zabezpieczenie systemu korzeniowego przed przemarzaniem przez usypanie kopca z gleby lub suchych liści. </w:t>
      </w:r>
    </w:p>
    <w:p w14:paraId="1CE787E7" w14:textId="77777777" w:rsidR="00002798" w:rsidRDefault="00002798" w:rsidP="00240F4D">
      <w:pPr>
        <w:pStyle w:val="PKTpunkt"/>
        <w:spacing w:before="120" w:line="288" w:lineRule="auto"/>
        <w:ind w:left="426" w:firstLine="0"/>
        <w:rPr>
          <w:rFonts w:ascii="Arial" w:hAnsi="Arial"/>
          <w:sz w:val="20"/>
        </w:rPr>
      </w:pPr>
    </w:p>
    <w:p w14:paraId="79557AD0" w14:textId="77777777" w:rsidR="00002798" w:rsidRPr="00240F4D" w:rsidRDefault="00002798" w:rsidP="00002798">
      <w:pPr>
        <w:pStyle w:val="PKTpunkt"/>
        <w:numPr>
          <w:ilvl w:val="0"/>
          <w:numId w:val="40"/>
        </w:numPr>
        <w:shd w:val="clear" w:color="auto" w:fill="E2EFD9" w:themeFill="accent6" w:themeFillTint="33"/>
        <w:spacing w:line="288" w:lineRule="auto"/>
        <w:ind w:left="426" w:hanging="426"/>
        <w:rPr>
          <w:rFonts w:ascii="Arial" w:hAnsi="Arial"/>
          <w:b/>
          <w:sz w:val="20"/>
        </w:rPr>
      </w:pPr>
      <w:r w:rsidRPr="00240F4D">
        <w:rPr>
          <w:rFonts w:ascii="Arial" w:hAnsi="Arial"/>
          <w:b/>
          <w:sz w:val="20"/>
        </w:rPr>
        <w:t xml:space="preserve">Zabezpieczenie zadrzewień śródpolnych przed zniszczeniem. </w:t>
      </w:r>
    </w:p>
    <w:p w14:paraId="5F556BDB" w14:textId="77777777" w:rsidR="00002798" w:rsidRPr="009A1BC7" w:rsidRDefault="00002798" w:rsidP="00240F4D">
      <w:pPr>
        <w:pStyle w:val="PKTpunkt"/>
        <w:spacing w:before="24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Ochrona zadrzewień jest obligatoryjna i powinna być stosowana </w:t>
      </w:r>
      <w:r w:rsidRPr="00763C41">
        <w:rPr>
          <w:rFonts w:ascii="Arial" w:hAnsi="Arial"/>
          <w:b/>
          <w:sz w:val="20"/>
        </w:rPr>
        <w:t>przez minimum:</w:t>
      </w:r>
    </w:p>
    <w:p w14:paraId="6B1798C8" w14:textId="77777777" w:rsidR="00002798" w:rsidRPr="009A1BC7" w:rsidRDefault="00002798" w:rsidP="00616CDE">
      <w:pPr>
        <w:pStyle w:val="PKTpunkt"/>
        <w:numPr>
          <w:ilvl w:val="1"/>
          <w:numId w:val="40"/>
        </w:numPr>
        <w:spacing w:before="120" w:line="288" w:lineRule="auto"/>
        <w:ind w:left="1134" w:hanging="425"/>
        <w:rPr>
          <w:rFonts w:ascii="Arial" w:hAnsi="Arial"/>
          <w:sz w:val="20"/>
        </w:rPr>
      </w:pPr>
      <w:r w:rsidRPr="00FA4677">
        <w:rPr>
          <w:rFonts w:ascii="Arial" w:hAnsi="Arial"/>
          <w:b/>
          <w:sz w:val="20"/>
        </w:rPr>
        <w:t>5 lat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 xml:space="preserve">– </w:t>
      </w:r>
      <w:r w:rsidRPr="00FA4677">
        <w:rPr>
          <w:rFonts w:ascii="Arial" w:hAnsi="Arial"/>
          <w:b/>
          <w:sz w:val="20"/>
        </w:rPr>
        <w:t>w przypadku siatki</w:t>
      </w:r>
      <w:r w:rsidRPr="009A1BC7">
        <w:rPr>
          <w:rFonts w:ascii="Arial" w:hAnsi="Arial"/>
          <w:sz w:val="20"/>
        </w:rPr>
        <w:t xml:space="preserve"> lub </w:t>
      </w:r>
    </w:p>
    <w:p w14:paraId="034D23E6" w14:textId="77777777" w:rsidR="00002798" w:rsidRPr="009A1BC7" w:rsidRDefault="00002798" w:rsidP="00240F4D">
      <w:pPr>
        <w:pStyle w:val="PKTpunkt"/>
        <w:numPr>
          <w:ilvl w:val="1"/>
          <w:numId w:val="40"/>
        </w:numPr>
        <w:spacing w:line="288" w:lineRule="auto"/>
        <w:ind w:left="1134" w:hanging="425"/>
        <w:rPr>
          <w:rFonts w:ascii="Arial" w:hAnsi="Arial"/>
          <w:sz w:val="20"/>
        </w:rPr>
      </w:pPr>
      <w:r w:rsidRPr="00FA4677">
        <w:rPr>
          <w:rFonts w:ascii="Arial" w:hAnsi="Arial"/>
          <w:b/>
          <w:sz w:val="20"/>
        </w:rPr>
        <w:t>3 lata</w:t>
      </w:r>
      <w:r w:rsidRPr="009A1BC7">
        <w:rPr>
          <w:rFonts w:ascii="Arial" w:hAnsi="Arial"/>
          <w:sz w:val="20"/>
        </w:rPr>
        <w:t xml:space="preserve"> – w przypadku </w:t>
      </w:r>
      <w:r w:rsidRPr="00FA4677">
        <w:rPr>
          <w:rFonts w:ascii="Arial" w:hAnsi="Arial"/>
          <w:b/>
          <w:sz w:val="20"/>
        </w:rPr>
        <w:t>pozostałych</w:t>
      </w:r>
      <w:r w:rsidRPr="009A1BC7">
        <w:rPr>
          <w:rFonts w:ascii="Arial" w:hAnsi="Arial"/>
          <w:sz w:val="20"/>
        </w:rPr>
        <w:t xml:space="preserve"> form zabezpieczenia. </w:t>
      </w:r>
    </w:p>
    <w:p w14:paraId="4166F01E" w14:textId="77777777" w:rsidR="00002798" w:rsidRDefault="00002798" w:rsidP="00CA2FCF">
      <w:pPr>
        <w:pStyle w:val="PKTpunkt"/>
        <w:spacing w:before="120" w:line="288" w:lineRule="auto"/>
        <w:ind w:left="709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- liczone od dnia </w:t>
      </w:r>
      <w:r w:rsidRPr="00607B95">
        <w:rPr>
          <w:rFonts w:ascii="Arial" w:hAnsi="Arial"/>
          <w:sz w:val="20"/>
        </w:rPr>
        <w:t>wypłaty wsparcia.</w:t>
      </w:r>
    </w:p>
    <w:p w14:paraId="25168645" w14:textId="3A484984" w:rsidR="00002798" w:rsidRPr="009A1BC7" w:rsidRDefault="00002798" w:rsidP="00002798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Oznacza to, że od razu po posadzeniu drzew i krzewów należy zabezpieczyć </w:t>
      </w:r>
      <w:r w:rsidR="00B76F6F">
        <w:rPr>
          <w:rFonts w:ascii="Arial" w:hAnsi="Arial"/>
          <w:sz w:val="20"/>
        </w:rPr>
        <w:t xml:space="preserve">całe </w:t>
      </w:r>
      <w:r w:rsidRPr="009A1BC7">
        <w:rPr>
          <w:rFonts w:ascii="Arial" w:hAnsi="Arial"/>
          <w:sz w:val="20"/>
        </w:rPr>
        <w:t xml:space="preserve">zadrzewienie, </w:t>
      </w:r>
      <w:r w:rsidR="00616CDE">
        <w:rPr>
          <w:rFonts w:ascii="Arial" w:hAnsi="Arial"/>
          <w:sz w:val="20"/>
        </w:rPr>
        <w:br/>
      </w:r>
      <w:r w:rsidRPr="009A1BC7">
        <w:rPr>
          <w:rFonts w:ascii="Arial" w:hAnsi="Arial"/>
          <w:sz w:val="20"/>
        </w:rPr>
        <w:t xml:space="preserve">w sposób zaproponowany w </w:t>
      </w:r>
      <w:r>
        <w:rPr>
          <w:rFonts w:ascii="Arial" w:hAnsi="Arial"/>
          <w:sz w:val="20"/>
        </w:rPr>
        <w:t xml:space="preserve">tabeli nr 5. </w:t>
      </w:r>
    </w:p>
    <w:p w14:paraId="6C29C79A" w14:textId="77777777" w:rsidR="00763C41" w:rsidRPr="00763C41" w:rsidRDefault="00763C41" w:rsidP="00763C41">
      <w:pPr>
        <w:pStyle w:val="PKTpunkt"/>
        <w:spacing w:before="120" w:line="288" w:lineRule="auto"/>
        <w:ind w:left="0" w:firstLine="0"/>
        <w:rPr>
          <w:rFonts w:ascii="Arial" w:hAnsi="Arial"/>
          <w:i/>
          <w:sz w:val="20"/>
        </w:rPr>
      </w:pPr>
      <w:r w:rsidRPr="00763C41">
        <w:rPr>
          <w:rFonts w:ascii="Arial" w:hAnsi="Arial"/>
          <w:i/>
          <w:sz w:val="20"/>
        </w:rPr>
        <w:t>Zaleca się dłuższy czas utrzymania ww. zabezpieczeń drzew lub krzewów</w:t>
      </w:r>
      <w:r>
        <w:rPr>
          <w:rFonts w:ascii="Arial" w:hAnsi="Arial"/>
          <w:i/>
          <w:sz w:val="20"/>
        </w:rPr>
        <w:t>.</w:t>
      </w:r>
    </w:p>
    <w:p w14:paraId="19DB442D" w14:textId="77777777" w:rsidR="00002798" w:rsidRPr="009A1BC7" w:rsidRDefault="00002798" w:rsidP="00240F4D">
      <w:pPr>
        <w:pStyle w:val="PKTpunkt"/>
        <w:spacing w:before="120" w:after="120" w:line="288" w:lineRule="auto"/>
        <w:ind w:left="720" w:hanging="72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Na gruncie można zastosować jedną lub różne metody zabezpieczenia spośród następujących:</w:t>
      </w:r>
    </w:p>
    <w:p w14:paraId="0BD3351D" w14:textId="69B35F18" w:rsidR="00002798" w:rsidRPr="009A1BC7" w:rsidRDefault="00002798" w:rsidP="00CB690F">
      <w:pPr>
        <w:pStyle w:val="PKTpunkt"/>
        <w:numPr>
          <w:ilvl w:val="0"/>
          <w:numId w:val="42"/>
        </w:numPr>
        <w:spacing w:before="120" w:line="288" w:lineRule="auto"/>
        <w:ind w:left="425" w:hanging="425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zabezpieczenia zadrzewienia co najmniej 2-metrową siatką metalową </w:t>
      </w:r>
      <w:r w:rsidR="00763C41">
        <w:rPr>
          <w:rFonts w:ascii="Arial" w:hAnsi="Arial"/>
          <w:sz w:val="20"/>
        </w:rPr>
        <w:t xml:space="preserve"> (2 m powinny być liczone od powierzchni gruntu</w:t>
      </w:r>
      <w:r w:rsidR="00CB690F">
        <w:rPr>
          <w:rFonts w:ascii="Arial" w:hAnsi="Arial"/>
          <w:sz w:val="20"/>
        </w:rPr>
        <w:t>); zaleca się zakupić wyższą siatkę, ponieważ</w:t>
      </w:r>
      <w:r w:rsidR="00221519">
        <w:rPr>
          <w:rFonts w:ascii="Arial" w:hAnsi="Arial"/>
          <w:sz w:val="20"/>
        </w:rPr>
        <w:t xml:space="preserve"> </w:t>
      </w:r>
      <w:r w:rsidR="00CB690F">
        <w:rPr>
          <w:rFonts w:ascii="Arial" w:hAnsi="Arial"/>
          <w:sz w:val="20"/>
        </w:rPr>
        <w:t xml:space="preserve">proponuje się </w:t>
      </w:r>
      <w:r w:rsidR="00221519">
        <w:rPr>
          <w:rFonts w:ascii="Arial" w:hAnsi="Arial"/>
          <w:sz w:val="20"/>
        </w:rPr>
        <w:t xml:space="preserve">wkopanie </w:t>
      </w:r>
      <w:r w:rsidR="00CB690F">
        <w:rPr>
          <w:rFonts w:ascii="Arial" w:hAnsi="Arial"/>
          <w:sz w:val="20"/>
        </w:rPr>
        <w:t xml:space="preserve">jej </w:t>
      </w:r>
      <w:r w:rsidR="00616CDE">
        <w:rPr>
          <w:rFonts w:ascii="Arial" w:hAnsi="Arial"/>
          <w:sz w:val="20"/>
        </w:rPr>
        <w:br/>
      </w:r>
      <w:r w:rsidR="00CB690F">
        <w:rPr>
          <w:rFonts w:ascii="Arial" w:hAnsi="Arial"/>
          <w:sz w:val="20"/>
        </w:rPr>
        <w:t>w</w:t>
      </w:r>
      <w:r w:rsidR="00221519">
        <w:rPr>
          <w:rFonts w:ascii="Arial" w:hAnsi="Arial"/>
          <w:sz w:val="20"/>
        </w:rPr>
        <w:t xml:space="preserve"> grunt</w:t>
      </w:r>
      <w:r w:rsidR="00763C41">
        <w:rPr>
          <w:rFonts w:ascii="Arial" w:hAnsi="Arial"/>
          <w:sz w:val="20"/>
        </w:rPr>
        <w:t>)</w:t>
      </w:r>
      <w:r w:rsidR="00CB690F">
        <w:rPr>
          <w:rFonts w:ascii="Arial" w:hAnsi="Arial"/>
          <w:sz w:val="20"/>
        </w:rPr>
        <w:t>,</w:t>
      </w:r>
      <w:r w:rsidR="00763C41"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lub</w:t>
      </w:r>
    </w:p>
    <w:p w14:paraId="40A946F1" w14:textId="77777777" w:rsidR="00002798" w:rsidRPr="009A1BC7" w:rsidRDefault="00002798" w:rsidP="00CB690F">
      <w:pPr>
        <w:pStyle w:val="PKTpunkt"/>
        <w:numPr>
          <w:ilvl w:val="0"/>
          <w:numId w:val="42"/>
        </w:numPr>
        <w:spacing w:before="120" w:line="288" w:lineRule="auto"/>
        <w:ind w:left="425" w:hanging="425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zabezpieczenia drzew i krzewów osłonkami lub palikami, lub wełną owczą, lub repelentami.</w:t>
      </w:r>
    </w:p>
    <w:p w14:paraId="3913683D" w14:textId="77777777" w:rsidR="00002798" w:rsidRPr="009A1BC7" w:rsidRDefault="00002798" w:rsidP="00240F4D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Zadrzewienie może zostać zaprojektowane z uwzględnieniem różnych form ochrony, jednak </w:t>
      </w:r>
      <w:r w:rsidR="00CA7D83">
        <w:rPr>
          <w:rFonts w:ascii="Arial" w:hAnsi="Arial"/>
          <w:sz w:val="20"/>
        </w:rPr>
        <w:t xml:space="preserve">dane </w:t>
      </w:r>
      <w:r w:rsidRPr="009A1BC7">
        <w:rPr>
          <w:rFonts w:ascii="Arial" w:hAnsi="Arial"/>
          <w:sz w:val="20"/>
        </w:rPr>
        <w:t xml:space="preserve">nasadzenie </w:t>
      </w:r>
      <w:r w:rsidRPr="000D16EB">
        <w:rPr>
          <w:rFonts w:ascii="Arial" w:hAnsi="Arial"/>
          <w:sz w:val="20"/>
        </w:rPr>
        <w:t>(w tym samym miejscu)</w:t>
      </w:r>
      <w:r w:rsidRPr="00CB690F">
        <w:rPr>
          <w:rFonts w:ascii="Arial" w:hAnsi="Arial"/>
          <w:sz w:val="20"/>
        </w:rPr>
        <w:t xml:space="preserve"> </w:t>
      </w:r>
      <w:r w:rsidRPr="00DA7E4D">
        <w:rPr>
          <w:rFonts w:ascii="Arial" w:hAnsi="Arial"/>
          <w:sz w:val="20"/>
          <w:u w:val="single"/>
        </w:rPr>
        <w:t xml:space="preserve">może zostać zabezpieczone tylko jedną spośród wymienionych form (nie możemy stosować na tych samych drzewach zabezpieczenia np. </w:t>
      </w:r>
      <w:r w:rsidR="00CB690F">
        <w:rPr>
          <w:rFonts w:ascii="Arial" w:hAnsi="Arial"/>
          <w:sz w:val="20"/>
          <w:u w:val="single"/>
        </w:rPr>
        <w:t>repelentami i siatką</w:t>
      </w:r>
      <w:r w:rsidRPr="00DA7E4D">
        <w:rPr>
          <w:rFonts w:ascii="Arial" w:hAnsi="Arial"/>
          <w:sz w:val="20"/>
          <w:u w:val="single"/>
        </w:rPr>
        <w:t>).</w:t>
      </w:r>
      <w:r>
        <w:rPr>
          <w:rFonts w:ascii="Arial" w:hAnsi="Arial"/>
          <w:sz w:val="20"/>
        </w:rPr>
        <w:t xml:space="preserve"> </w:t>
      </w:r>
    </w:p>
    <w:p w14:paraId="3892BA16" w14:textId="77777777" w:rsidR="00002798" w:rsidRPr="009A1BC7" w:rsidRDefault="00002798" w:rsidP="00002798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Sposób ochrony drzewek powinien być dostosowany do lokalnie wy</w:t>
      </w:r>
      <w:r>
        <w:rPr>
          <w:rFonts w:ascii="Arial" w:hAnsi="Arial"/>
          <w:sz w:val="20"/>
        </w:rPr>
        <w:t xml:space="preserve">stępującego poziomu zagrożeń ze </w:t>
      </w:r>
      <w:r w:rsidRPr="009A1BC7">
        <w:rPr>
          <w:rFonts w:ascii="Arial" w:hAnsi="Arial"/>
          <w:sz w:val="20"/>
        </w:rPr>
        <w:t>strony dzikiej zwierzyny. Warto skonsultować się w tej sprawie z nadleśnictwem lub kołem łowieckim,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zarządzającym danym obszarem.</w:t>
      </w:r>
    </w:p>
    <w:p w14:paraId="6FF9B43B" w14:textId="77777777" w:rsidR="00002798" w:rsidRDefault="00002798" w:rsidP="00002798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Do zasięgu potencjalnych uszkodzeń należy dostosować formę i wysokość zabezpieczenia drzewka. Przy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wybieraniu elementów ochronnych, należy kierować się wielkością drzewka. Osłonki o większej średnicy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niż jest to niezbędne umożliwiają niezakłócony rozwój liści i ograniczają niekorzystny wpływ warunków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atmosferycznych. Należy również unikać stosowania osłon wyższych, niż jest to konieczne. W rejonach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występowania saren i jeleni należy stosować repelenty na pędy drzew.</w:t>
      </w:r>
    </w:p>
    <w:p w14:paraId="59843E42" w14:textId="77777777" w:rsidR="00002798" w:rsidRDefault="00002798" w:rsidP="008A20B2">
      <w:pPr>
        <w:pStyle w:val="PKTpunkt"/>
        <w:spacing w:before="240" w:line="288" w:lineRule="auto"/>
        <w:ind w:left="0" w:firstLine="0"/>
        <w:rPr>
          <w:rFonts w:ascii="Arial" w:hAnsi="Arial"/>
          <w:sz w:val="20"/>
        </w:rPr>
      </w:pPr>
    </w:p>
    <w:p w14:paraId="41554983" w14:textId="77777777" w:rsidR="00002798" w:rsidRPr="00FA4677" w:rsidRDefault="00002798" w:rsidP="008A20B2">
      <w:pPr>
        <w:pStyle w:val="PKTpunkt"/>
        <w:shd w:val="clear" w:color="auto" w:fill="E2EFD9" w:themeFill="accent6" w:themeFillTint="33"/>
        <w:spacing w:before="240" w:line="288" w:lineRule="auto"/>
        <w:ind w:left="0" w:firstLine="0"/>
        <w:rPr>
          <w:rFonts w:ascii="Arial" w:hAnsi="Arial"/>
          <w:b/>
          <w:sz w:val="20"/>
        </w:rPr>
      </w:pPr>
      <w:r w:rsidRPr="00FA4677">
        <w:rPr>
          <w:rFonts w:ascii="Arial" w:hAnsi="Arial"/>
          <w:b/>
          <w:sz w:val="20"/>
        </w:rPr>
        <w:t>Informacje</w:t>
      </w:r>
      <w:r w:rsidR="00C32E04">
        <w:rPr>
          <w:rFonts w:ascii="Arial" w:hAnsi="Arial"/>
          <w:b/>
          <w:sz w:val="20"/>
        </w:rPr>
        <w:t>,</w:t>
      </w:r>
      <w:r w:rsidRPr="00FA4677">
        <w:rPr>
          <w:rFonts w:ascii="Arial" w:hAnsi="Arial"/>
          <w:b/>
          <w:sz w:val="20"/>
        </w:rPr>
        <w:t xml:space="preserve"> dotyczące ochrony zadrzewienia przed zniszczeniami, </w:t>
      </w:r>
      <w:r w:rsidR="00DA7E4D" w:rsidRPr="00DA7E4D">
        <w:rPr>
          <w:rFonts w:ascii="Arial" w:hAnsi="Arial"/>
          <w:b/>
          <w:sz w:val="20"/>
          <w:u w:val="single"/>
        </w:rPr>
        <w:t>należy wybrać i krótko opisać wybrany sposób zabezpieczenia</w:t>
      </w:r>
      <w:r w:rsidR="00DA7E4D">
        <w:rPr>
          <w:rFonts w:ascii="Arial" w:hAnsi="Arial"/>
          <w:b/>
          <w:sz w:val="20"/>
          <w:u w:val="single"/>
        </w:rPr>
        <w:t xml:space="preserve"> sadzonek lub</w:t>
      </w:r>
      <w:r w:rsidR="00C32E04">
        <w:rPr>
          <w:rFonts w:ascii="Arial" w:hAnsi="Arial"/>
          <w:b/>
          <w:sz w:val="20"/>
          <w:u w:val="single"/>
        </w:rPr>
        <w:t xml:space="preserve"> ogrodzenia całego zadrzewienia</w:t>
      </w:r>
      <w:r w:rsidR="00DA7E4D">
        <w:rPr>
          <w:rFonts w:ascii="Arial" w:hAnsi="Arial"/>
          <w:b/>
          <w:sz w:val="20"/>
        </w:rPr>
        <w:t>:</w:t>
      </w:r>
    </w:p>
    <w:p w14:paraId="7FF1F0C4" w14:textId="422B2354" w:rsidR="00002798" w:rsidRDefault="00002798" w:rsidP="00240F4D">
      <w:pPr>
        <w:pStyle w:val="PKTpunkt"/>
        <w:numPr>
          <w:ilvl w:val="0"/>
          <w:numId w:val="48"/>
        </w:numPr>
        <w:spacing w:before="240" w:line="288" w:lineRule="auto"/>
        <w:ind w:left="567" w:hanging="567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w przypadku </w:t>
      </w:r>
      <w:r w:rsidRPr="00FA4677">
        <w:rPr>
          <w:rFonts w:ascii="Arial" w:hAnsi="Arial"/>
          <w:b/>
          <w:sz w:val="20"/>
        </w:rPr>
        <w:t>ogrodzenia</w:t>
      </w:r>
      <w:r w:rsidR="00DA7E4D">
        <w:rPr>
          <w:rFonts w:ascii="Arial" w:hAnsi="Arial"/>
          <w:b/>
          <w:sz w:val="20"/>
        </w:rPr>
        <w:t xml:space="preserve"> zadrzewienia</w:t>
      </w:r>
      <w:r w:rsidR="00616CDE">
        <w:rPr>
          <w:rFonts w:ascii="Arial" w:hAnsi="Arial"/>
          <w:sz w:val="20"/>
        </w:rPr>
        <w:t xml:space="preserve"> – długość</w:t>
      </w:r>
      <w:r w:rsidRPr="009A1BC7">
        <w:rPr>
          <w:rFonts w:ascii="Arial" w:hAnsi="Arial"/>
          <w:sz w:val="20"/>
        </w:rPr>
        <w:t xml:space="preserve"> ogrodzenia siatką metalową o wysokości minimum 2 m,</w:t>
      </w:r>
      <w:r w:rsidR="00C303E7">
        <w:rPr>
          <w:rFonts w:ascii="Arial" w:hAnsi="Arial"/>
          <w:sz w:val="20"/>
        </w:rPr>
        <w:t xml:space="preserve"> sposób wykonania oraz termin</w:t>
      </w:r>
      <w:r w:rsidRPr="009A1BC7">
        <w:rPr>
          <w:rFonts w:ascii="Arial" w:hAnsi="Arial"/>
          <w:sz w:val="20"/>
        </w:rPr>
        <w:t xml:space="preserve"> utrzymania tego ogrodzenia (ogrodzenie wykonuje się niezwłocznie po wykonaniu </w:t>
      </w:r>
      <w:r>
        <w:rPr>
          <w:rFonts w:ascii="Arial" w:hAnsi="Arial"/>
          <w:sz w:val="20"/>
        </w:rPr>
        <w:t>zadrzewienia</w:t>
      </w:r>
      <w:r w:rsidRPr="009A1BC7">
        <w:rPr>
          <w:rFonts w:ascii="Arial" w:hAnsi="Arial"/>
          <w:sz w:val="20"/>
        </w:rPr>
        <w:t xml:space="preserve"> i utrzymuje </w:t>
      </w:r>
      <w:r>
        <w:rPr>
          <w:rFonts w:ascii="Arial" w:hAnsi="Arial"/>
          <w:sz w:val="20"/>
        </w:rPr>
        <w:t xml:space="preserve">przez </w:t>
      </w:r>
      <w:r w:rsidR="00221519">
        <w:rPr>
          <w:rFonts w:ascii="Arial" w:hAnsi="Arial"/>
          <w:sz w:val="20"/>
        </w:rPr>
        <w:t xml:space="preserve">co najmniej </w:t>
      </w:r>
      <w:r>
        <w:rPr>
          <w:rFonts w:ascii="Arial" w:hAnsi="Arial"/>
          <w:sz w:val="20"/>
        </w:rPr>
        <w:t xml:space="preserve">5 lat od dnia wypłaty wsparcia). </w:t>
      </w:r>
    </w:p>
    <w:p w14:paraId="7FAE88A9" w14:textId="77777777" w:rsidR="00002798" w:rsidRPr="00085911" w:rsidRDefault="00002798" w:rsidP="008A20B2">
      <w:pPr>
        <w:pStyle w:val="PKTpunkt"/>
        <w:spacing w:before="480" w:line="288" w:lineRule="auto"/>
        <w:ind w:left="0" w:firstLine="0"/>
        <w:rPr>
          <w:rFonts w:ascii="Arial" w:hAnsi="Arial"/>
          <w:sz w:val="20"/>
        </w:rPr>
      </w:pPr>
      <w:r w:rsidRPr="00085911">
        <w:rPr>
          <w:rFonts w:ascii="Arial" w:hAnsi="Arial"/>
          <w:sz w:val="20"/>
        </w:rPr>
        <w:t>…………………………………………………..............................................</w:t>
      </w:r>
      <w:r>
        <w:rPr>
          <w:rFonts w:ascii="Arial" w:hAnsi="Arial"/>
          <w:sz w:val="20"/>
        </w:rPr>
        <w:t>....................................</w:t>
      </w:r>
      <w:r w:rsidR="00607503">
        <w:rPr>
          <w:rFonts w:ascii="Arial" w:hAnsi="Arial"/>
          <w:sz w:val="20"/>
        </w:rPr>
        <w:t>..........</w:t>
      </w:r>
    </w:p>
    <w:p w14:paraId="65BDA62A" w14:textId="77777777" w:rsidR="00002798" w:rsidRPr="009A1BC7" w:rsidRDefault="00002798" w:rsidP="00002798">
      <w:pPr>
        <w:pStyle w:val="PKTpunkt"/>
        <w:spacing w:line="288" w:lineRule="auto"/>
        <w:ind w:left="870" w:firstLine="0"/>
        <w:rPr>
          <w:rFonts w:ascii="Arial" w:hAnsi="Arial"/>
          <w:sz w:val="20"/>
        </w:rPr>
      </w:pPr>
    </w:p>
    <w:p w14:paraId="379C9351" w14:textId="36F921E3" w:rsidR="00002798" w:rsidRPr="005617D5" w:rsidRDefault="00002798" w:rsidP="005617D5">
      <w:pPr>
        <w:pStyle w:val="Akapitzlist"/>
        <w:numPr>
          <w:ilvl w:val="0"/>
          <w:numId w:val="48"/>
        </w:numPr>
        <w:spacing w:before="120"/>
        <w:ind w:left="567" w:hanging="567"/>
        <w:contextualSpacing w:val="0"/>
        <w:jc w:val="both"/>
        <w:rPr>
          <w:rFonts w:ascii="Arial" w:eastAsiaTheme="minorEastAsia" w:hAnsi="Arial" w:cs="Arial"/>
          <w:bCs/>
        </w:rPr>
      </w:pPr>
      <w:r w:rsidRPr="009A1BC7">
        <w:rPr>
          <w:rFonts w:ascii="Arial" w:hAnsi="Arial"/>
        </w:rPr>
        <w:t xml:space="preserve">w przypadku zastosowania </w:t>
      </w:r>
      <w:r w:rsidRPr="00FA4677">
        <w:rPr>
          <w:rFonts w:ascii="Arial" w:hAnsi="Arial"/>
          <w:b/>
        </w:rPr>
        <w:t>repelentów</w:t>
      </w:r>
      <w:r w:rsidRPr="009A1BC7">
        <w:rPr>
          <w:rFonts w:ascii="Arial" w:hAnsi="Arial"/>
        </w:rPr>
        <w:t xml:space="preserve"> – powierzchni</w:t>
      </w:r>
      <w:r>
        <w:rPr>
          <w:rFonts w:ascii="Arial" w:hAnsi="Arial"/>
        </w:rPr>
        <w:t>a</w:t>
      </w:r>
      <w:r w:rsidRPr="009A1BC7">
        <w:rPr>
          <w:rFonts w:ascii="Arial" w:hAnsi="Arial"/>
        </w:rPr>
        <w:t>, na której przewidziano zastosowanie repelentów, oraz termin i spos</w:t>
      </w:r>
      <w:r>
        <w:rPr>
          <w:rFonts w:ascii="Arial" w:hAnsi="Arial"/>
        </w:rPr>
        <w:t>ób</w:t>
      </w:r>
      <w:r w:rsidRPr="009A1BC7">
        <w:rPr>
          <w:rFonts w:ascii="Arial" w:hAnsi="Arial"/>
        </w:rPr>
        <w:t xml:space="preserve"> ich zastosowania</w:t>
      </w:r>
      <w:r w:rsidR="00C303E7">
        <w:rPr>
          <w:rFonts w:ascii="Arial" w:hAnsi="Arial"/>
        </w:rPr>
        <w:t xml:space="preserve"> </w:t>
      </w:r>
      <w:r w:rsidR="00FB1487">
        <w:rPr>
          <w:rFonts w:ascii="Arial" w:hAnsi="Arial"/>
        </w:rPr>
        <w:t xml:space="preserve">i </w:t>
      </w:r>
      <w:r w:rsidR="005617D5" w:rsidRPr="007359F2">
        <w:rPr>
          <w:rFonts w:ascii="Arial" w:hAnsi="Arial"/>
        </w:rPr>
        <w:t>utrzymania</w:t>
      </w:r>
      <w:r w:rsidR="005617D5">
        <w:rPr>
          <w:rFonts w:ascii="Arial" w:hAnsi="Arial"/>
        </w:rPr>
        <w:t xml:space="preserve"> </w:t>
      </w:r>
      <w:r w:rsidR="005617D5" w:rsidRPr="007359F2">
        <w:rPr>
          <w:rFonts w:ascii="Arial" w:eastAsiaTheme="minorEastAsia" w:hAnsi="Arial" w:cs="Arial"/>
          <w:bCs/>
        </w:rPr>
        <w:t>(</w:t>
      </w:r>
      <w:r w:rsidR="005617D5">
        <w:rPr>
          <w:rFonts w:ascii="Arial" w:eastAsiaTheme="minorEastAsia" w:hAnsi="Arial" w:cs="Arial"/>
          <w:bCs/>
        </w:rPr>
        <w:t xml:space="preserve">zabezpieczenie </w:t>
      </w:r>
      <w:r w:rsidR="005617D5" w:rsidRPr="007359F2">
        <w:rPr>
          <w:rFonts w:ascii="Arial" w:eastAsiaTheme="minorEastAsia" w:hAnsi="Arial" w:cs="Arial"/>
          <w:bCs/>
        </w:rPr>
        <w:t xml:space="preserve">wykonuje się niezwłocznie po wykonaniu zadrzewienia i utrzymuje przez co najmniej </w:t>
      </w:r>
      <w:r w:rsidR="005617D5">
        <w:rPr>
          <w:rFonts w:ascii="Arial" w:eastAsiaTheme="minorEastAsia" w:hAnsi="Arial" w:cs="Arial"/>
          <w:bCs/>
        </w:rPr>
        <w:t>3</w:t>
      </w:r>
      <w:r w:rsidR="005617D5" w:rsidRPr="007359F2">
        <w:rPr>
          <w:rFonts w:ascii="Arial" w:eastAsiaTheme="minorEastAsia" w:hAnsi="Arial" w:cs="Arial"/>
          <w:bCs/>
        </w:rPr>
        <w:t xml:space="preserve"> lat</w:t>
      </w:r>
      <w:r w:rsidR="005617D5">
        <w:rPr>
          <w:rFonts w:ascii="Arial" w:eastAsiaTheme="minorEastAsia" w:hAnsi="Arial" w:cs="Arial"/>
          <w:bCs/>
        </w:rPr>
        <w:t>a</w:t>
      </w:r>
      <w:r w:rsidR="005617D5" w:rsidRPr="007359F2">
        <w:rPr>
          <w:rFonts w:ascii="Arial" w:eastAsiaTheme="minorEastAsia" w:hAnsi="Arial" w:cs="Arial"/>
          <w:bCs/>
        </w:rPr>
        <w:t xml:space="preserve"> od dnia wypłaty wsparcia). </w:t>
      </w:r>
    </w:p>
    <w:p w14:paraId="24F97443" w14:textId="59166C0D" w:rsidR="007359F2" w:rsidRPr="00AE5FF0" w:rsidRDefault="00002798" w:rsidP="00825DD4">
      <w:pPr>
        <w:pStyle w:val="PKTpunkt"/>
        <w:spacing w:before="480" w:line="288" w:lineRule="auto"/>
        <w:rPr>
          <w:rFonts w:ascii="Arial" w:hAnsi="Arial"/>
          <w:sz w:val="20"/>
        </w:rPr>
      </w:pPr>
      <w:r w:rsidRPr="00AE5FF0">
        <w:rPr>
          <w:rFonts w:ascii="Arial" w:hAnsi="Arial"/>
          <w:sz w:val="20"/>
        </w:rPr>
        <w:t>…………………………………………………..............................................</w:t>
      </w:r>
      <w:r>
        <w:rPr>
          <w:rFonts w:ascii="Arial" w:hAnsi="Arial"/>
          <w:sz w:val="20"/>
        </w:rPr>
        <w:t>.............................................</w:t>
      </w:r>
      <w:r w:rsidRPr="00AE5FF0">
        <w:rPr>
          <w:rFonts w:ascii="Arial" w:hAnsi="Arial"/>
          <w:sz w:val="20"/>
        </w:rPr>
        <w:t xml:space="preserve">.. </w:t>
      </w:r>
    </w:p>
    <w:p w14:paraId="26EE01E1" w14:textId="7F9DF665" w:rsidR="007359F2" w:rsidRPr="007359F2" w:rsidRDefault="00002798" w:rsidP="005617D5">
      <w:pPr>
        <w:pStyle w:val="Akapitzlist"/>
        <w:numPr>
          <w:ilvl w:val="0"/>
          <w:numId w:val="48"/>
        </w:numPr>
        <w:spacing w:before="120"/>
        <w:ind w:left="567" w:hanging="567"/>
        <w:contextualSpacing w:val="0"/>
        <w:jc w:val="both"/>
        <w:rPr>
          <w:rFonts w:ascii="Arial" w:eastAsiaTheme="minorEastAsia" w:hAnsi="Arial" w:cs="Arial"/>
          <w:bCs/>
        </w:rPr>
      </w:pPr>
      <w:r w:rsidRPr="007359F2">
        <w:rPr>
          <w:rFonts w:ascii="Arial" w:hAnsi="Arial"/>
        </w:rPr>
        <w:t xml:space="preserve">w przypadku zastosowania </w:t>
      </w:r>
      <w:r w:rsidRPr="007359F2">
        <w:rPr>
          <w:rFonts w:ascii="Arial" w:hAnsi="Arial"/>
          <w:b/>
        </w:rPr>
        <w:t>3 palików</w:t>
      </w:r>
      <w:r w:rsidRPr="007359F2">
        <w:rPr>
          <w:rFonts w:ascii="Arial" w:hAnsi="Arial"/>
        </w:rPr>
        <w:t xml:space="preserve"> – powierzchni</w:t>
      </w:r>
      <w:r w:rsidR="00DA7E4D" w:rsidRPr="007359F2">
        <w:rPr>
          <w:rFonts w:ascii="Arial" w:hAnsi="Arial"/>
        </w:rPr>
        <w:t>a</w:t>
      </w:r>
      <w:r w:rsidRPr="007359F2">
        <w:rPr>
          <w:rFonts w:ascii="Arial" w:hAnsi="Arial"/>
        </w:rPr>
        <w:t xml:space="preserve">, na której przewidziano ich zastosowanie oraz </w:t>
      </w:r>
      <w:r w:rsidR="005617D5" w:rsidRPr="005617D5">
        <w:rPr>
          <w:rFonts w:ascii="Arial" w:hAnsi="Arial"/>
        </w:rPr>
        <w:t xml:space="preserve">sposób </w:t>
      </w:r>
      <w:r w:rsidR="005617D5">
        <w:rPr>
          <w:rFonts w:ascii="Arial" w:hAnsi="Arial"/>
        </w:rPr>
        <w:t xml:space="preserve">ich </w:t>
      </w:r>
      <w:r w:rsidR="008540DF">
        <w:rPr>
          <w:rFonts w:ascii="Arial" w:hAnsi="Arial"/>
        </w:rPr>
        <w:t>montażu, termin</w:t>
      </w:r>
      <w:r w:rsidRPr="007359F2">
        <w:rPr>
          <w:rFonts w:ascii="Arial" w:hAnsi="Arial"/>
        </w:rPr>
        <w:t xml:space="preserve"> wykonania i utrzymania</w:t>
      </w:r>
      <w:r w:rsidR="007359F2">
        <w:rPr>
          <w:rFonts w:ascii="Arial" w:hAnsi="Arial"/>
        </w:rPr>
        <w:t xml:space="preserve"> </w:t>
      </w:r>
      <w:r w:rsidR="007359F2" w:rsidRPr="007359F2">
        <w:rPr>
          <w:rFonts w:ascii="Arial" w:eastAsiaTheme="minorEastAsia" w:hAnsi="Arial" w:cs="Arial"/>
          <w:bCs/>
        </w:rPr>
        <w:t>(</w:t>
      </w:r>
      <w:r w:rsidR="007359F2">
        <w:rPr>
          <w:rFonts w:ascii="Arial" w:eastAsiaTheme="minorEastAsia" w:hAnsi="Arial" w:cs="Arial"/>
          <w:bCs/>
        </w:rPr>
        <w:t xml:space="preserve">zabezpieczenie </w:t>
      </w:r>
      <w:r w:rsidR="007359F2" w:rsidRPr="007359F2">
        <w:rPr>
          <w:rFonts w:ascii="Arial" w:eastAsiaTheme="minorEastAsia" w:hAnsi="Arial" w:cs="Arial"/>
          <w:bCs/>
        </w:rPr>
        <w:t xml:space="preserve">wykonuje się niezwłocznie po wykonaniu zadrzewienia i utrzymuje przez co najmniej </w:t>
      </w:r>
      <w:r w:rsidR="007359F2">
        <w:rPr>
          <w:rFonts w:ascii="Arial" w:eastAsiaTheme="minorEastAsia" w:hAnsi="Arial" w:cs="Arial"/>
          <w:bCs/>
        </w:rPr>
        <w:t>3</w:t>
      </w:r>
      <w:r w:rsidR="007359F2" w:rsidRPr="007359F2">
        <w:rPr>
          <w:rFonts w:ascii="Arial" w:eastAsiaTheme="minorEastAsia" w:hAnsi="Arial" w:cs="Arial"/>
          <w:bCs/>
        </w:rPr>
        <w:t xml:space="preserve"> lat</w:t>
      </w:r>
      <w:r w:rsidR="007359F2">
        <w:rPr>
          <w:rFonts w:ascii="Arial" w:eastAsiaTheme="minorEastAsia" w:hAnsi="Arial" w:cs="Arial"/>
          <w:bCs/>
        </w:rPr>
        <w:t>a</w:t>
      </w:r>
      <w:r w:rsidR="007359F2" w:rsidRPr="007359F2">
        <w:rPr>
          <w:rFonts w:ascii="Arial" w:eastAsiaTheme="minorEastAsia" w:hAnsi="Arial" w:cs="Arial"/>
          <w:bCs/>
        </w:rPr>
        <w:t xml:space="preserve"> od dnia wypłaty wsparcia). </w:t>
      </w:r>
    </w:p>
    <w:p w14:paraId="39F0BA47" w14:textId="77777777" w:rsidR="00002798" w:rsidRPr="00AE5FF0" w:rsidRDefault="00002798" w:rsidP="005231E3">
      <w:pPr>
        <w:pStyle w:val="PKTpunkt"/>
        <w:spacing w:before="480" w:line="288" w:lineRule="auto"/>
        <w:ind w:left="0" w:firstLine="0"/>
        <w:rPr>
          <w:rFonts w:ascii="Arial" w:hAnsi="Arial"/>
          <w:sz w:val="20"/>
        </w:rPr>
      </w:pPr>
      <w:r w:rsidRPr="00AE5FF0">
        <w:rPr>
          <w:rFonts w:ascii="Arial" w:hAnsi="Arial"/>
          <w:sz w:val="20"/>
        </w:rPr>
        <w:t>…………………………………………………..............................................</w:t>
      </w:r>
      <w:r>
        <w:rPr>
          <w:rFonts w:ascii="Arial" w:hAnsi="Arial"/>
          <w:sz w:val="20"/>
        </w:rPr>
        <w:t>.............................................</w:t>
      </w:r>
      <w:r w:rsidRPr="00AE5FF0">
        <w:rPr>
          <w:rFonts w:ascii="Arial" w:hAnsi="Arial"/>
          <w:sz w:val="20"/>
        </w:rPr>
        <w:t xml:space="preserve">.. </w:t>
      </w:r>
    </w:p>
    <w:p w14:paraId="632715C6" w14:textId="100F1C34" w:rsidR="00002798" w:rsidRDefault="00002798" w:rsidP="008540DF">
      <w:pPr>
        <w:pStyle w:val="PKTpunkt"/>
        <w:numPr>
          <w:ilvl w:val="0"/>
          <w:numId w:val="48"/>
        </w:numPr>
        <w:spacing w:before="360" w:line="288" w:lineRule="auto"/>
        <w:ind w:left="567" w:hanging="567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w przypadku zastosowania </w:t>
      </w:r>
      <w:r w:rsidRPr="00FA4677">
        <w:rPr>
          <w:rFonts w:ascii="Arial" w:hAnsi="Arial"/>
          <w:b/>
          <w:sz w:val="20"/>
        </w:rPr>
        <w:t>wełny owczej</w:t>
      </w:r>
      <w:r w:rsidRPr="009A1BC7">
        <w:rPr>
          <w:rFonts w:ascii="Arial" w:hAnsi="Arial"/>
          <w:sz w:val="20"/>
        </w:rPr>
        <w:t xml:space="preserve"> – powierzchni</w:t>
      </w:r>
      <w:r w:rsidR="008540DF">
        <w:rPr>
          <w:rFonts w:ascii="Arial" w:hAnsi="Arial"/>
          <w:sz w:val="20"/>
        </w:rPr>
        <w:t>a</w:t>
      </w:r>
      <w:r w:rsidRPr="009A1BC7">
        <w:rPr>
          <w:rFonts w:ascii="Arial" w:hAnsi="Arial"/>
          <w:sz w:val="20"/>
        </w:rPr>
        <w:t>, na której przewidzian</w:t>
      </w:r>
      <w:r w:rsidR="008540DF">
        <w:rPr>
          <w:rFonts w:ascii="Arial" w:hAnsi="Arial"/>
          <w:sz w:val="20"/>
        </w:rPr>
        <w:t>o jej zastosowanie oraz termin</w:t>
      </w:r>
      <w:r w:rsidRPr="009A1BC7">
        <w:rPr>
          <w:rFonts w:ascii="Arial" w:hAnsi="Arial"/>
          <w:sz w:val="20"/>
        </w:rPr>
        <w:t xml:space="preserve"> i </w:t>
      </w:r>
      <w:r w:rsidR="008540DF">
        <w:rPr>
          <w:rFonts w:ascii="Arial" w:hAnsi="Arial"/>
          <w:sz w:val="20"/>
        </w:rPr>
        <w:t>sposób</w:t>
      </w:r>
      <w:r w:rsidRPr="009A1BC7">
        <w:rPr>
          <w:rFonts w:ascii="Arial" w:hAnsi="Arial"/>
          <w:sz w:val="20"/>
        </w:rPr>
        <w:t xml:space="preserve"> montażu</w:t>
      </w:r>
      <w:r w:rsidR="007359F2">
        <w:rPr>
          <w:rFonts w:ascii="Arial" w:hAnsi="Arial"/>
          <w:sz w:val="20"/>
        </w:rPr>
        <w:t xml:space="preserve"> </w:t>
      </w:r>
      <w:r w:rsidR="007359F2" w:rsidRPr="007359F2">
        <w:t xml:space="preserve"> </w:t>
      </w:r>
      <w:r w:rsidR="007359F2" w:rsidRPr="007359F2">
        <w:rPr>
          <w:rFonts w:ascii="Arial" w:hAnsi="Arial"/>
          <w:sz w:val="20"/>
        </w:rPr>
        <w:t>(zabezpieczenie wykonuje się niezwłocznie po wykonaniu zadrzewienia i utrzymuje przez co najmniej 3 lata od dnia wypłaty wsparcia)</w:t>
      </w:r>
      <w:r w:rsidRPr="009A1BC7">
        <w:rPr>
          <w:rFonts w:ascii="Arial" w:hAnsi="Arial"/>
          <w:sz w:val="20"/>
        </w:rPr>
        <w:t xml:space="preserve">: </w:t>
      </w:r>
    </w:p>
    <w:p w14:paraId="6D7B40EB" w14:textId="77777777" w:rsidR="00002798" w:rsidRDefault="00002798" w:rsidP="008A20B2">
      <w:pPr>
        <w:pStyle w:val="PKTpunkt"/>
        <w:spacing w:before="48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………………………..</w:t>
      </w:r>
      <w:r w:rsidRPr="009A1BC7">
        <w:rPr>
          <w:rFonts w:ascii="Arial" w:hAnsi="Arial"/>
          <w:sz w:val="20"/>
        </w:rPr>
        <w:t>……………………………………………………………………………………………..</w:t>
      </w:r>
    </w:p>
    <w:p w14:paraId="2C76581B" w14:textId="156D73AA" w:rsidR="00002798" w:rsidRPr="00825DD4" w:rsidRDefault="00002798" w:rsidP="007359F2">
      <w:pPr>
        <w:pStyle w:val="PKTpunkt"/>
        <w:numPr>
          <w:ilvl w:val="0"/>
          <w:numId w:val="48"/>
        </w:numPr>
        <w:spacing w:before="360" w:line="288" w:lineRule="auto"/>
        <w:ind w:left="567" w:hanging="567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w przypadku zastosowania indywidualnych </w:t>
      </w:r>
      <w:r w:rsidRPr="00FA4677">
        <w:rPr>
          <w:rFonts w:ascii="Arial" w:hAnsi="Arial"/>
          <w:b/>
          <w:sz w:val="20"/>
        </w:rPr>
        <w:t>osłonek</w:t>
      </w:r>
      <w:r w:rsidRPr="009A1BC7">
        <w:rPr>
          <w:rFonts w:ascii="Arial" w:hAnsi="Arial"/>
          <w:sz w:val="20"/>
        </w:rPr>
        <w:t xml:space="preserve"> – powierzchni</w:t>
      </w:r>
      <w:r w:rsidR="00174559">
        <w:rPr>
          <w:rFonts w:ascii="Arial" w:hAnsi="Arial"/>
          <w:sz w:val="20"/>
        </w:rPr>
        <w:t>a</w:t>
      </w:r>
      <w:r w:rsidRPr="009A1BC7">
        <w:rPr>
          <w:rFonts w:ascii="Arial" w:hAnsi="Arial"/>
          <w:sz w:val="20"/>
        </w:rPr>
        <w:t>, na której przewidzian</w:t>
      </w:r>
      <w:r w:rsidR="00174559">
        <w:rPr>
          <w:rFonts w:ascii="Arial" w:hAnsi="Arial"/>
          <w:sz w:val="20"/>
        </w:rPr>
        <w:t>o ich zastosowanie oraz termin</w:t>
      </w:r>
      <w:r w:rsidRPr="009A1BC7">
        <w:rPr>
          <w:rFonts w:ascii="Arial" w:hAnsi="Arial"/>
          <w:sz w:val="20"/>
        </w:rPr>
        <w:t xml:space="preserve"> i </w:t>
      </w:r>
      <w:r w:rsidR="00174559">
        <w:rPr>
          <w:rFonts w:ascii="Arial" w:hAnsi="Arial"/>
          <w:sz w:val="20"/>
        </w:rPr>
        <w:t>sposób</w:t>
      </w:r>
      <w:r w:rsidRPr="009A1BC7">
        <w:rPr>
          <w:rFonts w:ascii="Arial" w:hAnsi="Arial"/>
          <w:sz w:val="20"/>
        </w:rPr>
        <w:t xml:space="preserve"> montażu</w:t>
      </w:r>
      <w:r w:rsidR="007359F2">
        <w:rPr>
          <w:rFonts w:ascii="Arial" w:hAnsi="Arial"/>
          <w:sz w:val="20"/>
        </w:rPr>
        <w:t xml:space="preserve"> </w:t>
      </w:r>
      <w:r w:rsidR="007359F2" w:rsidRPr="005231E3">
        <w:rPr>
          <w:rFonts w:ascii="Arial" w:hAnsi="Arial"/>
          <w:sz w:val="20"/>
        </w:rPr>
        <w:t>(</w:t>
      </w:r>
      <w:r w:rsidR="007359F2" w:rsidRPr="005231E3">
        <w:rPr>
          <w:rFonts w:ascii="Arial" w:hAnsi="Arial"/>
          <w:bCs w:val="0"/>
          <w:sz w:val="20"/>
        </w:rPr>
        <w:t xml:space="preserve">zabezpieczenie </w:t>
      </w:r>
      <w:r w:rsidR="007359F2" w:rsidRPr="005231E3">
        <w:rPr>
          <w:rFonts w:ascii="Arial" w:hAnsi="Arial"/>
          <w:sz w:val="20"/>
        </w:rPr>
        <w:t xml:space="preserve">wykonuje się niezwłocznie po wykonaniu zadrzewienia i utrzymuje przez co najmniej </w:t>
      </w:r>
      <w:r w:rsidR="007359F2" w:rsidRPr="005231E3">
        <w:rPr>
          <w:rFonts w:ascii="Arial" w:hAnsi="Arial"/>
          <w:bCs w:val="0"/>
          <w:sz w:val="20"/>
        </w:rPr>
        <w:t>3</w:t>
      </w:r>
      <w:r w:rsidR="007359F2" w:rsidRPr="005231E3">
        <w:rPr>
          <w:rFonts w:ascii="Arial" w:hAnsi="Arial"/>
          <w:sz w:val="20"/>
        </w:rPr>
        <w:t xml:space="preserve"> lat</w:t>
      </w:r>
      <w:r w:rsidR="007359F2" w:rsidRPr="005231E3">
        <w:rPr>
          <w:rFonts w:ascii="Arial" w:hAnsi="Arial"/>
          <w:bCs w:val="0"/>
          <w:sz w:val="20"/>
        </w:rPr>
        <w:t>a</w:t>
      </w:r>
      <w:r w:rsidR="007359F2" w:rsidRPr="005231E3">
        <w:rPr>
          <w:rFonts w:ascii="Arial" w:hAnsi="Arial"/>
          <w:sz w:val="20"/>
        </w:rPr>
        <w:t xml:space="preserve"> od dnia wypłaty wsparcia):</w:t>
      </w:r>
      <w:r w:rsidRPr="00825DD4">
        <w:rPr>
          <w:rFonts w:ascii="Arial" w:hAnsi="Arial"/>
          <w:sz w:val="20"/>
        </w:rPr>
        <w:t xml:space="preserve"> </w:t>
      </w:r>
    </w:p>
    <w:p w14:paraId="531ECA77" w14:textId="77777777" w:rsidR="00002798" w:rsidRPr="007359F2" w:rsidRDefault="00002798" w:rsidP="007359F2">
      <w:pPr>
        <w:pStyle w:val="PKTpunkt"/>
        <w:spacing w:before="480" w:line="288" w:lineRule="auto"/>
        <w:ind w:left="0" w:firstLine="0"/>
        <w:rPr>
          <w:rFonts w:ascii="Arial" w:hAnsi="Arial"/>
          <w:sz w:val="20"/>
        </w:rPr>
      </w:pPr>
      <w:r w:rsidRPr="007359F2">
        <w:rPr>
          <w:rFonts w:ascii="Arial" w:hAnsi="Arial"/>
          <w:sz w:val="20"/>
        </w:rPr>
        <w:t>……………………...……………………………………………………………………………………………..</w:t>
      </w:r>
    </w:p>
    <w:p w14:paraId="5F4A1C15" w14:textId="77777777" w:rsidR="00002798" w:rsidRDefault="00002798" w:rsidP="007359F2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39243E33" w14:textId="77777777" w:rsidR="00221519" w:rsidRDefault="00221519" w:rsidP="007359F2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3E730BEF" w14:textId="77777777" w:rsidR="00221519" w:rsidRPr="00B01E93" w:rsidRDefault="00221519" w:rsidP="007359F2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5E9DAEC2" w14:textId="77777777" w:rsidR="00631695" w:rsidRPr="00240F4D" w:rsidRDefault="00EC1D04" w:rsidP="007359F2">
      <w:pPr>
        <w:pStyle w:val="PKTpunkt"/>
        <w:numPr>
          <w:ilvl w:val="0"/>
          <w:numId w:val="40"/>
        </w:numPr>
        <w:shd w:val="clear" w:color="auto" w:fill="E2EFD9" w:themeFill="accent6" w:themeFillTint="33"/>
        <w:spacing w:before="240" w:line="288" w:lineRule="auto"/>
        <w:ind w:left="426" w:hanging="426"/>
        <w:rPr>
          <w:rFonts w:ascii="Arial" w:hAnsi="Arial"/>
          <w:b/>
          <w:sz w:val="20"/>
        </w:rPr>
      </w:pPr>
      <w:r w:rsidRPr="00240F4D">
        <w:rPr>
          <w:rFonts w:ascii="Arial" w:hAnsi="Arial"/>
          <w:b/>
          <w:sz w:val="20"/>
        </w:rPr>
        <w:t>C</w:t>
      </w:r>
      <w:r w:rsidR="003B1F9D" w:rsidRPr="00240F4D">
        <w:rPr>
          <w:rFonts w:ascii="Arial" w:hAnsi="Arial"/>
          <w:b/>
          <w:sz w:val="20"/>
        </w:rPr>
        <w:t>zynności wykonywane, w ramach pielęgnacji wykonanego zadrzewienia i premia z tytułu zadrzewień</w:t>
      </w:r>
    </w:p>
    <w:p w14:paraId="624627A2" w14:textId="77777777" w:rsidR="00506352" w:rsidRPr="00B01E93" w:rsidRDefault="003F6462" w:rsidP="00240F4D">
      <w:pPr>
        <w:pStyle w:val="PKTpunkt"/>
        <w:spacing w:before="240" w:after="240" w:line="288" w:lineRule="auto"/>
        <w:ind w:left="0" w:firstLine="0"/>
        <w:rPr>
          <w:rFonts w:ascii="Arial" w:hAnsi="Arial"/>
          <w:sz w:val="20"/>
        </w:rPr>
      </w:pPr>
      <w:r w:rsidRPr="00B01E93">
        <w:rPr>
          <w:rFonts w:ascii="Arial" w:hAnsi="Arial"/>
          <w:sz w:val="20"/>
        </w:rPr>
        <w:t>Zadrzewienie przez kilka pierwszych lat wymaga pielęgnacji i ochrony. Pielęgnacja polega przede</w:t>
      </w:r>
      <w:r w:rsidR="00A8306A" w:rsidRPr="00B01E93">
        <w:rPr>
          <w:rFonts w:ascii="Arial" w:hAnsi="Arial"/>
          <w:sz w:val="20"/>
        </w:rPr>
        <w:t xml:space="preserve"> </w:t>
      </w:r>
      <w:r w:rsidRPr="00B01E93">
        <w:rPr>
          <w:rFonts w:ascii="Arial" w:hAnsi="Arial"/>
          <w:sz w:val="20"/>
        </w:rPr>
        <w:t>wszystkim na mechanicznym niszczeniu roślinności zielnej.</w:t>
      </w:r>
    </w:p>
    <w:p w14:paraId="386B65EB" w14:textId="10DEF59F" w:rsidR="00145070" w:rsidRDefault="005A3A21" w:rsidP="00240F4D">
      <w:pPr>
        <w:pStyle w:val="PKTpunkt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before="240" w:line="288" w:lineRule="auto"/>
        <w:ind w:left="142" w:right="123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ramach </w:t>
      </w:r>
      <w:r w:rsidRPr="001339F8">
        <w:rPr>
          <w:rFonts w:ascii="Arial" w:hAnsi="Arial"/>
          <w:sz w:val="20"/>
        </w:rPr>
        <w:t xml:space="preserve">PS WPR 2023-2027 </w:t>
      </w:r>
      <w:r>
        <w:rPr>
          <w:rFonts w:ascii="Arial" w:hAnsi="Arial"/>
          <w:sz w:val="20"/>
        </w:rPr>
        <w:t xml:space="preserve">przewidziano </w:t>
      </w:r>
      <w:r w:rsidRPr="00391AFC">
        <w:rPr>
          <w:rFonts w:ascii="Arial" w:hAnsi="Arial"/>
          <w:b/>
          <w:sz w:val="20"/>
        </w:rPr>
        <w:t>premię z tytułu zadrzewień</w:t>
      </w:r>
      <w:r>
        <w:rPr>
          <w:rFonts w:ascii="Arial" w:hAnsi="Arial"/>
          <w:sz w:val="20"/>
        </w:rPr>
        <w:t xml:space="preserve">, </w:t>
      </w:r>
      <w:r w:rsidRPr="0095037E">
        <w:rPr>
          <w:rFonts w:ascii="Arial" w:hAnsi="Arial"/>
          <w:sz w:val="20"/>
        </w:rPr>
        <w:t>wypłacan</w:t>
      </w:r>
      <w:r>
        <w:rPr>
          <w:rFonts w:ascii="Arial" w:hAnsi="Arial"/>
          <w:sz w:val="20"/>
        </w:rPr>
        <w:t>ą</w:t>
      </w:r>
      <w:r w:rsidRPr="0095037E">
        <w:rPr>
          <w:rFonts w:ascii="Arial" w:hAnsi="Arial"/>
          <w:sz w:val="20"/>
        </w:rPr>
        <w:t xml:space="preserve"> jest </w:t>
      </w:r>
      <w:r>
        <w:rPr>
          <w:rFonts w:ascii="Arial" w:hAnsi="Arial"/>
          <w:sz w:val="20"/>
        </w:rPr>
        <w:t xml:space="preserve">przez </w:t>
      </w:r>
      <w:r w:rsidR="00174559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5 lat </w:t>
      </w:r>
      <w:r w:rsidRPr="0095037E">
        <w:rPr>
          <w:rFonts w:ascii="Arial" w:hAnsi="Arial"/>
          <w:sz w:val="20"/>
        </w:rPr>
        <w:t>z tytułu poniesionych kosztów utrzymania i pielęgnacji zadrzewien</w:t>
      </w:r>
      <w:r w:rsidR="00CA2FCF">
        <w:rPr>
          <w:rFonts w:ascii="Arial" w:hAnsi="Arial"/>
          <w:sz w:val="20"/>
        </w:rPr>
        <w:t>ia.</w:t>
      </w:r>
    </w:p>
    <w:p w14:paraId="0B31A9B6" w14:textId="77777777" w:rsidR="00AA6B46" w:rsidRPr="0095037E" w:rsidRDefault="00AA6B46" w:rsidP="00240F4D">
      <w:pPr>
        <w:pStyle w:val="PKTpunkt"/>
        <w:spacing w:before="360" w:line="288" w:lineRule="auto"/>
        <w:ind w:left="0" w:firstLine="0"/>
        <w:rPr>
          <w:rFonts w:ascii="Arial" w:hAnsi="Arial"/>
          <w:sz w:val="20"/>
        </w:rPr>
      </w:pPr>
      <w:r w:rsidRPr="0095037E">
        <w:rPr>
          <w:rFonts w:ascii="Arial" w:hAnsi="Arial"/>
          <w:sz w:val="20"/>
        </w:rPr>
        <w:t>Do premii z tytułu zadrzewień uprawnieni są rolnicy, którzy założyli zadrzewienie w ramach:</w:t>
      </w:r>
    </w:p>
    <w:p w14:paraId="0B486D95" w14:textId="77777777" w:rsidR="00AA6B46" w:rsidRPr="0095037E" w:rsidRDefault="00AA6B46" w:rsidP="00240F4D">
      <w:pPr>
        <w:pStyle w:val="PKTpunkt"/>
        <w:spacing w:before="60" w:line="288" w:lineRule="auto"/>
        <w:rPr>
          <w:rFonts w:ascii="Arial" w:hAnsi="Arial"/>
          <w:sz w:val="20"/>
        </w:rPr>
      </w:pPr>
      <w:r w:rsidRPr="0095037E">
        <w:rPr>
          <w:rFonts w:ascii="Arial" w:hAnsi="Arial"/>
          <w:sz w:val="20"/>
        </w:rPr>
        <w:t>•  poddziałania 8.1 Programu Rozwoju Obszarów Wiejskich (PROW 2014–2020) oraz</w:t>
      </w:r>
    </w:p>
    <w:p w14:paraId="74A0A506" w14:textId="77777777" w:rsidR="00AA6B46" w:rsidRDefault="00AA6B46" w:rsidP="00240F4D">
      <w:pPr>
        <w:pStyle w:val="PKTpunkt"/>
        <w:spacing w:before="60" w:line="288" w:lineRule="auto"/>
      </w:pPr>
      <w:r w:rsidRPr="0095037E">
        <w:rPr>
          <w:rFonts w:ascii="Arial" w:hAnsi="Arial"/>
          <w:sz w:val="20"/>
        </w:rPr>
        <w:t>•  interwencji 10.12 Planu Strategicznego na lata 2023–2027 (PS 2023–2027).</w:t>
      </w:r>
      <w:r w:rsidRPr="00CA11AE">
        <w:t xml:space="preserve"> </w:t>
      </w:r>
    </w:p>
    <w:p w14:paraId="51E7C459" w14:textId="77777777" w:rsidR="00381041" w:rsidRPr="00240F4D" w:rsidRDefault="00AA6B46" w:rsidP="008A20B2">
      <w:pPr>
        <w:pStyle w:val="PKTpunkt"/>
        <w:spacing w:before="240" w:after="360" w:line="288" w:lineRule="auto"/>
        <w:ind w:left="0" w:firstLine="0"/>
        <w:rPr>
          <w:rFonts w:ascii="Arial" w:hAnsi="Arial"/>
          <w:sz w:val="20"/>
        </w:rPr>
      </w:pPr>
      <w:r w:rsidRPr="0095037E">
        <w:rPr>
          <w:rFonts w:ascii="Arial" w:hAnsi="Arial"/>
          <w:sz w:val="20"/>
        </w:rPr>
        <w:t>Dodatkowo do gruntów, na których zostało wykonane zadrzewienie istn</w:t>
      </w:r>
      <w:r>
        <w:rPr>
          <w:rFonts w:ascii="Arial" w:hAnsi="Arial"/>
          <w:sz w:val="20"/>
        </w:rPr>
        <w:t xml:space="preserve">ieje możliwość przyznania </w:t>
      </w:r>
      <w:r w:rsidRPr="00AE5FF0">
        <w:rPr>
          <w:rFonts w:ascii="Arial" w:hAnsi="Arial"/>
          <w:b/>
          <w:sz w:val="20"/>
        </w:rPr>
        <w:t>płatności bezpośrednich</w:t>
      </w:r>
      <w:r w:rsidRPr="0095037E">
        <w:rPr>
          <w:rFonts w:ascii="Arial" w:hAnsi="Arial"/>
          <w:sz w:val="20"/>
        </w:rPr>
        <w:t>, o ile spełnione będą warunki ich przyznania.</w:t>
      </w:r>
    </w:p>
    <w:p w14:paraId="43647D32" w14:textId="77777777" w:rsidR="005A3A21" w:rsidRDefault="005A3A21" w:rsidP="00240F4D">
      <w:pPr>
        <w:pStyle w:val="PKTpunkt"/>
        <w:shd w:val="clear" w:color="auto" w:fill="E2EFD9" w:themeFill="accent6" w:themeFillTint="33"/>
        <w:spacing w:before="240" w:line="288" w:lineRule="auto"/>
        <w:ind w:left="0" w:firstLine="0"/>
        <w:rPr>
          <w:rFonts w:ascii="Arial" w:hAnsi="Arial"/>
          <w:b/>
          <w:sz w:val="20"/>
        </w:rPr>
      </w:pPr>
      <w:r w:rsidRPr="00240F4D">
        <w:rPr>
          <w:rFonts w:ascii="Arial" w:hAnsi="Arial"/>
          <w:b/>
          <w:sz w:val="20"/>
        </w:rPr>
        <w:t xml:space="preserve">Warunkiem uzyskania premii tytułu zadrzewień jest: </w:t>
      </w:r>
    </w:p>
    <w:p w14:paraId="0123D277" w14:textId="77777777" w:rsidR="005A3A21" w:rsidRDefault="005A3A21" w:rsidP="00240F4D">
      <w:pPr>
        <w:pStyle w:val="PKTpunkt"/>
        <w:numPr>
          <w:ilvl w:val="0"/>
          <w:numId w:val="39"/>
        </w:numPr>
        <w:spacing w:before="240" w:line="288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złożenie wniosku o </w:t>
      </w:r>
      <w:r w:rsidRPr="00240F4D">
        <w:rPr>
          <w:rFonts w:ascii="Arial" w:hAnsi="Arial"/>
          <w:sz w:val="20"/>
        </w:rPr>
        <w:t xml:space="preserve">przyznanie premii </w:t>
      </w:r>
      <w:r>
        <w:rPr>
          <w:rFonts w:ascii="Arial" w:hAnsi="Arial"/>
          <w:sz w:val="20"/>
        </w:rPr>
        <w:t>z tytułu zadrzewień</w:t>
      </w:r>
      <w:r w:rsidR="00717B79">
        <w:rPr>
          <w:rFonts w:ascii="Arial" w:hAnsi="Arial"/>
          <w:sz w:val="20"/>
        </w:rPr>
        <w:t>;</w:t>
      </w:r>
    </w:p>
    <w:p w14:paraId="564DD6E7" w14:textId="77777777" w:rsidR="005A3A21" w:rsidRDefault="005A3A21" w:rsidP="00240F4D">
      <w:pPr>
        <w:pStyle w:val="PKTpunkt"/>
        <w:spacing w:before="180" w:line="288" w:lineRule="auto"/>
        <w:ind w:left="0" w:firstLine="0"/>
        <w:rPr>
          <w:rFonts w:ascii="Arial" w:hAnsi="Arial"/>
          <w:sz w:val="20"/>
        </w:rPr>
      </w:pPr>
      <w:r w:rsidRPr="005A3A21">
        <w:rPr>
          <w:rFonts w:ascii="Arial" w:hAnsi="Arial"/>
          <w:sz w:val="20"/>
        </w:rPr>
        <w:t>Wniosek o przyznanie premii z tytułu zadrzewień składa się co roku do ARiMR w terminie składania wniosków o przyznanie płatności bezpośrednich, tj. od 15 marca (wspólny wniosek z płatnościami bezpośrednimi i innymi działaniami obszarowymi), wyłącznie w postaci elektronicznej – za pośrednictwem aplikacji eWniosekPlus</w:t>
      </w:r>
    </w:p>
    <w:p w14:paraId="033A3430" w14:textId="6F5C1CE9" w:rsidR="00717B79" w:rsidRDefault="00F26C6A" w:rsidP="00240F4D">
      <w:pPr>
        <w:pStyle w:val="PKTpunkt"/>
        <w:numPr>
          <w:ilvl w:val="0"/>
          <w:numId w:val="39"/>
        </w:numPr>
        <w:spacing w:before="180" w:line="288" w:lineRule="auto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usunięcie </w:t>
      </w:r>
      <w:r w:rsidR="00AA6B46">
        <w:rPr>
          <w:rFonts w:ascii="Arial" w:hAnsi="Arial"/>
          <w:sz w:val="20"/>
        </w:rPr>
        <w:t>co najmniej dwa razy w roku (</w:t>
      </w:r>
      <w:r w:rsidR="00AA6B46" w:rsidRPr="00AA6B46">
        <w:rPr>
          <w:rFonts w:ascii="Arial" w:hAnsi="Arial"/>
          <w:sz w:val="20"/>
        </w:rPr>
        <w:t>w okresie od dnia 1 kwietnia do dnia 31 sierpnia</w:t>
      </w:r>
      <w:r w:rsidR="00AA6B46">
        <w:rPr>
          <w:rFonts w:ascii="Arial" w:hAnsi="Arial"/>
          <w:sz w:val="20"/>
        </w:rPr>
        <w:t>) r</w:t>
      </w:r>
      <w:r>
        <w:rPr>
          <w:rFonts w:ascii="Arial" w:hAnsi="Arial"/>
          <w:sz w:val="20"/>
        </w:rPr>
        <w:t>oślin zagłuszających</w:t>
      </w:r>
      <w:r w:rsidR="00AA6B46" w:rsidRPr="00AA6B46">
        <w:rPr>
          <w:rFonts w:ascii="Arial" w:hAnsi="Arial"/>
          <w:sz w:val="20"/>
        </w:rPr>
        <w:t xml:space="preserve"> sadzonki</w:t>
      </w:r>
      <w:r w:rsidR="00717B79">
        <w:rPr>
          <w:rFonts w:ascii="Arial" w:hAnsi="Arial"/>
          <w:sz w:val="20"/>
        </w:rPr>
        <w:t>;</w:t>
      </w:r>
      <w:r w:rsidR="00AA6B46" w:rsidRPr="00AA6B46">
        <w:rPr>
          <w:rFonts w:ascii="Arial" w:hAnsi="Arial"/>
          <w:sz w:val="20"/>
        </w:rPr>
        <w:t xml:space="preserve"> </w:t>
      </w:r>
    </w:p>
    <w:p w14:paraId="6AF0D353" w14:textId="665A6B54" w:rsidR="00717B79" w:rsidRPr="00C160F1" w:rsidRDefault="00F26C6A" w:rsidP="008A20B2">
      <w:pPr>
        <w:pStyle w:val="PKTpunkt"/>
        <w:numPr>
          <w:ilvl w:val="0"/>
          <w:numId w:val="39"/>
        </w:numPr>
        <w:spacing w:before="120" w:line="288" w:lineRule="auto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wpisywanie na bieżąco przez rolnika </w:t>
      </w:r>
      <w:r w:rsidR="00717B79" w:rsidRPr="00C160F1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>nformacji</w:t>
      </w:r>
      <w:r w:rsidR="00717B79" w:rsidRPr="00240F4D">
        <w:rPr>
          <w:rFonts w:ascii="Arial" w:hAnsi="Arial"/>
          <w:sz w:val="20"/>
        </w:rPr>
        <w:t xml:space="preserve"> o dacie przeprowadzonego zabiegu</w:t>
      </w:r>
      <w:r>
        <w:rPr>
          <w:rFonts w:ascii="Arial" w:hAnsi="Arial"/>
          <w:sz w:val="20"/>
        </w:rPr>
        <w:t>,</w:t>
      </w:r>
      <w:r w:rsidR="00717B79" w:rsidRPr="00240F4D">
        <w:rPr>
          <w:rFonts w:ascii="Arial" w:hAnsi="Arial"/>
          <w:sz w:val="20"/>
        </w:rPr>
        <w:t xml:space="preserve"> </w:t>
      </w:r>
      <w:r w:rsidR="00475140">
        <w:rPr>
          <w:rFonts w:ascii="Arial" w:hAnsi="Arial"/>
          <w:sz w:val="20"/>
        </w:rPr>
        <w:t xml:space="preserve">do </w:t>
      </w:r>
      <w:r w:rsidR="00717B79" w:rsidRPr="00240F4D">
        <w:rPr>
          <w:rFonts w:ascii="Arial" w:hAnsi="Arial"/>
          <w:sz w:val="20"/>
        </w:rPr>
        <w:t>rej</w:t>
      </w:r>
      <w:r w:rsidR="00717B79" w:rsidRPr="00C160F1">
        <w:rPr>
          <w:rFonts w:ascii="Arial" w:hAnsi="Arial"/>
          <w:sz w:val="20"/>
        </w:rPr>
        <w:t>estru zabiegów pielęgnacyjnych</w:t>
      </w:r>
      <w:r w:rsidR="00221519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14:paraId="33E818B5" w14:textId="77777777" w:rsidR="00145070" w:rsidRDefault="00145070" w:rsidP="00240F4D">
      <w:pPr>
        <w:pStyle w:val="PKTpunkt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before="240" w:after="240" w:line="288" w:lineRule="auto"/>
        <w:ind w:left="142" w:right="123" w:firstLine="0"/>
        <w:jc w:val="left"/>
        <w:rPr>
          <w:rFonts w:ascii="Arial" w:hAnsi="Arial"/>
          <w:sz w:val="20"/>
        </w:rPr>
      </w:pPr>
      <w:r w:rsidRPr="009B6106">
        <w:rPr>
          <w:rFonts w:ascii="Arial" w:hAnsi="Arial"/>
          <w:bCs w:val="0"/>
          <w:sz w:val="20"/>
        </w:rPr>
        <w:t>Rejestr jest prowadzony przez cały okres objęty zobowiązaniem, tj. przez 5 lat od dnia złożenia wniosku o przyznanie pierwszej premii z tytułu zadrzewień.</w:t>
      </w:r>
      <w:r>
        <w:rPr>
          <w:rFonts w:ascii="Arial" w:hAnsi="Arial"/>
          <w:sz w:val="20"/>
        </w:rPr>
        <w:t xml:space="preserve"> </w:t>
      </w:r>
      <w:r w:rsidRPr="005A3A21">
        <w:rPr>
          <w:rFonts w:ascii="Arial" w:hAnsi="Arial"/>
          <w:sz w:val="20"/>
        </w:rPr>
        <w:t>Rejestr ten podlega kontroli ARIMR</w:t>
      </w:r>
      <w:r>
        <w:rPr>
          <w:rFonts w:ascii="Arial" w:hAnsi="Arial"/>
          <w:sz w:val="20"/>
        </w:rPr>
        <w:t>.</w:t>
      </w:r>
    </w:p>
    <w:p w14:paraId="6A08A467" w14:textId="77777777" w:rsidR="006B1990" w:rsidRPr="00221519" w:rsidRDefault="00717B79" w:rsidP="008A20B2">
      <w:pPr>
        <w:pStyle w:val="PKTpunkt"/>
        <w:spacing w:before="240" w:after="120" w:line="288" w:lineRule="auto"/>
        <w:ind w:left="0" w:firstLine="0"/>
        <w:rPr>
          <w:rFonts w:ascii="Arial" w:hAnsi="Arial"/>
          <w:b/>
          <w:color w:val="538135" w:themeColor="accent6" w:themeShade="BF"/>
          <w:sz w:val="20"/>
        </w:rPr>
      </w:pPr>
      <w:r w:rsidRPr="00221519">
        <w:rPr>
          <w:rFonts w:ascii="Arial" w:hAnsi="Arial"/>
          <w:b/>
          <w:color w:val="538135" w:themeColor="accent6" w:themeShade="BF"/>
          <w:sz w:val="20"/>
        </w:rPr>
        <w:t xml:space="preserve">Wzór tego rejestru został określony zgodnie </w:t>
      </w:r>
      <w:r w:rsidR="00EC30BB" w:rsidRPr="00221519">
        <w:rPr>
          <w:rFonts w:ascii="Arial" w:hAnsi="Arial"/>
          <w:b/>
          <w:color w:val="538135" w:themeColor="accent6" w:themeShade="BF"/>
          <w:sz w:val="20"/>
        </w:rPr>
        <w:t>z</w:t>
      </w:r>
      <w:r w:rsidRPr="00221519">
        <w:rPr>
          <w:rFonts w:ascii="Arial" w:hAnsi="Arial"/>
          <w:b/>
          <w:color w:val="538135" w:themeColor="accent6" w:themeShade="BF"/>
          <w:sz w:val="20"/>
        </w:rPr>
        <w:t xml:space="preserve"> rozporządzeni</w:t>
      </w:r>
      <w:r w:rsidR="00EC30BB" w:rsidRPr="00221519">
        <w:rPr>
          <w:rFonts w:ascii="Arial" w:hAnsi="Arial"/>
          <w:b/>
          <w:color w:val="538135" w:themeColor="accent6" w:themeShade="BF"/>
          <w:sz w:val="20"/>
        </w:rPr>
        <w:t>em</w:t>
      </w:r>
      <w:r w:rsidRPr="00221519">
        <w:rPr>
          <w:rFonts w:ascii="Arial" w:hAnsi="Arial"/>
          <w:b/>
          <w:color w:val="538135" w:themeColor="accent6" w:themeShade="BF"/>
          <w:sz w:val="20"/>
        </w:rPr>
        <w:t xml:space="preserve"> leśno-zadrzewieniow</w:t>
      </w:r>
      <w:r w:rsidR="00EC30BB" w:rsidRPr="00221519">
        <w:rPr>
          <w:rFonts w:ascii="Arial" w:hAnsi="Arial"/>
          <w:b/>
          <w:color w:val="538135" w:themeColor="accent6" w:themeShade="BF"/>
          <w:sz w:val="20"/>
        </w:rPr>
        <w:t>ym</w:t>
      </w:r>
      <w:r w:rsidR="00EC30BB" w:rsidRPr="00221519">
        <w:rPr>
          <w:rStyle w:val="Odwoanieprzypisudolnego"/>
          <w:rFonts w:ascii="Arial" w:hAnsi="Arial"/>
          <w:b/>
          <w:color w:val="538135" w:themeColor="accent6" w:themeShade="BF"/>
          <w:sz w:val="20"/>
        </w:rPr>
        <w:footnoteReference w:id="5"/>
      </w:r>
      <w:r w:rsidR="00EC30BB" w:rsidRPr="00221519">
        <w:rPr>
          <w:rFonts w:ascii="Arial" w:hAnsi="Arial"/>
          <w:b/>
          <w:color w:val="538135" w:themeColor="accent6" w:themeShade="BF"/>
          <w:sz w:val="20"/>
        </w:rPr>
        <w:t xml:space="preserve"> i stanowi załącznik do tego Planu. </w:t>
      </w:r>
    </w:p>
    <w:p w14:paraId="6897FCA6" w14:textId="50296758" w:rsidR="003F6462" w:rsidRDefault="003F6462" w:rsidP="00240F4D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5F6E782E" w14:textId="7C194B32" w:rsidR="00F26C6A" w:rsidRDefault="00F26C6A" w:rsidP="00240F4D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7166C21F" w14:textId="79CB06A2" w:rsidR="00F26C6A" w:rsidRDefault="00F26C6A" w:rsidP="00240F4D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1E7E83A1" w14:textId="45189EEB" w:rsidR="00F26C6A" w:rsidRDefault="00F26C6A" w:rsidP="00240F4D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29C46876" w14:textId="77777777" w:rsidR="0024147F" w:rsidRPr="00240F4D" w:rsidRDefault="00085911" w:rsidP="00240F4D">
      <w:pPr>
        <w:pStyle w:val="PKTpunkt"/>
        <w:numPr>
          <w:ilvl w:val="0"/>
          <w:numId w:val="40"/>
        </w:numPr>
        <w:shd w:val="clear" w:color="auto" w:fill="E2EFD9" w:themeFill="accent6" w:themeFillTint="33"/>
        <w:spacing w:line="288" w:lineRule="auto"/>
        <w:ind w:left="426" w:right="-18" w:hanging="426"/>
        <w:rPr>
          <w:rFonts w:ascii="Arial" w:hAnsi="Arial"/>
          <w:b/>
          <w:sz w:val="20"/>
        </w:rPr>
      </w:pPr>
      <w:r w:rsidRPr="00240F4D">
        <w:rPr>
          <w:rFonts w:ascii="Arial" w:hAnsi="Arial"/>
          <w:b/>
          <w:sz w:val="20"/>
        </w:rPr>
        <w:t>Część graficzna planu zadrzewienia</w:t>
      </w:r>
      <w:r w:rsidR="00C23B15" w:rsidRPr="00240F4D">
        <w:rPr>
          <w:rFonts w:ascii="Arial" w:hAnsi="Arial"/>
          <w:b/>
          <w:sz w:val="20"/>
        </w:rPr>
        <w:t xml:space="preserve">. </w:t>
      </w:r>
      <w:r w:rsidR="00CA4F2E" w:rsidRPr="00240F4D">
        <w:rPr>
          <w:rFonts w:ascii="Arial" w:hAnsi="Arial"/>
          <w:b/>
          <w:sz w:val="20"/>
        </w:rPr>
        <w:t xml:space="preserve">                                                                                                  </w:t>
      </w:r>
    </w:p>
    <w:p w14:paraId="6EE84FE1" w14:textId="77777777" w:rsidR="0024147F" w:rsidRDefault="0024147F" w:rsidP="00240F4D">
      <w:pPr>
        <w:pStyle w:val="PKTpunkt"/>
        <w:spacing w:line="288" w:lineRule="auto"/>
        <w:ind w:left="720" w:firstLine="0"/>
        <w:rPr>
          <w:rFonts w:ascii="Arial" w:hAnsi="Arial"/>
          <w:sz w:val="20"/>
        </w:rPr>
      </w:pPr>
    </w:p>
    <w:p w14:paraId="63A9D329" w14:textId="07676C3A" w:rsidR="00AD43DD" w:rsidRDefault="00AD43DD" w:rsidP="008A20B2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może zwrócić </w:t>
      </w:r>
      <w:r w:rsidR="005231E3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do </w:t>
      </w:r>
      <w:r w:rsidRPr="00AD43DD">
        <w:rPr>
          <w:rFonts w:ascii="Arial" w:hAnsi="Arial" w:cs="Arial"/>
          <w:sz w:val="20"/>
          <w:szCs w:val="20"/>
        </w:rPr>
        <w:t>Agencj</w:t>
      </w:r>
      <w:r>
        <w:rPr>
          <w:rFonts w:ascii="Arial" w:hAnsi="Arial" w:cs="Arial"/>
          <w:sz w:val="20"/>
          <w:szCs w:val="20"/>
        </w:rPr>
        <w:t>i</w:t>
      </w:r>
      <w:r w:rsidRPr="00AD43DD">
        <w:rPr>
          <w:rFonts w:ascii="Arial" w:hAnsi="Arial" w:cs="Arial"/>
          <w:sz w:val="20"/>
          <w:szCs w:val="20"/>
        </w:rPr>
        <w:t xml:space="preserve"> Restrukturyzacji i Modernizacji Rolnictwa </w:t>
      </w:r>
      <w:r>
        <w:rPr>
          <w:rFonts w:ascii="Arial" w:hAnsi="Arial" w:cs="Arial"/>
          <w:sz w:val="20"/>
          <w:szCs w:val="20"/>
        </w:rPr>
        <w:t xml:space="preserve">o udostepnienie </w:t>
      </w:r>
      <w:r w:rsidRPr="00AD43DD">
        <w:rPr>
          <w:rFonts w:ascii="Arial" w:hAnsi="Arial" w:cs="Arial"/>
          <w:sz w:val="20"/>
          <w:szCs w:val="20"/>
        </w:rPr>
        <w:t>materiał</w:t>
      </w:r>
      <w:r>
        <w:rPr>
          <w:rFonts w:ascii="Arial" w:hAnsi="Arial" w:cs="Arial"/>
          <w:sz w:val="20"/>
          <w:szCs w:val="20"/>
        </w:rPr>
        <w:t>u graficznego</w:t>
      </w:r>
      <w:r w:rsidRPr="00AD43DD">
        <w:rPr>
          <w:rFonts w:ascii="Arial" w:hAnsi="Arial" w:cs="Arial"/>
          <w:sz w:val="20"/>
          <w:szCs w:val="20"/>
        </w:rPr>
        <w:t xml:space="preserve"> wraz z kartą informacyjną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14D62D9" w14:textId="001FEBE8" w:rsidR="008A20B2" w:rsidRDefault="00C8043C" w:rsidP="00F26C6A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240F4D">
        <w:rPr>
          <w:rFonts w:ascii="Arial" w:hAnsi="Arial" w:cs="Arial"/>
          <w:sz w:val="20"/>
          <w:szCs w:val="20"/>
        </w:rPr>
        <w:t xml:space="preserve">Powierzchnia kwalifikowana do zadrzewienia, w jednym wniosku wynosi </w:t>
      </w:r>
      <w:r w:rsidRPr="00C160F1">
        <w:rPr>
          <w:rFonts w:ascii="Arial" w:hAnsi="Arial" w:cs="Arial"/>
          <w:sz w:val="20"/>
          <w:szCs w:val="20"/>
        </w:rPr>
        <w:t xml:space="preserve">od 0,1 do 0,5 ha, dlatego </w:t>
      </w:r>
      <w:r>
        <w:rPr>
          <w:rFonts w:ascii="Arial" w:hAnsi="Arial" w:cs="Arial"/>
          <w:sz w:val="20"/>
          <w:szCs w:val="20"/>
        </w:rPr>
        <w:t xml:space="preserve"> </w:t>
      </w:r>
      <w:r w:rsidRPr="00DA7E4D">
        <w:rPr>
          <w:rFonts w:ascii="Arial" w:hAnsi="Arial"/>
          <w:bCs/>
          <w:sz w:val="20"/>
          <w:u w:val="single"/>
        </w:rPr>
        <w:t>p</w:t>
      </w:r>
      <w:r w:rsidRPr="00DA7E4D">
        <w:rPr>
          <w:rFonts w:ascii="Arial" w:hAnsi="Arial" w:cs="Arial"/>
          <w:bCs/>
          <w:sz w:val="20"/>
          <w:szCs w:val="20"/>
          <w:u w:val="single"/>
        </w:rPr>
        <w:t xml:space="preserve">odczas wyrysowywania w działkę poszczególnych zadrzewień w aplikacji ARiMR </w:t>
      </w:r>
      <w:r w:rsidRPr="00DA7E4D">
        <w:rPr>
          <w:rFonts w:ascii="Arial" w:hAnsi="Arial" w:cs="Arial"/>
          <w:sz w:val="20"/>
          <w:szCs w:val="20"/>
          <w:u w:val="single"/>
        </w:rPr>
        <w:t xml:space="preserve">eWniosekPlus </w:t>
      </w:r>
      <w:r w:rsidRPr="00DA7E4D">
        <w:rPr>
          <w:rFonts w:ascii="Arial" w:hAnsi="Arial" w:cs="Arial"/>
          <w:bCs/>
          <w:sz w:val="20"/>
          <w:szCs w:val="20"/>
          <w:u w:val="single"/>
        </w:rPr>
        <w:t xml:space="preserve">należy pamiętać, </w:t>
      </w:r>
      <w:r w:rsidR="00C23B15" w:rsidRPr="00DA7E4D">
        <w:rPr>
          <w:rFonts w:ascii="Arial" w:hAnsi="Arial" w:cs="Arial"/>
          <w:bCs/>
          <w:sz w:val="20"/>
          <w:szCs w:val="20"/>
          <w:u w:val="single"/>
        </w:rPr>
        <w:t>ż</w:t>
      </w:r>
      <w:r w:rsidRPr="00DA7E4D">
        <w:rPr>
          <w:rFonts w:ascii="Arial" w:hAnsi="Arial" w:cs="Arial"/>
          <w:bCs/>
          <w:sz w:val="20"/>
          <w:szCs w:val="20"/>
          <w:u w:val="single"/>
        </w:rPr>
        <w:t>e jednym wnioskiem może być objęty kompleks od 0,1 do 0,5 ha (można złożyć więcej niż jeden wniosek).</w:t>
      </w:r>
      <w:r w:rsidRPr="00240F4D">
        <w:rPr>
          <w:rFonts w:ascii="Arial" w:hAnsi="Arial" w:cs="Arial"/>
          <w:bCs/>
          <w:sz w:val="20"/>
          <w:szCs w:val="20"/>
        </w:rPr>
        <w:t xml:space="preserve"> </w:t>
      </w:r>
    </w:p>
    <w:p w14:paraId="70D5FF43" w14:textId="11D2AF4C" w:rsidR="0024147F" w:rsidRDefault="00C8043C" w:rsidP="008A20B2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</w:t>
      </w:r>
      <w:r w:rsidRPr="00C8043C">
        <w:rPr>
          <w:rFonts w:ascii="Arial" w:hAnsi="Arial" w:cs="Arial"/>
          <w:color w:val="000000"/>
          <w:sz w:val="20"/>
          <w:szCs w:val="20"/>
        </w:rPr>
        <w:t xml:space="preserve">przypadku, gdy zadrzewienie jest położone przynajmniej w części na gruntach o nachyleniu terenu powyżej 12°, wówczas całą powierzchnię </w:t>
      </w:r>
      <w:r>
        <w:rPr>
          <w:rFonts w:ascii="Arial" w:hAnsi="Arial" w:cs="Arial"/>
          <w:color w:val="000000"/>
          <w:sz w:val="20"/>
          <w:szCs w:val="20"/>
        </w:rPr>
        <w:t xml:space="preserve">we wniosku </w:t>
      </w:r>
      <w:r w:rsidRPr="00C8043C">
        <w:rPr>
          <w:rFonts w:ascii="Arial" w:hAnsi="Arial" w:cs="Arial"/>
          <w:color w:val="000000"/>
          <w:sz w:val="20"/>
          <w:szCs w:val="20"/>
        </w:rPr>
        <w:t>należy zadeklarować w ramach składowej „na gruntach o nachyleniu terenu powyżej 12°</w:t>
      </w:r>
      <w:r w:rsidR="00C32E04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A9BBEB0" w14:textId="77777777" w:rsidR="00825DD4" w:rsidRPr="008A20B2" w:rsidRDefault="00825DD4" w:rsidP="008A20B2">
      <w:pPr>
        <w:autoSpaceDE w:val="0"/>
        <w:autoSpaceDN w:val="0"/>
        <w:adjustRightInd w:val="0"/>
        <w:spacing w:before="120" w:after="0" w:line="288" w:lineRule="auto"/>
        <w:jc w:val="both"/>
        <w:rPr>
          <w:rStyle w:val="Ppogrubienie"/>
          <w:rFonts w:ascii="Arial" w:hAnsi="Arial"/>
          <w:b w:val="0"/>
          <w:sz w:val="20"/>
        </w:rPr>
      </w:pPr>
    </w:p>
    <w:p w14:paraId="5CAEA4C6" w14:textId="77777777" w:rsidR="00815719" w:rsidRPr="00240F4D" w:rsidRDefault="00815719" w:rsidP="00240F4D">
      <w:pPr>
        <w:pStyle w:val="PKTpunkt"/>
        <w:numPr>
          <w:ilvl w:val="0"/>
          <w:numId w:val="40"/>
        </w:numPr>
        <w:shd w:val="clear" w:color="auto" w:fill="E2EFD9" w:themeFill="accent6" w:themeFillTint="33"/>
        <w:spacing w:line="288" w:lineRule="auto"/>
        <w:ind w:left="426" w:hanging="426"/>
        <w:rPr>
          <w:rFonts w:ascii="Arial" w:hAnsi="Arial"/>
          <w:b/>
          <w:sz w:val="20"/>
        </w:rPr>
      </w:pPr>
      <w:r w:rsidRPr="00240F4D">
        <w:rPr>
          <w:rFonts w:ascii="Arial" w:hAnsi="Arial"/>
          <w:b/>
          <w:sz w:val="20"/>
        </w:rPr>
        <w:t xml:space="preserve">Podstawa obliczenia wsparcia na zadrzewienie oraz premii z tytułu zadrzewień. </w:t>
      </w:r>
    </w:p>
    <w:p w14:paraId="32F42E73" w14:textId="77777777" w:rsidR="00CA1870" w:rsidRDefault="00CA1870" w:rsidP="00240F4D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5CA6C88B" w14:textId="77777777" w:rsidR="00631695" w:rsidRDefault="00815719" w:rsidP="00240F4D">
      <w:pPr>
        <w:spacing w:line="288" w:lineRule="auto"/>
        <w:rPr>
          <w:rFonts w:ascii="Arial" w:eastAsiaTheme="minorEastAsia" w:hAnsi="Arial" w:cs="Arial"/>
          <w:bCs/>
          <w:kern w:val="24"/>
          <w:sz w:val="20"/>
          <w:szCs w:val="20"/>
        </w:rPr>
      </w:pPr>
      <w:r w:rsidRPr="009A1BC7">
        <w:rPr>
          <w:rFonts w:ascii="Arial" w:eastAsiaTheme="minorEastAsia" w:hAnsi="Arial" w:cs="Arial"/>
          <w:bCs/>
          <w:kern w:val="24"/>
          <w:sz w:val="20"/>
          <w:szCs w:val="20"/>
        </w:rPr>
        <w:t>Tabela</w:t>
      </w:r>
      <w:r w:rsidR="00631695" w:rsidRPr="009A1BC7">
        <w:rPr>
          <w:rFonts w:ascii="Arial" w:eastAsiaTheme="minorEastAsia" w:hAnsi="Arial" w:cs="Arial"/>
          <w:bCs/>
          <w:caps/>
          <w:kern w:val="24"/>
          <w:sz w:val="20"/>
          <w:szCs w:val="20"/>
        </w:rPr>
        <w:t xml:space="preserve"> 5. </w:t>
      </w:r>
      <w:r w:rsidRPr="009A1BC7">
        <w:rPr>
          <w:rFonts w:ascii="Arial" w:eastAsiaTheme="minorEastAsia" w:hAnsi="Arial" w:cs="Arial"/>
          <w:bCs/>
          <w:kern w:val="24"/>
          <w:sz w:val="20"/>
          <w:szCs w:val="20"/>
        </w:rPr>
        <w:t xml:space="preserve">Powierzchnia wykonanego zadrzewienia </w:t>
      </w:r>
    </w:p>
    <w:tbl>
      <w:tblPr>
        <w:tblW w:w="882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828"/>
        <w:gridCol w:w="1701"/>
        <w:gridCol w:w="2835"/>
      </w:tblGrid>
      <w:tr w:rsidR="003F5818" w:rsidRPr="00052C89" w14:paraId="38508458" w14:textId="77777777" w:rsidTr="003D7009">
        <w:trPr>
          <w:trHeight w:hRule="exact" w:val="858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5686360" w14:textId="77777777" w:rsidR="003F5818" w:rsidRPr="00240F4D" w:rsidRDefault="003F5818" w:rsidP="003F5818">
            <w:pPr>
              <w:widowControl w:val="0"/>
              <w:tabs>
                <w:tab w:val="left" w:pos="3727"/>
                <w:tab w:val="left" w:pos="8900"/>
              </w:tabs>
              <w:autoSpaceDE w:val="0"/>
              <w:autoSpaceDN w:val="0"/>
              <w:adjustRightInd w:val="0"/>
              <w:spacing w:before="72" w:after="0" w:line="240" w:lineRule="auto"/>
              <w:ind w:left="750" w:right="-20" w:hanging="567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>Lp.</w:t>
            </w:r>
            <w:r w:rsidRPr="00240F4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ab/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240F4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ab/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0B91C6A" w14:textId="77777777" w:rsidR="003F5818" w:rsidRPr="00240F4D" w:rsidRDefault="003F5818" w:rsidP="00C160F1">
            <w:pPr>
              <w:widowControl w:val="0"/>
              <w:tabs>
                <w:tab w:val="left" w:pos="3727"/>
                <w:tab w:val="left" w:pos="8900"/>
              </w:tabs>
              <w:autoSpaceDE w:val="0"/>
              <w:autoSpaceDN w:val="0"/>
              <w:adjustRightInd w:val="0"/>
              <w:spacing w:before="72" w:after="0" w:line="240" w:lineRule="auto"/>
              <w:ind w:left="750" w:right="-20" w:hanging="567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  <w:lang w:eastAsia="pl-PL"/>
              </w:rPr>
              <w:t xml:space="preserve">   </w:t>
            </w:r>
            <w:r w:rsidR="004F7506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240F4D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  <w:lang w:eastAsia="pl-PL"/>
              </w:rPr>
              <w:t>F</w:t>
            </w:r>
            <w:r w:rsidRPr="00240F4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>or</w:t>
            </w:r>
            <w:r w:rsidRPr="00240F4D">
              <w:rPr>
                <w:rFonts w:ascii="Arial" w:eastAsiaTheme="minorEastAsia" w:hAnsi="Arial" w:cs="Arial"/>
                <w:b/>
                <w:bCs/>
                <w:spacing w:val="-3"/>
                <w:sz w:val="20"/>
                <w:szCs w:val="20"/>
                <w:lang w:eastAsia="pl-PL"/>
              </w:rPr>
              <w:t>m</w:t>
            </w:r>
            <w:r w:rsidRPr="00240F4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 w:rsidRPr="00240F4D">
              <w:rPr>
                <w:rFonts w:ascii="Arial" w:eastAsiaTheme="minorEastAsia" w:hAnsi="Arial" w:cs="Arial"/>
                <w:b/>
                <w:bCs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240F4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883CD60" w14:textId="77777777" w:rsidR="003F5818" w:rsidRPr="00240F4D" w:rsidRDefault="003F5818" w:rsidP="003D7009">
            <w:pPr>
              <w:widowControl w:val="0"/>
              <w:tabs>
                <w:tab w:val="left" w:pos="3727"/>
                <w:tab w:val="left" w:pos="8900"/>
              </w:tabs>
              <w:autoSpaceDE w:val="0"/>
              <w:autoSpaceDN w:val="0"/>
              <w:adjustRightInd w:val="0"/>
              <w:spacing w:before="72" w:after="0" w:line="240" w:lineRule="auto"/>
              <w:ind w:left="750" w:right="-20" w:hanging="567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>St</w:t>
            </w:r>
            <w:r w:rsidRPr="00240F4D">
              <w:rPr>
                <w:rFonts w:ascii="Arial" w:eastAsiaTheme="minorEastAsia" w:hAnsi="Arial" w:cs="Arial"/>
                <w:b/>
                <w:bCs/>
                <w:spacing w:val="-2"/>
                <w:sz w:val="20"/>
                <w:szCs w:val="20"/>
                <w:lang w:eastAsia="pl-PL"/>
              </w:rPr>
              <w:t>a</w:t>
            </w:r>
            <w:r w:rsidRPr="00240F4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>wka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36A9E8F" w14:textId="79EC22AA" w:rsidR="003D7009" w:rsidRDefault="003F5818" w:rsidP="00F26C6A">
            <w:pPr>
              <w:widowControl w:val="0"/>
              <w:tabs>
                <w:tab w:val="left" w:pos="8900"/>
              </w:tabs>
              <w:autoSpaceDE w:val="0"/>
              <w:autoSpaceDN w:val="0"/>
              <w:adjustRightInd w:val="0"/>
              <w:spacing w:before="72" w:after="0" w:line="240" w:lineRule="auto"/>
              <w:ind w:left="190" w:right="-20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>Powierzchnia</w:t>
            </w:r>
            <w:r w:rsidR="003D7009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 [ha]</w:t>
            </w:r>
          </w:p>
          <w:p w14:paraId="0C51C71E" w14:textId="77777777" w:rsidR="003F5818" w:rsidRPr="00C160F1" w:rsidRDefault="003D7009" w:rsidP="003D7009">
            <w:pPr>
              <w:widowControl w:val="0"/>
              <w:tabs>
                <w:tab w:val="left" w:pos="8900"/>
              </w:tabs>
              <w:autoSpaceDE w:val="0"/>
              <w:autoSpaceDN w:val="0"/>
              <w:adjustRightInd w:val="0"/>
              <w:spacing w:before="72" w:after="0" w:line="240" w:lineRule="auto"/>
              <w:ind w:left="190" w:right="-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 w:rsidRPr="002A061D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(z dwoma miejscami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br/>
            </w:r>
            <w:r w:rsidRPr="002A061D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po przecinku)</w:t>
            </w:r>
          </w:p>
        </w:tc>
      </w:tr>
      <w:tr w:rsidR="002067D7" w:rsidRPr="00052C89" w14:paraId="5A8BD155" w14:textId="77777777" w:rsidTr="004F7506">
        <w:trPr>
          <w:trHeight w:hRule="exact" w:val="436"/>
        </w:trPr>
        <w:tc>
          <w:tcPr>
            <w:tcW w:w="464" w:type="dxa"/>
            <w:tcBorders>
              <w:top w:val="single" w:sz="2" w:space="0" w:color="auto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D0D8CC"/>
          </w:tcPr>
          <w:p w14:paraId="03F1F186" w14:textId="3DB7D183" w:rsidR="002067D7" w:rsidRPr="00240F4D" w:rsidRDefault="00F26C6A" w:rsidP="00052C8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364" w:type="dxa"/>
            <w:gridSpan w:val="3"/>
            <w:tcBorders>
              <w:top w:val="single" w:sz="2" w:space="0" w:color="auto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D0D8CC"/>
          </w:tcPr>
          <w:p w14:paraId="73CB5514" w14:textId="77777777" w:rsidR="002067D7" w:rsidRPr="00C160F1" w:rsidRDefault="002067D7" w:rsidP="003D700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842" w:right="-20"/>
              <w:rPr>
                <w:rFonts w:ascii="Arial" w:eastAsiaTheme="minorEastAsia" w:hAnsi="Arial" w:cs="Arial"/>
                <w:b/>
                <w:bCs/>
                <w:color w:val="231F20"/>
                <w:spacing w:val="-5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b/>
                <w:bCs/>
                <w:color w:val="231F20"/>
                <w:spacing w:val="-5"/>
                <w:sz w:val="20"/>
                <w:szCs w:val="20"/>
                <w:lang w:eastAsia="pl-PL"/>
              </w:rPr>
              <w:t>W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z w:val="20"/>
                <w:szCs w:val="20"/>
                <w:lang w:eastAsia="pl-PL"/>
              </w:rPr>
              <w:t>sparcie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z w:val="20"/>
                <w:szCs w:val="20"/>
                <w:lang w:eastAsia="pl-PL"/>
              </w:rPr>
              <w:t>na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z w:val="20"/>
                <w:szCs w:val="20"/>
                <w:lang w:eastAsia="pl-PL"/>
              </w:rPr>
              <w:t>zadrzewienie</w:t>
            </w:r>
          </w:p>
        </w:tc>
      </w:tr>
      <w:tr w:rsidR="00052C89" w:rsidRPr="00052C89" w14:paraId="1463FED8" w14:textId="77777777" w:rsidTr="008A20B2">
        <w:trPr>
          <w:trHeight w:hRule="exact" w:val="737"/>
        </w:trPr>
        <w:tc>
          <w:tcPr>
            <w:tcW w:w="464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40EA8777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828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005BB50E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pacing w:val="-13"/>
                <w:sz w:val="20"/>
                <w:szCs w:val="20"/>
                <w:lang w:eastAsia="pl-PL"/>
              </w:rPr>
              <w:t>T</w:t>
            </w: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 xml:space="preserve">worzenie zadrzewień w warunkach </w:t>
            </w:r>
            <w:r w:rsidRPr="00240F4D">
              <w:rPr>
                <w:rFonts w:ascii="Arial" w:eastAsiaTheme="minorEastAsia" w:hAnsi="Arial" w:cs="Arial"/>
                <w:color w:val="231F20"/>
                <w:spacing w:val="-6"/>
                <w:sz w:val="20"/>
                <w:szCs w:val="20"/>
                <w:lang w:eastAsia="pl-PL"/>
              </w:rPr>
              <w:t>k</w:t>
            </w: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orzyst</w:t>
            </w:r>
            <w:r w:rsidRPr="00240F4D">
              <w:rPr>
                <w:rFonts w:ascii="Arial" w:eastAsiaTheme="minorEastAsia" w:hAnsi="Arial" w:cs="Arial"/>
                <w:color w:val="231F20"/>
                <w:spacing w:val="-3"/>
                <w:sz w:val="20"/>
                <w:szCs w:val="20"/>
                <w:lang w:eastAsia="pl-PL"/>
              </w:rPr>
              <w:t>n</w:t>
            </w:r>
            <w:r w:rsidRPr="00240F4D">
              <w:rPr>
                <w:rFonts w:ascii="Arial" w:eastAsiaTheme="minorEastAsia" w:hAnsi="Arial" w:cs="Arial"/>
                <w:color w:val="231F20"/>
                <w:spacing w:val="-2"/>
                <w:sz w:val="20"/>
                <w:szCs w:val="20"/>
                <w:lang w:eastAsia="pl-PL"/>
              </w:rPr>
              <w:t>y</w:t>
            </w: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1701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593D7EE0" w14:textId="77777777" w:rsidR="00052C89" w:rsidRPr="00240F4D" w:rsidRDefault="00052C89" w:rsidP="003D700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281" w:right="-20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10 892 zł/ha</w:t>
            </w:r>
          </w:p>
        </w:tc>
        <w:tc>
          <w:tcPr>
            <w:tcW w:w="2835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bottom"/>
          </w:tcPr>
          <w:p w14:paraId="27393856" w14:textId="77777777" w:rsidR="00C32E04" w:rsidRDefault="00C32E04" w:rsidP="003D7009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81" w:right="-23"/>
              <w:jc w:val="center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</w:p>
          <w:p w14:paraId="5932FEC0" w14:textId="77777777" w:rsidR="00052C89" w:rsidRPr="00C160F1" w:rsidRDefault="00C933E0" w:rsidP="003D7009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81" w:right="-23"/>
              <w:jc w:val="center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………</w:t>
            </w:r>
            <w:r w:rsidR="00C32E04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……….</w:t>
            </w:r>
            <w:r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..</w:t>
            </w:r>
          </w:p>
        </w:tc>
      </w:tr>
      <w:tr w:rsidR="00052C89" w:rsidRPr="00052C89" w14:paraId="79587035" w14:textId="77777777" w:rsidTr="008A20B2">
        <w:trPr>
          <w:trHeight w:hRule="exact" w:val="737"/>
        </w:trPr>
        <w:tc>
          <w:tcPr>
            <w:tcW w:w="464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5B3457F1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828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021EB097" w14:textId="77777777" w:rsidR="00052C89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pacing w:val="-13"/>
                <w:sz w:val="20"/>
                <w:szCs w:val="20"/>
                <w:lang w:eastAsia="pl-PL"/>
              </w:rPr>
              <w:t>T</w:t>
            </w: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worzenie zadrzewień na gruntach o nac</w:t>
            </w:r>
            <w:r w:rsidRPr="00240F4D">
              <w:rPr>
                <w:rFonts w:ascii="Arial" w:eastAsiaTheme="minorEastAsia" w:hAnsi="Arial" w:cs="Arial"/>
                <w:color w:val="231F20"/>
                <w:spacing w:val="-3"/>
                <w:sz w:val="20"/>
                <w:szCs w:val="20"/>
                <w:lang w:eastAsia="pl-PL"/>
              </w:rPr>
              <w:t>h</w:t>
            </w: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yleniu terenu powyżej 12°</w:t>
            </w:r>
            <w:r w:rsidR="002067D7"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vertAlign w:val="superscript"/>
                <w:lang w:eastAsia="pl-PL"/>
              </w:rPr>
              <w:t>(1</w:t>
            </w:r>
            <w:r w:rsidR="002067D7" w:rsidRPr="00C160F1">
              <w:rPr>
                <w:rFonts w:ascii="Arial" w:eastAsiaTheme="minorEastAsia" w:hAnsi="Arial" w:cs="Arial"/>
                <w:color w:val="231F20"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6E6943E1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575E0354" w14:textId="77777777" w:rsidR="00052C89" w:rsidRPr="00240F4D" w:rsidRDefault="00052C89" w:rsidP="003D700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281" w:right="-20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13 664 zł/ha</w:t>
            </w:r>
          </w:p>
        </w:tc>
        <w:tc>
          <w:tcPr>
            <w:tcW w:w="2835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bottom"/>
          </w:tcPr>
          <w:p w14:paraId="4CB29058" w14:textId="77777777" w:rsidR="00052C89" w:rsidRPr="00C160F1" w:rsidRDefault="00C32E04" w:rsidP="003D7009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81" w:right="-23"/>
              <w:jc w:val="center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  <w:r w:rsidRPr="00C32E04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………………...</w:t>
            </w:r>
          </w:p>
        </w:tc>
      </w:tr>
      <w:tr w:rsidR="00052C89" w:rsidRPr="00052C89" w14:paraId="428992DF" w14:textId="77777777" w:rsidTr="005231E3">
        <w:trPr>
          <w:trHeight w:hRule="exact" w:val="901"/>
        </w:trPr>
        <w:tc>
          <w:tcPr>
            <w:tcW w:w="464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50D5A534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28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2F2F90C9" w14:textId="77777777" w:rsidR="00052C89" w:rsidRPr="00240F4D" w:rsidRDefault="002067D7" w:rsidP="00240F4D">
            <w:pPr>
              <w:widowControl w:val="0"/>
              <w:autoSpaceDE w:val="0"/>
              <w:autoSpaceDN w:val="0"/>
              <w:adjustRightInd w:val="0"/>
              <w:spacing w:before="85" w:after="0" w:line="220" w:lineRule="exact"/>
              <w:ind w:left="165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160F1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Zabezpieczanie</w:t>
            </w:r>
            <w:r w:rsidR="00052C89" w:rsidRPr="00C160F1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 xml:space="preserve"> przed </w:t>
            </w:r>
            <w:r w:rsidR="00052C89"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zniszczeniem drzew lub krzewów – ogrodzenie co najmniej 2-metrową siatką metalową</w:t>
            </w:r>
          </w:p>
        </w:tc>
        <w:tc>
          <w:tcPr>
            <w:tcW w:w="1701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4ED24124" w14:textId="77777777" w:rsidR="00052C89" w:rsidRPr="00240F4D" w:rsidRDefault="00052C89" w:rsidP="003D700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255" w:right="-20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19,70 zł</w:t>
            </w:r>
            <w:r w:rsidRPr="00240F4D">
              <w:rPr>
                <w:rFonts w:ascii="Arial" w:eastAsiaTheme="minorEastAsia" w:hAnsi="Arial" w:cs="Arial"/>
                <w:color w:val="231F20"/>
                <w:spacing w:val="-8"/>
                <w:sz w:val="20"/>
                <w:szCs w:val="20"/>
                <w:lang w:eastAsia="pl-PL"/>
              </w:rPr>
              <w:t>/</w:t>
            </w: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m.b.</w:t>
            </w:r>
          </w:p>
        </w:tc>
        <w:tc>
          <w:tcPr>
            <w:tcW w:w="2835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bottom"/>
          </w:tcPr>
          <w:p w14:paraId="7319DEE9" w14:textId="77777777" w:rsidR="00052C89" w:rsidRPr="00C160F1" w:rsidRDefault="00C32E04" w:rsidP="003D7009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81" w:right="-23"/>
              <w:jc w:val="center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  <w:r w:rsidRPr="00C32E04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………………...</w:t>
            </w:r>
          </w:p>
        </w:tc>
      </w:tr>
      <w:tr w:rsidR="00052C89" w:rsidRPr="00052C89" w14:paraId="399F271D" w14:textId="77777777" w:rsidTr="008A20B2">
        <w:trPr>
          <w:trHeight w:hRule="exact" w:val="737"/>
        </w:trPr>
        <w:tc>
          <w:tcPr>
            <w:tcW w:w="464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32D4432A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828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1421670C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Zabezpieczenie przed zniszczeniem drzew lub krzewów repelentami</w:t>
            </w:r>
          </w:p>
        </w:tc>
        <w:tc>
          <w:tcPr>
            <w:tcW w:w="1701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607AE118" w14:textId="77777777" w:rsidR="00052C89" w:rsidRPr="00240F4D" w:rsidRDefault="00052C89" w:rsidP="003D700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91" w:right="-20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1 708 zł/ha</w:t>
            </w:r>
          </w:p>
        </w:tc>
        <w:tc>
          <w:tcPr>
            <w:tcW w:w="2835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bottom"/>
          </w:tcPr>
          <w:p w14:paraId="651A3639" w14:textId="77777777" w:rsidR="00052C89" w:rsidRPr="00C160F1" w:rsidRDefault="00C32E04" w:rsidP="003D7009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81" w:right="-23"/>
              <w:jc w:val="center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  <w:r w:rsidRPr="00C32E04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………………...</w:t>
            </w:r>
          </w:p>
        </w:tc>
      </w:tr>
      <w:tr w:rsidR="00052C89" w:rsidRPr="00052C89" w14:paraId="4587AAF5" w14:textId="77777777" w:rsidTr="008A20B2">
        <w:trPr>
          <w:trHeight w:hRule="exact" w:val="737"/>
        </w:trPr>
        <w:tc>
          <w:tcPr>
            <w:tcW w:w="464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29AC476C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828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513CC370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Zabezpieczenie przed zniszczeniem drzew lub krzewów 3 palikami</w:t>
            </w:r>
          </w:p>
        </w:tc>
        <w:tc>
          <w:tcPr>
            <w:tcW w:w="1701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23228B49" w14:textId="77777777" w:rsidR="00052C89" w:rsidRPr="00240F4D" w:rsidRDefault="00052C89" w:rsidP="003D700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91" w:right="-20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2 210 zł/ha</w:t>
            </w:r>
          </w:p>
        </w:tc>
        <w:tc>
          <w:tcPr>
            <w:tcW w:w="2835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bottom"/>
          </w:tcPr>
          <w:p w14:paraId="7F464310" w14:textId="77777777" w:rsidR="00052C89" w:rsidRPr="00C160F1" w:rsidRDefault="00C32E04" w:rsidP="003D7009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81" w:right="-23"/>
              <w:jc w:val="center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  <w:r w:rsidRPr="00C32E04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………………...</w:t>
            </w:r>
          </w:p>
        </w:tc>
      </w:tr>
      <w:tr w:rsidR="00052C89" w:rsidRPr="00052C89" w14:paraId="4E472006" w14:textId="77777777" w:rsidTr="008A20B2">
        <w:trPr>
          <w:trHeight w:hRule="exact" w:val="737"/>
        </w:trPr>
        <w:tc>
          <w:tcPr>
            <w:tcW w:w="464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00B65372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828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6DABF91B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Zabezpieczenie przed zniszczeniem drzew lub krzewów wełną owczą</w:t>
            </w:r>
          </w:p>
        </w:tc>
        <w:tc>
          <w:tcPr>
            <w:tcW w:w="1701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79805F97" w14:textId="77777777" w:rsidR="00052C89" w:rsidRPr="00240F4D" w:rsidRDefault="00052C89" w:rsidP="003D700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538" w:right="-20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944 zł/ha</w:t>
            </w:r>
          </w:p>
        </w:tc>
        <w:tc>
          <w:tcPr>
            <w:tcW w:w="2835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bottom"/>
          </w:tcPr>
          <w:p w14:paraId="4CE0270E" w14:textId="77777777" w:rsidR="00052C89" w:rsidRPr="00C160F1" w:rsidRDefault="00C32E04" w:rsidP="003D7009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81" w:right="-23"/>
              <w:jc w:val="center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  <w:r w:rsidRPr="00C32E04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………………...</w:t>
            </w:r>
          </w:p>
        </w:tc>
      </w:tr>
      <w:tr w:rsidR="00052C89" w:rsidRPr="00052C89" w14:paraId="7E7206CB" w14:textId="77777777" w:rsidTr="008A20B2">
        <w:trPr>
          <w:trHeight w:hRule="exact" w:val="737"/>
        </w:trPr>
        <w:tc>
          <w:tcPr>
            <w:tcW w:w="464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19A45B27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828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514999E5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Zabezpieczenie przed zniszczeniem drzew lub krzewów osłonkami</w:t>
            </w:r>
          </w:p>
        </w:tc>
        <w:tc>
          <w:tcPr>
            <w:tcW w:w="1701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center"/>
          </w:tcPr>
          <w:p w14:paraId="0FA1BEE9" w14:textId="77777777" w:rsidR="00052C89" w:rsidRPr="00240F4D" w:rsidRDefault="00052C89" w:rsidP="004F7506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91" w:right="-20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2 362 zł/ha</w:t>
            </w:r>
          </w:p>
        </w:tc>
        <w:tc>
          <w:tcPr>
            <w:tcW w:w="2835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vAlign w:val="bottom"/>
          </w:tcPr>
          <w:p w14:paraId="4B25A685" w14:textId="77777777" w:rsidR="00052C89" w:rsidRPr="00C160F1" w:rsidRDefault="00C32E04" w:rsidP="003D7009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81" w:right="-23"/>
              <w:jc w:val="center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  <w:r w:rsidRPr="00C32E04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………………...</w:t>
            </w:r>
          </w:p>
        </w:tc>
      </w:tr>
      <w:tr w:rsidR="002067D7" w:rsidRPr="00052C89" w14:paraId="6E9590C2" w14:textId="77777777" w:rsidTr="005231E3">
        <w:trPr>
          <w:trHeight w:hRule="exact" w:val="737"/>
        </w:trPr>
        <w:tc>
          <w:tcPr>
            <w:tcW w:w="464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D0D8CC"/>
          </w:tcPr>
          <w:p w14:paraId="777B88B6" w14:textId="77777777" w:rsidR="002067D7" w:rsidRPr="00240F4D" w:rsidRDefault="002067D7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D0D8CC"/>
            <w:vAlign w:val="center"/>
          </w:tcPr>
          <w:p w14:paraId="5938AEC5" w14:textId="77777777" w:rsidR="002067D7" w:rsidRPr="00C160F1" w:rsidRDefault="002067D7" w:rsidP="00C32E04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81" w:right="-23"/>
              <w:rPr>
                <w:rFonts w:ascii="Arial" w:eastAsiaTheme="minorEastAsia" w:hAnsi="Arial" w:cs="Arial"/>
                <w:b/>
                <w:bCs/>
                <w:color w:val="231F20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b/>
                <w:bCs/>
                <w:color w:val="231F20"/>
                <w:sz w:val="20"/>
                <w:szCs w:val="20"/>
                <w:lang w:eastAsia="pl-PL"/>
              </w:rPr>
              <w:t>Premia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z w:val="20"/>
                <w:szCs w:val="20"/>
                <w:lang w:eastAsia="pl-PL"/>
              </w:rPr>
              <w:t>z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z w:val="20"/>
                <w:szCs w:val="20"/>
                <w:lang w:eastAsia="pl-PL"/>
              </w:rPr>
              <w:t>tytułu</w:t>
            </w:r>
            <w:r w:rsidRPr="00C160F1">
              <w:rPr>
                <w:rFonts w:ascii="Arial" w:eastAsiaTheme="minorEastAsia" w:hAnsi="Arial" w:cs="Arial"/>
                <w:b/>
                <w:bCs/>
                <w:color w:val="231F20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240F4D">
              <w:rPr>
                <w:rFonts w:ascii="Arial" w:eastAsiaTheme="minorEastAsia" w:hAnsi="Arial" w:cs="Arial"/>
                <w:b/>
                <w:bCs/>
                <w:color w:val="231F20"/>
                <w:sz w:val="20"/>
                <w:szCs w:val="20"/>
                <w:lang w:eastAsia="pl-PL"/>
              </w:rPr>
              <w:t>zadrzewień</w:t>
            </w:r>
          </w:p>
        </w:tc>
      </w:tr>
      <w:tr w:rsidR="00052C89" w:rsidRPr="00052C89" w14:paraId="71C1DBF9" w14:textId="77777777" w:rsidTr="008A20B2">
        <w:trPr>
          <w:trHeight w:hRule="exact" w:val="737"/>
        </w:trPr>
        <w:tc>
          <w:tcPr>
            <w:tcW w:w="464" w:type="dxa"/>
            <w:tcBorders>
              <w:top w:val="single" w:sz="4" w:space="0" w:color="8C9B8B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F5078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828" w:type="dxa"/>
            <w:tcBorders>
              <w:top w:val="single" w:sz="4" w:space="0" w:color="8C9B8B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1EFE4F" w14:textId="77777777" w:rsidR="00052C89" w:rsidRPr="00240F4D" w:rsidRDefault="00052C89" w:rsidP="00052C89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65" w:right="-2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 xml:space="preserve">Premia z tytułu zadrzewień </w:t>
            </w:r>
            <w:r w:rsidR="004F7506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br/>
            </w: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(udzielana przez 5 lat od założenia)</w:t>
            </w:r>
          </w:p>
        </w:tc>
        <w:tc>
          <w:tcPr>
            <w:tcW w:w="1701" w:type="dxa"/>
            <w:tcBorders>
              <w:top w:val="single" w:sz="4" w:space="0" w:color="8C9B8B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0EFA23" w14:textId="77777777" w:rsidR="00052C89" w:rsidRPr="00240F4D" w:rsidRDefault="00052C89" w:rsidP="004F7506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91" w:right="-20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40F4D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2 494 zł/ha</w:t>
            </w:r>
          </w:p>
        </w:tc>
        <w:tc>
          <w:tcPr>
            <w:tcW w:w="2835" w:type="dxa"/>
            <w:tcBorders>
              <w:top w:val="single" w:sz="4" w:space="0" w:color="8C9B8B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1D9ED799" w14:textId="77777777" w:rsidR="00052C89" w:rsidRPr="00C160F1" w:rsidRDefault="00C32E04" w:rsidP="008A20B2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854" w:right="-23"/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</w:pPr>
            <w:r w:rsidRPr="00C32E04">
              <w:rPr>
                <w:rFonts w:ascii="Arial" w:eastAsiaTheme="minorEastAsia" w:hAnsi="Arial" w:cs="Arial"/>
                <w:color w:val="231F20"/>
                <w:sz w:val="20"/>
                <w:szCs w:val="20"/>
                <w:lang w:eastAsia="pl-PL"/>
              </w:rPr>
              <w:t>………………...</w:t>
            </w:r>
          </w:p>
        </w:tc>
      </w:tr>
    </w:tbl>
    <w:p w14:paraId="3520E607" w14:textId="7C2C7CD9" w:rsidR="00631695" w:rsidRPr="009A1BC7" w:rsidRDefault="00631695" w:rsidP="00240F4D">
      <w:pPr>
        <w:pStyle w:val="ARTartustawynprozporzdzenia"/>
        <w:numPr>
          <w:ilvl w:val="0"/>
          <w:numId w:val="6"/>
        </w:numPr>
        <w:spacing w:line="288" w:lineRule="auto"/>
        <w:ind w:left="426" w:hanging="284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Zadrzewienie na gruntach o nachyleniu terenu nie większym niż 12° </w:t>
      </w:r>
      <w:r w:rsidR="002067D7">
        <w:rPr>
          <w:rFonts w:ascii="Arial" w:hAnsi="Arial"/>
          <w:sz w:val="20"/>
        </w:rPr>
        <w:t>- i</w:t>
      </w:r>
      <w:r w:rsidRPr="009A1BC7">
        <w:rPr>
          <w:rFonts w:ascii="Arial" w:hAnsi="Arial"/>
          <w:sz w:val="20"/>
        </w:rPr>
        <w:t xml:space="preserve">nformacja czy grunt </w:t>
      </w:r>
      <w:r w:rsidR="0024147F" w:rsidRPr="009A1BC7">
        <w:rPr>
          <w:rFonts w:ascii="Arial" w:hAnsi="Arial"/>
          <w:sz w:val="20"/>
        </w:rPr>
        <w:t>jest</w:t>
      </w:r>
      <w:r w:rsidRPr="009A1BC7">
        <w:rPr>
          <w:rFonts w:ascii="Arial" w:hAnsi="Arial"/>
          <w:sz w:val="20"/>
        </w:rPr>
        <w:t xml:space="preserve"> </w:t>
      </w:r>
      <w:r w:rsidR="00F26C6A">
        <w:rPr>
          <w:rFonts w:ascii="Arial" w:hAnsi="Arial"/>
          <w:sz w:val="20"/>
        </w:rPr>
        <w:br/>
      </w:r>
      <w:r w:rsidRPr="009A1BC7">
        <w:rPr>
          <w:rFonts w:ascii="Arial" w:hAnsi="Arial"/>
          <w:sz w:val="20"/>
        </w:rPr>
        <w:t>o nachyleniu można pozyskać z BP ARIMR</w:t>
      </w:r>
      <w:r w:rsidR="002067D7">
        <w:rPr>
          <w:rFonts w:ascii="Arial" w:hAnsi="Arial"/>
          <w:sz w:val="20"/>
        </w:rPr>
        <w:t xml:space="preserve">. </w:t>
      </w:r>
      <w:r w:rsidRPr="009A1BC7">
        <w:rPr>
          <w:rFonts w:ascii="Arial" w:hAnsi="Arial"/>
          <w:sz w:val="20"/>
        </w:rPr>
        <w:t xml:space="preserve"> </w:t>
      </w:r>
    </w:p>
    <w:p w14:paraId="4A257D13" w14:textId="18D62777" w:rsidR="00085911" w:rsidRDefault="00085911" w:rsidP="008A20B2">
      <w:pPr>
        <w:pStyle w:val="ARTartustawynprozporzdzenia"/>
        <w:spacing w:before="360" w:line="288" w:lineRule="auto"/>
        <w:ind w:firstLine="0"/>
        <w:rPr>
          <w:rFonts w:ascii="Arial" w:hAnsi="Arial"/>
          <w:bCs/>
          <w:sz w:val="20"/>
        </w:rPr>
      </w:pPr>
      <w:r w:rsidRPr="00240F4D">
        <w:rPr>
          <w:rFonts w:ascii="Arial" w:hAnsi="Arial"/>
          <w:b/>
          <w:bCs/>
          <w:sz w:val="20"/>
        </w:rPr>
        <w:t xml:space="preserve">Do powierzchni, która jest wliczana do </w:t>
      </w:r>
      <w:r w:rsidR="00F704A5">
        <w:rPr>
          <w:rFonts w:ascii="Arial" w:hAnsi="Arial"/>
          <w:b/>
          <w:bCs/>
          <w:sz w:val="20"/>
        </w:rPr>
        <w:t>premii</w:t>
      </w:r>
      <w:r w:rsidR="00C933E0" w:rsidRPr="00C933E0">
        <w:rPr>
          <w:rFonts w:ascii="Arial" w:hAnsi="Arial"/>
          <w:b/>
          <w:bCs/>
          <w:sz w:val="20"/>
        </w:rPr>
        <w:t xml:space="preserve"> z tytułu zadrzewień</w:t>
      </w:r>
      <w:r w:rsidR="00F704A5">
        <w:rPr>
          <w:rFonts w:ascii="Arial" w:hAnsi="Arial"/>
          <w:b/>
          <w:bCs/>
          <w:sz w:val="20"/>
        </w:rPr>
        <w:t>,</w:t>
      </w:r>
      <w:r w:rsidR="00C933E0" w:rsidRPr="00C933E0">
        <w:rPr>
          <w:rFonts w:ascii="Arial" w:hAnsi="Arial"/>
          <w:b/>
          <w:bCs/>
          <w:sz w:val="20"/>
        </w:rPr>
        <w:t xml:space="preserve"> </w:t>
      </w:r>
      <w:r w:rsidR="00C933E0">
        <w:rPr>
          <w:rFonts w:ascii="Arial" w:hAnsi="Arial"/>
          <w:b/>
          <w:bCs/>
          <w:sz w:val="20"/>
        </w:rPr>
        <w:t xml:space="preserve">wlicza się powierzchnię na której dokonano nasadzeń (uprawnioną do </w:t>
      </w:r>
      <w:r w:rsidRPr="00240F4D">
        <w:rPr>
          <w:rFonts w:ascii="Arial" w:hAnsi="Arial"/>
          <w:b/>
          <w:bCs/>
          <w:sz w:val="20"/>
        </w:rPr>
        <w:t>wsparcia na zadrzewienie</w:t>
      </w:r>
      <w:r w:rsidR="00C933E0">
        <w:rPr>
          <w:rFonts w:ascii="Arial" w:hAnsi="Arial"/>
          <w:b/>
          <w:bCs/>
          <w:sz w:val="20"/>
        </w:rPr>
        <w:t>)</w:t>
      </w:r>
      <w:r w:rsidRPr="00240F4D">
        <w:rPr>
          <w:rFonts w:ascii="Arial" w:hAnsi="Arial"/>
          <w:b/>
          <w:bCs/>
          <w:sz w:val="20"/>
        </w:rPr>
        <w:t xml:space="preserve">, </w:t>
      </w:r>
      <w:r w:rsidR="00C933E0">
        <w:rPr>
          <w:rFonts w:ascii="Arial" w:hAnsi="Arial"/>
          <w:b/>
          <w:bCs/>
          <w:sz w:val="20"/>
        </w:rPr>
        <w:t>oraz wlicza się po</w:t>
      </w:r>
      <w:r>
        <w:rPr>
          <w:rFonts w:ascii="Arial" w:hAnsi="Arial"/>
          <w:b/>
          <w:bCs/>
          <w:sz w:val="20"/>
        </w:rPr>
        <w:t>wierzchnię</w:t>
      </w:r>
      <w:r w:rsidR="00F26C6A">
        <w:rPr>
          <w:rFonts w:ascii="Arial" w:hAnsi="Arial"/>
          <w:b/>
          <w:bCs/>
          <w:sz w:val="20"/>
        </w:rPr>
        <w:t xml:space="preserve"> gruntu: </w:t>
      </w:r>
      <w:r w:rsidRPr="00240F4D">
        <w:rPr>
          <w:rFonts w:ascii="Arial" w:hAnsi="Arial"/>
          <w:b/>
          <w:bCs/>
          <w:sz w:val="20"/>
        </w:rPr>
        <w:t>:</w:t>
      </w:r>
      <w:r>
        <w:rPr>
          <w:rFonts w:ascii="Arial" w:hAnsi="Arial"/>
          <w:bCs/>
          <w:sz w:val="20"/>
        </w:rPr>
        <w:t xml:space="preserve"> </w:t>
      </w:r>
    </w:p>
    <w:p w14:paraId="64B6E34B" w14:textId="7688B998" w:rsidR="00F26C6A" w:rsidRPr="00C87945" w:rsidRDefault="00F26C6A" w:rsidP="00F26C6A">
      <w:pPr>
        <w:pStyle w:val="Akapitzlist"/>
        <w:numPr>
          <w:ilvl w:val="0"/>
          <w:numId w:val="9"/>
        </w:numPr>
        <w:spacing w:before="120" w:after="120" w:line="288" w:lineRule="auto"/>
        <w:ind w:left="426" w:hanging="284"/>
        <w:jc w:val="both"/>
        <w:rPr>
          <w:rFonts w:ascii="Arial" w:eastAsiaTheme="minorHAnsi" w:hAnsi="Arial" w:cs="Arial"/>
          <w:color w:val="000000"/>
          <w:lang w:eastAsia="en-US"/>
        </w:rPr>
      </w:pPr>
      <w:r w:rsidRPr="00C87945">
        <w:rPr>
          <w:rFonts w:ascii="Arial" w:eastAsiaTheme="minorHAnsi" w:hAnsi="Arial" w:cs="Arial"/>
          <w:color w:val="000000"/>
          <w:lang w:eastAsia="en-US"/>
        </w:rPr>
        <w:t>wyznaczoną przez granicę zadrzewienia i granicę sąsiedniego gruntu stanowiącego własność innego podmiotu, ale nie większą niż wyznaczona przez granicę</w:t>
      </w:r>
      <w:r>
        <w:rPr>
          <w:rFonts w:ascii="Arial" w:eastAsiaTheme="minorHAnsi" w:hAnsi="Arial" w:cs="Arial"/>
          <w:color w:val="000000"/>
          <w:lang w:eastAsia="en-US"/>
        </w:rPr>
        <w:t xml:space="preserve"> zadrzewienia</w:t>
      </w:r>
      <w:r w:rsidRPr="00C87945">
        <w:rPr>
          <w:rFonts w:ascii="Arial" w:eastAsiaTheme="minorHAnsi" w:hAnsi="Arial" w:cs="Arial"/>
          <w:color w:val="000000"/>
          <w:lang w:eastAsia="en-US"/>
        </w:rPr>
        <w:t xml:space="preserve"> i linię biegnącą </w:t>
      </w:r>
      <w:r>
        <w:rPr>
          <w:rFonts w:ascii="Arial" w:eastAsiaTheme="minorHAnsi" w:hAnsi="Arial" w:cs="Arial"/>
          <w:color w:val="000000"/>
          <w:lang w:eastAsia="en-US"/>
        </w:rPr>
        <w:br/>
      </w:r>
      <w:r w:rsidRPr="00C87945">
        <w:rPr>
          <w:rFonts w:ascii="Arial" w:eastAsiaTheme="minorHAnsi" w:hAnsi="Arial" w:cs="Arial"/>
          <w:color w:val="000000"/>
          <w:lang w:eastAsia="en-US"/>
        </w:rPr>
        <w:lastRenderedPageBreak/>
        <w:t xml:space="preserve">w odległości 2 m od granicy tego zadrzewienia. </w:t>
      </w:r>
    </w:p>
    <w:p w14:paraId="573AAB02" w14:textId="77777777" w:rsidR="00F26C6A" w:rsidRDefault="00F26C6A" w:rsidP="00F26C6A">
      <w:pPr>
        <w:pStyle w:val="Default"/>
        <w:numPr>
          <w:ilvl w:val="0"/>
          <w:numId w:val="9"/>
        </w:numPr>
        <w:spacing w:line="288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87945">
        <w:rPr>
          <w:rFonts w:ascii="Arial" w:hAnsi="Arial" w:cs="Arial"/>
          <w:sz w:val="20"/>
          <w:szCs w:val="20"/>
        </w:rPr>
        <w:t>na której znajdują się elementy krajobrazu</w:t>
      </w:r>
      <w:r>
        <w:rPr>
          <w:rStyle w:val="Odwoanieprzypisudolnego"/>
          <w:rFonts w:ascii="Arial" w:hAnsi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. </w:t>
      </w:r>
    </w:p>
    <w:p w14:paraId="3F9375BF" w14:textId="786927C0" w:rsidR="005231E3" w:rsidRPr="005231E3" w:rsidRDefault="005231E3" w:rsidP="00F26C6A">
      <w:pPr>
        <w:pStyle w:val="ARTartustawynprozporzdzenia"/>
        <w:spacing w:line="288" w:lineRule="auto"/>
        <w:ind w:firstLine="0"/>
        <w:rPr>
          <w:rFonts w:ascii="Arial" w:hAnsi="Arial"/>
          <w:sz w:val="20"/>
        </w:rPr>
      </w:pPr>
    </w:p>
    <w:p w14:paraId="64075286" w14:textId="77777777" w:rsidR="00631695" w:rsidRPr="00240F4D" w:rsidRDefault="00400955" w:rsidP="00240F4D">
      <w:pPr>
        <w:pStyle w:val="ARTartustawynprozporzdzenia"/>
        <w:shd w:val="clear" w:color="auto" w:fill="E2EFD9" w:themeFill="accent6" w:themeFillTint="33"/>
        <w:spacing w:line="288" w:lineRule="auto"/>
        <w:ind w:firstLine="0"/>
        <w:rPr>
          <w:rFonts w:ascii="Arial" w:hAnsi="Arial"/>
          <w:b/>
          <w:sz w:val="20"/>
        </w:rPr>
      </w:pPr>
      <w:r w:rsidRPr="00400955">
        <w:rPr>
          <w:rFonts w:ascii="Arial" w:hAnsi="Arial"/>
          <w:b/>
          <w:bCs/>
          <w:sz w:val="20"/>
        </w:rPr>
        <w:t>9</w:t>
      </w:r>
      <w:r w:rsidR="00631695" w:rsidRPr="00240F4D">
        <w:rPr>
          <w:rFonts w:ascii="Arial" w:hAnsi="Arial"/>
          <w:b/>
          <w:sz w:val="20"/>
        </w:rPr>
        <w:t xml:space="preserve">. Dane </w:t>
      </w:r>
      <w:r w:rsidRPr="00240F4D">
        <w:rPr>
          <w:rFonts w:ascii="Arial" w:hAnsi="Arial"/>
          <w:b/>
          <w:sz w:val="20"/>
        </w:rPr>
        <w:t xml:space="preserve">doradcy </w:t>
      </w:r>
      <w:r w:rsidR="00631695" w:rsidRPr="00240F4D">
        <w:rPr>
          <w:rFonts w:ascii="Arial" w:hAnsi="Arial"/>
          <w:b/>
          <w:sz w:val="20"/>
        </w:rPr>
        <w:t xml:space="preserve">sporządzającego plan </w:t>
      </w:r>
      <w:r w:rsidRPr="00240F4D">
        <w:rPr>
          <w:rFonts w:ascii="Arial" w:hAnsi="Arial"/>
          <w:b/>
          <w:sz w:val="20"/>
        </w:rPr>
        <w:t>zadrzewienia</w:t>
      </w:r>
      <w:r w:rsidR="00631695" w:rsidRPr="00240F4D">
        <w:rPr>
          <w:rFonts w:ascii="Arial" w:hAnsi="Arial"/>
          <w:b/>
          <w:sz w:val="20"/>
        </w:rPr>
        <w:t>:</w:t>
      </w:r>
    </w:p>
    <w:p w14:paraId="07F5C69C" w14:textId="77777777" w:rsidR="00400955" w:rsidRDefault="00400955" w:rsidP="00240F4D">
      <w:pPr>
        <w:spacing w:line="288" w:lineRule="auto"/>
        <w:rPr>
          <w:rFonts w:ascii="Arial" w:eastAsiaTheme="minorEastAsia" w:hAnsi="Arial" w:cs="Arial"/>
          <w:bCs/>
          <w:sz w:val="20"/>
          <w:szCs w:val="20"/>
        </w:rPr>
      </w:pPr>
    </w:p>
    <w:p w14:paraId="7AD0FFAC" w14:textId="77777777" w:rsidR="00400955" w:rsidRDefault="00400955" w:rsidP="00240F4D">
      <w:pPr>
        <w:spacing w:before="360" w:line="288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Imię i nazwisko: .</w:t>
      </w:r>
      <w:r w:rsidRPr="00400955">
        <w:rPr>
          <w:rFonts w:ascii="Arial" w:eastAsiaTheme="minorEastAsia" w:hAnsi="Arial" w:cs="Arial"/>
          <w:bCs/>
          <w:sz w:val="20"/>
          <w:szCs w:val="20"/>
        </w:rPr>
        <w:t>................................................................</w:t>
      </w:r>
    </w:p>
    <w:p w14:paraId="3EED61BF" w14:textId="77777777" w:rsidR="00400955" w:rsidRDefault="00400955" w:rsidP="00240F4D">
      <w:pPr>
        <w:spacing w:before="360" w:line="288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 xml:space="preserve">Adres CDR: 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>............................................................</w:t>
      </w:r>
      <w:r>
        <w:rPr>
          <w:rFonts w:ascii="Arial" w:eastAsiaTheme="minorEastAsia" w:hAnsi="Arial" w:cs="Arial"/>
          <w:bCs/>
          <w:sz w:val="20"/>
          <w:szCs w:val="20"/>
        </w:rPr>
        <w:t>.......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 xml:space="preserve">.... </w:t>
      </w:r>
    </w:p>
    <w:p w14:paraId="33CBA465" w14:textId="77777777" w:rsidR="00400955" w:rsidRDefault="00400955" w:rsidP="00240F4D">
      <w:pPr>
        <w:spacing w:before="360" w:line="288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T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 xml:space="preserve">elefon </w:t>
      </w:r>
      <w:r>
        <w:rPr>
          <w:rFonts w:ascii="Arial" w:eastAsiaTheme="minorEastAsia" w:hAnsi="Arial" w:cs="Arial"/>
          <w:bCs/>
          <w:sz w:val="20"/>
          <w:szCs w:val="20"/>
        </w:rPr>
        <w:t xml:space="preserve">doradcy: 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>............................................................</w:t>
      </w:r>
      <w:r>
        <w:rPr>
          <w:rFonts w:ascii="Arial" w:eastAsiaTheme="minorEastAsia" w:hAnsi="Arial" w:cs="Arial"/>
          <w:bCs/>
          <w:sz w:val="20"/>
          <w:szCs w:val="20"/>
        </w:rPr>
        <w:t>.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>...</w:t>
      </w:r>
    </w:p>
    <w:p w14:paraId="266E7F86" w14:textId="77777777" w:rsidR="00841EB0" w:rsidRDefault="00400955" w:rsidP="00240F4D">
      <w:pPr>
        <w:spacing w:before="360" w:line="288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 xml:space="preserve">Adres e-mail doradcy:………………………………………… </w:t>
      </w:r>
    </w:p>
    <w:p w14:paraId="781F006F" w14:textId="77777777" w:rsidR="00841EB0" w:rsidRDefault="00841EB0" w:rsidP="00841EB0">
      <w:pPr>
        <w:spacing w:line="288" w:lineRule="auto"/>
        <w:rPr>
          <w:rFonts w:ascii="Arial" w:eastAsiaTheme="minorEastAsia" w:hAnsi="Arial" w:cs="Arial"/>
          <w:bCs/>
          <w:sz w:val="20"/>
          <w:szCs w:val="20"/>
        </w:rPr>
      </w:pPr>
    </w:p>
    <w:p w14:paraId="3125CCB6" w14:textId="70095A74" w:rsidR="00841EB0" w:rsidRDefault="00841EB0" w:rsidP="00841EB0">
      <w:pPr>
        <w:spacing w:line="288" w:lineRule="auto"/>
        <w:rPr>
          <w:rFonts w:ascii="Arial" w:eastAsiaTheme="minorEastAsia" w:hAnsi="Arial" w:cs="Arial"/>
          <w:bCs/>
          <w:sz w:val="20"/>
          <w:szCs w:val="20"/>
        </w:rPr>
      </w:pPr>
    </w:p>
    <w:p w14:paraId="122B22EF" w14:textId="77777777" w:rsidR="00841EB0" w:rsidRPr="009A1BC7" w:rsidRDefault="00841EB0" w:rsidP="00754056">
      <w:pPr>
        <w:spacing w:line="288" w:lineRule="auto"/>
        <w:ind w:left="5670"/>
        <w:rPr>
          <w:rFonts w:ascii="Arial" w:eastAsiaTheme="minorEastAsia" w:hAnsi="Arial" w:cs="Arial"/>
          <w:bCs/>
          <w:sz w:val="20"/>
          <w:szCs w:val="20"/>
        </w:rPr>
      </w:pPr>
      <w:r w:rsidRPr="009A1BC7">
        <w:rPr>
          <w:rFonts w:ascii="Arial" w:eastAsiaTheme="minorEastAsia" w:hAnsi="Arial" w:cs="Arial"/>
          <w:bCs/>
          <w:sz w:val="20"/>
          <w:szCs w:val="20"/>
        </w:rPr>
        <w:t>…………………………………….</w:t>
      </w:r>
    </w:p>
    <w:p w14:paraId="769CB68E" w14:textId="603BA1EA" w:rsidR="006F7EDC" w:rsidRDefault="00841EB0" w:rsidP="00F26C6A">
      <w:pPr>
        <w:spacing w:line="288" w:lineRule="auto"/>
        <w:ind w:left="5670"/>
        <w:rPr>
          <w:rFonts w:ascii="Arial" w:eastAsiaTheme="minorEastAsia" w:hAnsi="Arial" w:cs="Arial"/>
          <w:bCs/>
          <w:sz w:val="18"/>
          <w:szCs w:val="18"/>
        </w:rPr>
      </w:pPr>
      <w:r w:rsidRPr="00AE5FF0">
        <w:rPr>
          <w:rFonts w:ascii="Arial" w:eastAsiaTheme="minorEastAsia" w:hAnsi="Arial" w:cs="Arial"/>
          <w:bCs/>
          <w:sz w:val="18"/>
          <w:szCs w:val="18"/>
        </w:rPr>
        <w:t xml:space="preserve">Data i podpis </w:t>
      </w:r>
      <w:r w:rsidR="00EC30BB">
        <w:rPr>
          <w:rFonts w:ascii="Arial" w:eastAsiaTheme="minorEastAsia" w:hAnsi="Arial" w:cs="Arial"/>
          <w:bCs/>
          <w:sz w:val="18"/>
          <w:szCs w:val="18"/>
        </w:rPr>
        <w:t xml:space="preserve">doradcy </w:t>
      </w:r>
      <w:r w:rsidRPr="00AE5FF0">
        <w:rPr>
          <w:rFonts w:ascii="Arial" w:eastAsiaTheme="minorEastAsia" w:hAnsi="Arial" w:cs="Arial"/>
          <w:bCs/>
          <w:sz w:val="18"/>
          <w:szCs w:val="18"/>
        </w:rPr>
        <w:t>s</w:t>
      </w:r>
      <w:r w:rsidR="00F26C6A">
        <w:rPr>
          <w:rFonts w:ascii="Arial" w:eastAsiaTheme="minorEastAsia" w:hAnsi="Arial" w:cs="Arial"/>
          <w:bCs/>
          <w:sz w:val="18"/>
          <w:szCs w:val="18"/>
        </w:rPr>
        <w:t>porządzającego plan zadrzewienia</w:t>
      </w:r>
    </w:p>
    <w:p w14:paraId="6ABF758E" w14:textId="77777777" w:rsidR="00F26C6A" w:rsidRPr="00F26C6A" w:rsidRDefault="00F26C6A" w:rsidP="00F26C6A">
      <w:pPr>
        <w:spacing w:line="288" w:lineRule="auto"/>
        <w:ind w:left="5670"/>
        <w:rPr>
          <w:rFonts w:ascii="Arial" w:eastAsiaTheme="minorEastAsia" w:hAnsi="Arial" w:cs="Arial"/>
          <w:bCs/>
          <w:sz w:val="18"/>
          <w:szCs w:val="18"/>
        </w:rPr>
      </w:pPr>
    </w:p>
    <w:p w14:paraId="75146137" w14:textId="77777777" w:rsidR="00030BDA" w:rsidRDefault="00C23B15" w:rsidP="00240F4D">
      <w:pPr>
        <w:pStyle w:val="OZNZACZNIKAwskazanienrzacznika"/>
        <w:keepNext w:val="0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288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Wszelkie informacje, dotyczące zasad przyznawania wsparcia</w:t>
      </w:r>
      <w:r w:rsidRPr="00240F4D">
        <w:rPr>
          <w:rFonts w:ascii="Arial" w:hAnsi="Arial"/>
          <w:b w:val="0"/>
          <w:bCs/>
          <w:sz w:val="20"/>
        </w:rPr>
        <w:t xml:space="preserve"> w ramach</w:t>
      </w:r>
      <w:r w:rsidR="00030BDA" w:rsidRPr="00240F4D">
        <w:rPr>
          <w:rFonts w:ascii="Arial" w:hAnsi="Arial"/>
          <w:b w:val="0"/>
          <w:bCs/>
          <w:sz w:val="20"/>
        </w:rPr>
        <w:t xml:space="preserve"> </w:t>
      </w:r>
      <w:r w:rsidRPr="00240F4D">
        <w:rPr>
          <w:rFonts w:ascii="Arial" w:hAnsi="Arial"/>
          <w:b w:val="0"/>
          <w:bCs/>
          <w:sz w:val="20"/>
        </w:rPr>
        <w:t xml:space="preserve">interwencji 10.12 </w:t>
      </w:r>
      <w:r w:rsidRPr="00240F4D">
        <w:rPr>
          <w:rFonts w:ascii="Arial" w:hAnsi="Arial"/>
          <w:b w:val="0"/>
          <w:bCs/>
          <w:i/>
          <w:sz w:val="20"/>
        </w:rPr>
        <w:t>Tworzenie zadrzewień śródpolnych</w:t>
      </w:r>
      <w:r w:rsidRPr="00240F4D">
        <w:rPr>
          <w:rFonts w:ascii="Arial" w:hAnsi="Arial"/>
          <w:b w:val="0"/>
          <w:bCs/>
          <w:sz w:val="20"/>
        </w:rPr>
        <w:t xml:space="preserve"> oraz w zakresie 5-letniej premii udzielnej, w ramach interwencji 8.8. </w:t>
      </w:r>
      <w:r w:rsidRPr="00240F4D">
        <w:rPr>
          <w:rFonts w:ascii="Arial" w:hAnsi="Arial"/>
          <w:b w:val="0"/>
          <w:bCs/>
          <w:i/>
          <w:sz w:val="20"/>
        </w:rPr>
        <w:t>Premie z tytułu zalesień i zadrzewień oraz systemów rolno-leśnych</w:t>
      </w:r>
      <w:r w:rsidRPr="00240F4D">
        <w:rPr>
          <w:rFonts w:ascii="Arial" w:hAnsi="Arial"/>
          <w:b w:val="0"/>
          <w:bCs/>
          <w:sz w:val="20"/>
        </w:rPr>
        <w:t xml:space="preserve">, zostały określone w rozporządzeniu </w:t>
      </w:r>
      <w:r w:rsidR="00030BDA" w:rsidRPr="00240F4D">
        <w:rPr>
          <w:rFonts w:ascii="Arial" w:hAnsi="Arial"/>
          <w:b w:val="0"/>
          <w:bCs/>
          <w:sz w:val="20"/>
        </w:rPr>
        <w:t xml:space="preserve">Ministra Rolnictwa i Rozwoju Wsi z dnia 17 kwietnia 2023 r. w sprawie szczegółowych warunków i szczegółowego trybu przyznawania i wypłaty pomocy finansowej w ramach wsparcia inwestycji leśnych lub zadrzewieniowych oraz w formie premii z tytułu zalesień, zadrzewień lub systemów rolno-leśnych w ramach Planu Strategicznego dla Wspólnej Polityki Rolnej na lata 2023–2027 (Dz. U. poz. 737 oraz z 2024 r. poz. 330). </w:t>
      </w:r>
    </w:p>
    <w:p w14:paraId="29E27018" w14:textId="77777777" w:rsidR="00030BDA" w:rsidRDefault="00030BDA" w:rsidP="00240F4D">
      <w:pPr>
        <w:pStyle w:val="OZNZACZNIKAwskazanienrzacznika"/>
        <w:keepNext w:val="0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288" w:lineRule="auto"/>
        <w:jc w:val="both"/>
        <w:rPr>
          <w:rFonts w:ascii="Arial" w:hAnsi="Arial"/>
          <w:bCs/>
          <w:sz w:val="20"/>
        </w:rPr>
      </w:pPr>
    </w:p>
    <w:p w14:paraId="6EF31EF5" w14:textId="77777777" w:rsidR="00030BDA" w:rsidRPr="00240F4D" w:rsidRDefault="00030BDA" w:rsidP="00240F4D">
      <w:pPr>
        <w:pStyle w:val="OZNZACZNIKAwskazanienrzacznik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288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Informacje w zakresie ww. interwencji można znaleźć również na stronie internetowej MRIRW:  </w:t>
      </w:r>
      <w:hyperlink r:id="rId13" w:history="1">
        <w:r w:rsidRPr="00240F4D">
          <w:rPr>
            <w:rStyle w:val="Hipercze"/>
            <w:rFonts w:ascii="Arial" w:hAnsi="Arial"/>
            <w:b w:val="0"/>
            <w:bCs/>
            <w:sz w:val="20"/>
          </w:rPr>
          <w:t>https://www.gov.pl/web/rolnictwo/inwestycje-i-premie-lesno-zadrzewieniowe</w:t>
        </w:r>
      </w:hyperlink>
      <w:r>
        <w:rPr>
          <w:rFonts w:ascii="Arial" w:hAnsi="Arial"/>
          <w:b w:val="0"/>
          <w:bCs/>
          <w:sz w:val="20"/>
        </w:rPr>
        <w:t xml:space="preserve"> oraz zamieszczonych tam materiałach, w szczególności </w:t>
      </w:r>
      <w:r w:rsidRPr="00240F4D">
        <w:rPr>
          <w:rFonts w:ascii="Arial" w:hAnsi="Arial"/>
          <w:bCs/>
          <w:sz w:val="20"/>
        </w:rPr>
        <w:t>Przewodniku MRiRW – Interwencje leśno-zadrzewieniowe PS WPR 2023–2027</w:t>
      </w:r>
      <w:r>
        <w:rPr>
          <w:rFonts w:ascii="Arial" w:hAnsi="Arial"/>
          <w:bCs/>
          <w:sz w:val="20"/>
        </w:rPr>
        <w:t xml:space="preserve">. </w:t>
      </w:r>
    </w:p>
    <w:p w14:paraId="7FF79FD3" w14:textId="77777777" w:rsidR="00754056" w:rsidRDefault="00754056" w:rsidP="00754056">
      <w:pPr>
        <w:pStyle w:val="PKTpunkt"/>
        <w:spacing w:before="240" w:after="240" w:line="288" w:lineRule="auto"/>
        <w:ind w:left="0" w:firstLine="0"/>
        <w:rPr>
          <w:rFonts w:ascii="Arial" w:hAnsi="Arial"/>
          <w:bCs w:val="0"/>
          <w:sz w:val="20"/>
        </w:rPr>
      </w:pPr>
    </w:p>
    <w:p w14:paraId="59BB678C" w14:textId="77777777" w:rsidR="00EC30BB" w:rsidRPr="00EE57C6" w:rsidRDefault="00EC30BB" w:rsidP="00754056">
      <w:pPr>
        <w:pStyle w:val="PKTpunkt"/>
        <w:spacing w:before="240" w:after="240" w:line="288" w:lineRule="auto"/>
        <w:ind w:left="8080" w:firstLine="0"/>
        <w:rPr>
          <w:rFonts w:ascii="Arial" w:hAnsi="Arial"/>
          <w:b/>
          <w:sz w:val="20"/>
        </w:rPr>
      </w:pPr>
      <w:r w:rsidRPr="00EE57C6">
        <w:rPr>
          <w:rFonts w:ascii="Arial" w:hAnsi="Arial"/>
          <w:b/>
          <w:sz w:val="20"/>
        </w:rPr>
        <w:t>Załącznik</w:t>
      </w:r>
    </w:p>
    <w:p w14:paraId="0580567B" w14:textId="77777777" w:rsidR="00EC30BB" w:rsidRPr="00F704A5" w:rsidRDefault="004A0BBA" w:rsidP="00EC30BB">
      <w:pPr>
        <w:pStyle w:val="PKTpunkt"/>
        <w:spacing w:before="240" w:after="240" w:line="288" w:lineRule="auto"/>
        <w:ind w:left="0" w:firstLine="0"/>
        <w:rPr>
          <w:rFonts w:ascii="Arial" w:hAnsi="Arial"/>
          <w:b/>
          <w:i/>
          <w:color w:val="C00000"/>
          <w:sz w:val="20"/>
        </w:rPr>
      </w:pPr>
      <w:r w:rsidRPr="00F704A5">
        <w:rPr>
          <w:rFonts w:ascii="Arial" w:hAnsi="Arial"/>
          <w:b/>
          <w:i/>
          <w:color w:val="C00000"/>
          <w:sz w:val="20"/>
        </w:rPr>
        <w:t xml:space="preserve">Wypełnia </w:t>
      </w:r>
      <w:r w:rsidR="00F704A5" w:rsidRPr="00F704A5">
        <w:rPr>
          <w:rFonts w:ascii="Arial" w:hAnsi="Arial"/>
          <w:b/>
          <w:i/>
          <w:color w:val="C00000"/>
          <w:sz w:val="20"/>
        </w:rPr>
        <w:t>r</w:t>
      </w:r>
      <w:r w:rsidRPr="00F704A5">
        <w:rPr>
          <w:rFonts w:ascii="Arial" w:hAnsi="Arial"/>
          <w:b/>
          <w:i/>
          <w:color w:val="C00000"/>
          <w:sz w:val="20"/>
        </w:rPr>
        <w:t xml:space="preserve">olnik </w:t>
      </w:r>
    </w:p>
    <w:tbl>
      <w:tblPr>
        <w:tblW w:w="4935" w:type="pct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9"/>
      </w:tblGrid>
      <w:tr w:rsidR="00EC30BB" w:rsidRPr="005410AA" w14:paraId="1063D722" w14:textId="77777777" w:rsidTr="00F704A5">
        <w:trPr>
          <w:trHeight w:val="550"/>
        </w:trPr>
        <w:tc>
          <w:tcPr>
            <w:tcW w:w="5000" w:type="pct"/>
          </w:tcPr>
          <w:p w14:paraId="27826063" w14:textId="031A31A9" w:rsidR="00EC30BB" w:rsidRPr="00240F4D" w:rsidRDefault="00EC30BB" w:rsidP="00CA4727">
            <w:pPr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240F4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t xml:space="preserve">REJESTR ZABIEGÓW PIELĘGNACYJNYCH w przypadku ZOBOWIĄZANIA </w:t>
            </w:r>
            <w:r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br/>
            </w:r>
            <w:r w:rsidRPr="00240F4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t>POLEG</w:t>
            </w:r>
            <w:r w:rsidR="00F262DE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t>ajĄ</w:t>
            </w:r>
            <w:r w:rsidRPr="00240F4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t>CEGO NA PIELĘGNACJI I UTRZYMANIU zadrzewień</w:t>
            </w:r>
          </w:p>
          <w:tbl>
            <w:tblPr>
              <w:tblW w:w="6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4"/>
              <w:gridCol w:w="5097"/>
            </w:tblGrid>
            <w:tr w:rsidR="00EC30BB" w:rsidRPr="001339F8" w14:paraId="4DC0BF8D" w14:textId="77777777" w:rsidTr="00CA4727">
              <w:trPr>
                <w:trHeight w:val="2040"/>
                <w:jc w:val="center"/>
              </w:trPr>
              <w:tc>
                <w:tcPr>
                  <w:tcW w:w="1844" w:type="dxa"/>
                  <w:shd w:val="clear" w:color="auto" w:fill="BFBFBF"/>
                </w:tcPr>
                <w:p w14:paraId="4FB8762E" w14:textId="77777777" w:rsidR="00EC30BB" w:rsidRPr="00240F4D" w:rsidRDefault="00EC30BB" w:rsidP="00CA4727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</w:pPr>
                </w:p>
                <w:p w14:paraId="729A8FBC" w14:textId="77777777" w:rsidR="00EC30BB" w:rsidRPr="00240F4D" w:rsidRDefault="00EC30BB" w:rsidP="00CA4727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</w:pPr>
                  <w:r w:rsidRPr="00240F4D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Rok</w:t>
                  </w:r>
                  <w:r w:rsidRPr="00240F4D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  <w:vertAlign w:val="superscript"/>
                    </w:rPr>
                    <w:t>)</w:t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97" w:type="dxa"/>
                  <w:shd w:val="clear" w:color="auto" w:fill="BFBFBF"/>
                  <w:vAlign w:val="center"/>
                </w:tcPr>
                <w:p w14:paraId="2E891503" w14:textId="77777777" w:rsidR="00EC30BB" w:rsidRPr="00240F4D" w:rsidRDefault="00EC30BB" w:rsidP="00CA4727">
                  <w:pPr>
                    <w:spacing w:before="180" w:after="0" w:line="288" w:lineRule="auto"/>
                    <w:jc w:val="center"/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</w:pPr>
                  <w:r w:rsidRPr="00240F4D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Termin</w:t>
                  </w:r>
                  <w:r w:rsidRPr="00AA6B46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 xml:space="preserve">usunięcia roślinności </w:t>
                  </w:r>
                  <w:r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br/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zagłuszającej sadzonki drzew lub krzewów</w:t>
                  </w:r>
                  <w:r w:rsidRPr="00240F4D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  <w:lang w:eastAsia="pl-PL"/>
                    </w:rPr>
                    <w:t xml:space="preserve"> 2)</w:t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BF7D55A" w14:textId="77777777" w:rsidR="00EC30BB" w:rsidRPr="00240F4D" w:rsidRDefault="00EC30BB" w:rsidP="00C514CB">
                  <w:pPr>
                    <w:spacing w:before="240" w:after="120"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(</w:t>
                  </w:r>
                  <w:r w:rsidRPr="00C514CB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t xml:space="preserve">należy podać dzień, miesiąc i rok, </w:t>
                  </w:r>
                  <w:r w:rsidRPr="00C514CB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br/>
                    <w:t>w którym zostały wykonane czynności</w:t>
                  </w:r>
                  <w:r w:rsidRPr="004A0BBA">
                    <w:rPr>
                      <w:rFonts w:ascii="Arial" w:eastAsia="Calibri" w:hAnsi="Arial" w:cs="Arial"/>
                      <w:bCs/>
                      <w:sz w:val="18"/>
                      <w:szCs w:val="18"/>
                      <w:u w:val="single"/>
                    </w:rPr>
                    <w:t>,</w:t>
                  </w: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 z tym że rośliny zagłuszające sadzonki należy usunąć co najmniej dwa razy </w:t>
                  </w: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br/>
                    <w:t xml:space="preserve">w roku, w okresie </w:t>
                  </w:r>
                  <w:r w:rsidRPr="004A0BBA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t>od dnia 1 kwietnia do dnia 31 sierpnia</w:t>
                  </w: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EC30BB" w:rsidRPr="001339F8" w14:paraId="775C4906" w14:textId="77777777" w:rsidTr="00F704A5">
              <w:trPr>
                <w:trHeight w:val="531"/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7681669A" w14:textId="77777777" w:rsidR="00EC30BB" w:rsidRPr="00240F4D" w:rsidRDefault="00EC30BB" w:rsidP="00CA4727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5D4A0EBD" w14:textId="77777777" w:rsidR="004A0BBA" w:rsidRDefault="00F704A5" w:rsidP="00F704A5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</w:t>
                  </w:r>
                  <w:r w:rsidR="004A0BBA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</w:t>
                  </w: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</w:t>
                  </w:r>
                  <w:r w:rsidR="004A0BBA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…/…</w:t>
                  </w: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</w:t>
                  </w:r>
                  <w:r w:rsidR="004A0BBA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…/…</w:t>
                  </w: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</w:t>
                  </w:r>
                  <w:r w:rsidR="004A0BBA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</w:t>
                  </w:r>
                </w:p>
                <w:p w14:paraId="7D245EF8" w14:textId="77777777" w:rsidR="00EC30BB" w:rsidRPr="00F704A5" w:rsidRDefault="004A0BBA" w:rsidP="00F704A5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EC30BB" w:rsidRPr="001339F8" w14:paraId="786DE03F" w14:textId="77777777" w:rsidTr="00CA4727">
              <w:trPr>
                <w:trHeight w:val="170"/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2A6A71FA" w14:textId="77777777" w:rsidR="00EC30BB" w:rsidRPr="00240F4D" w:rsidRDefault="00EC30BB" w:rsidP="00CA4727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50A354F8" w14:textId="77777777" w:rsidR="00F704A5" w:rsidRDefault="004A0BBA" w:rsidP="00F704A5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 xml:space="preserve"> </w:t>
                  </w:r>
                  <w:r w:rsid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24FF7D12" w14:textId="77777777" w:rsidR="004A0BBA" w:rsidRPr="00240F4D" w:rsidRDefault="00F704A5" w:rsidP="00F704A5">
                  <w:pPr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F704A5" w:rsidRPr="001339F8" w14:paraId="57466BD5" w14:textId="77777777" w:rsidTr="00CA4727">
              <w:trPr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2A40C062" w14:textId="77777777" w:rsidR="00F704A5" w:rsidRPr="00240F4D" w:rsidRDefault="00F704A5" w:rsidP="00F704A5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11212DDF" w14:textId="77777777" w:rsidR="00F704A5" w:rsidRPr="00F704A5" w:rsidRDefault="00F704A5" w:rsidP="00F704A5">
                  <w:pPr>
                    <w:pStyle w:val="Akapitzlist"/>
                    <w:numPr>
                      <w:ilvl w:val="0"/>
                      <w:numId w:val="54"/>
                    </w:numPr>
                    <w:spacing w:before="18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40E97551" w14:textId="77777777" w:rsidR="00F704A5" w:rsidRPr="00F704A5" w:rsidRDefault="00F704A5" w:rsidP="00F704A5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F704A5" w:rsidRPr="001339F8" w14:paraId="299FCB98" w14:textId="77777777" w:rsidTr="00CA4727">
              <w:trPr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43A3A830" w14:textId="77777777" w:rsidR="00F704A5" w:rsidRPr="00240F4D" w:rsidRDefault="00F704A5" w:rsidP="00F704A5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78782328" w14:textId="77777777" w:rsidR="00F704A5" w:rsidRDefault="00F704A5" w:rsidP="00F704A5">
                  <w:pPr>
                    <w:widowControl w:val="0"/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33E9C10C" w14:textId="77777777" w:rsidR="00F704A5" w:rsidRPr="00F704A5" w:rsidRDefault="00F704A5" w:rsidP="00F704A5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F704A5" w:rsidRPr="001339F8" w14:paraId="118D4989" w14:textId="77777777" w:rsidTr="00CA4727">
              <w:trPr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72523EB6" w14:textId="77777777" w:rsidR="00F704A5" w:rsidRPr="00240F4D" w:rsidRDefault="00F704A5" w:rsidP="00F704A5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583CCAAC" w14:textId="77777777" w:rsidR="00F704A5" w:rsidRPr="00F704A5" w:rsidRDefault="00F704A5" w:rsidP="00F704A5">
                  <w:pPr>
                    <w:pStyle w:val="Akapitzlist"/>
                    <w:numPr>
                      <w:ilvl w:val="0"/>
                      <w:numId w:val="55"/>
                    </w:numPr>
                    <w:spacing w:before="18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2F37FA62" w14:textId="77777777" w:rsidR="00F704A5" w:rsidRPr="00F704A5" w:rsidRDefault="00F704A5" w:rsidP="00F704A5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F704A5" w:rsidRPr="001339F8" w14:paraId="63031B94" w14:textId="77777777" w:rsidTr="00CA4727">
              <w:trPr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744ACEA1" w14:textId="77777777" w:rsidR="00F704A5" w:rsidRPr="00240F4D" w:rsidRDefault="00F704A5" w:rsidP="00F704A5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74E5E9BA" w14:textId="77777777" w:rsidR="00F704A5" w:rsidRDefault="00F704A5" w:rsidP="00F704A5">
                  <w:pPr>
                    <w:widowControl w:val="0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33446C7F" w14:textId="77777777" w:rsidR="00F704A5" w:rsidRPr="00F704A5" w:rsidRDefault="00F704A5" w:rsidP="00F704A5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F704A5" w:rsidRPr="001339F8" w14:paraId="0F1471FF" w14:textId="77777777" w:rsidTr="00CA4727">
              <w:trPr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0945D5A2" w14:textId="77777777" w:rsidR="00F704A5" w:rsidRPr="00240F4D" w:rsidRDefault="00F704A5" w:rsidP="00F704A5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57216BA9" w14:textId="77777777" w:rsidR="00F704A5" w:rsidRPr="00F704A5" w:rsidRDefault="00F704A5" w:rsidP="00F704A5">
                  <w:pPr>
                    <w:pStyle w:val="Akapitzlist"/>
                    <w:numPr>
                      <w:ilvl w:val="0"/>
                      <w:numId w:val="56"/>
                    </w:numPr>
                    <w:spacing w:before="18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382C1AFF" w14:textId="77777777" w:rsidR="00F704A5" w:rsidRPr="00F704A5" w:rsidRDefault="00F704A5" w:rsidP="00F704A5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F704A5" w:rsidRPr="001339F8" w14:paraId="7A98D51E" w14:textId="77777777" w:rsidTr="00CA4727">
              <w:trPr>
                <w:trHeight w:val="209"/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1E65F072" w14:textId="77777777" w:rsidR="00F704A5" w:rsidRPr="00240F4D" w:rsidRDefault="00F704A5" w:rsidP="00F704A5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47C610B8" w14:textId="77777777" w:rsidR="00F704A5" w:rsidRDefault="00F704A5" w:rsidP="00F704A5">
                  <w:pPr>
                    <w:widowControl w:val="0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147C2B61" w14:textId="77777777" w:rsidR="00F704A5" w:rsidRPr="00F704A5" w:rsidRDefault="00F704A5" w:rsidP="00F704A5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F704A5" w:rsidRPr="001339F8" w14:paraId="47291B69" w14:textId="77777777" w:rsidTr="00CA4727">
              <w:trPr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5434D888" w14:textId="77777777" w:rsidR="00F704A5" w:rsidRPr="00240F4D" w:rsidRDefault="00F704A5" w:rsidP="00F704A5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0A63C455" w14:textId="77777777" w:rsidR="00F704A5" w:rsidRPr="00F704A5" w:rsidRDefault="00F704A5" w:rsidP="00F704A5">
                  <w:pPr>
                    <w:pStyle w:val="Akapitzlist"/>
                    <w:numPr>
                      <w:ilvl w:val="0"/>
                      <w:numId w:val="57"/>
                    </w:numPr>
                    <w:spacing w:before="18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306FAC13" w14:textId="77777777" w:rsidR="00F704A5" w:rsidRPr="00F704A5" w:rsidRDefault="00F704A5" w:rsidP="00F704A5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F704A5" w:rsidRPr="001339F8" w14:paraId="2368DC9E" w14:textId="77777777" w:rsidTr="00CA4727">
              <w:trPr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0F0D6211" w14:textId="77777777" w:rsidR="00F704A5" w:rsidRPr="00240F4D" w:rsidRDefault="00F704A5" w:rsidP="00F704A5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0F77CE44" w14:textId="77777777" w:rsidR="00F704A5" w:rsidRDefault="00F704A5" w:rsidP="00F704A5">
                  <w:pPr>
                    <w:widowControl w:val="0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0230C100" w14:textId="77777777" w:rsidR="00F704A5" w:rsidRPr="00F704A5" w:rsidRDefault="00F704A5" w:rsidP="00F704A5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</w:tbl>
          <w:p w14:paraId="08E4550C" w14:textId="77777777" w:rsidR="00EC30BB" w:rsidRPr="00240F4D" w:rsidRDefault="00EC30BB" w:rsidP="00CA4727">
            <w:pPr>
              <w:spacing w:before="240" w:after="0" w:line="288" w:lineRule="auto"/>
              <w:ind w:left="567" w:hanging="283"/>
              <w:jc w:val="both"/>
              <w:rPr>
                <w:rFonts w:ascii="Arial" w:eastAsia="Times" w:hAnsi="Arial" w:cs="Arial"/>
                <w:sz w:val="18"/>
                <w:szCs w:val="18"/>
              </w:rPr>
            </w:pPr>
            <w:r w:rsidRPr="00240F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 w:rsidRPr="00240F4D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Pr="00240F4D">
              <w:rPr>
                <w:rFonts w:ascii="Arial" w:eastAsia="Times" w:hAnsi="Arial" w:cs="Arial"/>
                <w:sz w:val="18"/>
                <w:szCs w:val="18"/>
              </w:rPr>
              <w:t xml:space="preserve">Rok złożenia </w:t>
            </w:r>
            <w:r w:rsidRPr="00240F4D">
              <w:rPr>
                <w:rFonts w:ascii="Arial" w:eastAsia="Times" w:hAnsi="Arial" w:cs="Arial"/>
                <w:b/>
                <w:sz w:val="18"/>
                <w:szCs w:val="18"/>
              </w:rPr>
              <w:t>wniosku o przyznanie</w:t>
            </w:r>
            <w:r w:rsidRPr="00240F4D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pl-PL"/>
              </w:rPr>
              <w:t xml:space="preserve"> </w:t>
            </w:r>
            <w:r w:rsidRPr="00240F4D">
              <w:rPr>
                <w:rFonts w:ascii="Arial" w:eastAsia="Times" w:hAnsi="Arial" w:cs="Arial"/>
                <w:b/>
                <w:sz w:val="18"/>
                <w:szCs w:val="18"/>
              </w:rPr>
              <w:t>premii z tytułu zadrzewień.</w:t>
            </w:r>
          </w:p>
          <w:p w14:paraId="3A9F67F4" w14:textId="77777777" w:rsidR="00EC30BB" w:rsidRPr="005410AA" w:rsidRDefault="00EC30BB" w:rsidP="00CA4727">
            <w:pPr>
              <w:keepNext/>
              <w:spacing w:before="60" w:after="60" w:line="288" w:lineRule="auto"/>
              <w:ind w:left="426" w:hanging="142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240F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2)</w:t>
            </w:r>
            <w:r w:rsidRPr="00240F4D">
              <w:rPr>
                <w:rFonts w:ascii="Arial" w:eastAsia="Times" w:hAnsi="Arial" w:cs="Arial"/>
                <w:b/>
                <w:sz w:val="18"/>
                <w:szCs w:val="18"/>
              </w:rPr>
              <w:t xml:space="preserve"> </w:t>
            </w:r>
            <w:r w:rsidRPr="00240F4D">
              <w:rPr>
                <w:rFonts w:ascii="Arial" w:eastAsia="Times" w:hAnsi="Arial" w:cs="Arial"/>
                <w:sz w:val="18"/>
                <w:szCs w:val="18"/>
              </w:rPr>
              <w:t>Usunięcie roślinności zagłuszającej sadzonki drzew lub krzewów należy wykonać na całej powierzchni  zadrzewienia.</w:t>
            </w:r>
            <w:r w:rsidRPr="00240F4D">
              <w:rPr>
                <w:rFonts w:ascii="Times New Roman" w:eastAsia="Times" w:hAnsi="Times New Roman" w:cs="Arial"/>
                <w:szCs w:val="20"/>
              </w:rPr>
              <w:t xml:space="preserve"> </w:t>
            </w:r>
          </w:p>
        </w:tc>
      </w:tr>
    </w:tbl>
    <w:p w14:paraId="6140DE82" w14:textId="77777777" w:rsidR="00EC30BB" w:rsidRDefault="00EC30BB" w:rsidP="00EC30BB">
      <w:pPr>
        <w:pStyle w:val="PKTpunkt"/>
        <w:spacing w:before="240" w:line="288" w:lineRule="auto"/>
        <w:ind w:left="0" w:firstLine="0"/>
        <w:rPr>
          <w:rFonts w:ascii="Arial" w:hAnsi="Arial"/>
          <w:sz w:val="20"/>
        </w:rPr>
      </w:pPr>
    </w:p>
    <w:p w14:paraId="10A5130C" w14:textId="77777777" w:rsidR="00EC30BB" w:rsidRPr="009A1BC7" w:rsidRDefault="00EC30BB" w:rsidP="00240F4D">
      <w:pPr>
        <w:pStyle w:val="OZNZACZNIKAwskazanienrzacznika"/>
        <w:keepNext w:val="0"/>
        <w:spacing w:line="288" w:lineRule="auto"/>
        <w:jc w:val="both"/>
        <w:rPr>
          <w:rFonts w:ascii="Arial" w:hAnsi="Arial"/>
          <w:b w:val="0"/>
          <w:sz w:val="20"/>
        </w:rPr>
      </w:pPr>
    </w:p>
    <w:sectPr w:rsidR="00EC30BB" w:rsidRPr="009A1BC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3E4CD" w16cex:dateUtc="2024-06-12T07:11:00Z"/>
  <w16cex:commentExtensible w16cex:durableId="2A14049D" w16cex:dateUtc="2024-06-12T09:27:00Z"/>
  <w16cex:commentExtensible w16cex:durableId="2A13DA69" w16cex:dateUtc="2024-06-12T06:27:00Z"/>
  <w16cex:commentExtensible w16cex:durableId="2A13DFCA" w16cex:dateUtc="2024-06-12T06:50:00Z"/>
  <w16cex:commentExtensible w16cex:durableId="2A13E264" w16cex:dateUtc="2024-06-12T07:01:00Z"/>
  <w16cex:commentExtensible w16cex:durableId="2A13E2D7" w16cex:dateUtc="2024-06-12T07:03:00Z"/>
  <w16cex:commentExtensible w16cex:durableId="2A13E1BD" w16cex:dateUtc="2024-06-12T06:58:00Z"/>
  <w16cex:commentExtensible w16cex:durableId="2A1406E1" w16cex:dateUtc="2024-06-12T09:37:00Z"/>
  <w16cex:commentExtensible w16cex:durableId="2A140884" w16cex:dateUtc="2024-06-12T09:44:00Z"/>
  <w16cex:commentExtensible w16cex:durableId="2A14093B" w16cex:dateUtc="2024-06-12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68904B" w16cid:durableId="2A13E4CD"/>
  <w16cid:commentId w16cid:paraId="59A79A6B" w16cid:durableId="2A14049D"/>
  <w16cid:commentId w16cid:paraId="12193E58" w16cid:durableId="2A12EFB1"/>
  <w16cid:commentId w16cid:paraId="6D79670B" w16cid:durableId="2A12F00D"/>
  <w16cid:commentId w16cid:paraId="65731039" w16cid:durableId="2A12EE2A"/>
  <w16cid:commentId w16cid:paraId="0A424509" w16cid:durableId="2A12EED4"/>
  <w16cid:commentId w16cid:paraId="02DD9DFA" w16cid:durableId="2A13DA69"/>
  <w16cid:commentId w16cid:paraId="4385292C" w16cid:durableId="2A13DFCA"/>
  <w16cid:commentId w16cid:paraId="777E8EF1" w16cid:durableId="2A12F406"/>
  <w16cid:commentId w16cid:paraId="4D3E9E2C" w16cid:durableId="2A12F7FA"/>
  <w16cid:commentId w16cid:paraId="7646EA1A" w16cid:durableId="2A12FDC8"/>
  <w16cid:commentId w16cid:paraId="0737D67A" w16cid:durableId="2A13E264"/>
  <w16cid:commentId w16cid:paraId="26470C46" w16cid:durableId="2A13E2D7"/>
  <w16cid:commentId w16cid:paraId="69D77BEF" w16cid:durableId="2A12F92E"/>
  <w16cid:commentId w16cid:paraId="7A2DF467" w16cid:durableId="2A13E1BD"/>
  <w16cid:commentId w16cid:paraId="0ABA80C8" w16cid:durableId="2A12FA43"/>
  <w16cid:commentId w16cid:paraId="5D4D4C66" w16cid:durableId="2A1406E1"/>
  <w16cid:commentId w16cid:paraId="4DBCD780" w16cid:durableId="2A130659"/>
  <w16cid:commentId w16cid:paraId="2FEB1CEC" w16cid:durableId="2A12FC50"/>
  <w16cid:commentId w16cid:paraId="69C16046" w16cid:durableId="2A12FC61"/>
  <w16cid:commentId w16cid:paraId="700BB667" w16cid:durableId="2A13D9AD"/>
  <w16cid:commentId w16cid:paraId="6F30457D" w16cid:durableId="2A140884"/>
  <w16cid:commentId w16cid:paraId="56EFA37A" w16cid:durableId="2A1306C6"/>
  <w16cid:commentId w16cid:paraId="44D39256" w16cid:durableId="2A14093B"/>
  <w16cid:commentId w16cid:paraId="3A9755C4" w16cid:durableId="2A12FC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AE81D" w14:textId="77777777" w:rsidR="00F66338" w:rsidRDefault="00F66338">
      <w:pPr>
        <w:spacing w:after="0" w:line="240" w:lineRule="auto"/>
      </w:pPr>
      <w:r>
        <w:separator/>
      </w:r>
    </w:p>
  </w:endnote>
  <w:endnote w:type="continuationSeparator" w:id="0">
    <w:p w14:paraId="276C1ECE" w14:textId="77777777" w:rsidR="00F66338" w:rsidRDefault="00F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411738979"/>
      <w:docPartObj>
        <w:docPartGallery w:val="Page Numbers (Bottom of Page)"/>
        <w:docPartUnique/>
      </w:docPartObj>
    </w:sdtPr>
    <w:sdtEndPr/>
    <w:sdtContent>
      <w:p w14:paraId="64B9F6A3" w14:textId="4206D869" w:rsidR="00B76F6F" w:rsidRPr="00240F4D" w:rsidRDefault="00B76F6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40F4D">
          <w:rPr>
            <w:rFonts w:ascii="Arial" w:hAnsi="Arial" w:cs="Arial"/>
            <w:sz w:val="18"/>
            <w:szCs w:val="18"/>
          </w:rPr>
          <w:fldChar w:fldCharType="begin"/>
        </w:r>
        <w:r w:rsidRPr="00240F4D">
          <w:rPr>
            <w:rFonts w:ascii="Arial" w:hAnsi="Arial" w:cs="Arial"/>
            <w:sz w:val="18"/>
            <w:szCs w:val="18"/>
          </w:rPr>
          <w:instrText>PAGE   \* MERGEFORMAT</w:instrText>
        </w:r>
        <w:r w:rsidRPr="00240F4D">
          <w:rPr>
            <w:rFonts w:ascii="Arial" w:hAnsi="Arial" w:cs="Arial"/>
            <w:sz w:val="18"/>
            <w:szCs w:val="18"/>
          </w:rPr>
          <w:fldChar w:fldCharType="separate"/>
        </w:r>
        <w:r w:rsidR="003D35AA">
          <w:rPr>
            <w:rFonts w:ascii="Arial" w:hAnsi="Arial" w:cs="Arial"/>
            <w:noProof/>
            <w:sz w:val="18"/>
            <w:szCs w:val="18"/>
          </w:rPr>
          <w:t>1</w:t>
        </w:r>
        <w:r w:rsidRPr="00240F4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D37A773" w14:textId="77777777" w:rsidR="00B76F6F" w:rsidRDefault="00B76F6F">
    <w:pPr>
      <w:pStyle w:val="Stopka"/>
    </w:pPr>
  </w:p>
  <w:p w14:paraId="6B1FD79E" w14:textId="77777777" w:rsidR="00B76F6F" w:rsidRDefault="00B76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D48A5" w14:textId="77777777" w:rsidR="00F66338" w:rsidRDefault="00F66338">
      <w:pPr>
        <w:spacing w:after="0" w:line="240" w:lineRule="auto"/>
      </w:pPr>
      <w:r>
        <w:separator/>
      </w:r>
    </w:p>
  </w:footnote>
  <w:footnote w:type="continuationSeparator" w:id="0">
    <w:p w14:paraId="63CCA282" w14:textId="77777777" w:rsidR="00F66338" w:rsidRDefault="00F66338">
      <w:pPr>
        <w:spacing w:after="0" w:line="240" w:lineRule="auto"/>
      </w:pPr>
      <w:r>
        <w:continuationSeparator/>
      </w:r>
    </w:p>
  </w:footnote>
  <w:footnote w:id="1">
    <w:p w14:paraId="6825CEC1" w14:textId="7C6EE18C" w:rsidR="00B76F6F" w:rsidRDefault="00B76F6F" w:rsidP="00BF38E7">
      <w:pPr>
        <w:pStyle w:val="Tekstprzypisudolnego"/>
        <w:ind w:left="142" w:hanging="142"/>
      </w:pPr>
      <w:r w:rsidRPr="008E71F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662975">
        <w:rPr>
          <w:rFonts w:ascii="Arial" w:hAnsi="Arial" w:cs="Arial"/>
          <w:sz w:val="16"/>
          <w:szCs w:val="16"/>
        </w:rPr>
        <w:t xml:space="preserve">Plan zadrzewienia odnosi się do jednego wniosku o wsparcie, a zatem do powierzchni </w:t>
      </w:r>
      <w:r w:rsidR="00BF38E7">
        <w:rPr>
          <w:rFonts w:ascii="Arial" w:hAnsi="Arial" w:cs="Arial"/>
          <w:sz w:val="16"/>
          <w:szCs w:val="16"/>
        </w:rPr>
        <w:t>o</w:t>
      </w:r>
      <w:r w:rsidR="008E71F6">
        <w:rPr>
          <w:rFonts w:ascii="Arial" w:hAnsi="Arial" w:cs="Arial"/>
          <w:sz w:val="16"/>
          <w:szCs w:val="16"/>
        </w:rPr>
        <w:t>d</w:t>
      </w:r>
      <w:r w:rsidR="00BF38E7">
        <w:rPr>
          <w:rFonts w:ascii="Arial" w:hAnsi="Arial" w:cs="Arial"/>
          <w:sz w:val="16"/>
          <w:szCs w:val="16"/>
        </w:rPr>
        <w:t xml:space="preserve"> 0,1 do </w:t>
      </w:r>
      <w:r w:rsidRPr="00662975">
        <w:rPr>
          <w:rFonts w:ascii="Arial" w:hAnsi="Arial" w:cs="Arial"/>
          <w:sz w:val="16"/>
          <w:szCs w:val="16"/>
        </w:rPr>
        <w:t>0</w:t>
      </w:r>
      <w:r w:rsidR="00BF38E7">
        <w:rPr>
          <w:rFonts w:ascii="Arial" w:hAnsi="Arial" w:cs="Arial"/>
          <w:sz w:val="16"/>
          <w:szCs w:val="16"/>
        </w:rPr>
        <w:t>,</w:t>
      </w:r>
      <w:r w:rsidRPr="00662975">
        <w:rPr>
          <w:rFonts w:ascii="Arial" w:hAnsi="Arial" w:cs="Arial"/>
          <w:sz w:val="16"/>
          <w:szCs w:val="16"/>
        </w:rPr>
        <w:t xml:space="preserve">5 ha. </w:t>
      </w:r>
      <w:r w:rsidRPr="00662975">
        <w:rPr>
          <w:rFonts w:ascii="Arial" w:hAnsi="Arial" w:cs="Arial"/>
          <w:sz w:val="16"/>
          <w:szCs w:val="16"/>
        </w:rPr>
        <w:br/>
        <w:t>Istnieje możliwość złożenia kolejnych wniosków na kolejne obszary do 0,5 ha.</w:t>
      </w:r>
      <w:r>
        <w:t xml:space="preserve"> </w:t>
      </w:r>
    </w:p>
  </w:footnote>
  <w:footnote w:id="2">
    <w:p w14:paraId="1B77ED04" w14:textId="1EEFBFCB" w:rsidR="00B76F6F" w:rsidRPr="00240F4D" w:rsidRDefault="00B76F6F" w:rsidP="00662975">
      <w:pPr>
        <w:pStyle w:val="Tekstprzypisudolnego"/>
        <w:spacing w:before="120"/>
        <w:rPr>
          <w:rFonts w:ascii="Arial" w:hAnsi="Arial" w:cs="Arial"/>
          <w:sz w:val="18"/>
          <w:szCs w:val="18"/>
        </w:rPr>
      </w:pPr>
      <w:r w:rsidRPr="00240F4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40F4D">
        <w:rPr>
          <w:rFonts w:ascii="Arial" w:hAnsi="Arial" w:cs="Arial"/>
          <w:sz w:val="18"/>
          <w:szCs w:val="18"/>
        </w:rPr>
        <w:t xml:space="preserve"> </w:t>
      </w:r>
      <w:r w:rsidRPr="008E71F6">
        <w:rPr>
          <w:rFonts w:ascii="Arial" w:hAnsi="Arial" w:cs="Arial"/>
          <w:sz w:val="16"/>
          <w:szCs w:val="16"/>
        </w:rPr>
        <w:t>PS WPR 2023-2027 - Plan Strategiczny dla Wspólnej Polityki Rolnej na lata 2023-2027</w:t>
      </w:r>
      <w:r w:rsidR="00BF38E7" w:rsidRPr="008E71F6">
        <w:rPr>
          <w:rFonts w:ascii="Arial" w:hAnsi="Arial" w:cs="Arial"/>
          <w:sz w:val="16"/>
          <w:szCs w:val="16"/>
        </w:rPr>
        <w:t>.</w:t>
      </w:r>
      <w:r w:rsidR="00BF38E7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34EC57A3" w14:textId="6DD0B3C1" w:rsidR="00D2297F" w:rsidRDefault="00D2297F" w:rsidP="00601B1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231E3">
        <w:rPr>
          <w:rFonts w:ascii="Arial" w:hAnsi="Arial" w:cs="Arial"/>
          <w:sz w:val="16"/>
          <w:szCs w:val="16"/>
        </w:rPr>
        <w:t xml:space="preserve">Jeżeli szerokość elementów krajobrazu nie przekracza szerokości określonej w przepisach wydanych na podstawie art. 26 </w:t>
      </w:r>
      <w:r w:rsidR="00601B1B">
        <w:rPr>
          <w:rFonts w:ascii="Arial" w:hAnsi="Arial" w:cs="Arial"/>
          <w:sz w:val="16"/>
          <w:szCs w:val="16"/>
        </w:rPr>
        <w:br/>
      </w:r>
      <w:r w:rsidRPr="005231E3">
        <w:rPr>
          <w:rFonts w:ascii="Arial" w:hAnsi="Arial" w:cs="Arial"/>
          <w:sz w:val="16"/>
          <w:szCs w:val="16"/>
        </w:rPr>
        <w:t>ust. 4 ustawy z dnia 8 lutego 2023 r. o Planie Strategicznym dla Wspólnej Polityki Rolnej na lata 2023–2027 (Dz. U. z 2024 r. poz. 261).</w:t>
      </w:r>
      <w:r>
        <w:t xml:space="preserve"> </w:t>
      </w:r>
    </w:p>
  </w:footnote>
  <w:footnote w:id="4">
    <w:p w14:paraId="6FA8D1DC" w14:textId="77777777" w:rsidR="00B76F6F" w:rsidRPr="00FA4677" w:rsidRDefault="00B76F6F" w:rsidP="00AE3D4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32576">
        <w:rPr>
          <w:rFonts w:ascii="Arial" w:hAnsi="Arial" w:cs="Arial"/>
          <w:sz w:val="16"/>
          <w:szCs w:val="16"/>
        </w:rPr>
        <w:t xml:space="preserve">Agroleśnictwo (Systemy rolno-leśne). </w:t>
      </w:r>
      <w:r w:rsidRPr="00FA4677">
        <w:rPr>
          <w:rFonts w:ascii="Arial" w:hAnsi="Arial" w:cs="Arial"/>
          <w:sz w:val="16"/>
          <w:szCs w:val="16"/>
        </w:rPr>
        <w:t>Poradnik dla rolników i doradców rolnych</w:t>
      </w:r>
      <w:r w:rsidRPr="00FA4677">
        <w:rPr>
          <w:i/>
        </w:rPr>
        <w:t xml:space="preserve"> </w:t>
      </w:r>
      <w:r w:rsidRPr="00FA4677">
        <w:rPr>
          <w:rFonts w:ascii="Arial" w:hAnsi="Arial" w:cs="Arial"/>
          <w:sz w:val="16"/>
          <w:szCs w:val="16"/>
        </w:rPr>
        <w:t>Instytut Uprawy Nawożenia i Gleboznawstwa</w:t>
      </w:r>
    </w:p>
    <w:p w14:paraId="3A87DBC2" w14:textId="77777777" w:rsidR="00B76F6F" w:rsidRDefault="00B76F6F" w:rsidP="00AE3D41">
      <w:pPr>
        <w:pStyle w:val="Tekstprzypisudolnego"/>
        <w:rPr>
          <w:rFonts w:ascii="Arial" w:hAnsi="Arial" w:cs="Arial"/>
          <w:sz w:val="16"/>
          <w:szCs w:val="16"/>
        </w:rPr>
      </w:pPr>
      <w:r w:rsidRPr="00FA4677">
        <w:rPr>
          <w:rFonts w:ascii="Arial" w:hAnsi="Arial" w:cs="Arial"/>
          <w:sz w:val="16"/>
          <w:szCs w:val="16"/>
        </w:rPr>
        <w:t>- Państwo</w:t>
      </w:r>
      <w:r w:rsidRPr="00632576">
        <w:rPr>
          <w:rFonts w:ascii="Arial" w:hAnsi="Arial" w:cs="Arial"/>
          <w:sz w:val="16"/>
          <w:szCs w:val="16"/>
        </w:rPr>
        <w:t>wy Instytut Badawczy w Puławach</w:t>
      </w:r>
      <w:r>
        <w:rPr>
          <w:rFonts w:ascii="Arial" w:hAnsi="Arial" w:cs="Arial"/>
          <w:sz w:val="16"/>
          <w:szCs w:val="16"/>
        </w:rPr>
        <w:t xml:space="preserve">, </w:t>
      </w:r>
      <w:r w:rsidRPr="00FA4677">
        <w:rPr>
          <w:rFonts w:ascii="Arial" w:hAnsi="Arial" w:cs="Arial"/>
          <w:sz w:val="16"/>
          <w:szCs w:val="16"/>
        </w:rPr>
        <w:t>2021</w:t>
      </w:r>
      <w:r>
        <w:rPr>
          <w:rFonts w:ascii="Arial" w:hAnsi="Arial" w:cs="Arial"/>
          <w:sz w:val="16"/>
          <w:szCs w:val="16"/>
        </w:rPr>
        <w:t xml:space="preserve">, str. 17. Przewodnik ten można znaleźć na stronie internetowej MRIRW: </w:t>
      </w:r>
      <w:hyperlink r:id="rId1" w:history="1">
        <w:r w:rsidRPr="009F4BE4">
          <w:rPr>
            <w:rStyle w:val="Hipercze"/>
            <w:rFonts w:ascii="Arial" w:hAnsi="Arial" w:cs="Arial"/>
            <w:sz w:val="16"/>
            <w:szCs w:val="16"/>
          </w:rPr>
          <w:t>https://www.gov.pl/web/rolnictwo/zakladanie-systemow-rolno-lesnych</w:t>
        </w:r>
      </w:hyperlink>
    </w:p>
    <w:p w14:paraId="09067E9E" w14:textId="77777777" w:rsidR="00B76F6F" w:rsidRPr="00FA4677" w:rsidRDefault="00B76F6F" w:rsidP="00AE3D41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">
    <w:p w14:paraId="59341E68" w14:textId="77777777" w:rsidR="00B76F6F" w:rsidRPr="00EC30BB" w:rsidRDefault="00B76F6F" w:rsidP="00EC30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Załącznik 6 do r</w:t>
      </w:r>
      <w:r w:rsidRPr="00EC30BB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a</w:t>
      </w:r>
      <w:r w:rsidRPr="00EC30BB">
        <w:rPr>
          <w:rFonts w:ascii="Arial" w:hAnsi="Arial" w:cs="Arial"/>
          <w:sz w:val="16"/>
          <w:szCs w:val="16"/>
        </w:rPr>
        <w:t xml:space="preserve"> Ministra Rolnictwa i Rozwoju Wsi z dnia 17 kwietnia 2023 r. w sprawie szczegółowych warunków </w:t>
      </w:r>
      <w:r>
        <w:rPr>
          <w:rFonts w:ascii="Arial" w:hAnsi="Arial" w:cs="Arial"/>
          <w:sz w:val="16"/>
          <w:szCs w:val="16"/>
        </w:rPr>
        <w:br/>
      </w:r>
      <w:r w:rsidRPr="00EC30BB">
        <w:rPr>
          <w:rFonts w:ascii="Arial" w:hAnsi="Arial" w:cs="Arial"/>
          <w:sz w:val="16"/>
          <w:szCs w:val="16"/>
        </w:rPr>
        <w:t>i szczegółowego trybu przyznawania i wypłaty pomocy finansowej w ramach wsparcia inwestycji leśnych lub zadrzewieniowych oraz w formie premii z tytułu zalesień, zadrzewień lub systemów rolno-leśnych w ramach Planu Strategicznego dla Wspólnej Polityki Rolnej na lata 2023–2027 (Dz. U. poz. 737 oraz z 2024 r. poz. 330).</w:t>
      </w:r>
    </w:p>
  </w:footnote>
  <w:footnote w:id="6">
    <w:p w14:paraId="00BF41C0" w14:textId="77777777" w:rsidR="00F26C6A" w:rsidRDefault="00F26C6A" w:rsidP="00F26C6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231E3">
        <w:rPr>
          <w:rFonts w:ascii="Arial" w:hAnsi="Arial" w:cs="Arial"/>
          <w:sz w:val="16"/>
          <w:szCs w:val="16"/>
        </w:rPr>
        <w:t xml:space="preserve">Jeżeli szerokość elementów krajobrazu nie przekracza szerokości określonej w przepisach wydanych na podstawie art. 26 </w:t>
      </w:r>
      <w:r>
        <w:rPr>
          <w:rFonts w:ascii="Arial" w:hAnsi="Arial" w:cs="Arial"/>
          <w:sz w:val="16"/>
          <w:szCs w:val="16"/>
        </w:rPr>
        <w:br/>
      </w:r>
      <w:r w:rsidRPr="005231E3">
        <w:rPr>
          <w:rFonts w:ascii="Arial" w:hAnsi="Arial" w:cs="Arial"/>
          <w:sz w:val="16"/>
          <w:szCs w:val="16"/>
        </w:rPr>
        <w:t>ust. 4 ustawy z dnia 8 lutego 2023 r. o Planie Strategicznym dla Wspólnej Polityki Rolnej na lata 2023–2027 (Dz. U. z 2024 r. poz. 261).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42468E"/>
    <w:multiLevelType w:val="hybridMultilevel"/>
    <w:tmpl w:val="E594EA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F02E9"/>
    <w:multiLevelType w:val="hybridMultilevel"/>
    <w:tmpl w:val="9B907FEC"/>
    <w:lvl w:ilvl="0" w:tplc="3A00A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1BD1"/>
    <w:multiLevelType w:val="hybridMultilevel"/>
    <w:tmpl w:val="1B12F4EC"/>
    <w:lvl w:ilvl="0" w:tplc="B1DE3D8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0DC0"/>
    <w:multiLevelType w:val="hybridMultilevel"/>
    <w:tmpl w:val="32B807B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37503"/>
    <w:multiLevelType w:val="hybridMultilevel"/>
    <w:tmpl w:val="682A755A"/>
    <w:lvl w:ilvl="0" w:tplc="AFFA74B2">
      <w:start w:val="1"/>
      <w:numFmt w:val="decimal"/>
      <w:lvlText w:val="%1)"/>
      <w:lvlJc w:val="left"/>
      <w:pPr>
        <w:ind w:left="9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 w15:restartNumberingAfterBreak="0">
    <w:nsid w:val="0EBD0C02"/>
    <w:multiLevelType w:val="hybridMultilevel"/>
    <w:tmpl w:val="0D98ED70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8C32A7D"/>
    <w:multiLevelType w:val="multilevel"/>
    <w:tmpl w:val="6EC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D1866"/>
    <w:multiLevelType w:val="hybridMultilevel"/>
    <w:tmpl w:val="EB887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60CDA"/>
    <w:multiLevelType w:val="hybridMultilevel"/>
    <w:tmpl w:val="36C0F0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C3B"/>
    <w:multiLevelType w:val="hybridMultilevel"/>
    <w:tmpl w:val="3E68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6E74"/>
    <w:multiLevelType w:val="hybridMultilevel"/>
    <w:tmpl w:val="8A765FAC"/>
    <w:lvl w:ilvl="0" w:tplc="1AB2761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5762D"/>
    <w:multiLevelType w:val="hybridMultilevel"/>
    <w:tmpl w:val="9C725F1C"/>
    <w:lvl w:ilvl="0" w:tplc="3B602D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7778C"/>
    <w:multiLevelType w:val="hybridMultilevel"/>
    <w:tmpl w:val="FB383DE6"/>
    <w:lvl w:ilvl="0" w:tplc="04150011">
      <w:start w:val="1"/>
      <w:numFmt w:val="decimal"/>
      <w:lvlText w:val="%1)"/>
      <w:lvlJc w:val="left"/>
      <w:pPr>
        <w:ind w:left="9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3" w15:restartNumberingAfterBreak="0">
    <w:nsid w:val="1D224E30"/>
    <w:multiLevelType w:val="hybridMultilevel"/>
    <w:tmpl w:val="954E48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F5229"/>
    <w:multiLevelType w:val="multilevel"/>
    <w:tmpl w:val="62B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BF6017"/>
    <w:multiLevelType w:val="hybridMultilevel"/>
    <w:tmpl w:val="59AA6B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F6F55"/>
    <w:multiLevelType w:val="hybridMultilevel"/>
    <w:tmpl w:val="4B162342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96598"/>
    <w:multiLevelType w:val="hybridMultilevel"/>
    <w:tmpl w:val="76A03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F38B2"/>
    <w:multiLevelType w:val="hybridMultilevel"/>
    <w:tmpl w:val="A9967A78"/>
    <w:lvl w:ilvl="0" w:tplc="F78092A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BCF6491"/>
    <w:multiLevelType w:val="hybridMultilevel"/>
    <w:tmpl w:val="9F00610E"/>
    <w:lvl w:ilvl="0" w:tplc="F78092A0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C200C8A"/>
    <w:multiLevelType w:val="hybridMultilevel"/>
    <w:tmpl w:val="DF22AF4C"/>
    <w:lvl w:ilvl="0" w:tplc="9D7291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D5CBF"/>
    <w:multiLevelType w:val="hybridMultilevel"/>
    <w:tmpl w:val="50A439A6"/>
    <w:lvl w:ilvl="0" w:tplc="F15284A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57463"/>
    <w:multiLevelType w:val="hybridMultilevel"/>
    <w:tmpl w:val="7200FAE4"/>
    <w:lvl w:ilvl="0" w:tplc="6DCA606C">
      <w:start w:val="1"/>
      <w:numFmt w:val="decimal"/>
      <w:lvlText w:val="%1)"/>
      <w:lvlJc w:val="left"/>
      <w:pPr>
        <w:ind w:left="9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3" w15:restartNumberingAfterBreak="0">
    <w:nsid w:val="2E34448A"/>
    <w:multiLevelType w:val="multilevel"/>
    <w:tmpl w:val="238E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8146A6"/>
    <w:multiLevelType w:val="hybridMultilevel"/>
    <w:tmpl w:val="FEB05ED0"/>
    <w:lvl w:ilvl="0" w:tplc="AB0428A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177DF"/>
    <w:multiLevelType w:val="hybridMultilevel"/>
    <w:tmpl w:val="10CA5BC0"/>
    <w:lvl w:ilvl="0" w:tplc="F78092A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46C4E15"/>
    <w:multiLevelType w:val="hybridMultilevel"/>
    <w:tmpl w:val="D9F2C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30670"/>
    <w:multiLevelType w:val="hybridMultilevel"/>
    <w:tmpl w:val="7D8ABA3A"/>
    <w:lvl w:ilvl="0" w:tplc="FB44FA1A">
      <w:start w:val="1"/>
      <w:numFmt w:val="decimal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8" w15:restartNumberingAfterBreak="0">
    <w:nsid w:val="3D120B76"/>
    <w:multiLevelType w:val="hybridMultilevel"/>
    <w:tmpl w:val="9F3079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B61B1"/>
    <w:multiLevelType w:val="hybridMultilevel"/>
    <w:tmpl w:val="046C0E62"/>
    <w:lvl w:ilvl="0" w:tplc="F78092A0">
      <w:start w:val="1"/>
      <w:numFmt w:val="bullet"/>
      <w:lvlText w:val="-"/>
      <w:lvlJc w:val="left"/>
      <w:pPr>
        <w:ind w:left="77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 w15:restartNumberingAfterBreak="0">
    <w:nsid w:val="447745DB"/>
    <w:multiLevelType w:val="hybridMultilevel"/>
    <w:tmpl w:val="4B10155E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9287B"/>
    <w:multiLevelType w:val="multilevel"/>
    <w:tmpl w:val="3ED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C90F39"/>
    <w:multiLevelType w:val="hybridMultilevel"/>
    <w:tmpl w:val="481CB2C4"/>
    <w:lvl w:ilvl="0" w:tplc="04150011">
      <w:start w:val="1"/>
      <w:numFmt w:val="decimal"/>
      <w:lvlText w:val="%1)"/>
      <w:lvlJc w:val="left"/>
      <w:pPr>
        <w:ind w:left="9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3" w15:restartNumberingAfterBreak="0">
    <w:nsid w:val="4A979A54"/>
    <w:multiLevelType w:val="hybridMultilevel"/>
    <w:tmpl w:val="AFCCE6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DD76591"/>
    <w:multiLevelType w:val="hybridMultilevel"/>
    <w:tmpl w:val="7ABE2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D0ED2"/>
    <w:multiLevelType w:val="hybridMultilevel"/>
    <w:tmpl w:val="F9386ED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00109"/>
    <w:multiLevelType w:val="hybridMultilevel"/>
    <w:tmpl w:val="F5C655A4"/>
    <w:lvl w:ilvl="0" w:tplc="5780636E">
      <w:start w:val="1"/>
      <w:numFmt w:val="decimal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37" w15:restartNumberingAfterBreak="0">
    <w:nsid w:val="53093F31"/>
    <w:multiLevelType w:val="hybridMultilevel"/>
    <w:tmpl w:val="E4309D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E14B3"/>
    <w:multiLevelType w:val="hybridMultilevel"/>
    <w:tmpl w:val="A462B400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13FDE"/>
    <w:multiLevelType w:val="multilevel"/>
    <w:tmpl w:val="C07E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1A544B"/>
    <w:multiLevelType w:val="hybridMultilevel"/>
    <w:tmpl w:val="325C67D4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074BB"/>
    <w:multiLevelType w:val="hybridMultilevel"/>
    <w:tmpl w:val="B406E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5D0D31"/>
    <w:multiLevelType w:val="hybridMultilevel"/>
    <w:tmpl w:val="874CE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2866E0F"/>
    <w:multiLevelType w:val="hybridMultilevel"/>
    <w:tmpl w:val="D5B41616"/>
    <w:lvl w:ilvl="0" w:tplc="C5CE1AE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E12363"/>
    <w:multiLevelType w:val="multilevel"/>
    <w:tmpl w:val="9106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CF1C33"/>
    <w:multiLevelType w:val="hybridMultilevel"/>
    <w:tmpl w:val="C1684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D643B"/>
    <w:multiLevelType w:val="hybridMultilevel"/>
    <w:tmpl w:val="E76CC416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6BAC06E6"/>
    <w:multiLevelType w:val="hybridMultilevel"/>
    <w:tmpl w:val="A2CAAC20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C1000AE"/>
    <w:multiLevelType w:val="hybridMultilevel"/>
    <w:tmpl w:val="75ACA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985C27"/>
    <w:multiLevelType w:val="hybridMultilevel"/>
    <w:tmpl w:val="18F8228A"/>
    <w:lvl w:ilvl="0" w:tplc="02A61564">
      <w:start w:val="1"/>
      <w:numFmt w:val="decimal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50" w15:restartNumberingAfterBreak="0">
    <w:nsid w:val="6D093D3D"/>
    <w:multiLevelType w:val="hybridMultilevel"/>
    <w:tmpl w:val="0812FCE0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CC0C80"/>
    <w:multiLevelType w:val="hybridMultilevel"/>
    <w:tmpl w:val="24BA4A8A"/>
    <w:lvl w:ilvl="0" w:tplc="904AE10C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2" w15:restartNumberingAfterBreak="0">
    <w:nsid w:val="6F6A0E59"/>
    <w:multiLevelType w:val="hybridMultilevel"/>
    <w:tmpl w:val="60E487E0"/>
    <w:lvl w:ilvl="0" w:tplc="129C36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BA0159"/>
    <w:multiLevelType w:val="hybridMultilevel"/>
    <w:tmpl w:val="FEB05ED0"/>
    <w:lvl w:ilvl="0" w:tplc="AB0428A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817CE"/>
    <w:multiLevelType w:val="hybridMultilevel"/>
    <w:tmpl w:val="CC883044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061EE3"/>
    <w:multiLevelType w:val="hybridMultilevel"/>
    <w:tmpl w:val="498A9A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A90F5B"/>
    <w:multiLevelType w:val="hybridMultilevel"/>
    <w:tmpl w:val="88A6C5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3C5C6A"/>
    <w:multiLevelType w:val="hybridMultilevel"/>
    <w:tmpl w:val="416C4AE0"/>
    <w:lvl w:ilvl="0" w:tplc="0415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8" w15:restartNumberingAfterBreak="0">
    <w:nsid w:val="78FB18CF"/>
    <w:multiLevelType w:val="hybridMultilevel"/>
    <w:tmpl w:val="FCC0E836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291E3E"/>
    <w:multiLevelType w:val="hybridMultilevel"/>
    <w:tmpl w:val="D2B6156C"/>
    <w:lvl w:ilvl="0" w:tplc="3D0C3DFE">
      <w:start w:val="1"/>
      <w:numFmt w:val="decimal"/>
      <w:lvlText w:val="(%1)"/>
      <w:lvlJc w:val="left"/>
      <w:pPr>
        <w:ind w:left="720" w:hanging="360"/>
      </w:pPr>
      <w:rPr>
        <w:rFonts w:ascii="Arial" w:eastAsiaTheme="minorEastAsia" w:hAnsi="Arial" w:cs="Arial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42"/>
  </w:num>
  <w:num w:numId="4">
    <w:abstractNumId w:val="26"/>
  </w:num>
  <w:num w:numId="5">
    <w:abstractNumId w:val="57"/>
  </w:num>
  <w:num w:numId="6">
    <w:abstractNumId w:val="59"/>
  </w:num>
  <w:num w:numId="7">
    <w:abstractNumId w:val="51"/>
  </w:num>
  <w:num w:numId="8">
    <w:abstractNumId w:val="0"/>
  </w:num>
  <w:num w:numId="9">
    <w:abstractNumId w:val="46"/>
  </w:num>
  <w:num w:numId="10">
    <w:abstractNumId w:val="39"/>
  </w:num>
  <w:num w:numId="11">
    <w:abstractNumId w:val="31"/>
  </w:num>
  <w:num w:numId="12">
    <w:abstractNumId w:val="6"/>
  </w:num>
  <w:num w:numId="13">
    <w:abstractNumId w:val="44"/>
  </w:num>
  <w:num w:numId="14">
    <w:abstractNumId w:val="14"/>
  </w:num>
  <w:num w:numId="15">
    <w:abstractNumId w:val="25"/>
  </w:num>
  <w:num w:numId="16">
    <w:abstractNumId w:val="16"/>
  </w:num>
  <w:num w:numId="17">
    <w:abstractNumId w:val="2"/>
  </w:num>
  <w:num w:numId="18">
    <w:abstractNumId w:val="24"/>
  </w:num>
  <w:num w:numId="19">
    <w:abstractNumId w:val="48"/>
  </w:num>
  <w:num w:numId="20">
    <w:abstractNumId w:val="50"/>
  </w:num>
  <w:num w:numId="21">
    <w:abstractNumId w:val="33"/>
  </w:num>
  <w:num w:numId="22">
    <w:abstractNumId w:val="47"/>
  </w:num>
  <w:num w:numId="23">
    <w:abstractNumId w:val="15"/>
  </w:num>
  <w:num w:numId="24">
    <w:abstractNumId w:val="13"/>
  </w:num>
  <w:num w:numId="25">
    <w:abstractNumId w:val="1"/>
  </w:num>
  <w:num w:numId="26">
    <w:abstractNumId w:val="41"/>
  </w:num>
  <w:num w:numId="27">
    <w:abstractNumId w:val="38"/>
  </w:num>
  <w:num w:numId="28">
    <w:abstractNumId w:val="58"/>
  </w:num>
  <w:num w:numId="29">
    <w:abstractNumId w:val="28"/>
  </w:num>
  <w:num w:numId="30">
    <w:abstractNumId w:val="8"/>
  </w:num>
  <w:num w:numId="31">
    <w:abstractNumId w:val="34"/>
  </w:num>
  <w:num w:numId="32">
    <w:abstractNumId w:val="56"/>
  </w:num>
  <w:num w:numId="33">
    <w:abstractNumId w:val="53"/>
  </w:num>
  <w:num w:numId="34">
    <w:abstractNumId w:val="52"/>
  </w:num>
  <w:num w:numId="35">
    <w:abstractNumId w:val="4"/>
  </w:num>
  <w:num w:numId="36">
    <w:abstractNumId w:val="22"/>
  </w:num>
  <w:num w:numId="37">
    <w:abstractNumId w:val="32"/>
  </w:num>
  <w:num w:numId="38">
    <w:abstractNumId w:val="12"/>
  </w:num>
  <w:num w:numId="39">
    <w:abstractNumId w:val="45"/>
  </w:num>
  <w:num w:numId="40">
    <w:abstractNumId w:val="5"/>
  </w:num>
  <w:num w:numId="41">
    <w:abstractNumId w:val="35"/>
  </w:num>
  <w:num w:numId="42">
    <w:abstractNumId w:val="17"/>
  </w:num>
  <w:num w:numId="43">
    <w:abstractNumId w:val="21"/>
  </w:num>
  <w:num w:numId="44">
    <w:abstractNumId w:val="7"/>
  </w:num>
  <w:num w:numId="45">
    <w:abstractNumId w:val="40"/>
  </w:num>
  <w:num w:numId="46">
    <w:abstractNumId w:val="54"/>
  </w:num>
  <w:num w:numId="47">
    <w:abstractNumId w:val="37"/>
  </w:num>
  <w:num w:numId="48">
    <w:abstractNumId w:val="10"/>
  </w:num>
  <w:num w:numId="49">
    <w:abstractNumId w:val="55"/>
  </w:num>
  <w:num w:numId="50">
    <w:abstractNumId w:val="29"/>
  </w:num>
  <w:num w:numId="51">
    <w:abstractNumId w:val="18"/>
  </w:num>
  <w:num w:numId="52">
    <w:abstractNumId w:val="30"/>
  </w:num>
  <w:num w:numId="53">
    <w:abstractNumId w:val="11"/>
  </w:num>
  <w:num w:numId="54">
    <w:abstractNumId w:val="43"/>
  </w:num>
  <w:num w:numId="55">
    <w:abstractNumId w:val="27"/>
  </w:num>
  <w:num w:numId="56">
    <w:abstractNumId w:val="49"/>
  </w:num>
  <w:num w:numId="57">
    <w:abstractNumId w:val="36"/>
  </w:num>
  <w:num w:numId="58">
    <w:abstractNumId w:val="9"/>
  </w:num>
  <w:num w:numId="59">
    <w:abstractNumId w:val="23"/>
  </w:num>
  <w:num w:numId="60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5"/>
    <w:rsid w:val="00002798"/>
    <w:rsid w:val="000134BD"/>
    <w:rsid w:val="00030BDA"/>
    <w:rsid w:val="00043B7E"/>
    <w:rsid w:val="00052C89"/>
    <w:rsid w:val="00070ACB"/>
    <w:rsid w:val="00075F4E"/>
    <w:rsid w:val="00084C00"/>
    <w:rsid w:val="00085911"/>
    <w:rsid w:val="00086D11"/>
    <w:rsid w:val="00090D9E"/>
    <w:rsid w:val="000C6F8D"/>
    <w:rsid w:val="000D16EB"/>
    <w:rsid w:val="00114935"/>
    <w:rsid w:val="0012479D"/>
    <w:rsid w:val="001339F8"/>
    <w:rsid w:val="00145070"/>
    <w:rsid w:val="00167800"/>
    <w:rsid w:val="00174559"/>
    <w:rsid w:val="001B6B8D"/>
    <w:rsid w:val="001C0966"/>
    <w:rsid w:val="001E2749"/>
    <w:rsid w:val="001F1F7B"/>
    <w:rsid w:val="002067D7"/>
    <w:rsid w:val="00221519"/>
    <w:rsid w:val="00240F4D"/>
    <w:rsid w:val="0024147F"/>
    <w:rsid w:val="00245C06"/>
    <w:rsid w:val="0025369D"/>
    <w:rsid w:val="00263DD6"/>
    <w:rsid w:val="002812F2"/>
    <w:rsid w:val="00292A88"/>
    <w:rsid w:val="002A343C"/>
    <w:rsid w:val="002A71A2"/>
    <w:rsid w:val="002E2757"/>
    <w:rsid w:val="002F5DE3"/>
    <w:rsid w:val="003008D4"/>
    <w:rsid w:val="00347A5A"/>
    <w:rsid w:val="00355B9D"/>
    <w:rsid w:val="00365771"/>
    <w:rsid w:val="00381041"/>
    <w:rsid w:val="00383FF0"/>
    <w:rsid w:val="00391227"/>
    <w:rsid w:val="00391427"/>
    <w:rsid w:val="0039498A"/>
    <w:rsid w:val="00397274"/>
    <w:rsid w:val="003B1F9D"/>
    <w:rsid w:val="003B428E"/>
    <w:rsid w:val="003C5CFE"/>
    <w:rsid w:val="003D35AA"/>
    <w:rsid w:val="003D475F"/>
    <w:rsid w:val="003D7009"/>
    <w:rsid w:val="003F5818"/>
    <w:rsid w:val="003F6462"/>
    <w:rsid w:val="00400955"/>
    <w:rsid w:val="00403BB8"/>
    <w:rsid w:val="00415750"/>
    <w:rsid w:val="004256C1"/>
    <w:rsid w:val="00434809"/>
    <w:rsid w:val="00434FC1"/>
    <w:rsid w:val="00461097"/>
    <w:rsid w:val="00471F22"/>
    <w:rsid w:val="00475140"/>
    <w:rsid w:val="004940C4"/>
    <w:rsid w:val="004A0BBA"/>
    <w:rsid w:val="004C1E99"/>
    <w:rsid w:val="004D4C05"/>
    <w:rsid w:val="004F1F8F"/>
    <w:rsid w:val="004F7506"/>
    <w:rsid w:val="00506352"/>
    <w:rsid w:val="005121A3"/>
    <w:rsid w:val="00512926"/>
    <w:rsid w:val="005231E3"/>
    <w:rsid w:val="00525A5B"/>
    <w:rsid w:val="00535089"/>
    <w:rsid w:val="005410AA"/>
    <w:rsid w:val="00545A26"/>
    <w:rsid w:val="00553C57"/>
    <w:rsid w:val="005617D5"/>
    <w:rsid w:val="005721A7"/>
    <w:rsid w:val="005A3281"/>
    <w:rsid w:val="005A3A21"/>
    <w:rsid w:val="005A52A3"/>
    <w:rsid w:val="00601B1B"/>
    <w:rsid w:val="00607503"/>
    <w:rsid w:val="00607B95"/>
    <w:rsid w:val="00616CA8"/>
    <w:rsid w:val="00616CDE"/>
    <w:rsid w:val="00631695"/>
    <w:rsid w:val="00632576"/>
    <w:rsid w:val="00632CBE"/>
    <w:rsid w:val="00640305"/>
    <w:rsid w:val="0064135A"/>
    <w:rsid w:val="0066207A"/>
    <w:rsid w:val="00662975"/>
    <w:rsid w:val="00695FA3"/>
    <w:rsid w:val="006B1990"/>
    <w:rsid w:val="006C22F2"/>
    <w:rsid w:val="006D27C5"/>
    <w:rsid w:val="006D4F4E"/>
    <w:rsid w:val="006F0515"/>
    <w:rsid w:val="006F7EDC"/>
    <w:rsid w:val="00700069"/>
    <w:rsid w:val="007172A0"/>
    <w:rsid w:val="00717B79"/>
    <w:rsid w:val="007359F2"/>
    <w:rsid w:val="00747B5B"/>
    <w:rsid w:val="00754056"/>
    <w:rsid w:val="00763C41"/>
    <w:rsid w:val="00775AB4"/>
    <w:rsid w:val="007D440B"/>
    <w:rsid w:val="007E2951"/>
    <w:rsid w:val="00800492"/>
    <w:rsid w:val="00801F6E"/>
    <w:rsid w:val="008132C3"/>
    <w:rsid w:val="00815719"/>
    <w:rsid w:val="00815D5F"/>
    <w:rsid w:val="00825DD4"/>
    <w:rsid w:val="00830A5A"/>
    <w:rsid w:val="00832308"/>
    <w:rsid w:val="00837571"/>
    <w:rsid w:val="00841EB0"/>
    <w:rsid w:val="00851A1E"/>
    <w:rsid w:val="008528D5"/>
    <w:rsid w:val="008540DF"/>
    <w:rsid w:val="008A20B2"/>
    <w:rsid w:val="008A7A74"/>
    <w:rsid w:val="008B20D9"/>
    <w:rsid w:val="008E2DCD"/>
    <w:rsid w:val="008E71F6"/>
    <w:rsid w:val="0090011A"/>
    <w:rsid w:val="0095037E"/>
    <w:rsid w:val="00986EC6"/>
    <w:rsid w:val="009A1BC7"/>
    <w:rsid w:val="009F29F2"/>
    <w:rsid w:val="00A005AA"/>
    <w:rsid w:val="00A37315"/>
    <w:rsid w:val="00A52A90"/>
    <w:rsid w:val="00A77FFB"/>
    <w:rsid w:val="00A8306A"/>
    <w:rsid w:val="00A90427"/>
    <w:rsid w:val="00A9682B"/>
    <w:rsid w:val="00AA6B46"/>
    <w:rsid w:val="00AB130B"/>
    <w:rsid w:val="00AD43DD"/>
    <w:rsid w:val="00AE3D41"/>
    <w:rsid w:val="00AE4DAC"/>
    <w:rsid w:val="00AF4CD5"/>
    <w:rsid w:val="00B01E93"/>
    <w:rsid w:val="00B0370E"/>
    <w:rsid w:val="00B12579"/>
    <w:rsid w:val="00B15719"/>
    <w:rsid w:val="00B35C6B"/>
    <w:rsid w:val="00B456DF"/>
    <w:rsid w:val="00B61170"/>
    <w:rsid w:val="00B70E6E"/>
    <w:rsid w:val="00B76F6F"/>
    <w:rsid w:val="00BA593E"/>
    <w:rsid w:val="00BA6AD4"/>
    <w:rsid w:val="00BB570D"/>
    <w:rsid w:val="00BC2847"/>
    <w:rsid w:val="00BC4125"/>
    <w:rsid w:val="00BE257F"/>
    <w:rsid w:val="00BF11D5"/>
    <w:rsid w:val="00BF38E7"/>
    <w:rsid w:val="00C06B3E"/>
    <w:rsid w:val="00C124E2"/>
    <w:rsid w:val="00C160F1"/>
    <w:rsid w:val="00C23B15"/>
    <w:rsid w:val="00C303E7"/>
    <w:rsid w:val="00C32E04"/>
    <w:rsid w:val="00C42822"/>
    <w:rsid w:val="00C42FA2"/>
    <w:rsid w:val="00C50D27"/>
    <w:rsid w:val="00C514CB"/>
    <w:rsid w:val="00C72787"/>
    <w:rsid w:val="00C777D8"/>
    <w:rsid w:val="00C8043C"/>
    <w:rsid w:val="00C858DA"/>
    <w:rsid w:val="00C87945"/>
    <w:rsid w:val="00C933E0"/>
    <w:rsid w:val="00CA11AE"/>
    <w:rsid w:val="00CA1870"/>
    <w:rsid w:val="00CA2FCF"/>
    <w:rsid w:val="00CA3729"/>
    <w:rsid w:val="00CA4727"/>
    <w:rsid w:val="00CA4F2E"/>
    <w:rsid w:val="00CA79E1"/>
    <w:rsid w:val="00CA7D83"/>
    <w:rsid w:val="00CB01DF"/>
    <w:rsid w:val="00CB690F"/>
    <w:rsid w:val="00CC0E87"/>
    <w:rsid w:val="00CC44DE"/>
    <w:rsid w:val="00CE1AA7"/>
    <w:rsid w:val="00CE4C87"/>
    <w:rsid w:val="00D160B0"/>
    <w:rsid w:val="00D2297F"/>
    <w:rsid w:val="00D252AF"/>
    <w:rsid w:val="00D36884"/>
    <w:rsid w:val="00D410FC"/>
    <w:rsid w:val="00D65568"/>
    <w:rsid w:val="00DA6A50"/>
    <w:rsid w:val="00DA7E4D"/>
    <w:rsid w:val="00DD1E13"/>
    <w:rsid w:val="00DD4F46"/>
    <w:rsid w:val="00DD5102"/>
    <w:rsid w:val="00DD587E"/>
    <w:rsid w:val="00DE067D"/>
    <w:rsid w:val="00DE3D75"/>
    <w:rsid w:val="00DF06FF"/>
    <w:rsid w:val="00E07E75"/>
    <w:rsid w:val="00E1499E"/>
    <w:rsid w:val="00E16995"/>
    <w:rsid w:val="00E379E3"/>
    <w:rsid w:val="00E610EE"/>
    <w:rsid w:val="00E83E66"/>
    <w:rsid w:val="00E86DA6"/>
    <w:rsid w:val="00E928BA"/>
    <w:rsid w:val="00EB0A5B"/>
    <w:rsid w:val="00EC1D04"/>
    <w:rsid w:val="00EC30BB"/>
    <w:rsid w:val="00EC6B2A"/>
    <w:rsid w:val="00ED73F0"/>
    <w:rsid w:val="00EE57C6"/>
    <w:rsid w:val="00EE7D01"/>
    <w:rsid w:val="00EF640E"/>
    <w:rsid w:val="00F1154B"/>
    <w:rsid w:val="00F262DE"/>
    <w:rsid w:val="00F26C6A"/>
    <w:rsid w:val="00F33CB0"/>
    <w:rsid w:val="00F54886"/>
    <w:rsid w:val="00F66338"/>
    <w:rsid w:val="00F704A5"/>
    <w:rsid w:val="00F92093"/>
    <w:rsid w:val="00FA24B7"/>
    <w:rsid w:val="00FA6149"/>
    <w:rsid w:val="00FB1487"/>
    <w:rsid w:val="00FB2818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2E864"/>
  <w15:chartTrackingRefBased/>
  <w15:docId w15:val="{240257BE-4D05-4B13-875C-B143F119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5AA"/>
  </w:style>
  <w:style w:type="paragraph" w:styleId="Nagwek1">
    <w:name w:val="heading 1"/>
    <w:basedOn w:val="Normalny"/>
    <w:next w:val="Normalny"/>
    <w:link w:val="Nagwek1Znak"/>
    <w:uiPriority w:val="99"/>
    <w:qFormat/>
    <w:rsid w:val="00631695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1695"/>
    <w:pPr>
      <w:widowControl w:val="0"/>
      <w:autoSpaceDE w:val="0"/>
      <w:autoSpaceDN w:val="0"/>
      <w:adjustRightInd w:val="0"/>
      <w:spacing w:after="0" w:line="40" w:lineRule="atLeast"/>
      <w:jc w:val="both"/>
      <w:outlineLvl w:val="1"/>
    </w:pPr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31695"/>
    <w:pPr>
      <w:widowControl w:val="0"/>
      <w:autoSpaceDE w:val="0"/>
      <w:autoSpaceDN w:val="0"/>
      <w:adjustRightInd w:val="0"/>
      <w:spacing w:after="0" w:line="40" w:lineRule="atLeast"/>
      <w:jc w:val="both"/>
      <w:outlineLvl w:val="2"/>
    </w:pPr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1695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31695"/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31695"/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31695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631695"/>
    <w:pPr>
      <w:ind w:left="986" w:hanging="476"/>
    </w:pPr>
  </w:style>
  <w:style w:type="paragraph" w:customStyle="1" w:styleId="PKTpunkt">
    <w:name w:val="PKT – punkt"/>
    <w:uiPriority w:val="13"/>
    <w:qFormat/>
    <w:rsid w:val="0063169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31695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631695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31695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31695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31695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3169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31695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31695"/>
    <w:pPr>
      <w:ind w:left="1780"/>
    </w:p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rsid w:val="0063169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3169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" w:eastAsia="Times New Roman" w:hAnsi="Times" w:cs="Times New Roman"/>
      <w:kern w:val="1"/>
      <w:sz w:val="20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31695"/>
    <w:rPr>
      <w:rFonts w:ascii="Times" w:eastAsia="Times New Roman" w:hAnsi="Times" w:cs="Times New Roman"/>
      <w:kern w:val="1"/>
      <w:sz w:val="20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1695"/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3169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31695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20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695"/>
    <w:rPr>
      <w:rFonts w:ascii="Tahoma" w:eastAsia="Times New Roman" w:hAnsi="Tahoma" w:cs="Tahoma"/>
      <w:kern w:val="1"/>
      <w:sz w:val="20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31695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31695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31695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31695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31695"/>
  </w:style>
  <w:style w:type="paragraph" w:customStyle="1" w:styleId="ZLITzmlitartykuempunktem">
    <w:name w:val="Z/LIT – zm. lit. artykułem (punktem)"/>
    <w:basedOn w:val="LITlitera"/>
    <w:uiPriority w:val="32"/>
    <w:qFormat/>
    <w:rsid w:val="00631695"/>
  </w:style>
  <w:style w:type="paragraph" w:styleId="Bezodstpw">
    <w:name w:val="No Spacing"/>
    <w:uiPriority w:val="99"/>
    <w:rsid w:val="00631695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31695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3169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3169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31695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31695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31695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31695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31695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31695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31695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31695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31695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631695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31695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31695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31695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31695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31695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31695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31695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31695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31695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31695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31695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31695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31695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31695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31695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31695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31695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31695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31695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31695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31695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31695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31695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95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631695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31695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31695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31695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31695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31695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31695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31695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31695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31695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31695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31695"/>
  </w:style>
  <w:style w:type="paragraph" w:customStyle="1" w:styleId="ZTIR2TIRzmpodwtirtiret">
    <w:name w:val="Z_TIR/2TIR – zm. podw. tir. tiret"/>
    <w:basedOn w:val="TIRtiret"/>
    <w:uiPriority w:val="78"/>
    <w:qFormat/>
    <w:rsid w:val="00631695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31695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31695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3169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31695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31695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31695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31695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31695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31695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31695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31695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31695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31695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31695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31695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31695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31695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31695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31695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31695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31695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31695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31695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631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1695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695"/>
    <w:rPr>
      <w:rFonts w:ascii="Times" w:eastAsia="Times New Roman" w:hAnsi="Times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1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695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31695"/>
    <w:pPr>
      <w:ind w:left="2404"/>
    </w:pPr>
  </w:style>
  <w:style w:type="paragraph" w:customStyle="1" w:styleId="ODNONIKtreodnonika">
    <w:name w:val="ODNOŚNIK – treść odnośnika"/>
    <w:uiPriority w:val="19"/>
    <w:qFormat/>
    <w:rsid w:val="0063169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31695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31695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31695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31695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31695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31695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31695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31695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31695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31695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31695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31695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31695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31695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31695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31695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31695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31695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31695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3169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3169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3169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31695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31695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31695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31695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31695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31695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31695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31695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31695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31695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31695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31695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31695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31695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31695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31695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31695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31695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31695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31695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31695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31695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31695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31695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3169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31695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31695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31695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31695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31695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31695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31695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31695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31695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31695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31695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31695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31695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31695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31695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31695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31695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31695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31695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31695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31695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31695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b/>
      <w:i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31695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31695"/>
  </w:style>
  <w:style w:type="paragraph" w:customStyle="1" w:styleId="TEKSTZacznikido">
    <w:name w:val="TEKST&quot;Załącznik(i) do ...&quot;"/>
    <w:uiPriority w:val="28"/>
    <w:qFormat/>
    <w:rsid w:val="0063169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31695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31695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31695"/>
    <w:pPr>
      <w:ind w:left="-51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631695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31695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3169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3169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3169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3169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31695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31695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31695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31695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31695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31695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31695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31695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31695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31695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31695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31695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31695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31695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31695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3169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31695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31695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31695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31695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31695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31695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31695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31695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31695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31695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31695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31695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31695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3169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31695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31695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31695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31695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31695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31695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31695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3169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3169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31695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31695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31695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31695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31695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31695"/>
    <w:pPr>
      <w:spacing w:after="0" w:line="240" w:lineRule="auto"/>
      <w:ind w:left="283" w:hanging="170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31695"/>
    <w:pPr>
      <w:suppressAutoHyphens/>
      <w:autoSpaceDE w:val="0"/>
      <w:autoSpaceDN w:val="0"/>
      <w:adjustRightInd w:val="0"/>
      <w:spacing w:after="0" w:line="240" w:lineRule="auto"/>
      <w:ind w:firstLine="510"/>
    </w:pPr>
    <w:rPr>
      <w:rFonts w:ascii="Times" w:eastAsia="Times New Roman" w:hAnsi="Times" w:cs="Times New Roman"/>
      <w:bCs/>
      <w:kern w:val="24"/>
      <w:sz w:val="20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31695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" w:eastAsia="Times New Roman" w:hAnsi="Times" w:cs="Times New Roman"/>
      <w:bCs/>
      <w:kern w:val="24"/>
      <w:sz w:val="20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31695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31695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31695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31695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31695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31695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31695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31695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31695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31695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31695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31695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31695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31695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31695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31695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31695"/>
    <w:pPr>
      <w:ind w:left="1780"/>
    </w:pPr>
  </w:style>
  <w:style w:type="table" w:styleId="Tabela-Siatka">
    <w:name w:val="Table Grid"/>
    <w:basedOn w:val="Standardowy"/>
    <w:uiPriority w:val="59"/>
    <w:rsid w:val="00631695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63169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63169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631695"/>
    <w:pPr>
      <w:widowControl w:val="0"/>
      <w:autoSpaceDE w:val="0"/>
      <w:autoSpaceDN w:val="0"/>
      <w:adjustRightInd w:val="0"/>
      <w:spacing w:after="0" w:line="408" w:lineRule="exact"/>
      <w:ind w:hanging="139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1695"/>
    <w:rPr>
      <w:color w:val="0563C1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695"/>
    <w:rPr>
      <w:rFonts w:ascii="A" w:eastAsia="Times New Roman" w:hAnsi="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1695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3169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siatki1jasnaakcent3">
    <w:name w:val="Grid Table 1 Light Accent 3"/>
    <w:basedOn w:val="Standardowy"/>
    <w:uiPriority w:val="46"/>
    <w:rsid w:val="00631695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51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DA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60F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A3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rolnictwo/inwestycje-i-premie-lesno-zadrzewieniow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zadrzewienia.wl.sggw.pl/Zadrzewienia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rolnictwo/tworzenie-zadrzewien-srodpolny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lnictwo/zakladanie-systemow-rolno-les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1726-679E-4C14-9717-BF6175A126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39BCE0-A5C6-4803-8BE2-142F8DD1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3255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Marzena Lipińska</cp:lastModifiedBy>
  <cp:revision>2</cp:revision>
  <dcterms:created xsi:type="dcterms:W3CDTF">2024-06-17T09:01:00Z</dcterms:created>
  <dcterms:modified xsi:type="dcterms:W3CDTF">2024-06-17T09:01:00Z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3f9255a2-a9bd-4fcc-ab91-a19fd4b933bf</vt:lpwstr>
  </property>
  <property fmtid="{D5CDD505-2E9C-101B-9397-08002B2CF9AE}" pid="3" name="bjSaver">
    <vt:lpwstr>hMxa2rtGwEHvoDNbrdrATm9VPq4+oxvL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