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39D46" w14:textId="5C436897" w:rsidR="00B04F7E" w:rsidRPr="00537930" w:rsidRDefault="00435E5F">
      <w:pPr>
        <w:rPr>
          <w:b/>
          <w:bCs/>
          <w:sz w:val="28"/>
          <w:szCs w:val="28"/>
        </w:rPr>
      </w:pPr>
      <w:r w:rsidRPr="00537930">
        <w:rPr>
          <w:b/>
          <w:bCs/>
          <w:sz w:val="28"/>
          <w:szCs w:val="28"/>
        </w:rPr>
        <w:t>Lista Laboratoriów COVID-19</w:t>
      </w:r>
      <w:r w:rsidR="000E3073" w:rsidRPr="00537930">
        <w:rPr>
          <w:b/>
          <w:bCs/>
          <w:sz w:val="28"/>
          <w:szCs w:val="28"/>
        </w:rPr>
        <w:t xml:space="preserve">, stan na dzień </w:t>
      </w:r>
      <w:r w:rsidR="003B4AD2" w:rsidRPr="00537930">
        <w:rPr>
          <w:b/>
          <w:bCs/>
          <w:sz w:val="28"/>
          <w:szCs w:val="28"/>
        </w:rPr>
        <w:t>22</w:t>
      </w:r>
      <w:r w:rsidR="00862E70" w:rsidRPr="00537930">
        <w:rPr>
          <w:b/>
          <w:bCs/>
          <w:sz w:val="28"/>
          <w:szCs w:val="28"/>
        </w:rPr>
        <w:t xml:space="preserve"> maja</w:t>
      </w:r>
      <w:r w:rsidR="000E3073" w:rsidRPr="00537930">
        <w:rPr>
          <w:b/>
          <w:bCs/>
          <w:sz w:val="28"/>
          <w:szCs w:val="28"/>
        </w:rPr>
        <w:t xml:space="preserve"> 2020</w:t>
      </w:r>
    </w:p>
    <w:p w14:paraId="12757600" w14:textId="77777777" w:rsidR="000E3073" w:rsidRPr="00537930" w:rsidRDefault="000E3073">
      <w:pPr>
        <w:rPr>
          <w:b/>
          <w:bCs/>
          <w:sz w:val="28"/>
          <w:szCs w:val="28"/>
        </w:rPr>
      </w:pPr>
      <w:r w:rsidRPr="00537930">
        <w:rPr>
          <w:b/>
          <w:bCs/>
          <w:sz w:val="28"/>
          <w:szCs w:val="28"/>
        </w:rPr>
        <w:t xml:space="preserve">Tabela będzie aktualizowana </w:t>
      </w:r>
    </w:p>
    <w:p w14:paraId="3F3CA33C" w14:textId="77777777" w:rsidR="00435E5F" w:rsidRPr="00537930" w:rsidRDefault="00435E5F"/>
    <w:p w14:paraId="144F0858" w14:textId="77777777" w:rsidR="00435E5F" w:rsidRPr="00537930" w:rsidRDefault="00435E5F" w:rsidP="00435E5F">
      <w:pPr>
        <w:rPr>
          <w:b/>
          <w:bCs/>
        </w:rPr>
      </w:pPr>
      <w:r w:rsidRPr="00537930">
        <w:rPr>
          <w:b/>
          <w:bCs/>
        </w:rPr>
        <w:t>Dolnośląskie:</w:t>
      </w:r>
    </w:p>
    <w:p w14:paraId="36FFDFC0" w14:textId="4EE404C9" w:rsidR="00435E5F" w:rsidRPr="00537930" w:rsidRDefault="00435E5F" w:rsidP="00435E5F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WSSE we Wrocławiu; ul. Składowa 1/3</w:t>
      </w:r>
      <w:r w:rsidR="004A471A" w:rsidRPr="00537930">
        <w:rPr>
          <w:rFonts w:ascii="Calibri" w:eastAsia="Times New Roman" w:hAnsi="Calibri" w:cs="Calibri"/>
          <w:color w:val="000000"/>
          <w:lang w:eastAsia="pl-PL"/>
        </w:rPr>
        <w:t>,</w:t>
      </w:r>
      <w:r w:rsidRPr="00537930">
        <w:rPr>
          <w:rFonts w:ascii="Calibri" w:eastAsia="Times New Roman" w:hAnsi="Calibri" w:cs="Calibri"/>
          <w:color w:val="000000"/>
          <w:lang w:eastAsia="pl-PL"/>
        </w:rPr>
        <w:t xml:space="preserve"> Wrocław</w:t>
      </w:r>
    </w:p>
    <w:p w14:paraId="1137A30B" w14:textId="77777777" w:rsidR="00435E5F" w:rsidRPr="00537930" w:rsidRDefault="00435E5F" w:rsidP="00435E5F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Uniwersytecki Szpital Kliniczny; ul.</w:t>
      </w:r>
      <w:r w:rsidR="000E3073" w:rsidRPr="00537930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537930">
        <w:rPr>
          <w:rFonts w:ascii="Calibri" w:eastAsia="Times New Roman" w:hAnsi="Calibri" w:cs="Calibri"/>
          <w:color w:val="000000"/>
          <w:lang w:eastAsia="pl-PL"/>
        </w:rPr>
        <w:t>Borowska 213, Wrocław</w:t>
      </w:r>
    </w:p>
    <w:p w14:paraId="1E768BC1" w14:textId="262EDA3A" w:rsidR="0079129A" w:rsidRPr="00537930" w:rsidRDefault="0079129A" w:rsidP="00435E5F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Diagnostyka Sp. z o. o. ul. Opolska 131a, Wrocław</w:t>
      </w:r>
    </w:p>
    <w:p w14:paraId="5948E568" w14:textId="5EA5B6B9" w:rsidR="00762327" w:rsidRPr="00537930" w:rsidRDefault="000D7B10" w:rsidP="0015485A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Ośrodek Badawczo-Rozwojowy oraz Dolnośląskie Centrum Diagnostyki Laboratoryjnej ul. </w:t>
      </w:r>
      <w:r w:rsidR="001F3F5C" w:rsidRPr="00537930">
        <w:rPr>
          <w:rFonts w:ascii="Calibri" w:eastAsia="Times New Roman" w:hAnsi="Calibri" w:cs="Calibri"/>
          <w:color w:val="000000"/>
          <w:lang w:eastAsia="pl-PL"/>
        </w:rPr>
        <w:t>Kamieńskiego 73 A</w:t>
      </w:r>
      <w:r w:rsidRPr="00537930">
        <w:rPr>
          <w:rFonts w:ascii="Calibri" w:eastAsia="Times New Roman" w:hAnsi="Calibri" w:cs="Calibri"/>
          <w:color w:val="000000"/>
          <w:lang w:eastAsia="pl-PL"/>
        </w:rPr>
        <w:t>, Wrocław</w:t>
      </w:r>
      <w:r w:rsidR="007E315F" w:rsidRPr="00537930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06A0BC36" w14:textId="5A5297F9" w:rsidR="00FC506A" w:rsidRPr="00537930" w:rsidRDefault="00FC506A" w:rsidP="00FC506A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Dolnośląskie Centrum Onkologii we Wrocławiu, pl. Hirszfelda 12, Wrocław</w:t>
      </w:r>
    </w:p>
    <w:p w14:paraId="2D9D0885" w14:textId="59C35237" w:rsidR="00562B9B" w:rsidRPr="00537930" w:rsidRDefault="00562B9B" w:rsidP="00562B9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Wojewódzki Szpital Specjalistyczny im. J. Gromkowskiego ul. Koszarowa 5 Wrocław</w:t>
      </w:r>
    </w:p>
    <w:p w14:paraId="3535F2E7" w14:textId="449DB6E9" w:rsidR="00642825" w:rsidRPr="00537930" w:rsidRDefault="00642825" w:rsidP="00562B9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4 Wojskowy Szpital kliniczny z Polikliniką SP ZOZ, ul. Rudolfa Weigla 5 Wrocław</w:t>
      </w:r>
    </w:p>
    <w:p w14:paraId="6A4C4DAA" w14:textId="403FE0A6" w:rsidR="00A95C96" w:rsidRPr="00537930" w:rsidRDefault="00A95C96" w:rsidP="00562B9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Laboratorium Analiz Lekarskich ALAB, ul Tarnogajska 11-13, Wrocław</w:t>
      </w:r>
    </w:p>
    <w:p w14:paraId="6D9A1D23" w14:textId="33A1543F" w:rsidR="00862E70" w:rsidRPr="00537930" w:rsidRDefault="00862E70" w:rsidP="00862E7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NZOZ "AURIMED" Artur Fuławka, Centrum Patologii Molekularnej Cellgen ul. Piwna 13 Wrocław</w:t>
      </w:r>
    </w:p>
    <w:p w14:paraId="4F29BAB8" w14:textId="312F96CE" w:rsidR="00862E70" w:rsidRPr="00537930" w:rsidRDefault="00862E70" w:rsidP="00862E7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Instytut Immunologii i Terapii Doświadczalnej im. Ludwika Hirszfelda PAN we Wrocławiu ul. Weigla 12, Wrocław</w:t>
      </w:r>
    </w:p>
    <w:p w14:paraId="02485F95" w14:textId="13332C0A" w:rsidR="00862E70" w:rsidRPr="00537930" w:rsidRDefault="00862E70" w:rsidP="00862E7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Wojewódzki Szpital Specjalistyczny w Legnicy ul. Iwaszkiewicza 5 Legnica</w:t>
      </w:r>
    </w:p>
    <w:p w14:paraId="2D2D49EF" w14:textId="0941790A" w:rsidR="00862E70" w:rsidRPr="00537930" w:rsidRDefault="00862E70" w:rsidP="00862E7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ZOZ w Bolesławcu Laboratorium Centralne ul. Jeleniogórska 4 Bolesławiec</w:t>
      </w:r>
    </w:p>
    <w:p w14:paraId="44DC2BC7" w14:textId="77777777" w:rsidR="00435E5F" w:rsidRPr="00537930" w:rsidRDefault="00435E5F" w:rsidP="00435E5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D8841C4" w14:textId="77777777" w:rsidR="00435E5F" w:rsidRPr="00537930" w:rsidRDefault="00435E5F" w:rsidP="00435E5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537930">
        <w:rPr>
          <w:rFonts w:ascii="Calibri" w:eastAsia="Times New Roman" w:hAnsi="Calibri" w:cs="Calibri"/>
          <w:b/>
          <w:bCs/>
          <w:color w:val="000000"/>
          <w:lang w:eastAsia="pl-PL"/>
        </w:rPr>
        <w:t>Kujawsko-pomorskie</w:t>
      </w:r>
    </w:p>
    <w:p w14:paraId="7F4FD930" w14:textId="77777777" w:rsidR="00435E5F" w:rsidRPr="00537930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WSSE w Bydgoszczy; ul. Kujawska 4 Bydgoszcz</w:t>
      </w:r>
    </w:p>
    <w:p w14:paraId="354BF03D" w14:textId="77777777" w:rsidR="00435E5F" w:rsidRPr="00537930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Wojewódzki Szpital Obserwacyjno-Zakaźny im. Tadeusza Browicza; ul. Świętego Floriana 12, Bydgoszcz</w:t>
      </w:r>
    </w:p>
    <w:p w14:paraId="3D4C19EB" w14:textId="77777777" w:rsidR="00435E5F" w:rsidRPr="00537930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Instytut Genetyki Sądowej w Bydgoszczy; Al. A. Mickiewicza 3/5, Bydgoszcz</w:t>
      </w:r>
    </w:p>
    <w:p w14:paraId="2B8B2A55" w14:textId="7DF3AFA8" w:rsidR="00435E5F" w:rsidRPr="00537930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Regionalny Szpital Specjalistyczny w Grudziądzu; ul. Rydygiera 15/17</w:t>
      </w:r>
      <w:r w:rsidR="004A471A" w:rsidRPr="00537930">
        <w:rPr>
          <w:rFonts w:ascii="Calibri" w:eastAsia="Times New Roman" w:hAnsi="Calibri" w:cs="Calibri"/>
          <w:color w:val="000000"/>
          <w:lang w:eastAsia="pl-PL"/>
        </w:rPr>
        <w:t>,</w:t>
      </w:r>
      <w:r w:rsidRPr="00537930">
        <w:rPr>
          <w:rFonts w:ascii="Calibri" w:eastAsia="Times New Roman" w:hAnsi="Calibri" w:cs="Calibri"/>
          <w:color w:val="000000"/>
          <w:lang w:eastAsia="pl-PL"/>
        </w:rPr>
        <w:t xml:space="preserve"> Grudziądz</w:t>
      </w:r>
    </w:p>
    <w:p w14:paraId="08A6B154" w14:textId="77E467A1" w:rsidR="00562B9B" w:rsidRPr="00537930" w:rsidRDefault="00562B9B" w:rsidP="00562B9B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Szpital Uniwersytecki N</w:t>
      </w:r>
      <w:bookmarkStart w:id="0" w:name="_GoBack"/>
      <w:bookmarkEnd w:id="0"/>
      <w:r w:rsidRPr="00537930">
        <w:rPr>
          <w:rFonts w:ascii="Calibri" w:eastAsia="Times New Roman" w:hAnsi="Calibri" w:cs="Calibri"/>
          <w:color w:val="000000"/>
          <w:lang w:eastAsia="pl-PL"/>
        </w:rPr>
        <w:t>r 1 w Bydgoszczy im. dra Antoniego Jurasza w Bydgoszczy ul. M. Skłodowskiej-Curie 9, Bydgoszcz</w:t>
      </w:r>
    </w:p>
    <w:p w14:paraId="10689117" w14:textId="7868E02B" w:rsidR="00A95C96" w:rsidRPr="00537930" w:rsidRDefault="00A95C96" w:rsidP="00562B9B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 xml:space="preserve">10 Wojskowy Szpital Kliniczny z Polikliniką SPZOZ, ul. </w:t>
      </w:r>
      <w:r w:rsidR="001937A2" w:rsidRPr="00537930">
        <w:rPr>
          <w:rFonts w:ascii="Calibri" w:eastAsia="Times New Roman" w:hAnsi="Calibri" w:cs="Calibri"/>
          <w:color w:val="000000"/>
          <w:lang w:eastAsia="pl-PL"/>
        </w:rPr>
        <w:t>Powstańców</w:t>
      </w:r>
      <w:r w:rsidRPr="00537930">
        <w:rPr>
          <w:rFonts w:ascii="Calibri" w:eastAsia="Times New Roman" w:hAnsi="Calibri" w:cs="Calibri"/>
          <w:color w:val="000000"/>
          <w:lang w:eastAsia="pl-PL"/>
        </w:rPr>
        <w:t xml:space="preserve"> Warszawy 5, Bydgoszcz</w:t>
      </w:r>
    </w:p>
    <w:p w14:paraId="5F9C9345" w14:textId="11AA6B58" w:rsidR="00A95C96" w:rsidRPr="00537930" w:rsidRDefault="00A95C96" w:rsidP="00A95C96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Kujawsko-Pomorskie Centrum Pulmonologii w Bydgoszczy, ul Seminaryjna 1, Bydgoszcz</w:t>
      </w:r>
    </w:p>
    <w:p w14:paraId="51E4B82E" w14:textId="4F4DD45D" w:rsidR="00411451" w:rsidRPr="00537930" w:rsidRDefault="00782992" w:rsidP="00411451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 xml:space="preserve">Zakład Mikrobiologii </w:t>
      </w:r>
      <w:r w:rsidR="00411451" w:rsidRPr="00537930">
        <w:rPr>
          <w:rFonts w:ascii="Calibri" w:eastAsia="Times New Roman" w:hAnsi="Calibri" w:cs="Calibri"/>
          <w:color w:val="000000"/>
          <w:lang w:eastAsia="pl-PL"/>
        </w:rPr>
        <w:t>Centrum Onkologii im. Prof. F. Łukaszczyka w Bydgoszczy, ul. dr I. Romanowskiej 2 Bydgoszcz</w:t>
      </w:r>
    </w:p>
    <w:p w14:paraId="60EDF3F4" w14:textId="62CBE583" w:rsidR="00782992" w:rsidRPr="00537930" w:rsidRDefault="00782992" w:rsidP="00411451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Zakład Patologii Nowotworów i Patomorfologii Centrum Onkologii im. prof. F. Łukaszczyka w Bydgoszczy, 85-796 Bydgoszcz, ul. dr Izabeli Romanowskiej 2</w:t>
      </w:r>
    </w:p>
    <w:p w14:paraId="14E3D02E" w14:textId="77777777" w:rsidR="00435E5F" w:rsidRPr="00537930" w:rsidRDefault="00435E5F" w:rsidP="00435E5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2B62B43" w14:textId="77777777" w:rsidR="00435E5F" w:rsidRPr="00537930" w:rsidRDefault="00435E5F" w:rsidP="00435E5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537930">
        <w:rPr>
          <w:rFonts w:ascii="Calibri" w:eastAsia="Times New Roman" w:hAnsi="Calibri" w:cs="Calibri"/>
          <w:b/>
          <w:bCs/>
          <w:color w:val="000000"/>
          <w:lang w:eastAsia="pl-PL"/>
        </w:rPr>
        <w:t>Lubelskie</w:t>
      </w:r>
    </w:p>
    <w:p w14:paraId="21A665CF" w14:textId="1CF43859" w:rsidR="00435E5F" w:rsidRPr="00537930" w:rsidRDefault="00435E5F" w:rsidP="00435E5F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WSSE w Lublinie; ul Pielęgniarek 6</w:t>
      </w:r>
      <w:r w:rsidR="004A471A" w:rsidRPr="00537930">
        <w:rPr>
          <w:rFonts w:ascii="Calibri" w:eastAsia="Times New Roman" w:hAnsi="Calibri" w:cs="Calibri"/>
          <w:color w:val="000000"/>
          <w:lang w:eastAsia="pl-PL"/>
        </w:rPr>
        <w:t>,</w:t>
      </w:r>
      <w:r w:rsidRPr="00537930">
        <w:rPr>
          <w:rFonts w:ascii="Calibri" w:eastAsia="Times New Roman" w:hAnsi="Calibri" w:cs="Calibri"/>
          <w:color w:val="000000"/>
          <w:lang w:eastAsia="pl-PL"/>
        </w:rPr>
        <w:t xml:space="preserve"> Lublin</w:t>
      </w:r>
    </w:p>
    <w:p w14:paraId="079C8016" w14:textId="60227776" w:rsidR="00435E5F" w:rsidRPr="00537930" w:rsidRDefault="00435E5F" w:rsidP="00435E5F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 xml:space="preserve">Wojskowy Instytut Higieny i Epidemiologii Ośrodek Diagnostyki i Zwalczania Zagrożeń Biologicznych w Puławach; ul. Lubelska 4 </w:t>
      </w:r>
      <w:r w:rsidR="004A471A" w:rsidRPr="00537930">
        <w:rPr>
          <w:rFonts w:ascii="Calibri" w:eastAsia="Times New Roman" w:hAnsi="Calibri" w:cs="Calibri"/>
          <w:color w:val="000000"/>
          <w:lang w:eastAsia="pl-PL"/>
        </w:rPr>
        <w:t>,</w:t>
      </w:r>
      <w:r w:rsidRPr="00537930">
        <w:rPr>
          <w:rFonts w:ascii="Calibri" w:eastAsia="Times New Roman" w:hAnsi="Calibri" w:cs="Calibri"/>
          <w:color w:val="000000"/>
          <w:lang w:eastAsia="pl-PL"/>
        </w:rPr>
        <w:t xml:space="preserve">Puławy </w:t>
      </w:r>
    </w:p>
    <w:p w14:paraId="6C4EA09F" w14:textId="0441AF5D" w:rsidR="00990284" w:rsidRPr="00537930" w:rsidRDefault="00990284" w:rsidP="004A471A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Regionalne Centrum Krwiodawstwa i Krwiolecznictwa w Lublinie</w:t>
      </w:r>
      <w:r w:rsidR="0095360F" w:rsidRPr="00537930">
        <w:rPr>
          <w:rFonts w:ascii="Calibri" w:eastAsia="Times New Roman" w:hAnsi="Calibri" w:cs="Calibri"/>
          <w:color w:val="000000"/>
          <w:lang w:eastAsia="pl-PL"/>
        </w:rPr>
        <w:t>,</w:t>
      </w:r>
      <w:r w:rsidR="0095360F" w:rsidRPr="00537930">
        <w:t xml:space="preserve"> </w:t>
      </w:r>
      <w:r w:rsidR="0095360F" w:rsidRPr="00537930">
        <w:rPr>
          <w:rFonts w:ascii="Calibri" w:eastAsia="Times New Roman" w:hAnsi="Calibri" w:cs="Calibri"/>
          <w:color w:val="000000"/>
          <w:lang w:eastAsia="pl-PL"/>
        </w:rPr>
        <w:t>ul. Żołnierzy Niepodległej 8</w:t>
      </w:r>
      <w:r w:rsidR="004A471A" w:rsidRPr="00537930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5360F" w:rsidRPr="00537930">
        <w:rPr>
          <w:rFonts w:ascii="Calibri" w:eastAsia="Times New Roman" w:hAnsi="Calibri" w:cs="Calibri"/>
          <w:color w:val="000000"/>
          <w:lang w:eastAsia="pl-PL"/>
        </w:rPr>
        <w:t>Lublin</w:t>
      </w:r>
    </w:p>
    <w:p w14:paraId="66F13D3A" w14:textId="74023912" w:rsidR="003D53E0" w:rsidRPr="00537930" w:rsidRDefault="00BF4F20" w:rsidP="00BF4F2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Zakład Wirusologii z Laboratorium SARS Uniwersytet Medyczny w Lublinie ul Chodźki 8</w:t>
      </w:r>
      <w:r w:rsidR="003D53E0" w:rsidRPr="00537930">
        <w:rPr>
          <w:rFonts w:ascii="Calibri" w:eastAsia="Times New Roman" w:hAnsi="Calibri" w:cs="Calibri"/>
          <w:color w:val="000000"/>
          <w:lang w:eastAsia="pl-PL"/>
        </w:rPr>
        <w:t>, Lublin</w:t>
      </w:r>
    </w:p>
    <w:p w14:paraId="2977CAB0" w14:textId="4C03EC4A" w:rsidR="00411451" w:rsidRPr="00537930" w:rsidRDefault="00411451" w:rsidP="003D53E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SP Szpital Kliniczny Nr 1 w Lublinie Zakład Diagnostyki Mikrobiologicznej, ul. Staszica 16, Lublin</w:t>
      </w:r>
    </w:p>
    <w:p w14:paraId="4D8CAB13" w14:textId="47B9A775" w:rsidR="00411451" w:rsidRPr="00537930" w:rsidRDefault="00411451" w:rsidP="003D53E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Laboratorium badawczo-rozwojowe VITAGENUM ul. Bohdana Dobrzańskiego 3, Lublin</w:t>
      </w:r>
    </w:p>
    <w:p w14:paraId="385A149D" w14:textId="51775EF6" w:rsidR="00782992" w:rsidRPr="00537930" w:rsidRDefault="00782992" w:rsidP="003D53E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Laboratorium Analityczne SP Szpital Wojewódzki im Papieża Jana Pawła II w Zamościu al. Jana Pawła II10, Zamość</w:t>
      </w:r>
    </w:p>
    <w:p w14:paraId="6B82DBB5" w14:textId="79B7DC6E" w:rsidR="005C4FB0" w:rsidRPr="00537930" w:rsidRDefault="005C4FB0" w:rsidP="005C4FB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lastRenderedPageBreak/>
        <w:t>Laboratorium Mikrobiologiczne Wojewódzki Szpital Specjalistyczny ul. Terebelska 57/65, Biała Podlaska</w:t>
      </w:r>
    </w:p>
    <w:p w14:paraId="19EA73DB" w14:textId="77777777" w:rsidR="00435E5F" w:rsidRPr="00537930" w:rsidRDefault="00435E5F" w:rsidP="00435E5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26B644F" w14:textId="77777777" w:rsidR="00435E5F" w:rsidRPr="00537930" w:rsidRDefault="00435E5F" w:rsidP="00435E5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537930">
        <w:rPr>
          <w:rFonts w:ascii="Calibri" w:eastAsia="Times New Roman" w:hAnsi="Calibri" w:cs="Calibri"/>
          <w:b/>
          <w:bCs/>
          <w:color w:val="000000"/>
          <w:lang w:eastAsia="pl-PL"/>
        </w:rPr>
        <w:t>Lubuskie</w:t>
      </w:r>
    </w:p>
    <w:p w14:paraId="79C11957" w14:textId="77777777" w:rsidR="004E2BB9" w:rsidRPr="00537930" w:rsidRDefault="003F6B10" w:rsidP="004E2BB9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WSSE w Gorzowie Wielkopolskim; ul Kazimierza Jagiel</w:t>
      </w:r>
      <w:r w:rsidR="000E3073" w:rsidRPr="00537930">
        <w:rPr>
          <w:rFonts w:ascii="Calibri" w:eastAsia="Times New Roman" w:hAnsi="Calibri" w:cs="Calibri"/>
          <w:color w:val="000000"/>
          <w:lang w:eastAsia="pl-PL"/>
        </w:rPr>
        <w:t>l</w:t>
      </w:r>
      <w:r w:rsidRPr="00537930">
        <w:rPr>
          <w:rFonts w:ascii="Calibri" w:eastAsia="Times New Roman" w:hAnsi="Calibri" w:cs="Calibri"/>
          <w:color w:val="000000"/>
          <w:lang w:eastAsia="pl-PL"/>
        </w:rPr>
        <w:t>ończyka 8B</w:t>
      </w:r>
      <w:r w:rsidR="004A471A" w:rsidRPr="00537930">
        <w:rPr>
          <w:rFonts w:ascii="Calibri" w:eastAsia="Times New Roman" w:hAnsi="Calibri" w:cs="Calibri"/>
          <w:color w:val="000000"/>
          <w:lang w:eastAsia="pl-PL"/>
        </w:rPr>
        <w:t>,</w:t>
      </w:r>
      <w:r w:rsidRPr="00537930">
        <w:rPr>
          <w:rFonts w:ascii="Calibri" w:eastAsia="Times New Roman" w:hAnsi="Calibri" w:cs="Calibri"/>
          <w:color w:val="000000"/>
          <w:lang w:eastAsia="pl-PL"/>
        </w:rPr>
        <w:t xml:space="preserve"> Gorzów Wlk.</w:t>
      </w:r>
    </w:p>
    <w:p w14:paraId="360C56F4" w14:textId="1DC7DF93" w:rsidR="000D7B10" w:rsidRPr="00537930" w:rsidRDefault="000D7B10" w:rsidP="004E2BB9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Wielospecjalistyczny Szpital Wojewódzki w Gorzowie Wlkp. ul. Walczaka 42, Gorzów Wlkp</w:t>
      </w:r>
      <w:r w:rsidR="007E315F" w:rsidRPr="00537930">
        <w:rPr>
          <w:rFonts w:ascii="Calibri" w:eastAsia="Times New Roman" w:hAnsi="Calibri" w:cs="Calibri"/>
          <w:color w:val="000000"/>
          <w:lang w:eastAsia="pl-PL"/>
        </w:rPr>
        <w:t>.</w:t>
      </w:r>
    </w:p>
    <w:p w14:paraId="17D8CF0A" w14:textId="7F0952BD" w:rsidR="00411451" w:rsidRPr="00537930" w:rsidRDefault="00411451" w:rsidP="004E2BB9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Szpital Uniwersytecki imienia Karola Marinkowskiego w Zielonej Górze spółka z o.o. ul. Zyty 26 Zielona Góra</w:t>
      </w:r>
    </w:p>
    <w:p w14:paraId="3C0AE984" w14:textId="77777777" w:rsidR="003F6B10" w:rsidRPr="0053793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9AD418D" w14:textId="77777777" w:rsidR="003F6B10" w:rsidRPr="00537930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537930">
        <w:rPr>
          <w:rFonts w:ascii="Calibri" w:eastAsia="Times New Roman" w:hAnsi="Calibri" w:cs="Calibri"/>
          <w:b/>
          <w:bCs/>
          <w:color w:val="000000"/>
          <w:lang w:eastAsia="pl-PL"/>
        </w:rPr>
        <w:t>Łódzkie</w:t>
      </w:r>
    </w:p>
    <w:p w14:paraId="56B87478" w14:textId="77777777" w:rsidR="003F6B10" w:rsidRPr="00537930" w:rsidRDefault="003F6B1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WSSE w Łodzi; ul. Wodna 40, Łódź</w:t>
      </w:r>
    </w:p>
    <w:p w14:paraId="7D590CE9" w14:textId="77777777" w:rsidR="003F6B10" w:rsidRPr="00537930" w:rsidRDefault="003F6B1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SP ZOZ Centralny Szpital Kliniczny UM w Łodzi Pracownia Diagnostyki Wirusów Oddechowych ul. Pomorska 251, Łódź</w:t>
      </w:r>
    </w:p>
    <w:p w14:paraId="5C51475F" w14:textId="7E630E3A" w:rsidR="003F6B10" w:rsidRPr="00537930" w:rsidRDefault="003F6B1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Wojewódzki Specjalistyczny S</w:t>
      </w:r>
      <w:r w:rsidR="0095360F" w:rsidRPr="00537930">
        <w:rPr>
          <w:rFonts w:ascii="Calibri" w:eastAsia="Times New Roman" w:hAnsi="Calibri" w:cs="Calibri"/>
          <w:color w:val="000000"/>
          <w:lang w:eastAsia="pl-PL"/>
        </w:rPr>
        <w:t xml:space="preserve">zpital im. dr. Wł. Biegańskiego, </w:t>
      </w:r>
      <w:r w:rsidRPr="00537930">
        <w:rPr>
          <w:rFonts w:ascii="Calibri" w:eastAsia="Times New Roman" w:hAnsi="Calibri" w:cs="Calibri"/>
          <w:color w:val="000000"/>
          <w:lang w:eastAsia="pl-PL"/>
        </w:rPr>
        <w:t>ul. Kniaziewicza 1/5, Łódź</w:t>
      </w:r>
    </w:p>
    <w:p w14:paraId="3925CBB2" w14:textId="5535D174" w:rsidR="000D7B10" w:rsidRPr="00537930" w:rsidRDefault="000D7B1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Centrum Medycyny Klinicznej dr n.med. Karol Majewski, ul. Żeromskiego 52, Łódź</w:t>
      </w:r>
    </w:p>
    <w:p w14:paraId="0CB13738" w14:textId="2503C09B" w:rsidR="006220F0" w:rsidRPr="00537930" w:rsidRDefault="006220F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SALVE MEDICA Sp. z o.o. sp. K., ul. Szparagowa 10, Łódź</w:t>
      </w:r>
    </w:p>
    <w:p w14:paraId="1C00BF9F" w14:textId="76B0888F" w:rsidR="00A95C96" w:rsidRPr="00537930" w:rsidRDefault="00A95C96" w:rsidP="00A95C96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SP ZOZ Uniwersytecki Szpital Kliniczny nr 1 im. Norberta Barlickiego Uniwersytetu Medycznego w Łodzi, ul. Kopcińskiego 22, Łódź</w:t>
      </w:r>
    </w:p>
    <w:p w14:paraId="352BE3C0" w14:textId="77777777" w:rsidR="003F6B10" w:rsidRPr="0053793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FCD073A" w14:textId="77777777" w:rsidR="003F6B10" w:rsidRPr="00537930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537930">
        <w:rPr>
          <w:rFonts w:ascii="Calibri" w:eastAsia="Times New Roman" w:hAnsi="Calibri" w:cs="Calibri"/>
          <w:b/>
          <w:bCs/>
          <w:color w:val="000000"/>
          <w:lang w:eastAsia="pl-PL"/>
        </w:rPr>
        <w:t>Małopolskie</w:t>
      </w:r>
    </w:p>
    <w:p w14:paraId="279B2B0A" w14:textId="77777777" w:rsidR="008B434D" w:rsidRPr="00537930" w:rsidRDefault="008B434D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06CEF8ED" w14:textId="77777777" w:rsidR="008B434D" w:rsidRPr="00537930" w:rsidRDefault="008B434D" w:rsidP="008B434D">
      <w:pPr>
        <w:pStyle w:val="Akapitzlist"/>
        <w:numPr>
          <w:ilvl w:val="0"/>
          <w:numId w:val="8"/>
        </w:numPr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WSSE w Krakowie, Prądnicka 76, Kraków</w:t>
      </w:r>
    </w:p>
    <w:p w14:paraId="4D304ADA" w14:textId="4CAD91A0" w:rsidR="003F6B10" w:rsidRPr="00537930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K</w:t>
      </w:r>
      <w:r w:rsidR="0079129A" w:rsidRPr="00537930">
        <w:rPr>
          <w:rFonts w:ascii="Calibri" w:eastAsia="Times New Roman" w:hAnsi="Calibri" w:cs="Calibri"/>
          <w:color w:val="000000"/>
          <w:lang w:eastAsia="pl-PL"/>
        </w:rPr>
        <w:t xml:space="preserve">rakowski </w:t>
      </w:r>
      <w:r w:rsidRPr="00537930">
        <w:rPr>
          <w:rFonts w:ascii="Calibri" w:eastAsia="Times New Roman" w:hAnsi="Calibri" w:cs="Calibri"/>
          <w:color w:val="000000"/>
          <w:lang w:eastAsia="pl-PL"/>
        </w:rPr>
        <w:t>S</w:t>
      </w:r>
      <w:r w:rsidR="0079129A" w:rsidRPr="00537930">
        <w:rPr>
          <w:rFonts w:ascii="Calibri" w:eastAsia="Times New Roman" w:hAnsi="Calibri" w:cs="Calibri"/>
          <w:color w:val="000000"/>
          <w:lang w:eastAsia="pl-PL"/>
        </w:rPr>
        <w:t xml:space="preserve">zpital </w:t>
      </w:r>
      <w:r w:rsidRPr="00537930">
        <w:rPr>
          <w:rFonts w:ascii="Calibri" w:eastAsia="Times New Roman" w:hAnsi="Calibri" w:cs="Calibri"/>
          <w:color w:val="000000"/>
          <w:lang w:eastAsia="pl-PL"/>
        </w:rPr>
        <w:t>S</w:t>
      </w:r>
      <w:r w:rsidR="0079129A" w:rsidRPr="00537930">
        <w:rPr>
          <w:rFonts w:ascii="Calibri" w:eastAsia="Times New Roman" w:hAnsi="Calibri" w:cs="Calibri"/>
          <w:color w:val="000000"/>
          <w:lang w:eastAsia="pl-PL"/>
        </w:rPr>
        <w:t>pecjalistyczny</w:t>
      </w:r>
      <w:r w:rsidRPr="00537930">
        <w:rPr>
          <w:rFonts w:ascii="Calibri" w:eastAsia="Times New Roman" w:hAnsi="Calibri" w:cs="Calibri"/>
          <w:color w:val="000000"/>
          <w:lang w:eastAsia="pl-PL"/>
        </w:rPr>
        <w:t>. im. Jana Pawła II</w:t>
      </w:r>
      <w:r w:rsidR="0079129A" w:rsidRPr="00537930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537930">
        <w:rPr>
          <w:rFonts w:ascii="Calibri" w:eastAsia="Times New Roman" w:hAnsi="Calibri" w:cs="Calibri"/>
          <w:color w:val="000000"/>
          <w:lang w:eastAsia="pl-PL"/>
        </w:rPr>
        <w:t>ul. Prądnica 80</w:t>
      </w:r>
      <w:r w:rsidR="004A471A" w:rsidRPr="00537930">
        <w:rPr>
          <w:rFonts w:ascii="Calibri" w:eastAsia="Times New Roman" w:hAnsi="Calibri" w:cs="Calibri"/>
          <w:color w:val="000000"/>
          <w:lang w:eastAsia="pl-PL"/>
        </w:rPr>
        <w:t>,</w:t>
      </w:r>
      <w:r w:rsidRPr="00537930">
        <w:rPr>
          <w:rFonts w:ascii="Calibri" w:eastAsia="Times New Roman" w:hAnsi="Calibri" w:cs="Calibri"/>
          <w:color w:val="000000"/>
          <w:lang w:eastAsia="pl-PL"/>
        </w:rPr>
        <w:t xml:space="preserve"> Kraków</w:t>
      </w:r>
    </w:p>
    <w:p w14:paraId="50B47439" w14:textId="77777777" w:rsidR="003F6B10" w:rsidRPr="00537930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Zakład mikrobiologii Szpitala Uniwersyteckiego w Krakowie ul. Jakubowskiego 2, Kraków</w:t>
      </w:r>
    </w:p>
    <w:p w14:paraId="35DB7F2E" w14:textId="77777777" w:rsidR="003F6B10" w:rsidRPr="00537930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5 Wojskowy Szpital Kliniczny z Polikliniką SP ZOZ w Krakowie ul. Wrocławska 1-3, Kraków</w:t>
      </w:r>
    </w:p>
    <w:p w14:paraId="40AAE4B2" w14:textId="77777777" w:rsidR="003F6B10" w:rsidRPr="00537930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Pr="00537930">
        <w:rPr>
          <w:rFonts w:ascii="Calibri" w:eastAsia="Times New Roman" w:hAnsi="Calibri" w:cs="Calibri"/>
          <w:color w:val="000000"/>
          <w:lang w:eastAsia="pl-PL"/>
        </w:rPr>
        <w:tab/>
        <w:t>ul. Prof. Życzkowskiego 16, Kraków</w:t>
      </w:r>
    </w:p>
    <w:p w14:paraId="77146A76" w14:textId="4E7B5648" w:rsidR="0079129A" w:rsidRPr="00537930" w:rsidRDefault="003F6B10" w:rsidP="0079129A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Małopolskiego Centrum Biotechnologii Uniwersytetu Jagiellońskiego w Krakowie Gronostajowa 7A, Kraków</w:t>
      </w:r>
    </w:p>
    <w:p w14:paraId="6CA9F70C" w14:textId="3F408107" w:rsidR="000D7B10" w:rsidRPr="00537930" w:rsidRDefault="000D7B10" w:rsidP="000D7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Zakład Genetyki Synevo Sp. z o.o. ul. Balicka 35, Kraków</w:t>
      </w:r>
    </w:p>
    <w:p w14:paraId="28A2C39C" w14:textId="23B823E8" w:rsidR="00562B9B" w:rsidRPr="00537930" w:rsidRDefault="00562B9B" w:rsidP="000D7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Szpital Specjalistyczny im Ludwika Rydygiera sp. z o.o., os. Złotej Jesieni 1, Kraków</w:t>
      </w:r>
    </w:p>
    <w:p w14:paraId="6DB3F7AB" w14:textId="3EC30D78" w:rsidR="00411451" w:rsidRPr="00537930" w:rsidRDefault="00411451" w:rsidP="00411451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Samodzielny Publiczny Zespół Opieki Zdrowotnej w Brzesku ul. Tadeusza Kościuszki 68 Brzesko</w:t>
      </w:r>
    </w:p>
    <w:p w14:paraId="65451CFD" w14:textId="77777777" w:rsidR="003F6B10" w:rsidRPr="0053793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775F3F2" w14:textId="77777777" w:rsidR="003F6B10" w:rsidRPr="00537930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537930">
        <w:rPr>
          <w:rFonts w:ascii="Calibri" w:eastAsia="Times New Roman" w:hAnsi="Calibri" w:cs="Calibri"/>
          <w:b/>
          <w:bCs/>
          <w:color w:val="000000"/>
          <w:lang w:eastAsia="pl-PL"/>
        </w:rPr>
        <w:t>Mazowieckie</w:t>
      </w:r>
    </w:p>
    <w:p w14:paraId="731C632D" w14:textId="39B88D41" w:rsidR="003F6B10" w:rsidRPr="0053793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WSSE w Warszawie</w:t>
      </w:r>
      <w:r w:rsidR="00F61086" w:rsidRPr="00537930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537930">
        <w:rPr>
          <w:rFonts w:ascii="Calibri" w:eastAsia="Times New Roman" w:hAnsi="Calibri" w:cs="Calibri"/>
          <w:color w:val="000000"/>
          <w:lang w:eastAsia="pl-PL"/>
        </w:rPr>
        <w:t>ul. Żelazna 79</w:t>
      </w:r>
      <w:r w:rsidR="004A471A" w:rsidRPr="00537930">
        <w:rPr>
          <w:rFonts w:ascii="Calibri" w:eastAsia="Times New Roman" w:hAnsi="Calibri" w:cs="Calibri"/>
          <w:color w:val="000000"/>
          <w:lang w:eastAsia="pl-PL"/>
        </w:rPr>
        <w:t>,</w:t>
      </w:r>
      <w:r w:rsidR="00F61086" w:rsidRPr="00537930"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2315B481" w14:textId="029A9017" w:rsidR="003F6B10" w:rsidRPr="0053793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 xml:space="preserve">Narodowy Instytut Zdrowia Publicznego </w:t>
      </w:r>
      <w:r w:rsidR="004A471A" w:rsidRPr="00537930">
        <w:rPr>
          <w:rFonts w:ascii="Calibri" w:eastAsia="Times New Roman" w:hAnsi="Calibri" w:cs="Calibri"/>
          <w:color w:val="000000"/>
          <w:lang w:eastAsia="pl-PL"/>
        </w:rPr>
        <w:t>–</w:t>
      </w:r>
      <w:r w:rsidRPr="00537930">
        <w:rPr>
          <w:rFonts w:ascii="Calibri" w:eastAsia="Times New Roman" w:hAnsi="Calibri" w:cs="Calibri"/>
          <w:color w:val="000000"/>
          <w:lang w:eastAsia="pl-PL"/>
        </w:rPr>
        <w:t xml:space="preserve"> PZH</w:t>
      </w:r>
      <w:r w:rsidR="004A471A" w:rsidRPr="00537930">
        <w:rPr>
          <w:rFonts w:ascii="Calibri" w:eastAsia="Times New Roman" w:hAnsi="Calibri" w:cs="Calibri"/>
          <w:color w:val="000000"/>
          <w:lang w:eastAsia="pl-PL"/>
        </w:rPr>
        <w:t>,</w:t>
      </w:r>
      <w:r w:rsidRPr="00537930">
        <w:rPr>
          <w:rFonts w:ascii="Calibri" w:eastAsia="Times New Roman" w:hAnsi="Calibri" w:cs="Calibri"/>
          <w:color w:val="000000"/>
          <w:lang w:eastAsia="pl-PL"/>
        </w:rPr>
        <w:tab/>
        <w:t>ul</w:t>
      </w:r>
      <w:r w:rsidR="004A471A" w:rsidRPr="00537930">
        <w:rPr>
          <w:rFonts w:ascii="Calibri" w:eastAsia="Times New Roman" w:hAnsi="Calibri" w:cs="Calibri"/>
          <w:color w:val="000000"/>
          <w:lang w:eastAsia="pl-PL"/>
        </w:rPr>
        <w:t>.</w:t>
      </w:r>
      <w:r w:rsidRPr="00537930">
        <w:rPr>
          <w:rFonts w:ascii="Calibri" w:eastAsia="Times New Roman" w:hAnsi="Calibri" w:cs="Calibri"/>
          <w:color w:val="000000"/>
          <w:lang w:eastAsia="pl-PL"/>
        </w:rPr>
        <w:t xml:space="preserve"> Chocimska 24, Warszawa</w:t>
      </w:r>
    </w:p>
    <w:p w14:paraId="12BA75C8" w14:textId="462B34EF" w:rsidR="003F6B10" w:rsidRPr="00537930" w:rsidRDefault="004A471A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 xml:space="preserve">Szpital Zakaźny w Warszawie, </w:t>
      </w:r>
      <w:r w:rsidR="003F6B10" w:rsidRPr="00537930">
        <w:rPr>
          <w:rFonts w:ascii="Calibri" w:eastAsia="Times New Roman" w:hAnsi="Calibri" w:cs="Calibri"/>
          <w:color w:val="000000"/>
          <w:lang w:eastAsia="pl-PL"/>
        </w:rPr>
        <w:t>ul</w:t>
      </w:r>
      <w:r w:rsidRPr="00537930">
        <w:rPr>
          <w:rFonts w:ascii="Calibri" w:eastAsia="Times New Roman" w:hAnsi="Calibri" w:cs="Calibri"/>
          <w:color w:val="000000"/>
          <w:lang w:eastAsia="pl-PL"/>
        </w:rPr>
        <w:t>.</w:t>
      </w:r>
      <w:r w:rsidR="003F6B10" w:rsidRPr="00537930">
        <w:rPr>
          <w:rFonts w:ascii="Calibri" w:eastAsia="Times New Roman" w:hAnsi="Calibri" w:cs="Calibri"/>
          <w:color w:val="000000"/>
          <w:lang w:eastAsia="pl-PL"/>
        </w:rPr>
        <w:t xml:space="preserve"> Wolska 37, Warszawa</w:t>
      </w:r>
    </w:p>
    <w:p w14:paraId="164546FC" w14:textId="0F4CFFE1" w:rsidR="003F6B10" w:rsidRPr="0053793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Narodowy Instytut Kardiologii Stefana kardynała Wyszyńskiego Państwowy Instytut Badaw</w:t>
      </w:r>
      <w:r w:rsidR="004A471A" w:rsidRPr="00537930">
        <w:rPr>
          <w:rFonts w:ascii="Calibri" w:eastAsia="Times New Roman" w:hAnsi="Calibri" w:cs="Calibri"/>
          <w:color w:val="000000"/>
          <w:lang w:eastAsia="pl-PL"/>
        </w:rPr>
        <w:t xml:space="preserve">czy, Zakład Biologii Medycznej, </w:t>
      </w:r>
      <w:r w:rsidRPr="00537930">
        <w:rPr>
          <w:rFonts w:ascii="Calibri" w:eastAsia="Times New Roman" w:hAnsi="Calibri" w:cs="Calibri"/>
          <w:color w:val="000000"/>
          <w:lang w:eastAsia="pl-PL"/>
        </w:rPr>
        <w:t>ul. Alpejska 42</w:t>
      </w:r>
      <w:r w:rsidR="004A471A" w:rsidRPr="00537930">
        <w:rPr>
          <w:rFonts w:ascii="Calibri" w:eastAsia="Times New Roman" w:hAnsi="Calibri" w:cs="Calibri"/>
          <w:color w:val="000000"/>
          <w:lang w:eastAsia="pl-PL"/>
        </w:rPr>
        <w:t>,</w:t>
      </w:r>
      <w:r w:rsidRPr="00537930"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7AC0F667" w14:textId="780FC031" w:rsidR="003F6B10" w:rsidRPr="0053793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Wojskowy Instytut Medyczny</w:t>
      </w:r>
      <w:r w:rsidR="004A471A" w:rsidRPr="00537930">
        <w:rPr>
          <w:rFonts w:ascii="Calibri" w:eastAsia="Times New Roman" w:hAnsi="Calibri" w:cs="Calibri"/>
          <w:color w:val="000000"/>
          <w:lang w:eastAsia="pl-PL"/>
        </w:rPr>
        <w:t>,</w:t>
      </w:r>
      <w:r w:rsidR="00F61086" w:rsidRPr="00537930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537930">
        <w:rPr>
          <w:rFonts w:ascii="Calibri" w:eastAsia="Times New Roman" w:hAnsi="Calibri" w:cs="Calibri"/>
          <w:color w:val="000000"/>
          <w:lang w:eastAsia="pl-PL"/>
        </w:rPr>
        <w:t>ul. Szaserów 128</w:t>
      </w:r>
      <w:r w:rsidR="004A471A" w:rsidRPr="00537930">
        <w:rPr>
          <w:rFonts w:ascii="Calibri" w:eastAsia="Times New Roman" w:hAnsi="Calibri" w:cs="Calibri"/>
          <w:color w:val="000000"/>
          <w:lang w:eastAsia="pl-PL"/>
        </w:rPr>
        <w:t>,</w:t>
      </w:r>
      <w:r w:rsidR="00F61086" w:rsidRPr="00537930"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57B9CAD9" w14:textId="180119C1" w:rsidR="003F6B10" w:rsidRPr="0053793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Instytut "Pomnik-Centrum Zdrowia Dziecka" Zakład Mikrobiologii i Immunologii Klinicznej</w:t>
      </w:r>
      <w:r w:rsidR="00F61086" w:rsidRPr="00537930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537930">
        <w:rPr>
          <w:rFonts w:ascii="Calibri" w:eastAsia="Times New Roman" w:hAnsi="Calibri" w:cs="Calibri"/>
          <w:color w:val="000000"/>
          <w:lang w:eastAsia="pl-PL"/>
        </w:rPr>
        <w:t>Aleja Dzieci Polskich 20</w:t>
      </w:r>
      <w:r w:rsidR="004A471A" w:rsidRPr="00537930">
        <w:rPr>
          <w:rFonts w:ascii="Calibri" w:eastAsia="Times New Roman" w:hAnsi="Calibri" w:cs="Calibri"/>
          <w:color w:val="000000"/>
          <w:lang w:eastAsia="pl-PL"/>
        </w:rPr>
        <w:t>,</w:t>
      </w:r>
      <w:r w:rsidRPr="00537930"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0DA7C35F" w14:textId="297EE30A" w:rsidR="003F6B10" w:rsidRPr="0053793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ALAB laboratoria sp. z o.o., Medyczne Laboratorium Diagnostyczne, Pracownia Gen</w:t>
      </w:r>
      <w:r w:rsidR="000E3073" w:rsidRPr="00537930">
        <w:rPr>
          <w:rFonts w:ascii="Calibri" w:eastAsia="Times New Roman" w:hAnsi="Calibri" w:cs="Calibri"/>
          <w:color w:val="000000"/>
          <w:lang w:eastAsia="pl-PL"/>
        </w:rPr>
        <w:t>e</w:t>
      </w:r>
      <w:r w:rsidRPr="00537930">
        <w:rPr>
          <w:rFonts w:ascii="Calibri" w:eastAsia="Times New Roman" w:hAnsi="Calibri" w:cs="Calibri"/>
          <w:color w:val="000000"/>
          <w:lang w:eastAsia="pl-PL"/>
        </w:rPr>
        <w:t>tyki</w:t>
      </w:r>
      <w:r w:rsidR="009B6051" w:rsidRPr="00537930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537930">
        <w:rPr>
          <w:rFonts w:ascii="Calibri" w:eastAsia="Times New Roman" w:hAnsi="Calibri" w:cs="Calibri"/>
          <w:color w:val="000000"/>
          <w:lang w:eastAsia="pl-PL"/>
        </w:rPr>
        <w:t>ul. Stępińska 22/30</w:t>
      </w:r>
      <w:r w:rsidR="00F61086" w:rsidRPr="00537930">
        <w:rPr>
          <w:rFonts w:ascii="Calibri" w:eastAsia="Times New Roman" w:hAnsi="Calibri" w:cs="Calibri"/>
          <w:color w:val="000000"/>
          <w:lang w:eastAsia="pl-PL"/>
        </w:rPr>
        <w:t>,</w:t>
      </w:r>
      <w:r w:rsidRPr="00537930"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77FED37F" w14:textId="121B6D80" w:rsidR="00AC2080" w:rsidRPr="00537930" w:rsidRDefault="00AC2080" w:rsidP="00AC208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Warsaw Genomics Laboratorium Analiz Genetycznych ul.</w:t>
      </w:r>
      <w:r w:rsidR="004A471A" w:rsidRPr="00537930">
        <w:rPr>
          <w:rFonts w:ascii="Calibri" w:eastAsia="Times New Roman" w:hAnsi="Calibri" w:cs="Calibri"/>
          <w:color w:val="000000"/>
          <w:lang w:eastAsia="pl-PL"/>
        </w:rPr>
        <w:t xml:space="preserve"> Żwirki i Wigury 101, Warszawa</w:t>
      </w:r>
    </w:p>
    <w:p w14:paraId="0ABF0529" w14:textId="41447EB9" w:rsidR="00753CA7" w:rsidRPr="00537930" w:rsidRDefault="00753CA7" w:rsidP="00AC208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Instytut Hematologii i Transfuzjologii, ul. Chocimska 5</w:t>
      </w:r>
      <w:r w:rsidR="004A471A" w:rsidRPr="00537930">
        <w:rPr>
          <w:rFonts w:ascii="Calibri" w:eastAsia="Times New Roman" w:hAnsi="Calibri" w:cs="Calibri"/>
          <w:color w:val="000000"/>
          <w:lang w:eastAsia="pl-PL"/>
        </w:rPr>
        <w:t>,</w:t>
      </w:r>
      <w:r w:rsidRPr="00537930"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77A4C182" w14:textId="4EBAFE06" w:rsidR="00FD7576" w:rsidRPr="00537930" w:rsidRDefault="00FD7576" w:rsidP="00AC208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 xml:space="preserve">Narodowy </w:t>
      </w:r>
      <w:r w:rsidR="008C2367" w:rsidRPr="00537930">
        <w:rPr>
          <w:rFonts w:ascii="Calibri" w:eastAsia="Times New Roman" w:hAnsi="Calibri" w:cs="Calibri"/>
          <w:color w:val="000000"/>
          <w:lang w:eastAsia="pl-PL"/>
        </w:rPr>
        <w:t>I</w:t>
      </w:r>
      <w:r w:rsidRPr="00537930">
        <w:rPr>
          <w:rFonts w:ascii="Calibri" w:eastAsia="Times New Roman" w:hAnsi="Calibri" w:cs="Calibri"/>
          <w:color w:val="000000"/>
          <w:lang w:eastAsia="pl-PL"/>
        </w:rPr>
        <w:t>nstytut Leków, ul. Chełmska 30/34, Warszawa</w:t>
      </w:r>
    </w:p>
    <w:p w14:paraId="76B01992" w14:textId="2EB23B8C" w:rsidR="00E871CE" w:rsidRPr="00537930" w:rsidRDefault="00E871CE" w:rsidP="00E871CE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Polski Bank Komórek Macierzystych S.A. - Diagnostyka Sp. z  o. o., ul. Działkowa 85, Warszawa</w:t>
      </w:r>
    </w:p>
    <w:p w14:paraId="06A33D09" w14:textId="3D59F55B" w:rsidR="000D7B10" w:rsidRPr="00537930" w:rsidRDefault="000D7B10" w:rsidP="00E871CE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Narodowy Instytut Onkologii im. Marii Skłodowskiej-Curie – Państwowy Instytut Badawczy ul.Roentgena 5 Warszawa</w:t>
      </w:r>
    </w:p>
    <w:p w14:paraId="2F31AFCA" w14:textId="059E44CA" w:rsidR="00DE1616" w:rsidRPr="00537930" w:rsidRDefault="00DE1616" w:rsidP="00DE1616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Centrum Medyczne MedGen ul. Wiktorii Wiedeńskiej 9a, Warszawa</w:t>
      </w:r>
    </w:p>
    <w:p w14:paraId="16A396E5" w14:textId="448D6016" w:rsidR="00DE1616" w:rsidRPr="00537930" w:rsidRDefault="00DE1616" w:rsidP="00DE1616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lastRenderedPageBreak/>
        <w:t>Dziecięcy Szpital Kliniczny im. Józefa Polikarpa Brudzińskiego UCK WUM w Warszawie, ul. Żwirki i Wigury 63A, Warszawa</w:t>
      </w:r>
    </w:p>
    <w:p w14:paraId="7EAC1051" w14:textId="6B23AE5F" w:rsidR="00FC506A" w:rsidRPr="00537930" w:rsidRDefault="00FC506A" w:rsidP="00FC506A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NZOZ Medigen Diagnostyka Molekularna, ul. Morcinka 5, lokal 19 Warszawa</w:t>
      </w:r>
    </w:p>
    <w:p w14:paraId="52E55ABC" w14:textId="465C2017" w:rsidR="007B41DC" w:rsidRPr="00537930" w:rsidRDefault="007B41DC" w:rsidP="007B41DC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CSK MSWiA Warszawa, ul. Wołoska 137 Warszawa</w:t>
      </w:r>
    </w:p>
    <w:p w14:paraId="5747F1E3" w14:textId="7FF61464" w:rsidR="00642825" w:rsidRPr="00537930" w:rsidRDefault="00642825" w:rsidP="00642825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Medyczne Laboratorium Diagnostyka, al. Prymasa Tysiąclecia 79A, Warszawa</w:t>
      </w:r>
      <w:r w:rsidR="001937A2" w:rsidRPr="00537930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0604B3FD" w14:textId="5BE87E2C" w:rsidR="003F6B10" w:rsidRPr="00537930" w:rsidRDefault="00642825" w:rsidP="003D1CF9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Borlamed, Medyczne Laboratorium Diagnostyczne, ul. Nizinna 12 lok. U1 Warszawa</w:t>
      </w:r>
      <w:r w:rsidR="001937A2" w:rsidRPr="00537930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013D4610" w14:textId="383A6B79" w:rsidR="00411451" w:rsidRPr="00537930" w:rsidRDefault="00411451" w:rsidP="00411451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Wojskowy Instytut Medycyny Lotniczej ul. Krasińskiego 54/56 Warszawa</w:t>
      </w:r>
    </w:p>
    <w:p w14:paraId="3439E4FD" w14:textId="1F455E24" w:rsidR="00411451" w:rsidRPr="00537930" w:rsidRDefault="00411451" w:rsidP="00411451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Zakład Mikrobiologii Samodzielny Publiczny Specjalistyczny Szpital Zachodni im. św. Jana Pawła II, ul. Daleka 11, Grodzisk Mazowiecki</w:t>
      </w:r>
    </w:p>
    <w:p w14:paraId="43394A3E" w14:textId="1E7A4441" w:rsidR="00411451" w:rsidRPr="00537930" w:rsidRDefault="00411451" w:rsidP="00411451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Powiatowa Stacja Sanitarno-Epidemiologiczna w Radomiu, ul. Generała  Leopolda Okulickiego 9D Radom</w:t>
      </w:r>
    </w:p>
    <w:p w14:paraId="5399417C" w14:textId="7E681CCC" w:rsidR="00782992" w:rsidRPr="00537930" w:rsidRDefault="00782992" w:rsidP="00411451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Sekcja Badań Epidemiologicznych wchodząca w skład Oddziału Laboratoryjnego Powiatowej Stacji Sanitarno – Epidemiologiczna w Siedlcach ul. Poniatowskiego 31 Siedlce</w:t>
      </w:r>
    </w:p>
    <w:p w14:paraId="0C6585BE" w14:textId="77777777" w:rsidR="00411451" w:rsidRPr="00537930" w:rsidRDefault="00411451" w:rsidP="0041145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D79A655" w14:textId="77777777" w:rsidR="003F6B10" w:rsidRPr="00537930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537930">
        <w:rPr>
          <w:rFonts w:ascii="Calibri" w:eastAsia="Times New Roman" w:hAnsi="Calibri" w:cs="Calibri"/>
          <w:b/>
          <w:bCs/>
          <w:color w:val="000000"/>
          <w:lang w:eastAsia="pl-PL"/>
        </w:rPr>
        <w:t>Opolskie</w:t>
      </w:r>
    </w:p>
    <w:p w14:paraId="3EEEF846" w14:textId="73C1E3E1" w:rsidR="003F6B10" w:rsidRPr="00537930" w:rsidRDefault="003F6B10" w:rsidP="003F6B1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WSSE w Opolu</w:t>
      </w:r>
      <w:r w:rsidRPr="00537930">
        <w:rPr>
          <w:rFonts w:ascii="Calibri" w:eastAsia="Times New Roman" w:hAnsi="Calibri" w:cs="Calibri"/>
          <w:color w:val="000000"/>
          <w:lang w:eastAsia="pl-PL"/>
        </w:rPr>
        <w:tab/>
        <w:t>ul. Mickiewicza 1</w:t>
      </w:r>
      <w:r w:rsidR="00F61086" w:rsidRPr="00537930">
        <w:rPr>
          <w:rFonts w:ascii="Calibri" w:eastAsia="Times New Roman" w:hAnsi="Calibri" w:cs="Calibri"/>
          <w:color w:val="000000"/>
          <w:lang w:eastAsia="pl-PL"/>
        </w:rPr>
        <w:t>,</w:t>
      </w:r>
      <w:r w:rsidRPr="00537930">
        <w:rPr>
          <w:rFonts w:ascii="Calibri" w:eastAsia="Times New Roman" w:hAnsi="Calibri" w:cs="Calibri"/>
          <w:color w:val="000000"/>
          <w:lang w:eastAsia="pl-PL"/>
        </w:rPr>
        <w:t xml:space="preserve"> Opole</w:t>
      </w:r>
    </w:p>
    <w:p w14:paraId="7050129D" w14:textId="211059A0" w:rsidR="00DE1616" w:rsidRPr="00537930" w:rsidRDefault="00DE1616" w:rsidP="003F6B1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SPZOZ w Kędzierzynie-Koźlu, ul. Roosevelta 2, Kędzierzyn-Koźle</w:t>
      </w:r>
    </w:p>
    <w:p w14:paraId="0B4B10C4" w14:textId="0E541A98" w:rsidR="003B4AD2" w:rsidRPr="00537930" w:rsidRDefault="003B4AD2" w:rsidP="003F6B1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Zakład Mikrobiologii Uniwersytecki Szpital Kliniczny w Opolu Al. W. Witosa 26, Opole</w:t>
      </w:r>
    </w:p>
    <w:p w14:paraId="70B776C2" w14:textId="77777777" w:rsidR="003F6B10" w:rsidRPr="0053793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953EECE" w14:textId="77777777" w:rsidR="003F6B10" w:rsidRPr="00537930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537930">
        <w:rPr>
          <w:rFonts w:ascii="Calibri" w:eastAsia="Times New Roman" w:hAnsi="Calibri" w:cs="Calibri"/>
          <w:b/>
          <w:bCs/>
          <w:color w:val="000000"/>
          <w:lang w:eastAsia="pl-PL"/>
        </w:rPr>
        <w:t>Podkarpackie</w:t>
      </w:r>
    </w:p>
    <w:p w14:paraId="33FD3844" w14:textId="30767477" w:rsidR="003F6B10" w:rsidRPr="00537930" w:rsidRDefault="003F6B10" w:rsidP="003F6B1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WSSE w Rzeszowie</w:t>
      </w:r>
      <w:r w:rsidR="00F61086" w:rsidRPr="00537930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537930">
        <w:rPr>
          <w:rFonts w:ascii="Calibri" w:eastAsia="Times New Roman" w:hAnsi="Calibri" w:cs="Calibri"/>
          <w:color w:val="000000"/>
          <w:lang w:eastAsia="pl-PL"/>
        </w:rPr>
        <w:t>ul. Wierzbowa 16</w:t>
      </w:r>
      <w:r w:rsidR="00F61086" w:rsidRPr="00537930">
        <w:rPr>
          <w:rFonts w:ascii="Calibri" w:eastAsia="Times New Roman" w:hAnsi="Calibri" w:cs="Calibri"/>
          <w:color w:val="000000"/>
          <w:lang w:eastAsia="pl-PL"/>
        </w:rPr>
        <w:t>, Rzeszów</w:t>
      </w:r>
    </w:p>
    <w:p w14:paraId="4B5EC5A8" w14:textId="1C277303" w:rsidR="00DE1616" w:rsidRPr="00537930" w:rsidRDefault="00DE1616" w:rsidP="00DE1616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Szpital Specjalistyczny w Brzozowie Podkarpacki Ośrodek Onkologiczny, ul. Bielawskiego 18, Brzozów</w:t>
      </w:r>
    </w:p>
    <w:p w14:paraId="146463F8" w14:textId="77777777" w:rsidR="003F6B10" w:rsidRPr="0053793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A5BDDB5" w14:textId="77777777" w:rsidR="003F6B10" w:rsidRPr="00537930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537930">
        <w:rPr>
          <w:rFonts w:ascii="Calibri" w:eastAsia="Times New Roman" w:hAnsi="Calibri" w:cs="Calibri"/>
          <w:b/>
          <w:bCs/>
          <w:color w:val="000000"/>
          <w:lang w:eastAsia="pl-PL"/>
        </w:rPr>
        <w:t>Podlaskie</w:t>
      </w:r>
    </w:p>
    <w:p w14:paraId="615566EE" w14:textId="5A7EB1B1" w:rsidR="003F6B10" w:rsidRPr="00537930" w:rsidRDefault="003F6B10" w:rsidP="003F6B1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WSSE w Białymstoku</w:t>
      </w:r>
      <w:r w:rsidR="00DE1616" w:rsidRPr="00537930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537930">
        <w:rPr>
          <w:rFonts w:ascii="Calibri" w:eastAsia="Times New Roman" w:hAnsi="Calibri" w:cs="Calibri"/>
          <w:color w:val="000000"/>
          <w:lang w:eastAsia="pl-PL"/>
        </w:rPr>
        <w:t>ul. Legionowa 8, Białystok</w:t>
      </w:r>
    </w:p>
    <w:p w14:paraId="245AB42B" w14:textId="75EA5467" w:rsidR="000E3073" w:rsidRPr="00537930" w:rsidRDefault="00F43F69" w:rsidP="003F6B1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Akademicki Ośrodek Diagnostyki Patomorfologicznej i Genetyczno-Molekularnej Sp. z o. o.</w:t>
      </w:r>
      <w:r w:rsidR="000E3073" w:rsidRPr="00537930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537930">
        <w:rPr>
          <w:rFonts w:ascii="Calibri" w:eastAsia="Times New Roman" w:hAnsi="Calibri" w:cs="Calibri"/>
          <w:color w:val="000000"/>
          <w:lang w:eastAsia="pl-PL"/>
        </w:rPr>
        <w:t xml:space="preserve">ul. Waszyngtona 13, </w:t>
      </w:r>
      <w:r w:rsidR="000E3073" w:rsidRPr="00537930">
        <w:rPr>
          <w:rFonts w:ascii="Calibri" w:eastAsia="Times New Roman" w:hAnsi="Calibri" w:cs="Calibri"/>
          <w:color w:val="000000"/>
          <w:lang w:eastAsia="pl-PL"/>
        </w:rPr>
        <w:t xml:space="preserve">Białystok </w:t>
      </w:r>
    </w:p>
    <w:p w14:paraId="39B4E0BD" w14:textId="3DDC5E53" w:rsidR="003B4AD2" w:rsidRPr="00537930" w:rsidRDefault="003B4AD2" w:rsidP="003F6B1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Pracownia Immunologii Transfuzjologicznej oraz Pracownia Analiz Lekarskich z punktem pobrań materiału do badań Terenowy Oddział w Łomży, Al. Piłsudskiego 11, Łomża</w:t>
      </w:r>
    </w:p>
    <w:p w14:paraId="46BEAB30" w14:textId="77777777" w:rsidR="003F6B10" w:rsidRPr="0053793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BBA3AEA" w14:textId="77777777" w:rsidR="003F6B10" w:rsidRPr="00537930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537930">
        <w:rPr>
          <w:rFonts w:ascii="Calibri" w:eastAsia="Times New Roman" w:hAnsi="Calibri" w:cs="Calibri"/>
          <w:b/>
          <w:bCs/>
          <w:color w:val="000000"/>
          <w:lang w:eastAsia="pl-PL"/>
        </w:rPr>
        <w:t>Pomo</w:t>
      </w:r>
      <w:r w:rsidR="003F6B10" w:rsidRPr="00537930">
        <w:rPr>
          <w:rFonts w:ascii="Calibri" w:eastAsia="Times New Roman" w:hAnsi="Calibri" w:cs="Calibri"/>
          <w:b/>
          <w:bCs/>
          <w:color w:val="000000"/>
          <w:lang w:eastAsia="pl-PL"/>
        </w:rPr>
        <w:t>rskie</w:t>
      </w:r>
    </w:p>
    <w:p w14:paraId="5272DAC1" w14:textId="02BF9085" w:rsidR="003F6B10" w:rsidRPr="00537930" w:rsidRDefault="003F6B10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 xml:space="preserve">WSSE </w:t>
      </w:r>
      <w:r w:rsidR="00F61086" w:rsidRPr="00537930">
        <w:rPr>
          <w:rFonts w:ascii="Calibri" w:eastAsia="Times New Roman" w:hAnsi="Calibri" w:cs="Calibri"/>
          <w:color w:val="000000"/>
          <w:lang w:eastAsia="pl-PL"/>
        </w:rPr>
        <w:t>w Gdańsku</w:t>
      </w:r>
      <w:r w:rsidR="00753CA7" w:rsidRPr="00537930">
        <w:rPr>
          <w:rFonts w:ascii="Calibri" w:eastAsia="Times New Roman" w:hAnsi="Calibri" w:cs="Calibri"/>
          <w:color w:val="000000"/>
          <w:lang w:eastAsia="pl-PL"/>
        </w:rPr>
        <w:t xml:space="preserve"> ul. Dębinki 4, Gdańsk</w:t>
      </w:r>
    </w:p>
    <w:p w14:paraId="5A8A1400" w14:textId="77777777" w:rsidR="003F6B10" w:rsidRPr="00537930" w:rsidRDefault="003F6B10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Uniwersyteckie Centrum Kliniczne</w:t>
      </w:r>
      <w:r w:rsidR="00F61086" w:rsidRPr="00537930">
        <w:rPr>
          <w:rFonts w:ascii="Calibri" w:eastAsia="Times New Roman" w:hAnsi="Calibri" w:cs="Calibri"/>
          <w:color w:val="000000"/>
          <w:lang w:eastAsia="pl-PL"/>
        </w:rPr>
        <w:t>, u</w:t>
      </w:r>
      <w:r w:rsidRPr="00537930">
        <w:rPr>
          <w:rFonts w:ascii="Calibri" w:eastAsia="Times New Roman" w:hAnsi="Calibri" w:cs="Calibri"/>
          <w:color w:val="000000"/>
          <w:lang w:eastAsia="pl-PL"/>
        </w:rPr>
        <w:t>l. Dębinki 7, Gdańsk</w:t>
      </w:r>
    </w:p>
    <w:p w14:paraId="7E2E2794" w14:textId="363CE1AA" w:rsidR="003F6B10" w:rsidRPr="00537930" w:rsidRDefault="003F6B10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Laboratoria Medyc</w:t>
      </w:r>
      <w:r w:rsidR="004A471A" w:rsidRPr="00537930">
        <w:rPr>
          <w:rFonts w:ascii="Calibri" w:eastAsia="Times New Roman" w:hAnsi="Calibri" w:cs="Calibri"/>
          <w:color w:val="000000"/>
          <w:lang w:eastAsia="pl-PL"/>
        </w:rPr>
        <w:t>zne Bruss grupa ALAB sp. z o.o.:</w:t>
      </w:r>
      <w:r w:rsidRPr="00537930">
        <w:rPr>
          <w:rFonts w:ascii="Calibri" w:eastAsia="Times New Roman" w:hAnsi="Calibri" w:cs="Calibri"/>
          <w:color w:val="000000"/>
          <w:lang w:eastAsia="pl-PL"/>
        </w:rPr>
        <w:t xml:space="preserve"> Medyczne Laboratorium Diagnostyczne, Pracownia Genetyki</w:t>
      </w:r>
      <w:r w:rsidR="00F61086" w:rsidRPr="00537930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537930">
        <w:rPr>
          <w:rFonts w:ascii="Calibri" w:eastAsia="Times New Roman" w:hAnsi="Calibri" w:cs="Calibri"/>
          <w:color w:val="000000"/>
          <w:lang w:eastAsia="pl-PL"/>
        </w:rPr>
        <w:t>ul.</w:t>
      </w:r>
      <w:r w:rsidR="000E3073" w:rsidRPr="00537930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537930">
        <w:rPr>
          <w:rFonts w:ascii="Calibri" w:eastAsia="Times New Roman" w:hAnsi="Calibri" w:cs="Calibri"/>
          <w:color w:val="000000"/>
          <w:lang w:eastAsia="pl-PL"/>
        </w:rPr>
        <w:t>Powstania Styczniowego 9b, Gdynia</w:t>
      </w:r>
    </w:p>
    <w:p w14:paraId="2358B40B" w14:textId="5E2AB1F6" w:rsidR="00E871CE" w:rsidRPr="00537930" w:rsidRDefault="00E871CE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Medyczne Laboratoria Diagnostyczne INVICTA, ul. Trzy Lipy 3, Gdańsk</w:t>
      </w:r>
    </w:p>
    <w:p w14:paraId="26FA2241" w14:textId="731598E4" w:rsidR="00E871CE" w:rsidRPr="00537930" w:rsidRDefault="00E871CE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Diagnostyka Sp. z  o. o., ul. Polanki 117, Gdańsk</w:t>
      </w:r>
    </w:p>
    <w:p w14:paraId="1E976714" w14:textId="3E9C6175" w:rsidR="00990284" w:rsidRPr="00537930" w:rsidRDefault="00990284" w:rsidP="00B628D6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Regionalne Centrum Krwiodawstwa i Krwiolecznictwa w Gdańsku</w:t>
      </w:r>
      <w:r w:rsidR="00B628D6" w:rsidRPr="00537930">
        <w:rPr>
          <w:rFonts w:ascii="Calibri" w:eastAsia="Times New Roman" w:hAnsi="Calibri" w:cs="Calibri"/>
          <w:color w:val="000000"/>
          <w:lang w:eastAsia="pl-PL"/>
        </w:rPr>
        <w:t>,</w:t>
      </w:r>
      <w:r w:rsidRPr="00537930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B628D6" w:rsidRPr="00537930">
        <w:rPr>
          <w:rFonts w:ascii="Calibri" w:eastAsia="Times New Roman" w:hAnsi="Calibri" w:cs="Calibri"/>
          <w:color w:val="000000"/>
          <w:lang w:eastAsia="pl-PL"/>
        </w:rPr>
        <w:t>ul. Hoene Wrońskiego 4</w:t>
      </w:r>
      <w:r w:rsidR="004A471A" w:rsidRPr="00537930">
        <w:rPr>
          <w:rFonts w:ascii="Calibri" w:eastAsia="Times New Roman" w:hAnsi="Calibri" w:cs="Calibri"/>
          <w:color w:val="000000"/>
          <w:lang w:eastAsia="pl-PL"/>
        </w:rPr>
        <w:t>,</w:t>
      </w:r>
      <w:r w:rsidR="00B628D6" w:rsidRPr="00537930">
        <w:rPr>
          <w:rFonts w:ascii="Calibri" w:eastAsia="Times New Roman" w:hAnsi="Calibri" w:cs="Calibri"/>
          <w:color w:val="000000"/>
          <w:lang w:eastAsia="pl-PL"/>
        </w:rPr>
        <w:t xml:space="preserve"> Gdańsk</w:t>
      </w:r>
    </w:p>
    <w:p w14:paraId="1053AC3C" w14:textId="160F1E64" w:rsidR="00562B9B" w:rsidRPr="00537930" w:rsidRDefault="00562B9B" w:rsidP="00562B9B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Wojewódzki Szpital Specjalistyczny im. J. Korczaka Sp. z o.o., ul. Hubalczyków 1 Słupsk</w:t>
      </w:r>
    </w:p>
    <w:p w14:paraId="5D0D99D9" w14:textId="6D73CA76" w:rsidR="00562B9B" w:rsidRPr="00537930" w:rsidRDefault="00562B9B" w:rsidP="00562B9B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Genloxa Sp. z o.o., ul. Rzucewo 2, Puck</w:t>
      </w:r>
    </w:p>
    <w:p w14:paraId="543A3A49" w14:textId="77777777" w:rsidR="00782992" w:rsidRPr="00537930" w:rsidRDefault="00A95C96" w:rsidP="00782992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Szpital Specjalistyczny w Kościerzynie Sp. z o. o., ul. Alojzego Piechowskiego 36, Kościerzyna</w:t>
      </w:r>
    </w:p>
    <w:p w14:paraId="3F166653" w14:textId="6BFC9703" w:rsidR="00411451" w:rsidRPr="00537930" w:rsidRDefault="00411451" w:rsidP="00782992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Cell-T Sp. z o.o. ul. Trzy Lipy 3 Gdańsk</w:t>
      </w:r>
    </w:p>
    <w:p w14:paraId="4BB141F7" w14:textId="73DDBF93" w:rsidR="003F6B10" w:rsidRPr="0053793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A3C7B77" w14:textId="77777777" w:rsidR="003F6B10" w:rsidRPr="00537930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537930">
        <w:rPr>
          <w:rFonts w:ascii="Calibri" w:eastAsia="Times New Roman" w:hAnsi="Calibri" w:cs="Calibri"/>
          <w:b/>
          <w:bCs/>
          <w:color w:val="000000"/>
          <w:lang w:eastAsia="pl-PL"/>
        </w:rPr>
        <w:t>Śląskie</w:t>
      </w:r>
    </w:p>
    <w:p w14:paraId="2D598329" w14:textId="3F7B5071" w:rsidR="003F6B10" w:rsidRPr="00537930" w:rsidRDefault="003F6B10" w:rsidP="003F6B1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WSSE w Katowicach</w:t>
      </w:r>
      <w:r w:rsidR="00F61086" w:rsidRPr="00537930"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r w:rsidRPr="00537930">
        <w:rPr>
          <w:rFonts w:ascii="Calibri" w:eastAsia="Times New Roman" w:hAnsi="Calibri" w:cs="Calibri"/>
          <w:color w:val="000000"/>
          <w:lang w:eastAsia="pl-PL"/>
        </w:rPr>
        <w:t>Raciborska 39</w:t>
      </w:r>
      <w:r w:rsidR="004A471A" w:rsidRPr="00537930">
        <w:rPr>
          <w:rFonts w:ascii="Calibri" w:eastAsia="Times New Roman" w:hAnsi="Calibri" w:cs="Calibri"/>
          <w:color w:val="000000"/>
          <w:lang w:eastAsia="pl-PL"/>
        </w:rPr>
        <w:t>,</w:t>
      </w:r>
      <w:r w:rsidR="00F61086" w:rsidRPr="00537930">
        <w:rPr>
          <w:rFonts w:ascii="Calibri" w:eastAsia="Times New Roman" w:hAnsi="Calibri" w:cs="Calibri"/>
          <w:color w:val="000000"/>
          <w:lang w:eastAsia="pl-PL"/>
        </w:rPr>
        <w:t xml:space="preserve"> Katowice</w:t>
      </w:r>
    </w:p>
    <w:p w14:paraId="5D044258" w14:textId="715E61BB" w:rsidR="00E871CE" w:rsidRPr="00537930" w:rsidRDefault="007F0B9E" w:rsidP="007F0B9E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Śląski Park Technologii Medycznych Kardio-Med Silesia, ul. Marii Skłodowskiej-Curie 10C, Zabrze</w:t>
      </w:r>
    </w:p>
    <w:p w14:paraId="4CD826E3" w14:textId="41DA2AB2" w:rsidR="00825560" w:rsidRPr="00537930" w:rsidRDefault="00825560" w:rsidP="0082556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Gyncentrum Sp. z o.o., Laboratorium Medyczne GynCentrum – Oddział Sosnowiec, ul.</w:t>
      </w:r>
      <w:r w:rsidR="00F43F69" w:rsidRPr="00537930">
        <w:rPr>
          <w:rFonts w:ascii="Calibri" w:eastAsia="Times New Roman" w:hAnsi="Calibri" w:cs="Calibri"/>
          <w:color w:val="000000"/>
          <w:lang w:eastAsia="pl-PL"/>
        </w:rPr>
        <w:t> </w:t>
      </w:r>
      <w:r w:rsidRPr="00537930">
        <w:rPr>
          <w:rFonts w:ascii="Calibri" w:eastAsia="Times New Roman" w:hAnsi="Calibri" w:cs="Calibri"/>
          <w:color w:val="000000"/>
          <w:lang w:eastAsia="pl-PL"/>
        </w:rPr>
        <w:t>Wojska Polskiego 8A, Sosnowiec</w:t>
      </w:r>
    </w:p>
    <w:p w14:paraId="69A4D35E" w14:textId="4973B588" w:rsidR="00F43F69" w:rsidRPr="00537930" w:rsidRDefault="00F43F69" w:rsidP="0082556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Narodowy Instytut Onkologii Oddział w Gliwicach ul. Wybrzeże Armii Krajowej 15, Gliwice</w:t>
      </w:r>
    </w:p>
    <w:p w14:paraId="77080143" w14:textId="73EFF69A" w:rsidR="00DE1616" w:rsidRPr="00537930" w:rsidRDefault="00DE1616" w:rsidP="0015485A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lastRenderedPageBreak/>
        <w:t>Medyczne Laboratorium Diagnostyczne Centrum Medyczne Femina Kapuśniak Waleczek sp.j, ul. Kłodnicka 23 Katowice</w:t>
      </w:r>
    </w:p>
    <w:p w14:paraId="57D46569" w14:textId="6E894B98" w:rsidR="001937A2" w:rsidRPr="00537930" w:rsidRDefault="001937A2" w:rsidP="001937A2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Szpital Wojewódzki, Al. Armii Krajowej 101 Bielsko-Biała</w:t>
      </w:r>
    </w:p>
    <w:p w14:paraId="76FB7A4F" w14:textId="60EE1600" w:rsidR="00A95C96" w:rsidRPr="00537930" w:rsidRDefault="00A95C96" w:rsidP="0015485A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SPZOZ Wojewódzki Szpital Specjalistyczny nr 3 w Rybniku, ul. Eneregetyków 46; Rybnik</w:t>
      </w:r>
    </w:p>
    <w:p w14:paraId="28CEF85C" w14:textId="26746CDF" w:rsidR="00411451" w:rsidRPr="00537930" w:rsidRDefault="00411451" w:rsidP="0015485A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Centrum Pulmonologii i Torakochirurgii w Bystrej, ul. J. Fałata 2 Bystra</w:t>
      </w:r>
    </w:p>
    <w:p w14:paraId="5B81692C" w14:textId="044C91CA" w:rsidR="00411451" w:rsidRPr="00537930" w:rsidRDefault="00411451" w:rsidP="00411451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Medyczne Laboratorium Diagnostyczne Szpital Powiatowy w Zawierciu ul. Powstańców Śląskich 8 Zawiercie</w:t>
      </w:r>
    </w:p>
    <w:p w14:paraId="0881ADE1" w14:textId="7B25C0B5" w:rsidR="00411451" w:rsidRPr="00537930" w:rsidRDefault="00411451" w:rsidP="00411451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Diagnostyka Sp. z o.o. ul. Bielska 4, Cieszyn</w:t>
      </w:r>
    </w:p>
    <w:p w14:paraId="725ED0AB" w14:textId="1D906671" w:rsidR="00782992" w:rsidRPr="00537930" w:rsidRDefault="00782992" w:rsidP="00782992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Regionalne Centrum Krwiodawstwa i Krwiolecznictwa w Katowicach Dział Laboratoryjny - Pracownia Biologii Molekularnej ul. Raciborska 15, Katowice</w:t>
      </w:r>
    </w:p>
    <w:p w14:paraId="47B6C7E7" w14:textId="1608C241" w:rsidR="005C4FB0" w:rsidRPr="00537930" w:rsidRDefault="005C4FB0" w:rsidP="00782992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Zakład Mikrobiologii Centralnej Diagnostyki Laboratoryjnej Wojewódzki Szpital Specjalistyczny Nr 5 w Sosnowcu, ul. Plac Medyków 1, Sosnowiec</w:t>
      </w:r>
    </w:p>
    <w:p w14:paraId="5E098A31" w14:textId="77777777" w:rsidR="003F6B10" w:rsidRPr="0053793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F0772E3" w14:textId="77777777" w:rsidR="003F6B10" w:rsidRPr="00537930" w:rsidRDefault="003F6B10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537930">
        <w:rPr>
          <w:rFonts w:ascii="Calibri" w:eastAsia="Times New Roman" w:hAnsi="Calibri" w:cs="Calibri"/>
          <w:b/>
          <w:bCs/>
          <w:color w:val="000000"/>
          <w:lang w:eastAsia="pl-PL"/>
        </w:rPr>
        <w:t>Świętokrzyskie</w:t>
      </w:r>
    </w:p>
    <w:p w14:paraId="4BCF3652" w14:textId="19DC45F0" w:rsidR="003F6B10" w:rsidRPr="00537930" w:rsidRDefault="003F6B10" w:rsidP="003F6B1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WSSE w Kielcach</w:t>
      </w:r>
      <w:r w:rsidR="00F61086" w:rsidRPr="00537930">
        <w:rPr>
          <w:rFonts w:ascii="Calibri" w:eastAsia="Times New Roman" w:hAnsi="Calibri" w:cs="Calibri"/>
          <w:color w:val="000000"/>
          <w:lang w:eastAsia="pl-PL"/>
        </w:rPr>
        <w:t>,</w:t>
      </w:r>
      <w:r w:rsidRPr="00537930">
        <w:rPr>
          <w:rFonts w:ascii="Calibri" w:eastAsia="Times New Roman" w:hAnsi="Calibri" w:cs="Calibri"/>
          <w:color w:val="000000"/>
          <w:lang w:eastAsia="pl-PL"/>
        </w:rPr>
        <w:t xml:space="preserve"> ul.</w:t>
      </w:r>
      <w:r w:rsidR="000E3073" w:rsidRPr="00537930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537930">
        <w:rPr>
          <w:rFonts w:ascii="Calibri" w:eastAsia="Times New Roman" w:hAnsi="Calibri" w:cs="Calibri"/>
          <w:color w:val="000000"/>
          <w:lang w:eastAsia="pl-PL"/>
        </w:rPr>
        <w:t>Jagiellońska 68</w:t>
      </w:r>
      <w:r w:rsidR="004A471A" w:rsidRPr="00537930">
        <w:rPr>
          <w:rFonts w:ascii="Calibri" w:eastAsia="Times New Roman" w:hAnsi="Calibri" w:cs="Calibri"/>
          <w:color w:val="000000"/>
          <w:lang w:eastAsia="pl-PL"/>
        </w:rPr>
        <w:t>,</w:t>
      </w:r>
      <w:r w:rsidR="00F61086" w:rsidRPr="00537930">
        <w:rPr>
          <w:rFonts w:ascii="Calibri" w:eastAsia="Times New Roman" w:hAnsi="Calibri" w:cs="Calibri"/>
          <w:color w:val="000000"/>
          <w:lang w:eastAsia="pl-PL"/>
        </w:rPr>
        <w:t xml:space="preserve"> Kielce</w:t>
      </w:r>
    </w:p>
    <w:p w14:paraId="3273C5EE" w14:textId="3AB2B0D2" w:rsidR="007B41DC" w:rsidRPr="00537930" w:rsidRDefault="007B41DC" w:rsidP="007B41DC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Regionalne Centrum Naukowo-Technologiczne, Podzamcze 45, Chęciny</w:t>
      </w:r>
    </w:p>
    <w:p w14:paraId="74364559" w14:textId="714B61B3" w:rsidR="001937A2" w:rsidRPr="00537930" w:rsidRDefault="001937A2" w:rsidP="001937A2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Świętokrzyskie Centrum Onkologii, ul. Artwińskiego 3 Kielce</w:t>
      </w:r>
    </w:p>
    <w:p w14:paraId="2458A947" w14:textId="6910E2FF" w:rsidR="00A95C96" w:rsidRPr="00537930" w:rsidRDefault="00A95C96" w:rsidP="00FB155E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Wojewódzki Szpital Zespolony, ul. Grunwaldzka 45, Kielce</w:t>
      </w:r>
    </w:p>
    <w:p w14:paraId="47E130FF" w14:textId="53645219" w:rsidR="005C4FB0" w:rsidRPr="00537930" w:rsidRDefault="005C4FB0" w:rsidP="00FB155E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Zakład Diagnostyki Laboratoryjnej Szpital Specjalistyczny Ducha Świętego W Sandomierzu ul. Zygmunta Schinzla 13, Sandomierz</w:t>
      </w:r>
    </w:p>
    <w:p w14:paraId="6763C90B" w14:textId="77777777" w:rsidR="003F6B10" w:rsidRPr="0053793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A24A25B" w14:textId="77777777" w:rsidR="003F6B10" w:rsidRPr="00537930" w:rsidRDefault="0079129A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537930">
        <w:rPr>
          <w:rFonts w:ascii="Calibri" w:eastAsia="Times New Roman" w:hAnsi="Calibri" w:cs="Calibri"/>
          <w:b/>
          <w:bCs/>
          <w:color w:val="000000"/>
          <w:lang w:eastAsia="pl-PL"/>
        </w:rPr>
        <w:t>Warmińsko</w:t>
      </w:r>
      <w:r w:rsidR="00F61086" w:rsidRPr="00537930">
        <w:rPr>
          <w:rFonts w:ascii="Calibri" w:eastAsia="Times New Roman" w:hAnsi="Calibri" w:cs="Calibri"/>
          <w:b/>
          <w:bCs/>
          <w:color w:val="000000"/>
          <w:lang w:eastAsia="pl-PL"/>
        </w:rPr>
        <w:t>-mazurskie</w:t>
      </w:r>
    </w:p>
    <w:p w14:paraId="6A756475" w14:textId="2418CB0A" w:rsidR="003F6B10" w:rsidRPr="00537930" w:rsidRDefault="003F6B10" w:rsidP="003F6B10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WSSE Olsztyn, ul. Żołnierska 16</w:t>
      </w:r>
      <w:r w:rsidR="004A471A" w:rsidRPr="00537930">
        <w:rPr>
          <w:rFonts w:ascii="Calibri" w:eastAsia="Times New Roman" w:hAnsi="Calibri" w:cs="Calibri"/>
          <w:color w:val="000000"/>
          <w:lang w:eastAsia="pl-PL"/>
        </w:rPr>
        <w:t>,</w:t>
      </w:r>
      <w:r w:rsidR="00F61086" w:rsidRPr="00537930">
        <w:rPr>
          <w:rFonts w:ascii="Calibri" w:eastAsia="Times New Roman" w:hAnsi="Calibri" w:cs="Calibri"/>
          <w:color w:val="000000"/>
          <w:lang w:eastAsia="pl-PL"/>
        </w:rPr>
        <w:t xml:space="preserve"> Olsztyn</w:t>
      </w:r>
    </w:p>
    <w:p w14:paraId="6631F9C0" w14:textId="59699942" w:rsidR="00053662" w:rsidRPr="00537930" w:rsidRDefault="00053662" w:rsidP="00053662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NZOZ Onkologiczna Pracownia Molekularna Sp. z o.o. Pracownia Analiz Molekularnych ul. Jagiellońska 78 D, Olsztyn</w:t>
      </w:r>
    </w:p>
    <w:p w14:paraId="432965EC" w14:textId="389E65C9" w:rsidR="00642825" w:rsidRPr="00537930" w:rsidRDefault="00642825" w:rsidP="00642825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SP Zespół Gruźlicy i Chorób Płuc, ul. Jagiellońska 78 bud. B, Olsztyn</w:t>
      </w:r>
    </w:p>
    <w:p w14:paraId="2FB3B207" w14:textId="00AD8329" w:rsidR="00411451" w:rsidRPr="00537930" w:rsidRDefault="00411451" w:rsidP="00642825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Powiatowy Szpital im. Władysława Biegańskiego w Iławie ul. Andersa 3 Iława</w:t>
      </w:r>
    </w:p>
    <w:p w14:paraId="1B8D5FB6" w14:textId="667815C6" w:rsidR="00411451" w:rsidRPr="00537930" w:rsidRDefault="00411451" w:rsidP="00411451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Wojewódzki Specjalistyczny Szpital Dziecięcy im. Prof dr Stanisława Popowskiego w Olsztynie, ul. Żołnierska 18A, Olsztyn</w:t>
      </w:r>
    </w:p>
    <w:p w14:paraId="349BCFD2" w14:textId="77777777" w:rsidR="003F6B10" w:rsidRPr="0053793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88073AB" w14:textId="77777777" w:rsidR="003F6B10" w:rsidRPr="00537930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537930">
        <w:rPr>
          <w:rFonts w:ascii="Calibri" w:eastAsia="Times New Roman" w:hAnsi="Calibri" w:cs="Calibri"/>
          <w:b/>
          <w:bCs/>
          <w:color w:val="000000"/>
          <w:lang w:eastAsia="pl-PL"/>
        </w:rPr>
        <w:t>Wielkopolskie</w:t>
      </w:r>
    </w:p>
    <w:p w14:paraId="52E252CB" w14:textId="77777777" w:rsidR="003F6B10" w:rsidRPr="0053793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WSSE w Poznaniu. Laboratorium Mikrobiologii i Parazytologii</w:t>
      </w:r>
      <w:r w:rsidR="00F61086" w:rsidRPr="00537930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537930">
        <w:rPr>
          <w:rFonts w:ascii="Calibri" w:eastAsia="Times New Roman" w:hAnsi="Calibri" w:cs="Calibri"/>
          <w:color w:val="000000"/>
          <w:lang w:eastAsia="pl-PL"/>
        </w:rPr>
        <w:t>ul. Nowowiejskiego 60, Poznań</w:t>
      </w:r>
    </w:p>
    <w:p w14:paraId="4F8F1042" w14:textId="77777777" w:rsidR="003F6B10" w:rsidRPr="0053793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Szpital Kliniczny Przemienienia Pańskiego Uniwersytetu Medycznego w Poznaniu</w:t>
      </w:r>
      <w:r w:rsidR="00F61086" w:rsidRPr="00537930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537930">
        <w:rPr>
          <w:rFonts w:ascii="Calibri" w:eastAsia="Times New Roman" w:hAnsi="Calibri" w:cs="Calibri"/>
          <w:color w:val="000000"/>
          <w:lang w:eastAsia="pl-PL"/>
        </w:rPr>
        <w:t>ul. Długa 1/2</w:t>
      </w:r>
      <w:r w:rsidR="00F61086" w:rsidRPr="00537930">
        <w:rPr>
          <w:rFonts w:ascii="Calibri" w:eastAsia="Times New Roman" w:hAnsi="Calibri" w:cs="Calibri"/>
          <w:color w:val="000000"/>
          <w:lang w:eastAsia="pl-PL"/>
        </w:rPr>
        <w:t xml:space="preserve"> Poznań</w:t>
      </w:r>
    </w:p>
    <w:p w14:paraId="3E6F9E00" w14:textId="77777777" w:rsidR="003F6B10" w:rsidRPr="0053793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Uniwersytet Medyczny im. Karola Marcinkowskiego w Poznani</w:t>
      </w:r>
      <w:r w:rsidRPr="00537930">
        <w:rPr>
          <w:rFonts w:ascii="Calibri" w:eastAsia="Times New Roman" w:hAnsi="Calibri" w:cs="Calibri"/>
          <w:color w:val="000000"/>
          <w:lang w:eastAsia="pl-PL"/>
        </w:rPr>
        <w:tab/>
        <w:t>ul. Fredry 10, Poznań</w:t>
      </w:r>
    </w:p>
    <w:p w14:paraId="5B0D40A9" w14:textId="7B59F42A" w:rsidR="003F6B10" w:rsidRPr="0053793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Wielkopolskie Centrum Pulmonologii i Torakochirurgii im. Eugenii i Janusza Zeylandów,</w:t>
      </w:r>
      <w:r w:rsidR="000E3073" w:rsidRPr="00537930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537930">
        <w:rPr>
          <w:rFonts w:ascii="Calibri" w:eastAsia="Times New Roman" w:hAnsi="Calibri" w:cs="Calibri"/>
          <w:color w:val="000000"/>
          <w:lang w:eastAsia="pl-PL"/>
        </w:rPr>
        <w:t>ul. Szamarzewskiego 62</w:t>
      </w:r>
      <w:r w:rsidR="004A471A" w:rsidRPr="00537930">
        <w:rPr>
          <w:rFonts w:ascii="Calibri" w:eastAsia="Times New Roman" w:hAnsi="Calibri" w:cs="Calibri"/>
          <w:color w:val="000000"/>
          <w:lang w:eastAsia="pl-PL"/>
        </w:rPr>
        <w:t>,</w:t>
      </w:r>
      <w:r w:rsidR="00F61086" w:rsidRPr="00537930">
        <w:rPr>
          <w:rFonts w:ascii="Calibri" w:eastAsia="Times New Roman" w:hAnsi="Calibri" w:cs="Calibri"/>
          <w:color w:val="000000"/>
          <w:lang w:eastAsia="pl-PL"/>
        </w:rPr>
        <w:t xml:space="preserve"> Poznań</w:t>
      </w:r>
    </w:p>
    <w:p w14:paraId="26768B5B" w14:textId="77777777" w:rsidR="003F6B10" w:rsidRPr="0053793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Wielospecjalistyczny Szpital Miejski im. Józefa Strusia z Zakładem Opiekuńczo Leczniczym SPZOZ</w:t>
      </w:r>
      <w:r w:rsidRPr="00537930">
        <w:rPr>
          <w:rFonts w:ascii="Calibri" w:eastAsia="Times New Roman" w:hAnsi="Calibri" w:cs="Calibri"/>
          <w:color w:val="000000"/>
          <w:lang w:eastAsia="pl-PL"/>
        </w:rPr>
        <w:tab/>
        <w:t>ul. Szwajcarska 3, Poznań</w:t>
      </w:r>
    </w:p>
    <w:p w14:paraId="2CCCF47B" w14:textId="19334537" w:rsidR="003F6B10" w:rsidRPr="0053793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Instytut Chemii Bioorganicznej Polskiej Akademii Nauk</w:t>
      </w:r>
      <w:r w:rsidRPr="00537930">
        <w:rPr>
          <w:rFonts w:ascii="Calibri" w:eastAsia="Times New Roman" w:hAnsi="Calibri" w:cs="Calibri"/>
          <w:color w:val="000000"/>
          <w:lang w:eastAsia="pl-PL"/>
        </w:rPr>
        <w:tab/>
        <w:t>ul. Z. Noskowskiego 12/14; Poznań</w:t>
      </w:r>
    </w:p>
    <w:p w14:paraId="5EF2FE2F" w14:textId="4AB25F96" w:rsidR="00753CA7" w:rsidRPr="00537930" w:rsidRDefault="00753CA7" w:rsidP="00753CA7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GenXOne SA, ul. Kobaltowa 6, Złotniki Suchy Las</w:t>
      </w:r>
    </w:p>
    <w:p w14:paraId="3809DF59" w14:textId="030B8C6E" w:rsidR="00E871CE" w:rsidRPr="00537930" w:rsidRDefault="00E871CE" w:rsidP="00753CA7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Centra Genetyki Medycznej GENESIS Sp. z o.o., u</w:t>
      </w:r>
      <w:r w:rsidR="007F0B9E" w:rsidRPr="00537930">
        <w:rPr>
          <w:rFonts w:ascii="Calibri" w:eastAsia="Times New Roman" w:hAnsi="Calibri" w:cs="Calibri"/>
          <w:color w:val="000000"/>
          <w:lang w:eastAsia="pl-PL"/>
        </w:rPr>
        <w:t>l</w:t>
      </w:r>
      <w:r w:rsidRPr="00537930">
        <w:rPr>
          <w:rFonts w:ascii="Calibri" w:eastAsia="Times New Roman" w:hAnsi="Calibri" w:cs="Calibri"/>
          <w:color w:val="000000"/>
          <w:lang w:eastAsia="pl-PL"/>
        </w:rPr>
        <w:t>.</w:t>
      </w:r>
      <w:r w:rsidR="007F0B9E" w:rsidRPr="00537930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537930">
        <w:rPr>
          <w:rFonts w:ascii="Calibri" w:eastAsia="Times New Roman" w:hAnsi="Calibri" w:cs="Calibri"/>
          <w:color w:val="000000"/>
          <w:lang w:eastAsia="pl-PL"/>
        </w:rPr>
        <w:t>Dąbrowskiego 7</w:t>
      </w:r>
      <w:r w:rsidR="00127339" w:rsidRPr="00537930">
        <w:rPr>
          <w:rFonts w:ascii="Calibri" w:eastAsia="Times New Roman" w:hAnsi="Calibri" w:cs="Calibri"/>
          <w:color w:val="000000"/>
          <w:lang w:eastAsia="pl-PL"/>
        </w:rPr>
        <w:t>7A</w:t>
      </w:r>
      <w:r w:rsidRPr="00537930">
        <w:rPr>
          <w:rFonts w:ascii="Calibri" w:eastAsia="Times New Roman" w:hAnsi="Calibri" w:cs="Calibri"/>
          <w:color w:val="000000"/>
          <w:lang w:eastAsia="pl-PL"/>
        </w:rPr>
        <w:t>,</w:t>
      </w:r>
      <w:r w:rsidR="007F0B9E" w:rsidRPr="00537930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537930">
        <w:rPr>
          <w:rFonts w:ascii="Calibri" w:eastAsia="Times New Roman" w:hAnsi="Calibri" w:cs="Calibri"/>
          <w:color w:val="000000"/>
          <w:lang w:eastAsia="pl-PL"/>
        </w:rPr>
        <w:t>Poznań</w:t>
      </w:r>
    </w:p>
    <w:p w14:paraId="0E09FEF1" w14:textId="1F541E81" w:rsidR="00990284" w:rsidRPr="00537930" w:rsidRDefault="00990284" w:rsidP="00B2132D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 xml:space="preserve">Regionalne Centrum Krwiodawstwa i Krwiolecznictwa w Poznaniu, </w:t>
      </w:r>
      <w:r w:rsidR="00B628D6" w:rsidRPr="00537930">
        <w:rPr>
          <w:rFonts w:ascii="Calibri" w:eastAsia="Times New Roman" w:hAnsi="Calibri" w:cs="Calibri"/>
          <w:color w:val="000000"/>
          <w:lang w:eastAsia="pl-PL"/>
        </w:rPr>
        <w:t>ul. Marcelińska 44</w:t>
      </w:r>
      <w:r w:rsidR="00B2132D" w:rsidRPr="00537930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B628D6" w:rsidRPr="00537930">
        <w:rPr>
          <w:rFonts w:ascii="Calibri" w:eastAsia="Times New Roman" w:hAnsi="Calibri" w:cs="Calibri"/>
          <w:color w:val="000000"/>
          <w:lang w:eastAsia="pl-PL"/>
        </w:rPr>
        <w:t>Poznań</w:t>
      </w:r>
    </w:p>
    <w:p w14:paraId="3CBDE7A5" w14:textId="627D4955" w:rsidR="00DE1616" w:rsidRPr="00537930" w:rsidRDefault="00DE1616" w:rsidP="00DE1616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Zakład Diagnostyki Medycznej Sp. z o.o. ul. Dobra 38A, Poznań</w:t>
      </w:r>
    </w:p>
    <w:p w14:paraId="6DFB0C78" w14:textId="77777777" w:rsidR="007E315F" w:rsidRPr="00537930" w:rsidRDefault="00FC506A" w:rsidP="007E315F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Centrum Badań DNA Sp. z o.o. ul. Ściegiennego 20, Poznań</w:t>
      </w:r>
    </w:p>
    <w:p w14:paraId="2BB4599C" w14:textId="27E8450B" w:rsidR="00562B9B" w:rsidRPr="00537930" w:rsidRDefault="00562B9B" w:rsidP="007E315F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Instytut Mikroekologii sp. z o.o. &amp; Co. sp.k, ul. Sielska 10, Poznań</w:t>
      </w:r>
    </w:p>
    <w:p w14:paraId="14AD70FE" w14:textId="76B83B8C" w:rsidR="00411451" w:rsidRPr="00537930" w:rsidRDefault="00411451" w:rsidP="00D752F7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 xml:space="preserve">Laboratorium Diagnostyki COVID-19 w Instytucie Genetyki Człowieka PAN ul. </w:t>
      </w:r>
      <w:r w:rsidR="00D752F7" w:rsidRPr="00537930">
        <w:rPr>
          <w:rFonts w:ascii="Calibri" w:eastAsia="Times New Roman" w:hAnsi="Calibri" w:cs="Calibri"/>
          <w:color w:val="000000"/>
          <w:lang w:eastAsia="pl-PL"/>
        </w:rPr>
        <w:t> </w:t>
      </w:r>
      <w:r w:rsidRPr="00537930">
        <w:rPr>
          <w:rFonts w:ascii="Calibri" w:eastAsia="Times New Roman" w:hAnsi="Calibri" w:cs="Calibri"/>
          <w:color w:val="000000"/>
          <w:lang w:eastAsia="pl-PL"/>
        </w:rPr>
        <w:t xml:space="preserve">Strzeszyńska </w:t>
      </w:r>
      <w:r w:rsidR="00D752F7" w:rsidRPr="00537930">
        <w:rPr>
          <w:rFonts w:ascii="Calibri" w:eastAsia="Times New Roman" w:hAnsi="Calibri" w:cs="Calibri"/>
          <w:color w:val="000000"/>
          <w:lang w:eastAsia="pl-PL"/>
        </w:rPr>
        <w:t> </w:t>
      </w:r>
      <w:r w:rsidRPr="00537930">
        <w:rPr>
          <w:rFonts w:ascii="Calibri" w:eastAsia="Times New Roman" w:hAnsi="Calibri" w:cs="Calibri"/>
          <w:color w:val="000000"/>
          <w:lang w:eastAsia="pl-PL"/>
        </w:rPr>
        <w:t>32, Poznań</w:t>
      </w:r>
    </w:p>
    <w:p w14:paraId="14D15DC7" w14:textId="023BE328" w:rsidR="00D752F7" w:rsidRPr="00537930" w:rsidRDefault="00D752F7" w:rsidP="00B2132D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Laboratorium analityczne Szpitala Pomnik Chrztu Polski w Gnieźnie ul. Św. Jana 9 Gniezno</w:t>
      </w:r>
    </w:p>
    <w:p w14:paraId="3A769770" w14:textId="0351DDD7" w:rsidR="00D752F7" w:rsidRPr="00537930" w:rsidRDefault="00D752F7" w:rsidP="00D752F7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lastRenderedPageBreak/>
        <w:t>Wielkopolskie Centrum Onkologii im. M. Skłodowskiej-Curie w Poznaniu, ul. Garbary 15, Poznań</w:t>
      </w:r>
    </w:p>
    <w:p w14:paraId="440F9C82" w14:textId="77777777" w:rsidR="00762327" w:rsidRPr="00537930" w:rsidRDefault="00762327" w:rsidP="00762327">
      <w:pPr>
        <w:pStyle w:val="Akapitzlist"/>
        <w:spacing w:after="0" w:line="240" w:lineRule="auto"/>
        <w:rPr>
          <w:rFonts w:ascii="Calibri" w:eastAsia="Times New Roman" w:hAnsi="Calibri" w:cs="Calibri"/>
          <w:color w:val="FF0000"/>
          <w:lang w:eastAsia="pl-PL"/>
        </w:rPr>
      </w:pPr>
    </w:p>
    <w:p w14:paraId="221E2F49" w14:textId="77777777" w:rsidR="003F6B10" w:rsidRPr="0053793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B08D304" w14:textId="77777777" w:rsidR="003F6B10" w:rsidRPr="00537930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537930">
        <w:rPr>
          <w:rFonts w:ascii="Calibri" w:eastAsia="Times New Roman" w:hAnsi="Calibri" w:cs="Calibri"/>
          <w:b/>
          <w:bCs/>
          <w:color w:val="000000"/>
          <w:lang w:eastAsia="pl-PL"/>
        </w:rPr>
        <w:t>Zachodniopomorskie</w:t>
      </w:r>
    </w:p>
    <w:p w14:paraId="1C9435F1" w14:textId="2A805B90" w:rsidR="003F6B10" w:rsidRPr="00537930" w:rsidRDefault="003F6B10" w:rsidP="003F6B10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WSSE w Szczecinie</w:t>
      </w:r>
      <w:r w:rsidR="00F61086" w:rsidRPr="00537930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537930">
        <w:rPr>
          <w:rFonts w:ascii="Calibri" w:eastAsia="Times New Roman" w:hAnsi="Calibri" w:cs="Calibri"/>
          <w:color w:val="000000"/>
          <w:lang w:eastAsia="pl-PL"/>
        </w:rPr>
        <w:t>ul.</w:t>
      </w:r>
      <w:r w:rsidR="00493474" w:rsidRPr="00537930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 w:rsidRPr="00537930">
        <w:rPr>
          <w:rFonts w:ascii="Calibri" w:eastAsia="Times New Roman" w:hAnsi="Calibri" w:cs="Calibri"/>
          <w:color w:val="000000"/>
          <w:lang w:eastAsia="pl-PL"/>
        </w:rPr>
        <w:t>S</w:t>
      </w:r>
      <w:r w:rsidRPr="00537930">
        <w:rPr>
          <w:rFonts w:ascii="Calibri" w:eastAsia="Times New Roman" w:hAnsi="Calibri" w:cs="Calibri"/>
          <w:color w:val="000000"/>
          <w:lang w:eastAsia="pl-PL"/>
        </w:rPr>
        <w:t>pedytorska</w:t>
      </w:r>
      <w:r w:rsidR="00493474" w:rsidRPr="00537930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537930">
        <w:rPr>
          <w:rFonts w:ascii="Calibri" w:eastAsia="Times New Roman" w:hAnsi="Calibri" w:cs="Calibri"/>
          <w:color w:val="000000"/>
          <w:lang w:eastAsia="pl-PL"/>
        </w:rPr>
        <w:t>6/7</w:t>
      </w:r>
      <w:r w:rsidR="004A471A" w:rsidRPr="00537930">
        <w:rPr>
          <w:rFonts w:ascii="Calibri" w:eastAsia="Times New Roman" w:hAnsi="Calibri" w:cs="Calibri"/>
          <w:color w:val="000000"/>
          <w:lang w:eastAsia="pl-PL"/>
        </w:rPr>
        <w:t>,</w:t>
      </w:r>
      <w:r w:rsidRPr="00537930">
        <w:rPr>
          <w:rFonts w:ascii="Calibri" w:eastAsia="Times New Roman" w:hAnsi="Calibri" w:cs="Calibri"/>
          <w:color w:val="000000"/>
          <w:lang w:eastAsia="pl-PL"/>
        </w:rPr>
        <w:t xml:space="preserve"> Szczecin</w:t>
      </w:r>
    </w:p>
    <w:p w14:paraId="7CE63131" w14:textId="05A70C58" w:rsidR="003F6B10" w:rsidRPr="00537930" w:rsidRDefault="003F6B10" w:rsidP="003F6B10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SP</w:t>
      </w:r>
      <w:r w:rsidR="0079129A" w:rsidRPr="00537930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537930">
        <w:rPr>
          <w:rFonts w:ascii="Calibri" w:eastAsia="Times New Roman" w:hAnsi="Calibri" w:cs="Calibri"/>
          <w:color w:val="000000"/>
          <w:lang w:eastAsia="pl-PL"/>
        </w:rPr>
        <w:t>W</w:t>
      </w:r>
      <w:r w:rsidR="0079129A" w:rsidRPr="00537930">
        <w:rPr>
          <w:rFonts w:ascii="Calibri" w:eastAsia="Times New Roman" w:hAnsi="Calibri" w:cs="Calibri"/>
          <w:color w:val="000000"/>
          <w:lang w:eastAsia="pl-PL"/>
        </w:rPr>
        <w:t xml:space="preserve">ojewódzki </w:t>
      </w:r>
      <w:r w:rsidRPr="00537930">
        <w:rPr>
          <w:rFonts w:ascii="Calibri" w:eastAsia="Times New Roman" w:hAnsi="Calibri" w:cs="Calibri"/>
          <w:color w:val="000000"/>
          <w:lang w:eastAsia="pl-PL"/>
        </w:rPr>
        <w:t>S</w:t>
      </w:r>
      <w:r w:rsidR="0079129A" w:rsidRPr="00537930">
        <w:rPr>
          <w:rFonts w:ascii="Calibri" w:eastAsia="Times New Roman" w:hAnsi="Calibri" w:cs="Calibri"/>
          <w:color w:val="000000"/>
          <w:lang w:eastAsia="pl-PL"/>
        </w:rPr>
        <w:t xml:space="preserve">zpital </w:t>
      </w:r>
      <w:r w:rsidRPr="00537930">
        <w:rPr>
          <w:rFonts w:ascii="Calibri" w:eastAsia="Times New Roman" w:hAnsi="Calibri" w:cs="Calibri"/>
          <w:color w:val="000000"/>
          <w:lang w:eastAsia="pl-PL"/>
        </w:rPr>
        <w:t>Z</w:t>
      </w:r>
      <w:r w:rsidR="0079129A" w:rsidRPr="00537930">
        <w:rPr>
          <w:rFonts w:ascii="Calibri" w:eastAsia="Times New Roman" w:hAnsi="Calibri" w:cs="Calibri"/>
          <w:color w:val="000000"/>
          <w:lang w:eastAsia="pl-PL"/>
        </w:rPr>
        <w:t>espolony</w:t>
      </w:r>
      <w:r w:rsidRPr="00537930">
        <w:rPr>
          <w:rFonts w:ascii="Calibri" w:eastAsia="Times New Roman" w:hAnsi="Calibri" w:cs="Calibri"/>
          <w:color w:val="000000"/>
          <w:lang w:eastAsia="pl-PL"/>
        </w:rPr>
        <w:t xml:space="preserve"> w Szczecinie</w:t>
      </w:r>
      <w:r w:rsidR="00F61086" w:rsidRPr="00537930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537930">
        <w:rPr>
          <w:rFonts w:ascii="Calibri" w:eastAsia="Times New Roman" w:hAnsi="Calibri" w:cs="Calibri"/>
          <w:color w:val="000000"/>
          <w:lang w:eastAsia="pl-PL"/>
        </w:rPr>
        <w:t>ul. Arkońska 4</w:t>
      </w:r>
      <w:r w:rsidR="004A471A" w:rsidRPr="00537930">
        <w:rPr>
          <w:rFonts w:ascii="Calibri" w:eastAsia="Times New Roman" w:hAnsi="Calibri" w:cs="Calibri"/>
          <w:color w:val="000000"/>
          <w:lang w:eastAsia="pl-PL"/>
        </w:rPr>
        <w:t>,</w:t>
      </w:r>
      <w:r w:rsidRPr="00537930">
        <w:rPr>
          <w:rFonts w:ascii="Calibri" w:eastAsia="Times New Roman" w:hAnsi="Calibri" w:cs="Calibri"/>
          <w:color w:val="000000"/>
          <w:lang w:eastAsia="pl-PL"/>
        </w:rPr>
        <w:t xml:space="preserve"> Szczecin</w:t>
      </w:r>
    </w:p>
    <w:p w14:paraId="25FA326B" w14:textId="37B9FC11" w:rsidR="0079129A" w:rsidRPr="00537930" w:rsidRDefault="003F6B10" w:rsidP="0079129A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="00F61086" w:rsidRPr="00537930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537930">
        <w:rPr>
          <w:rFonts w:ascii="Calibri" w:eastAsia="Times New Roman" w:hAnsi="Calibri" w:cs="Calibri"/>
          <w:color w:val="000000"/>
          <w:lang w:eastAsia="pl-PL"/>
        </w:rPr>
        <w:t>ul. Unii Lubelskiej 1, Szczecin</w:t>
      </w:r>
      <w:r w:rsidR="000E3073" w:rsidRPr="00537930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7507F89B" w14:textId="6ABE3D23" w:rsidR="00FC506A" w:rsidRPr="00537930" w:rsidRDefault="00FC506A" w:rsidP="00FC506A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NZOZ MEDITEST Diagnostyka Medyczna Jacek Podolski, ul. Bronisławy 14D, Szczecin</w:t>
      </w:r>
    </w:p>
    <w:p w14:paraId="1F3C606D" w14:textId="6A815980" w:rsidR="00562B9B" w:rsidRPr="00537930" w:rsidRDefault="00562B9B" w:rsidP="00562B9B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SP Szpital Kliniczny nr 1 im. Prof. Tadeusza Sokołowskiego Pomorskiego Uniwersytetu Medycznego w Szczecinie ul. Unii Lubelskiej 1, Szczecin</w:t>
      </w:r>
    </w:p>
    <w:p w14:paraId="7F536846" w14:textId="5E12B7D6" w:rsidR="001F3F5C" w:rsidRPr="00537930" w:rsidRDefault="001F3F5C" w:rsidP="00562B9B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1" w:name="_Hlk37956058"/>
      <w:r w:rsidRPr="00537930">
        <w:rPr>
          <w:rFonts w:ascii="Calibri" w:eastAsia="Times New Roman" w:hAnsi="Calibri" w:cs="Calibri"/>
          <w:color w:val="000000"/>
          <w:lang w:eastAsia="pl-PL"/>
        </w:rPr>
        <w:t>Katedra Medycyny Sądowej Pomorskiego Uniwersytetu Medycznego w Szczecinie, Powstańców Wielkopolskich 72, Szczecin</w:t>
      </w:r>
    </w:p>
    <w:p w14:paraId="0F237B31" w14:textId="55CFC30A" w:rsidR="00782992" w:rsidRPr="00537930" w:rsidRDefault="00782992" w:rsidP="00562B9B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37930">
        <w:rPr>
          <w:rFonts w:ascii="Calibri" w:eastAsia="Times New Roman" w:hAnsi="Calibri" w:cs="Calibri"/>
          <w:color w:val="000000"/>
          <w:lang w:eastAsia="pl-PL"/>
        </w:rPr>
        <w:t>Medyczne Laboratorium Diagnostyczne ul. Henryka Pobożnego 5, Szczecin</w:t>
      </w:r>
    </w:p>
    <w:bookmarkEnd w:id="1"/>
    <w:p w14:paraId="0FBE8D77" w14:textId="1E0C3672" w:rsidR="007E315F" w:rsidRPr="00F61086" w:rsidRDefault="007E315F" w:rsidP="00F6108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sectPr w:rsidR="007E315F" w:rsidRPr="00F61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265AF" w14:textId="77777777" w:rsidR="006A5871" w:rsidRDefault="006A5871" w:rsidP="000E3073">
      <w:pPr>
        <w:spacing w:after="0" w:line="240" w:lineRule="auto"/>
      </w:pPr>
      <w:r>
        <w:separator/>
      </w:r>
    </w:p>
  </w:endnote>
  <w:endnote w:type="continuationSeparator" w:id="0">
    <w:p w14:paraId="6D3EB274" w14:textId="77777777" w:rsidR="006A5871" w:rsidRDefault="006A5871" w:rsidP="000E3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C870A" w14:textId="77777777" w:rsidR="006A5871" w:rsidRDefault="006A5871" w:rsidP="000E3073">
      <w:pPr>
        <w:spacing w:after="0" w:line="240" w:lineRule="auto"/>
      </w:pPr>
      <w:r>
        <w:separator/>
      </w:r>
    </w:p>
  </w:footnote>
  <w:footnote w:type="continuationSeparator" w:id="0">
    <w:p w14:paraId="699CD48F" w14:textId="77777777" w:rsidR="006A5871" w:rsidRDefault="006A5871" w:rsidP="000E3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510FB"/>
    <w:multiLevelType w:val="hybridMultilevel"/>
    <w:tmpl w:val="2888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16EEB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218D6"/>
    <w:multiLevelType w:val="hybridMultilevel"/>
    <w:tmpl w:val="406E0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45817"/>
    <w:multiLevelType w:val="hybridMultilevel"/>
    <w:tmpl w:val="77B0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87033"/>
    <w:multiLevelType w:val="hybridMultilevel"/>
    <w:tmpl w:val="34E4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6DC6"/>
    <w:multiLevelType w:val="hybridMultilevel"/>
    <w:tmpl w:val="BC1C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74B21"/>
    <w:multiLevelType w:val="hybridMultilevel"/>
    <w:tmpl w:val="EF2CE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C2392"/>
    <w:multiLevelType w:val="hybridMultilevel"/>
    <w:tmpl w:val="ADA6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8045F"/>
    <w:multiLevelType w:val="hybridMultilevel"/>
    <w:tmpl w:val="B8D68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D5593"/>
    <w:multiLevelType w:val="hybridMultilevel"/>
    <w:tmpl w:val="3BCA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87DCD"/>
    <w:multiLevelType w:val="hybridMultilevel"/>
    <w:tmpl w:val="8EF4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2350B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C3DFE"/>
    <w:multiLevelType w:val="hybridMultilevel"/>
    <w:tmpl w:val="2176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72DCE"/>
    <w:multiLevelType w:val="hybridMultilevel"/>
    <w:tmpl w:val="F538F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2027F"/>
    <w:multiLevelType w:val="hybridMultilevel"/>
    <w:tmpl w:val="81D0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B2540"/>
    <w:multiLevelType w:val="hybridMultilevel"/>
    <w:tmpl w:val="14D4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E4748"/>
    <w:multiLevelType w:val="hybridMultilevel"/>
    <w:tmpl w:val="CBC83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B6660"/>
    <w:multiLevelType w:val="hybridMultilevel"/>
    <w:tmpl w:val="AB206B90"/>
    <w:lvl w:ilvl="0" w:tplc="FD30C6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05B44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6359D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8"/>
  </w:num>
  <w:num w:numId="4">
    <w:abstractNumId w:val="7"/>
  </w:num>
  <w:num w:numId="5">
    <w:abstractNumId w:val="9"/>
  </w:num>
  <w:num w:numId="6">
    <w:abstractNumId w:val="0"/>
  </w:num>
  <w:num w:numId="7">
    <w:abstractNumId w:val="4"/>
  </w:num>
  <w:num w:numId="8">
    <w:abstractNumId w:val="17"/>
  </w:num>
  <w:num w:numId="9">
    <w:abstractNumId w:val="12"/>
  </w:num>
  <w:num w:numId="10">
    <w:abstractNumId w:val="14"/>
  </w:num>
  <w:num w:numId="11">
    <w:abstractNumId w:val="19"/>
  </w:num>
  <w:num w:numId="12">
    <w:abstractNumId w:val="11"/>
  </w:num>
  <w:num w:numId="13">
    <w:abstractNumId w:val="3"/>
  </w:num>
  <w:num w:numId="14">
    <w:abstractNumId w:val="5"/>
  </w:num>
  <w:num w:numId="15">
    <w:abstractNumId w:val="6"/>
  </w:num>
  <w:num w:numId="16">
    <w:abstractNumId w:val="13"/>
  </w:num>
  <w:num w:numId="17">
    <w:abstractNumId w:val="10"/>
  </w:num>
  <w:num w:numId="18">
    <w:abstractNumId w:val="8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5F"/>
    <w:rsid w:val="00003F98"/>
    <w:rsid w:val="00053662"/>
    <w:rsid w:val="00066D86"/>
    <w:rsid w:val="000D7B10"/>
    <w:rsid w:val="000E3073"/>
    <w:rsid w:val="00127339"/>
    <w:rsid w:val="0014327F"/>
    <w:rsid w:val="0015485A"/>
    <w:rsid w:val="001937A2"/>
    <w:rsid w:val="001F3F5C"/>
    <w:rsid w:val="00250AB4"/>
    <w:rsid w:val="002B44A5"/>
    <w:rsid w:val="003B4AD2"/>
    <w:rsid w:val="003D53E0"/>
    <w:rsid w:val="003F6B10"/>
    <w:rsid w:val="00411451"/>
    <w:rsid w:val="004331C3"/>
    <w:rsid w:val="00435E5F"/>
    <w:rsid w:val="00482D12"/>
    <w:rsid w:val="00493474"/>
    <w:rsid w:val="004A471A"/>
    <w:rsid w:val="004D6A44"/>
    <w:rsid w:val="004E2BB9"/>
    <w:rsid w:val="00537930"/>
    <w:rsid w:val="00562B9B"/>
    <w:rsid w:val="005C4FB0"/>
    <w:rsid w:val="006220F0"/>
    <w:rsid w:val="00624EC4"/>
    <w:rsid w:val="00634E0F"/>
    <w:rsid w:val="00642825"/>
    <w:rsid w:val="006A5871"/>
    <w:rsid w:val="00753CA7"/>
    <w:rsid w:val="00762327"/>
    <w:rsid w:val="00767EE6"/>
    <w:rsid w:val="00772915"/>
    <w:rsid w:val="00782992"/>
    <w:rsid w:val="0079129A"/>
    <w:rsid w:val="007B41DC"/>
    <w:rsid w:val="007D41C3"/>
    <w:rsid w:val="007E315F"/>
    <w:rsid w:val="007F0B9E"/>
    <w:rsid w:val="007F401E"/>
    <w:rsid w:val="007F42BA"/>
    <w:rsid w:val="00806B12"/>
    <w:rsid w:val="00825560"/>
    <w:rsid w:val="00862E70"/>
    <w:rsid w:val="0089644B"/>
    <w:rsid w:val="008B434D"/>
    <w:rsid w:val="008C2367"/>
    <w:rsid w:val="008F18C6"/>
    <w:rsid w:val="0095360F"/>
    <w:rsid w:val="00963297"/>
    <w:rsid w:val="00990284"/>
    <w:rsid w:val="009B6051"/>
    <w:rsid w:val="00A01CD7"/>
    <w:rsid w:val="00A95C96"/>
    <w:rsid w:val="00AC2080"/>
    <w:rsid w:val="00B04F7E"/>
    <w:rsid w:val="00B2132D"/>
    <w:rsid w:val="00B628D6"/>
    <w:rsid w:val="00BB17E8"/>
    <w:rsid w:val="00BF4F20"/>
    <w:rsid w:val="00BF6243"/>
    <w:rsid w:val="00C07A17"/>
    <w:rsid w:val="00C537EE"/>
    <w:rsid w:val="00CB7A93"/>
    <w:rsid w:val="00D752F7"/>
    <w:rsid w:val="00D803C0"/>
    <w:rsid w:val="00DD4770"/>
    <w:rsid w:val="00DE1616"/>
    <w:rsid w:val="00E26F21"/>
    <w:rsid w:val="00E63407"/>
    <w:rsid w:val="00E871CE"/>
    <w:rsid w:val="00F37F75"/>
    <w:rsid w:val="00F43F69"/>
    <w:rsid w:val="00F61086"/>
    <w:rsid w:val="00F678F1"/>
    <w:rsid w:val="00F71DED"/>
    <w:rsid w:val="00F77BBA"/>
    <w:rsid w:val="00FB155E"/>
    <w:rsid w:val="00FC3230"/>
    <w:rsid w:val="00FC3349"/>
    <w:rsid w:val="00FC506A"/>
    <w:rsid w:val="00FD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BA36"/>
  <w15:chartTrackingRefBased/>
  <w15:docId w15:val="{9EE0F640-9C39-4F6B-88CC-0B201ED2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E5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30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30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30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1619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Burski Maciej</dc:creator>
  <cp:keywords/>
  <dc:description/>
  <cp:lastModifiedBy>Klimczak Mateusz</cp:lastModifiedBy>
  <cp:revision>3</cp:revision>
  <dcterms:created xsi:type="dcterms:W3CDTF">2020-05-22T10:14:00Z</dcterms:created>
  <dcterms:modified xsi:type="dcterms:W3CDTF">2020-05-22T11:46:00Z</dcterms:modified>
</cp:coreProperties>
</file>