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D8" w:rsidRPr="004207D8" w:rsidRDefault="004207D8" w:rsidP="004207D8">
      <w:pPr>
        <w:overflowPunct w:val="0"/>
        <w:autoSpaceDE w:val="0"/>
        <w:autoSpaceDN w:val="0"/>
        <w:adjustRightInd w:val="0"/>
        <w:ind w:right="-170"/>
        <w:jc w:val="both"/>
        <w:rPr>
          <w:b/>
          <w:color w:val="000000"/>
        </w:rPr>
      </w:pPr>
      <w:r w:rsidRPr="004207D8">
        <w:t xml:space="preserve">          </w:t>
      </w:r>
      <w:r w:rsidRPr="004207D8">
        <w:rPr>
          <w:b/>
          <w:color w:val="000000"/>
        </w:rPr>
        <w:t xml:space="preserve">               </w:t>
      </w:r>
      <w:r w:rsidRPr="004207D8">
        <w:rPr>
          <w:b/>
          <w:noProof/>
          <w:color w:val="000000"/>
        </w:rPr>
        <w:drawing>
          <wp:inline distT="0" distB="0" distL="0" distR="0" wp14:anchorId="1A367BA9" wp14:editId="3732B1FA">
            <wp:extent cx="466725" cy="504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D8" w:rsidRPr="004207D8" w:rsidRDefault="004207D8" w:rsidP="004207D8">
      <w:pPr>
        <w:keepNext/>
        <w:overflowPunct w:val="0"/>
        <w:autoSpaceDE w:val="0"/>
        <w:autoSpaceDN w:val="0"/>
        <w:adjustRightInd w:val="0"/>
        <w:ind w:left="170" w:right="-170"/>
        <w:textAlignment w:val="baseline"/>
        <w:outlineLvl w:val="2"/>
        <w:rPr>
          <w:bCs/>
        </w:rPr>
      </w:pPr>
      <w:r w:rsidRPr="004207D8">
        <w:rPr>
          <w:b/>
          <w:bCs/>
          <w:sz w:val="28"/>
          <w:szCs w:val="28"/>
        </w:rPr>
        <w:t xml:space="preserve"> </w:t>
      </w:r>
      <w:r w:rsidRPr="004207D8">
        <w:rPr>
          <w:b/>
          <w:bCs/>
        </w:rPr>
        <w:t xml:space="preserve">WOJEWODA PODKARPACKI  </w:t>
      </w:r>
      <w:r w:rsidRPr="004207D8">
        <w:rPr>
          <w:b/>
          <w:bCs/>
          <w:sz w:val="28"/>
          <w:szCs w:val="28"/>
        </w:rPr>
        <w:t xml:space="preserve">                                          </w:t>
      </w:r>
      <w:r w:rsidR="00BC2A28">
        <w:rPr>
          <w:b/>
          <w:bCs/>
          <w:sz w:val="28"/>
          <w:szCs w:val="28"/>
        </w:rPr>
        <w:t xml:space="preserve">      </w:t>
      </w:r>
      <w:r w:rsidRPr="004207D8">
        <w:rPr>
          <w:bCs/>
        </w:rPr>
        <w:t>Rzeszów, 2023-08-</w:t>
      </w:r>
      <w:r w:rsidR="00BC2A28">
        <w:rPr>
          <w:bCs/>
        </w:rPr>
        <w:t>31</w:t>
      </w:r>
    </w:p>
    <w:p w:rsidR="004207D8" w:rsidRPr="004207D8" w:rsidRDefault="004207D8" w:rsidP="004207D8">
      <w:pPr>
        <w:keepNext/>
        <w:overflowPunct w:val="0"/>
        <w:autoSpaceDE w:val="0"/>
        <w:autoSpaceDN w:val="0"/>
        <w:adjustRightInd w:val="0"/>
        <w:ind w:left="170" w:right="-170"/>
        <w:textAlignment w:val="baseline"/>
        <w:outlineLvl w:val="2"/>
        <w:rPr>
          <w:bCs/>
          <w:color w:val="000000"/>
        </w:rPr>
      </w:pPr>
      <w:r w:rsidRPr="004207D8">
        <w:rPr>
          <w:bCs/>
        </w:rPr>
        <w:t xml:space="preserve">             ul. Grunwaldzka 15 </w:t>
      </w:r>
      <w:r w:rsidRPr="004207D8">
        <w:rPr>
          <w:bCs/>
        </w:rPr>
        <w:br/>
        <w:t xml:space="preserve">                35-959  Rzeszów       </w:t>
      </w:r>
      <w:r w:rsidRPr="004207D8">
        <w:rPr>
          <w:bCs/>
          <w:color w:val="000000"/>
        </w:rPr>
        <w:t xml:space="preserve">                                                                                                             </w:t>
      </w:r>
    </w:p>
    <w:p w:rsidR="004207D8" w:rsidRPr="004207D8" w:rsidRDefault="004207D8" w:rsidP="004207D8">
      <w:pPr>
        <w:overflowPunct w:val="0"/>
        <w:autoSpaceDE w:val="0"/>
        <w:autoSpaceDN w:val="0"/>
        <w:adjustRightInd w:val="0"/>
        <w:ind w:left="170" w:right="-170"/>
      </w:pPr>
      <w:r w:rsidRPr="004207D8">
        <w:rPr>
          <w:color w:val="000000"/>
        </w:rPr>
        <w:t xml:space="preserve">                   </w:t>
      </w:r>
    </w:p>
    <w:p w:rsidR="004207D8" w:rsidRPr="004207D8" w:rsidRDefault="00707BA0" w:rsidP="004207D8">
      <w:pPr>
        <w:overflowPunct w:val="0"/>
        <w:autoSpaceDE w:val="0"/>
        <w:autoSpaceDN w:val="0"/>
        <w:adjustRightInd w:val="0"/>
        <w:ind w:left="170" w:right="-170"/>
      </w:pPr>
      <w:r>
        <w:t xml:space="preserve">          S-I.431.11.7</w:t>
      </w:r>
      <w:r w:rsidR="004207D8" w:rsidRPr="004207D8">
        <w:t>.2023.MMB</w:t>
      </w:r>
    </w:p>
    <w:p w:rsidR="004207D8" w:rsidRPr="004207D8" w:rsidRDefault="004207D8" w:rsidP="004207D8">
      <w:pPr>
        <w:overflowPunct w:val="0"/>
        <w:autoSpaceDE w:val="0"/>
        <w:autoSpaceDN w:val="0"/>
        <w:adjustRightInd w:val="0"/>
        <w:ind w:right="-170"/>
      </w:pPr>
    </w:p>
    <w:p w:rsidR="004207D8" w:rsidRPr="004207D8" w:rsidRDefault="004207D8" w:rsidP="004207D8">
      <w:pPr>
        <w:overflowPunct w:val="0"/>
        <w:autoSpaceDE w:val="0"/>
        <w:autoSpaceDN w:val="0"/>
        <w:adjustRightInd w:val="0"/>
        <w:spacing w:line="360" w:lineRule="auto"/>
        <w:ind w:left="170" w:right="-170"/>
        <w:rPr>
          <w:b/>
          <w:color w:val="000000"/>
        </w:rPr>
      </w:pPr>
      <w:r w:rsidRPr="004207D8">
        <w:rPr>
          <w:color w:val="000000"/>
        </w:rPr>
        <w:tab/>
      </w:r>
      <w:r w:rsidRPr="004207D8">
        <w:rPr>
          <w:color w:val="000000"/>
        </w:rPr>
        <w:tab/>
      </w:r>
      <w:r w:rsidRPr="004207D8">
        <w:rPr>
          <w:color w:val="000000"/>
        </w:rPr>
        <w:tab/>
      </w:r>
      <w:r w:rsidRPr="004207D8">
        <w:rPr>
          <w:color w:val="000000"/>
        </w:rPr>
        <w:tab/>
      </w:r>
      <w:r w:rsidRPr="004207D8">
        <w:rPr>
          <w:b/>
        </w:rPr>
        <w:tab/>
      </w:r>
      <w:r w:rsidRPr="004207D8">
        <w:rPr>
          <w:b/>
        </w:rPr>
        <w:tab/>
      </w:r>
      <w:r w:rsidRPr="004207D8">
        <w:rPr>
          <w:b/>
          <w:color w:val="000000"/>
        </w:rPr>
        <w:t>Pani</w:t>
      </w:r>
    </w:p>
    <w:p w:rsidR="004207D8" w:rsidRPr="004207D8" w:rsidRDefault="004207D8" w:rsidP="004207D8">
      <w:pPr>
        <w:overflowPunct w:val="0"/>
        <w:autoSpaceDE w:val="0"/>
        <w:autoSpaceDN w:val="0"/>
        <w:adjustRightInd w:val="0"/>
        <w:spacing w:line="360" w:lineRule="auto"/>
        <w:ind w:left="170" w:right="-170"/>
        <w:rPr>
          <w:b/>
          <w:color w:val="000000"/>
        </w:rPr>
      </w:pPr>
      <w:r w:rsidRPr="004207D8">
        <w:rPr>
          <w:b/>
          <w:color w:val="000000"/>
        </w:rPr>
        <w:tab/>
      </w:r>
      <w:r w:rsidRPr="004207D8">
        <w:rPr>
          <w:b/>
          <w:color w:val="000000"/>
        </w:rPr>
        <w:tab/>
      </w:r>
      <w:r w:rsidRPr="004207D8">
        <w:rPr>
          <w:b/>
          <w:color w:val="000000"/>
        </w:rPr>
        <w:tab/>
      </w:r>
      <w:r w:rsidRPr="004207D8">
        <w:rPr>
          <w:b/>
          <w:color w:val="000000"/>
        </w:rPr>
        <w:tab/>
      </w:r>
      <w:r w:rsidRPr="004207D8">
        <w:rPr>
          <w:b/>
          <w:color w:val="000000"/>
        </w:rPr>
        <w:tab/>
      </w:r>
      <w:r w:rsidRPr="004207D8">
        <w:rPr>
          <w:b/>
          <w:color w:val="000000"/>
        </w:rPr>
        <w:tab/>
      </w:r>
      <w:r>
        <w:rPr>
          <w:b/>
          <w:color w:val="000000"/>
        </w:rPr>
        <w:t xml:space="preserve">Marta </w:t>
      </w:r>
      <w:proofErr w:type="spellStart"/>
      <w:r>
        <w:rPr>
          <w:b/>
          <w:color w:val="000000"/>
        </w:rPr>
        <w:t>Ciosmak</w:t>
      </w:r>
      <w:proofErr w:type="spellEnd"/>
    </w:p>
    <w:p w:rsidR="004207D8" w:rsidRPr="004207D8" w:rsidRDefault="004207D8" w:rsidP="004207D8">
      <w:pPr>
        <w:overflowPunct w:val="0"/>
        <w:autoSpaceDE w:val="0"/>
        <w:autoSpaceDN w:val="0"/>
        <w:adjustRightInd w:val="0"/>
        <w:spacing w:line="360" w:lineRule="auto"/>
        <w:ind w:left="3710" w:right="-170" w:firstLine="538"/>
        <w:rPr>
          <w:b/>
          <w:color w:val="000000"/>
        </w:rPr>
      </w:pPr>
      <w:r w:rsidRPr="004207D8">
        <w:rPr>
          <w:b/>
          <w:color w:val="000000"/>
        </w:rPr>
        <w:t>Dyrektor</w:t>
      </w:r>
    </w:p>
    <w:p w:rsidR="00916847" w:rsidRDefault="004207D8" w:rsidP="009105F7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Powiatowego Centrum Pomocy Rodzinie</w:t>
      </w:r>
    </w:p>
    <w:p w:rsidR="004207D8" w:rsidRDefault="004207D8" w:rsidP="009105F7">
      <w:pPr>
        <w:spacing w:line="360" w:lineRule="auto"/>
        <w:rPr>
          <w:b/>
          <w:i/>
        </w:rPr>
      </w:pPr>
      <w:r>
        <w:rPr>
          <w:b/>
          <w:color w:val="000000"/>
        </w:rPr>
        <w:t xml:space="preserve">                                                                       w Nisku</w:t>
      </w:r>
    </w:p>
    <w:p w:rsidR="00CD3C97" w:rsidRDefault="00CD3C97" w:rsidP="009105F7">
      <w:pPr>
        <w:spacing w:line="360" w:lineRule="auto"/>
        <w:rPr>
          <w:b/>
          <w:i/>
        </w:rPr>
      </w:pPr>
    </w:p>
    <w:p w:rsidR="009105F7" w:rsidRDefault="009105F7" w:rsidP="009105F7">
      <w:pPr>
        <w:spacing w:line="360" w:lineRule="auto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>WYSTĄPIENIE POKONTROLNE</w:t>
      </w:r>
    </w:p>
    <w:p w:rsidR="009105F7" w:rsidRDefault="009105F7" w:rsidP="009105F7">
      <w:pPr>
        <w:spacing w:line="360" w:lineRule="auto"/>
        <w:jc w:val="center"/>
        <w:rPr>
          <w:b/>
          <w:i/>
        </w:rPr>
      </w:pPr>
    </w:p>
    <w:p w:rsidR="009105F7" w:rsidRDefault="009105F7" w:rsidP="009105F7">
      <w:pPr>
        <w:spacing w:line="360" w:lineRule="auto"/>
        <w:jc w:val="both"/>
      </w:pPr>
      <w:r>
        <w:t>Na podstawie</w:t>
      </w:r>
      <w:r>
        <w:rPr>
          <w:b/>
        </w:rPr>
        <w:t xml:space="preserve"> </w:t>
      </w:r>
      <w:r>
        <w:t xml:space="preserve">art. 186 pkt 3 lit. a </w:t>
      </w:r>
      <w:r w:rsidR="000C2E16">
        <w:t xml:space="preserve">i pkt 3 lit. b </w:t>
      </w:r>
      <w:r>
        <w:t>ustawy z dnia 9 czerwca 2011 r.,</w:t>
      </w:r>
      <w:r>
        <w:br/>
        <w:t xml:space="preserve">o wspieraniu rodziny i systemie </w:t>
      </w:r>
      <w:r w:rsidR="000C2E16">
        <w:t>pieczy zastępczej (Dz. U. z 2023</w:t>
      </w:r>
      <w:r>
        <w:t xml:space="preserve"> r., poz. </w:t>
      </w:r>
      <w:r w:rsidR="00461E9A">
        <w:t xml:space="preserve">1426 z </w:t>
      </w:r>
      <w:proofErr w:type="spellStart"/>
      <w:r w:rsidR="00461E9A">
        <w:t>późn</w:t>
      </w:r>
      <w:proofErr w:type="spellEnd"/>
      <w:r w:rsidR="00461E9A">
        <w:t>. zm.</w:t>
      </w:r>
      <w:r w:rsidR="00D86856">
        <w:t xml:space="preserve">) </w:t>
      </w:r>
      <w:r>
        <w:t xml:space="preserve">rozporządzenia Ministra Pracy i Polityki Społecznej z dnia 21 sierpnia 2015 r. w sprawie przeprowadzania kontroli przez wojewodę oraz wzoru legitymacji uprawniającej </w:t>
      </w:r>
      <w:r w:rsidR="000C2E16">
        <w:br/>
      </w:r>
      <w:r>
        <w:t xml:space="preserve">do przeprowadzania kontroli (Dz. U. 2015 r., poz. 1477) oraz imiennych upoważnień </w:t>
      </w:r>
      <w:r w:rsidR="000C2E16">
        <w:br/>
        <w:t>do kontroli (Nr I, II i III</w:t>
      </w:r>
      <w:r>
        <w:t>, znak:</w:t>
      </w:r>
      <w:r w:rsidR="000C2E16">
        <w:t xml:space="preserve"> </w:t>
      </w:r>
      <w:r>
        <w:t>S-I.431.11.</w:t>
      </w:r>
      <w:r w:rsidR="000C2E16">
        <w:t>7.2023</w:t>
      </w:r>
      <w:r w:rsidR="008F5FE3">
        <w:t xml:space="preserve">.MMB), wydanych w dniu 25 maja </w:t>
      </w:r>
      <w:r w:rsidR="000C2E16">
        <w:t>2023</w:t>
      </w:r>
      <w:r>
        <w:t xml:space="preserve"> r. przez Dyrektora Wydziału Polityki Społecznej Podkarpackiego Urzędu Wojewódzkiego</w:t>
      </w:r>
      <w:r w:rsidR="00D86856">
        <w:t xml:space="preserve"> </w:t>
      </w:r>
      <w:r w:rsidR="000C2E16">
        <w:br/>
      </w:r>
      <w:r>
        <w:t>w Rzeszowie, działającego</w:t>
      </w:r>
      <w:r w:rsidR="000C2E16">
        <w:t xml:space="preserve"> </w:t>
      </w:r>
      <w:r>
        <w:t xml:space="preserve">z upoważnienia Wojewody Podkarpackiego, przeprowadzona została w trybie zwykłym kontrola </w:t>
      </w:r>
      <w:r w:rsidR="00D86856">
        <w:t xml:space="preserve">sprawdzająca </w:t>
      </w:r>
      <w:r>
        <w:t xml:space="preserve">w </w:t>
      </w:r>
      <w:r w:rsidR="000C2E16">
        <w:t xml:space="preserve">jednostce wykonującej zadania powiatu </w:t>
      </w:r>
      <w:r w:rsidR="000C2E16">
        <w:br/>
        <w:t xml:space="preserve">w zakresie wspierania rodziny i systemu pieczy zastępczej, tj. w </w:t>
      </w:r>
      <w:r>
        <w:t>Powiatowym Centrum Pomocy Rodzinie w</w:t>
      </w:r>
      <w:r w:rsidR="000C2E16">
        <w:t xml:space="preserve"> Nisku.</w:t>
      </w:r>
    </w:p>
    <w:p w:rsidR="009105F7" w:rsidRDefault="009105F7" w:rsidP="009105F7">
      <w:pPr>
        <w:pStyle w:val="Tekstpodstawowy21"/>
        <w:spacing w:line="36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</w:t>
      </w:r>
      <w:r w:rsidR="000C2E16">
        <w:rPr>
          <w:i/>
        </w:rPr>
        <w:t xml:space="preserve">  (Dowód: akta kontroli, str.3-5</w:t>
      </w:r>
      <w:r>
        <w:rPr>
          <w:i/>
        </w:rPr>
        <w:t>)</w:t>
      </w:r>
    </w:p>
    <w:p w:rsidR="00916847" w:rsidRDefault="00916847" w:rsidP="009105F7">
      <w:pPr>
        <w:pStyle w:val="Tekstpodstawowy21"/>
        <w:spacing w:line="360" w:lineRule="auto"/>
        <w:rPr>
          <w:i/>
        </w:rPr>
      </w:pPr>
    </w:p>
    <w:p w:rsidR="009105F7" w:rsidRDefault="009105F7" w:rsidP="009105F7">
      <w:pPr>
        <w:spacing w:line="360" w:lineRule="auto"/>
        <w:jc w:val="both"/>
        <w:rPr>
          <w:u w:val="single"/>
        </w:rPr>
      </w:pPr>
      <w:r>
        <w:rPr>
          <w:b/>
        </w:rPr>
        <w:t>Zakres kontroli obejmował:</w:t>
      </w:r>
      <w:r w:rsidRPr="002F1FA9">
        <w:t xml:space="preserve"> </w:t>
      </w:r>
      <w:r>
        <w:rPr>
          <w:u w:val="single"/>
        </w:rPr>
        <w:t xml:space="preserve">realizację </w:t>
      </w:r>
      <w:r w:rsidR="00A97D83">
        <w:rPr>
          <w:u w:val="single"/>
        </w:rPr>
        <w:t xml:space="preserve">zaleceń </w:t>
      </w:r>
      <w:r w:rsidR="00FA356C">
        <w:rPr>
          <w:u w:val="single"/>
        </w:rPr>
        <w:t xml:space="preserve">pokontrolnych </w:t>
      </w:r>
      <w:r>
        <w:rPr>
          <w:u w:val="single"/>
        </w:rPr>
        <w:t xml:space="preserve">samorządu powiatowego </w:t>
      </w:r>
      <w:r w:rsidR="005E4AEE" w:rsidRPr="005E4AEE">
        <w:rPr>
          <w:u w:val="single"/>
        </w:rPr>
        <w:t>zawartych w wystąpieni</w:t>
      </w:r>
      <w:r w:rsidR="005E4AEE">
        <w:rPr>
          <w:u w:val="single"/>
        </w:rPr>
        <w:t xml:space="preserve">u pokontrolnym z </w:t>
      </w:r>
      <w:r w:rsidR="000C2E16">
        <w:rPr>
          <w:u w:val="single"/>
        </w:rPr>
        <w:t xml:space="preserve">dnia 25 </w:t>
      </w:r>
      <w:r w:rsidR="005E4AEE">
        <w:rPr>
          <w:u w:val="single"/>
        </w:rPr>
        <w:t>październi</w:t>
      </w:r>
      <w:r w:rsidR="000C2E16">
        <w:rPr>
          <w:u w:val="single"/>
        </w:rPr>
        <w:t>ka 2021</w:t>
      </w:r>
      <w:r w:rsidR="005E4AEE" w:rsidRPr="005E4AEE">
        <w:rPr>
          <w:u w:val="single"/>
        </w:rPr>
        <w:t xml:space="preserve"> roku </w:t>
      </w:r>
      <w:r w:rsidR="005E4AEE">
        <w:rPr>
          <w:u w:val="single"/>
        </w:rPr>
        <w:br/>
      </w:r>
      <w:r w:rsidR="005E4AEE" w:rsidRPr="005E4AEE">
        <w:rPr>
          <w:u w:val="single"/>
        </w:rPr>
        <w:t>(</w:t>
      </w:r>
      <w:r w:rsidR="000C2E16">
        <w:rPr>
          <w:u w:val="single"/>
        </w:rPr>
        <w:t>S-I.431.11.10.2021.AKO</w:t>
      </w:r>
      <w:r w:rsidR="005E4AEE" w:rsidRPr="005E4AEE">
        <w:rPr>
          <w:u w:val="single"/>
        </w:rPr>
        <w:t xml:space="preserve">), wynikających z ustawy o wspieraniu rodziny i systemie pieczy zastępczej </w:t>
      </w:r>
      <w:r w:rsidR="000C2E16">
        <w:rPr>
          <w:u w:val="single"/>
        </w:rPr>
        <w:t>(</w:t>
      </w:r>
      <w:r w:rsidR="00B21D67">
        <w:rPr>
          <w:u w:val="single"/>
        </w:rPr>
        <w:t xml:space="preserve">Dz. U. z 2023 r., poz. 1426 z </w:t>
      </w:r>
      <w:proofErr w:type="spellStart"/>
      <w:r w:rsidR="00B21D67">
        <w:rPr>
          <w:u w:val="single"/>
        </w:rPr>
        <w:t>późn</w:t>
      </w:r>
      <w:proofErr w:type="spellEnd"/>
      <w:r w:rsidR="00B21D67">
        <w:rPr>
          <w:u w:val="single"/>
        </w:rPr>
        <w:t>. zm.</w:t>
      </w:r>
      <w:r w:rsidR="006C111F">
        <w:rPr>
          <w:u w:val="single"/>
        </w:rPr>
        <w:t xml:space="preserve">). Zakres ww. kontroli rozszerzono o ocenę zadań realizowanych przez Powiatowe Centrum Pomocy Rodzinie w związku </w:t>
      </w:r>
      <w:r w:rsidR="00B21D67">
        <w:rPr>
          <w:u w:val="single"/>
        </w:rPr>
        <w:br/>
      </w:r>
      <w:r w:rsidR="006C111F">
        <w:rPr>
          <w:u w:val="single"/>
        </w:rPr>
        <w:t>z koniecznośc</w:t>
      </w:r>
      <w:r w:rsidR="00F76374">
        <w:rPr>
          <w:u w:val="single"/>
        </w:rPr>
        <w:t xml:space="preserve">ią umieszczenia </w:t>
      </w:r>
      <w:r w:rsidR="00F76374" w:rsidRPr="00784206">
        <w:rPr>
          <w:highlight w:val="black"/>
          <w:u w:val="single"/>
        </w:rPr>
        <w:t>2-osobowego</w:t>
      </w:r>
      <w:r w:rsidR="006C111F" w:rsidRPr="00784206">
        <w:rPr>
          <w:highlight w:val="black"/>
          <w:u w:val="single"/>
        </w:rPr>
        <w:t xml:space="preserve"> rodzeństwa</w:t>
      </w:r>
      <w:r w:rsidR="006C111F">
        <w:rPr>
          <w:u w:val="single"/>
        </w:rPr>
        <w:t xml:space="preserve"> w pieczy zastępczej. </w:t>
      </w:r>
    </w:p>
    <w:p w:rsidR="009105F7" w:rsidRDefault="009105F7" w:rsidP="009105F7">
      <w:pPr>
        <w:pStyle w:val="Tekstpodstawowy21"/>
        <w:spacing w:line="360" w:lineRule="auto"/>
      </w:pPr>
    </w:p>
    <w:p w:rsidR="009105F7" w:rsidRDefault="009105F7" w:rsidP="009105F7">
      <w:pPr>
        <w:spacing w:line="360" w:lineRule="auto"/>
        <w:jc w:val="both"/>
      </w:pPr>
      <w:r>
        <w:lastRenderedPageBreak/>
        <w:t>Kontrola</w:t>
      </w:r>
      <w:r w:rsidR="002F1FA9">
        <w:t xml:space="preserve"> </w:t>
      </w:r>
      <w:r w:rsidR="000C2E16">
        <w:t>została przeprowadzona w dniu 29 maja</w:t>
      </w:r>
      <w:r w:rsidR="00963AE1">
        <w:t xml:space="preserve"> </w:t>
      </w:r>
      <w:r w:rsidR="000C2E16">
        <w:t>2023</w:t>
      </w:r>
      <w:r>
        <w:t xml:space="preserve"> r., przez zespół kontrolny </w:t>
      </w:r>
      <w:r w:rsidR="00963AE1">
        <w:br/>
      </w:r>
      <w:r>
        <w:t>w składzie:</w:t>
      </w:r>
    </w:p>
    <w:p w:rsidR="009105F7" w:rsidRDefault="009105F7" w:rsidP="009105F7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rPr>
          <w:b/>
        </w:rPr>
        <w:t>Małgorzata Mazur-Bomba</w:t>
      </w:r>
      <w:r>
        <w:t xml:space="preserve"> – starszy specjalista w Wydziale Polityki Społecznej Podkarpackiego Urzędu Wojewódzkiego w Rzeszowie, Oddział Nadzoru w Pomocy Społecznej - </w:t>
      </w:r>
      <w:r>
        <w:rPr>
          <w:u w:val="single"/>
        </w:rPr>
        <w:t>przewodnicząca zespołu kontrolnego</w:t>
      </w:r>
      <w:r>
        <w:t>.</w:t>
      </w:r>
    </w:p>
    <w:p w:rsidR="009105F7" w:rsidRDefault="00CD6431" w:rsidP="009105F7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rPr>
          <w:b/>
        </w:rPr>
        <w:t xml:space="preserve">Elżbieta Jędryka – </w:t>
      </w:r>
      <w:r w:rsidRPr="00CD6431">
        <w:t>starszy inspektor wojewódzki</w:t>
      </w:r>
      <w:r>
        <w:rPr>
          <w:b/>
        </w:rPr>
        <w:t xml:space="preserve"> </w:t>
      </w:r>
      <w:r w:rsidR="009105F7">
        <w:t>w Wydziale Polityki Społecznej Podkarpackiego Urzędu Wojewódzkiego w Rzeszowie, Oddzi</w:t>
      </w:r>
      <w:r>
        <w:t>ał Nadzoru w Pomocy Społecznej,</w:t>
      </w:r>
    </w:p>
    <w:p w:rsidR="00CD6431" w:rsidRDefault="00CD6431" w:rsidP="00CD6431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rPr>
          <w:b/>
        </w:rPr>
        <w:t xml:space="preserve">Barbara </w:t>
      </w:r>
      <w:proofErr w:type="spellStart"/>
      <w:r>
        <w:rPr>
          <w:b/>
        </w:rPr>
        <w:t>Brzechowska</w:t>
      </w:r>
      <w:proofErr w:type="spellEnd"/>
      <w:r>
        <w:rPr>
          <w:b/>
        </w:rPr>
        <w:t xml:space="preserve"> –</w:t>
      </w:r>
      <w:r>
        <w:t xml:space="preserve"> inspektor wojewódzki w Wydziale Polityki Społecznej Podkarpackiego Urzędu Wojewódzkiego w Rzeszowie, Oddział Nadzoru w Pomocy Społecznej.</w:t>
      </w:r>
    </w:p>
    <w:p w:rsidR="009105F7" w:rsidRDefault="009105F7" w:rsidP="009105F7">
      <w:pPr>
        <w:spacing w:line="360" w:lineRule="auto"/>
        <w:jc w:val="both"/>
        <w:rPr>
          <w:u w:val="single"/>
        </w:rPr>
      </w:pPr>
    </w:p>
    <w:p w:rsidR="00585891" w:rsidRPr="00585891" w:rsidRDefault="009105F7" w:rsidP="00585891">
      <w:pPr>
        <w:spacing w:line="360" w:lineRule="auto"/>
        <w:jc w:val="both"/>
        <w:rPr>
          <w:rFonts w:eastAsia="Calibri"/>
          <w:lang w:eastAsia="en-US"/>
        </w:rPr>
      </w:pPr>
      <w:r>
        <w:rPr>
          <w:b/>
        </w:rPr>
        <w:t>Okres objęty kontrolą</w:t>
      </w:r>
      <w:r w:rsidR="00E31ACD">
        <w:t xml:space="preserve">: </w:t>
      </w:r>
      <w:r w:rsidR="00585891" w:rsidRPr="00585891">
        <w:rPr>
          <w:rFonts w:eastAsia="Calibri"/>
        </w:rPr>
        <w:t xml:space="preserve">Od dnia </w:t>
      </w:r>
      <w:r w:rsidR="00652EE4">
        <w:rPr>
          <w:rFonts w:eastAsia="Calibri"/>
        </w:rPr>
        <w:t>26 listopada 2021</w:t>
      </w:r>
      <w:r w:rsidR="00585891" w:rsidRPr="00585891">
        <w:rPr>
          <w:rFonts w:eastAsia="Calibri"/>
        </w:rPr>
        <w:t xml:space="preserve"> r., tj. od otrzymania informacji o</w:t>
      </w:r>
      <w:r w:rsidR="00585891" w:rsidRPr="00585891">
        <w:rPr>
          <w:rFonts w:eastAsia="Calibri"/>
          <w:lang w:eastAsia="en-US"/>
        </w:rPr>
        <w:t xml:space="preserve"> sposobie wykonania zaleceń pokontrolnych oraz o podjętych działaniach, </w:t>
      </w:r>
      <w:r w:rsidR="00585891">
        <w:rPr>
          <w:rFonts w:eastAsia="Calibri"/>
          <w:lang w:eastAsia="en-US"/>
        </w:rPr>
        <w:t xml:space="preserve">do dnia kontroli, </w:t>
      </w:r>
      <w:r w:rsidR="00585891">
        <w:rPr>
          <w:rFonts w:eastAsia="Calibri"/>
          <w:lang w:eastAsia="en-US"/>
        </w:rPr>
        <w:br/>
      </w:r>
      <w:r w:rsidR="00EC2910">
        <w:rPr>
          <w:rFonts w:eastAsia="Calibri"/>
          <w:lang w:eastAsia="en-US"/>
        </w:rPr>
        <w:t>tj. do 29 maja 2023</w:t>
      </w:r>
      <w:r w:rsidR="00585891" w:rsidRPr="00585891">
        <w:rPr>
          <w:rFonts w:eastAsia="Calibri"/>
          <w:lang w:eastAsia="en-US"/>
        </w:rPr>
        <w:t xml:space="preserve"> r.</w:t>
      </w:r>
    </w:p>
    <w:p w:rsidR="009D0D0B" w:rsidRDefault="009D0D0B" w:rsidP="009105F7">
      <w:pPr>
        <w:spacing w:line="360" w:lineRule="auto"/>
        <w:jc w:val="both"/>
      </w:pPr>
    </w:p>
    <w:p w:rsidR="009105F7" w:rsidRDefault="009105F7" w:rsidP="009105F7">
      <w:pPr>
        <w:spacing w:line="360" w:lineRule="auto"/>
        <w:jc w:val="both"/>
      </w:pPr>
      <w:r>
        <w:t>Przed rozpoczęciem czynności kontrolnych kontrolujący złożyli, na podstawie § 8 ust. 4 ww. rozporządzenia w sprawie przeprowadzania kontroli przez wojewodę oraz wzoru legitymacji uprawniającej do przeprowadzania kontroli (Dz. U. z 2015 r., poz. 1477), pisemne oświadczenie o braku okoliczności uzasadniających jego wyłączenie z udziału w kontroli.</w:t>
      </w:r>
    </w:p>
    <w:p w:rsidR="009105F7" w:rsidRDefault="009105F7" w:rsidP="009105F7">
      <w:pPr>
        <w:pStyle w:val="Tekstpodstawowy21"/>
        <w:spacing w:line="36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  <w:r w:rsidR="00652EE4">
        <w:rPr>
          <w:i/>
        </w:rPr>
        <w:t xml:space="preserve">  (Dowód: akta kontroli, str.</w:t>
      </w:r>
      <w:r w:rsidR="00D02E9A">
        <w:rPr>
          <w:i/>
        </w:rPr>
        <w:t>6-8</w:t>
      </w:r>
      <w:r>
        <w:rPr>
          <w:i/>
        </w:rPr>
        <w:t>)</w:t>
      </w:r>
    </w:p>
    <w:p w:rsidR="008E0ADF" w:rsidRDefault="008E0ADF" w:rsidP="009105F7">
      <w:pPr>
        <w:pStyle w:val="Tekstpodstawowy21"/>
        <w:spacing w:line="360" w:lineRule="auto"/>
        <w:rPr>
          <w:i/>
        </w:rPr>
      </w:pPr>
    </w:p>
    <w:p w:rsidR="009105F7" w:rsidRDefault="009105F7" w:rsidP="009105F7">
      <w:pPr>
        <w:spacing w:line="360" w:lineRule="auto"/>
        <w:jc w:val="both"/>
        <w:rPr>
          <w:b/>
        </w:rPr>
      </w:pPr>
      <w:r>
        <w:t xml:space="preserve">Zespół kontrolujący wpisał się do książki kontroli </w:t>
      </w:r>
      <w:r>
        <w:rPr>
          <w:b/>
        </w:rPr>
        <w:t>w dniu</w:t>
      </w:r>
      <w:r w:rsidR="00E42A7B">
        <w:rPr>
          <w:b/>
        </w:rPr>
        <w:t xml:space="preserve"> 2</w:t>
      </w:r>
      <w:r w:rsidR="008C4D0E">
        <w:rPr>
          <w:b/>
        </w:rPr>
        <w:t>9 maja</w:t>
      </w:r>
      <w:r w:rsidR="00E42A7B">
        <w:rPr>
          <w:b/>
        </w:rPr>
        <w:t xml:space="preserve"> </w:t>
      </w:r>
      <w:r w:rsidR="008C4D0E">
        <w:rPr>
          <w:b/>
        </w:rPr>
        <w:t xml:space="preserve">2023 r., pod </w:t>
      </w:r>
      <w:r w:rsidR="008C4D0E">
        <w:rPr>
          <w:b/>
        </w:rPr>
        <w:br/>
        <w:t>pozycją 12</w:t>
      </w:r>
      <w:r w:rsidR="00331DBD">
        <w:rPr>
          <w:b/>
        </w:rPr>
        <w:t>.</w:t>
      </w:r>
    </w:p>
    <w:p w:rsidR="009105F7" w:rsidRDefault="009105F7" w:rsidP="009105F7">
      <w:pPr>
        <w:spacing w:line="360" w:lineRule="auto"/>
        <w:jc w:val="both"/>
      </w:pPr>
    </w:p>
    <w:p w:rsidR="009105F7" w:rsidRDefault="009105F7" w:rsidP="009105F7">
      <w:pPr>
        <w:spacing w:line="360" w:lineRule="auto"/>
        <w:rPr>
          <w:b/>
        </w:rPr>
      </w:pPr>
      <w:r>
        <w:rPr>
          <w:b/>
        </w:rPr>
        <w:t>Użyte w protokole skróty:</w:t>
      </w:r>
    </w:p>
    <w:p w:rsidR="009105F7" w:rsidRDefault="009105F7" w:rsidP="009105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b/>
        </w:rPr>
        <w:t>Ustawa, ustawa o pieczy, ustawa o wspieraniu rodziny i systemie pieczy zastępczej</w:t>
      </w:r>
      <w:r>
        <w:t xml:space="preserve"> – ustawa z dnia </w:t>
      </w:r>
      <w:r>
        <w:tab/>
        <w:t>9 czerwca 2011 r., o wspieraniu rodziny i systemie p</w:t>
      </w:r>
      <w:r w:rsidR="00616D9B">
        <w:t xml:space="preserve">ieczy zastępczej </w:t>
      </w:r>
      <w:r w:rsidR="00616D9B">
        <w:br/>
        <w:t>(Dz. U. z 2023</w:t>
      </w:r>
      <w:r>
        <w:t xml:space="preserve"> r., poz. </w:t>
      </w:r>
      <w:r w:rsidR="00F76374">
        <w:t xml:space="preserve">1426 z </w:t>
      </w:r>
      <w:proofErr w:type="spellStart"/>
      <w:r w:rsidR="00F76374">
        <w:t>późn</w:t>
      </w:r>
      <w:proofErr w:type="spellEnd"/>
      <w:r w:rsidR="00F76374">
        <w:t>. zm.</w:t>
      </w:r>
      <w:r w:rsidR="00E13DE8">
        <w:t>)</w:t>
      </w:r>
    </w:p>
    <w:p w:rsidR="009105F7" w:rsidRDefault="009105F7" w:rsidP="009105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b/>
        </w:rPr>
        <w:t xml:space="preserve">Rozporządzenie </w:t>
      </w:r>
      <w:r>
        <w:t xml:space="preserve">– rozporządzenie Ministra Pracy i Polityki Społecznej z dnia </w:t>
      </w:r>
      <w:r>
        <w:br/>
        <w:t>22 grudnia 2011 r., w sprawie instytucjonalnej pieczy zastępczej (Dz. U. Nr 292, poz. 1720).</w:t>
      </w:r>
    </w:p>
    <w:p w:rsidR="009105F7" w:rsidRDefault="009105F7" w:rsidP="009105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b/>
        </w:rPr>
        <w:lastRenderedPageBreak/>
        <w:t>PCPR-ORPZ</w:t>
      </w:r>
      <w:r>
        <w:t xml:space="preserve"> – Powiato</w:t>
      </w:r>
      <w:r w:rsidR="00F76374">
        <w:t xml:space="preserve">we Centrum Pomocy Rodzinie – </w:t>
      </w:r>
      <w:r>
        <w:t>Organizator Rodzinnej Pieczy Zastępczej</w:t>
      </w:r>
      <w:r w:rsidR="00E94734">
        <w:t xml:space="preserve"> w Nisku</w:t>
      </w:r>
      <w:r>
        <w:t>.</w:t>
      </w:r>
    </w:p>
    <w:p w:rsidR="009105F7" w:rsidRDefault="009105F7" w:rsidP="009105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b/>
        </w:rPr>
        <w:t xml:space="preserve">PCPR, Centrum, Centrum Pomocy – </w:t>
      </w:r>
      <w:r>
        <w:t xml:space="preserve">Powiatowe Centrum Pomocy Rodzinie </w:t>
      </w:r>
      <w:r>
        <w:br/>
        <w:t>w</w:t>
      </w:r>
      <w:r w:rsidR="00E94734">
        <w:t xml:space="preserve"> Nisku</w:t>
      </w:r>
      <w:r>
        <w:t>.</w:t>
      </w:r>
    </w:p>
    <w:p w:rsidR="009105F7" w:rsidRDefault="009105F7" w:rsidP="009105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b/>
        </w:rPr>
        <w:t xml:space="preserve">Zespół - </w:t>
      </w:r>
      <w:r>
        <w:t>Zespół do spraw pieczy zastępczej, Zespół ds. rodzinnej pieczy zastępczej.</w:t>
      </w:r>
    </w:p>
    <w:p w:rsidR="00707BA0" w:rsidRDefault="00707BA0" w:rsidP="009105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b/>
        </w:rPr>
        <w:t>Koordynator –</w:t>
      </w:r>
      <w:r>
        <w:t xml:space="preserve"> koordynator rodzinnej pieczy zastępczej.</w:t>
      </w:r>
    </w:p>
    <w:p w:rsidR="00F76374" w:rsidRPr="00DB12E6" w:rsidRDefault="00F76374" w:rsidP="009105F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F76374">
        <w:rPr>
          <w:b/>
        </w:rPr>
        <w:t>Procedura</w:t>
      </w:r>
      <w:r>
        <w:t xml:space="preserve"> – </w:t>
      </w:r>
      <w:r w:rsidR="00DB12E6" w:rsidRPr="00DB12E6">
        <w:t xml:space="preserve">Procedura </w:t>
      </w:r>
      <w:r w:rsidR="00395587">
        <w:t>oceny rodziny z</w:t>
      </w:r>
      <w:r w:rsidR="000757B8">
        <w:t>astępczej o</w:t>
      </w:r>
      <w:r w:rsidR="00395587">
        <w:t>raz p</w:t>
      </w:r>
      <w:r w:rsidR="00DB12E6" w:rsidRPr="00DB12E6">
        <w:t>ro</w:t>
      </w:r>
      <w:r w:rsidR="00395587">
        <w:t>wadzącego rodzinny dom d</w:t>
      </w:r>
      <w:r w:rsidR="000757B8">
        <w:t>ziecka p</w:t>
      </w:r>
      <w:r w:rsidR="00DB12E6" w:rsidRPr="00DB12E6">
        <w:t>rzez Powiatowe Centrum Pomocy Rodzinie</w:t>
      </w:r>
      <w:r w:rsidR="000757B8">
        <w:t xml:space="preserve"> w Nisku</w:t>
      </w:r>
      <w:r w:rsidR="00DB12E6">
        <w:t>.</w:t>
      </w:r>
      <w:r w:rsidR="00DB12E6" w:rsidRPr="00DB12E6">
        <w:t xml:space="preserve"> </w:t>
      </w:r>
    </w:p>
    <w:p w:rsidR="00E94734" w:rsidRPr="00A22241" w:rsidRDefault="00E94734" w:rsidP="00E9473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A55554" w:rsidRDefault="00A55554" w:rsidP="00E94734">
      <w:pPr>
        <w:jc w:val="center"/>
        <w:rPr>
          <w:b/>
          <w:u w:val="single"/>
        </w:rPr>
      </w:pPr>
      <w:r w:rsidRPr="00A55554">
        <w:rPr>
          <w:b/>
          <w:u w:val="single"/>
        </w:rPr>
        <w:t>Ustalenia w zakresie kontroli sprawdzającej</w:t>
      </w:r>
      <w:r>
        <w:rPr>
          <w:b/>
          <w:u w:val="single"/>
        </w:rPr>
        <w:t>.</w:t>
      </w:r>
    </w:p>
    <w:p w:rsidR="00A55554" w:rsidRPr="00A55554" w:rsidRDefault="00A55554" w:rsidP="00A55554">
      <w:pPr>
        <w:rPr>
          <w:b/>
          <w:u w:val="single"/>
        </w:rPr>
      </w:pPr>
    </w:p>
    <w:p w:rsidR="00A55554" w:rsidRDefault="00A55554" w:rsidP="00A55554">
      <w:pPr>
        <w:spacing w:line="360" w:lineRule="auto"/>
      </w:pPr>
      <w:r w:rsidRPr="00A55554">
        <w:t xml:space="preserve">Ustaleń kontrolnych dokonano </w:t>
      </w:r>
      <w:r w:rsidR="001E7136">
        <w:t xml:space="preserve">w oparciu o wyjaśnienia Pani Marty </w:t>
      </w:r>
      <w:proofErr w:type="spellStart"/>
      <w:r w:rsidR="001E7136">
        <w:t>Ciosmak</w:t>
      </w:r>
      <w:proofErr w:type="spellEnd"/>
      <w:r w:rsidR="001E7136">
        <w:t xml:space="preserve"> </w:t>
      </w:r>
      <w:r w:rsidR="0068554F" w:rsidRPr="0068554F">
        <w:t>– Dyrektora Powiatowego C</w:t>
      </w:r>
      <w:r w:rsidR="001E7136">
        <w:t>entrum Pomocy Rodzinie w Nisku</w:t>
      </w:r>
      <w:r w:rsidR="0068554F">
        <w:t xml:space="preserve"> oraz </w:t>
      </w:r>
      <w:r w:rsidRPr="00A55554">
        <w:t>analiz</w:t>
      </w:r>
      <w:r w:rsidR="0068554F">
        <w:t>ę dokumentacji</w:t>
      </w:r>
      <w:r w:rsidRPr="00A55554">
        <w:t xml:space="preserve"> prowadzo</w:t>
      </w:r>
      <w:r w:rsidR="0068554F">
        <w:t>nej</w:t>
      </w:r>
      <w:r w:rsidRPr="00A55554">
        <w:t xml:space="preserve"> </w:t>
      </w:r>
      <w:r w:rsidR="001E7136">
        <w:br/>
      </w:r>
      <w:r w:rsidRPr="00A55554">
        <w:t xml:space="preserve">w </w:t>
      </w:r>
      <w:r w:rsidR="0068554F">
        <w:t>PCPR w</w:t>
      </w:r>
      <w:r w:rsidR="001E7136">
        <w:t xml:space="preserve"> Nisku</w:t>
      </w:r>
      <w:r w:rsidR="0068554F">
        <w:t>.</w:t>
      </w:r>
    </w:p>
    <w:p w:rsidR="009E22DA" w:rsidRDefault="009E22DA" w:rsidP="00A55554">
      <w:pPr>
        <w:spacing w:line="360" w:lineRule="auto"/>
      </w:pPr>
    </w:p>
    <w:p w:rsidR="009E22DA" w:rsidRPr="009E22DA" w:rsidRDefault="009E22DA" w:rsidP="009E22DA">
      <w:pPr>
        <w:spacing w:line="360" w:lineRule="auto"/>
        <w:jc w:val="both"/>
        <w:rPr>
          <w:rFonts w:eastAsia="Calibri"/>
          <w:b/>
          <w:lang w:eastAsia="en-US"/>
        </w:rPr>
      </w:pPr>
      <w:r w:rsidRPr="009E22DA">
        <w:rPr>
          <w:rFonts w:eastAsia="Calibri"/>
          <w:b/>
          <w:lang w:eastAsia="en-US"/>
        </w:rPr>
        <w:t>W wyniku przeprowadzonych czynności kontrolnych</w:t>
      </w:r>
      <w:r>
        <w:rPr>
          <w:rFonts w:eastAsia="Calibri"/>
          <w:b/>
          <w:lang w:eastAsia="en-US"/>
        </w:rPr>
        <w:t>,</w:t>
      </w:r>
      <w:r w:rsidRPr="009E22DA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szCs w:val="22"/>
          <w:lang w:eastAsia="en-US"/>
        </w:rPr>
        <w:t xml:space="preserve">Powiatowe </w:t>
      </w:r>
      <w:r w:rsidR="00690171">
        <w:rPr>
          <w:rFonts w:eastAsia="Calibri"/>
          <w:b/>
          <w:szCs w:val="22"/>
          <w:lang w:eastAsia="en-US"/>
        </w:rPr>
        <w:t>Centrum Pomocy Rodzinie w Nisku</w:t>
      </w:r>
      <w:r>
        <w:rPr>
          <w:rFonts w:eastAsia="Calibri"/>
          <w:b/>
          <w:szCs w:val="22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w zakresie objętym kontrolą, </w:t>
      </w:r>
      <w:r w:rsidRPr="00690171">
        <w:rPr>
          <w:rFonts w:eastAsia="Calibri"/>
          <w:b/>
          <w:u w:val="single"/>
          <w:lang w:eastAsia="en-US"/>
        </w:rPr>
        <w:t>oceniono pozytywnie</w:t>
      </w:r>
      <w:r>
        <w:rPr>
          <w:rFonts w:eastAsia="Calibri"/>
          <w:b/>
          <w:lang w:eastAsia="en-US"/>
        </w:rPr>
        <w:t>, a</w:t>
      </w:r>
      <w:r w:rsidRPr="009E22DA">
        <w:rPr>
          <w:rFonts w:eastAsia="Calibri"/>
          <w:b/>
          <w:lang w:eastAsia="en-US"/>
        </w:rPr>
        <w:t xml:space="preserve"> uzasadnieniem jest ustalony stan faktyczny i prawny.</w:t>
      </w:r>
    </w:p>
    <w:p w:rsidR="002B2233" w:rsidRPr="00A55554" w:rsidRDefault="002B2233" w:rsidP="00A55554">
      <w:pPr>
        <w:rPr>
          <w:b/>
          <w:u w:val="single"/>
        </w:rPr>
      </w:pPr>
    </w:p>
    <w:p w:rsidR="00A55554" w:rsidRPr="000D109A" w:rsidRDefault="00A55554" w:rsidP="000D109A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b/>
          <w:u w:val="single"/>
        </w:rPr>
      </w:pPr>
      <w:r w:rsidRPr="000D109A">
        <w:rPr>
          <w:b/>
          <w:u w:val="single"/>
        </w:rPr>
        <w:t>Ocena sposobu realizacji zaleceń pokontrolnych zawar</w:t>
      </w:r>
      <w:r w:rsidR="000D434A" w:rsidRPr="000D109A">
        <w:rPr>
          <w:b/>
          <w:u w:val="single"/>
        </w:rPr>
        <w:t xml:space="preserve">tych w wystąpieniu pokontrolnym </w:t>
      </w:r>
      <w:r w:rsidRPr="000D109A">
        <w:rPr>
          <w:b/>
          <w:u w:val="single"/>
        </w:rPr>
        <w:t xml:space="preserve">z </w:t>
      </w:r>
      <w:r w:rsidR="00690171" w:rsidRPr="000D109A">
        <w:rPr>
          <w:b/>
          <w:u w:val="single"/>
        </w:rPr>
        <w:t>25 października 2021 roku (S-I.431.11.10.2021.AKO</w:t>
      </w:r>
      <w:r w:rsidRPr="000D109A">
        <w:rPr>
          <w:b/>
          <w:u w:val="single"/>
        </w:rPr>
        <w:t>):</w:t>
      </w:r>
    </w:p>
    <w:p w:rsidR="00A55554" w:rsidRPr="00A55554" w:rsidRDefault="00A55554" w:rsidP="00C11816">
      <w:pPr>
        <w:jc w:val="center"/>
        <w:rPr>
          <w:b/>
          <w:u w:val="single"/>
        </w:rPr>
      </w:pPr>
    </w:p>
    <w:p w:rsidR="00A55554" w:rsidRPr="00707BA0" w:rsidRDefault="00A55554" w:rsidP="00A55554">
      <w:pPr>
        <w:rPr>
          <w:b/>
          <w:u w:val="single"/>
        </w:rPr>
      </w:pPr>
      <w:r w:rsidRPr="00707BA0">
        <w:rPr>
          <w:b/>
          <w:u w:val="single"/>
        </w:rPr>
        <w:t>ZALECENIE Nr 1:</w:t>
      </w:r>
    </w:p>
    <w:p w:rsidR="00707BA0" w:rsidRPr="00707BA0" w:rsidRDefault="00707BA0" w:rsidP="00A55554">
      <w:pPr>
        <w:rPr>
          <w:b/>
          <w:u w:val="single"/>
        </w:rPr>
      </w:pPr>
    </w:p>
    <w:p w:rsidR="00707BA0" w:rsidRPr="000D109A" w:rsidRDefault="00707BA0" w:rsidP="000D109A">
      <w:pPr>
        <w:spacing w:line="360" w:lineRule="auto"/>
        <w:jc w:val="both"/>
      </w:pPr>
      <w:r w:rsidRPr="000D109A">
        <w:t xml:space="preserve">W bieżącej pracy na stanowisku koordynatora rodzinnej pieczy </w:t>
      </w:r>
      <w:r w:rsidR="000757B8" w:rsidRPr="000D109A">
        <w:t>zastępczej</w:t>
      </w:r>
      <w:r w:rsidRPr="000D109A">
        <w:t xml:space="preserve"> należy zatrudniać osoby, które nie są zatrudnione jako pracownik socjalny.</w:t>
      </w:r>
    </w:p>
    <w:p w:rsidR="00707BA0" w:rsidRPr="000A6305" w:rsidRDefault="00707BA0" w:rsidP="000D109A">
      <w:pPr>
        <w:spacing w:line="360" w:lineRule="auto"/>
        <w:rPr>
          <w:b/>
          <w:u w:val="single"/>
        </w:rPr>
      </w:pPr>
    </w:p>
    <w:p w:rsidR="00707BA0" w:rsidRPr="00AA69AE" w:rsidRDefault="00707BA0" w:rsidP="000D109A">
      <w:pPr>
        <w:spacing w:line="360" w:lineRule="auto"/>
        <w:rPr>
          <w:b/>
        </w:rPr>
      </w:pPr>
      <w:r w:rsidRPr="00AA69AE">
        <w:rPr>
          <w:b/>
        </w:rPr>
        <w:t xml:space="preserve">Wg. otrzymanej odpowiedzi na zalecenia pokontrolne: </w:t>
      </w:r>
    </w:p>
    <w:p w:rsidR="00707BA0" w:rsidRPr="00AA69AE" w:rsidRDefault="00707BA0" w:rsidP="000D109A">
      <w:pPr>
        <w:spacing w:line="360" w:lineRule="auto"/>
        <w:rPr>
          <w:b/>
        </w:rPr>
      </w:pPr>
    </w:p>
    <w:p w:rsidR="00707BA0" w:rsidRPr="000D109A" w:rsidRDefault="00C11816" w:rsidP="000D109A">
      <w:pPr>
        <w:spacing w:line="360" w:lineRule="auto"/>
        <w:jc w:val="both"/>
      </w:pPr>
      <w:r w:rsidRPr="000D109A">
        <w:t>Od 18 października br. d</w:t>
      </w:r>
      <w:r w:rsidR="00707BA0" w:rsidRPr="000D109A">
        <w:t xml:space="preserve">o pracy powróciła osoba zatrudniona na stanowisku koordynatora rodzinnej pieczy </w:t>
      </w:r>
      <w:r w:rsidR="000D109A" w:rsidRPr="000D109A">
        <w:t>zastępczej</w:t>
      </w:r>
      <w:r w:rsidR="00707BA0" w:rsidRPr="000D109A">
        <w:t>. Stanowisko to nie jest łączone ze stanowiskiem pracownika socjalnego.</w:t>
      </w:r>
    </w:p>
    <w:p w:rsidR="00C96F0D" w:rsidRPr="00801A46" w:rsidRDefault="00C96F0D" w:rsidP="000D109A">
      <w:pPr>
        <w:spacing w:line="360" w:lineRule="auto"/>
        <w:jc w:val="both"/>
        <w:rPr>
          <w:b/>
          <w:highlight w:val="yellow"/>
          <w:u w:val="single"/>
        </w:rPr>
      </w:pPr>
    </w:p>
    <w:p w:rsidR="00DA5210" w:rsidRDefault="00C96F0D" w:rsidP="00CD3C97">
      <w:pPr>
        <w:spacing w:line="360" w:lineRule="auto"/>
        <w:jc w:val="both"/>
      </w:pPr>
      <w:r w:rsidRPr="00D92D6C">
        <w:t xml:space="preserve">Analiza </w:t>
      </w:r>
      <w:r w:rsidR="00D92D6C" w:rsidRPr="00D92D6C">
        <w:t xml:space="preserve">przedstawionych kontrolującym informacji oraz kart zadań stanowiska pracy, pozwoliła stwierdzić, ze zadania koordynatora rodzinnej pieczy zastępczej pełnione </w:t>
      </w:r>
      <w:r w:rsidR="00135023">
        <w:br/>
      </w:r>
      <w:r w:rsidR="00D92D6C" w:rsidRPr="00D92D6C">
        <w:lastRenderedPageBreak/>
        <w:t xml:space="preserve">są </w:t>
      </w:r>
      <w:r w:rsidR="00135023">
        <w:t xml:space="preserve">od 18 października 2021 r. </w:t>
      </w:r>
      <w:r w:rsidR="00D92D6C" w:rsidRPr="00D92D6C">
        <w:t>przez koordynatora rodzinnej pieczy zastęp</w:t>
      </w:r>
      <w:r w:rsidR="00A40FBC">
        <w:t xml:space="preserve">czej </w:t>
      </w:r>
      <w:r w:rsidR="00135023">
        <w:t xml:space="preserve">(U.D.) </w:t>
      </w:r>
      <w:r w:rsidR="00135023">
        <w:br/>
      </w:r>
      <w:r w:rsidR="00A40FBC">
        <w:t>i nie są łączone</w:t>
      </w:r>
      <w:r w:rsidR="00135023">
        <w:t xml:space="preserve"> </w:t>
      </w:r>
      <w:r w:rsidR="00A40FBC">
        <w:t>z zadania</w:t>
      </w:r>
      <w:r w:rsidR="00D92D6C" w:rsidRPr="00D92D6C">
        <w:t xml:space="preserve">mi pracownika socjalnego. </w:t>
      </w:r>
    </w:p>
    <w:p w:rsidR="00A40FBC" w:rsidRDefault="00A40FBC" w:rsidP="00CD3C97">
      <w:pPr>
        <w:spacing w:line="360" w:lineRule="auto"/>
        <w:jc w:val="both"/>
        <w:rPr>
          <w:highlight w:val="yellow"/>
        </w:rPr>
      </w:pPr>
    </w:p>
    <w:p w:rsidR="00A55554" w:rsidRPr="00DA5210" w:rsidRDefault="00B55262" w:rsidP="00CD3C97">
      <w:pPr>
        <w:spacing w:line="360" w:lineRule="auto"/>
        <w:jc w:val="both"/>
        <w:rPr>
          <w:b/>
          <w:u w:val="single"/>
        </w:rPr>
      </w:pPr>
      <w:r w:rsidRPr="00DA5210">
        <w:rPr>
          <w:b/>
          <w:u w:val="single"/>
        </w:rPr>
        <w:t>Wobec powyższego</w:t>
      </w:r>
      <w:r w:rsidR="00A55554" w:rsidRPr="00DA5210">
        <w:rPr>
          <w:b/>
          <w:u w:val="single"/>
        </w:rPr>
        <w:t xml:space="preserve"> zalecenie nr 1 zostało zrealizowane.</w:t>
      </w:r>
      <w:r w:rsidRPr="00DA5210">
        <w:t xml:space="preserve">              </w:t>
      </w:r>
      <w:r w:rsidR="00931169" w:rsidRPr="00DA5210">
        <w:t xml:space="preserve">                                                                                              </w:t>
      </w:r>
      <w:r w:rsidRPr="00DA5210">
        <w:t xml:space="preserve">                                                                                                      </w:t>
      </w:r>
    </w:p>
    <w:p w:rsidR="001D480C" w:rsidRPr="00DA5210" w:rsidRDefault="00931169" w:rsidP="00CD3C97">
      <w:pPr>
        <w:suppressAutoHyphens/>
        <w:autoSpaceDN w:val="0"/>
        <w:spacing w:after="160" w:line="360" w:lineRule="auto"/>
        <w:jc w:val="right"/>
        <w:textAlignment w:val="baseline"/>
        <w:rPr>
          <w:rFonts w:eastAsia="Calibri"/>
          <w:i/>
          <w:lang w:eastAsia="en-US"/>
        </w:rPr>
      </w:pPr>
      <w:r w:rsidRPr="00DA5210">
        <w:rPr>
          <w:rFonts w:eastAsia="Calibri"/>
          <w:lang w:eastAsia="en-US"/>
        </w:rPr>
        <w:t>(</w:t>
      </w:r>
      <w:r w:rsidRPr="00DA5210">
        <w:rPr>
          <w:rFonts w:eastAsia="Calibri"/>
          <w:i/>
          <w:lang w:eastAsia="en-US"/>
        </w:rPr>
        <w:t>Dowód: akta kontroli str.</w:t>
      </w:r>
      <w:r w:rsidR="00C11816">
        <w:rPr>
          <w:rFonts w:eastAsia="Calibri"/>
          <w:i/>
          <w:lang w:eastAsia="en-US"/>
        </w:rPr>
        <w:t>9-31</w:t>
      </w:r>
      <w:r w:rsidR="00CD3C97" w:rsidRPr="00DA5210">
        <w:rPr>
          <w:rFonts w:eastAsia="Calibri"/>
          <w:i/>
          <w:lang w:eastAsia="en-US"/>
        </w:rPr>
        <w:t>)</w:t>
      </w:r>
    </w:p>
    <w:p w:rsidR="00DA5210" w:rsidRDefault="00DA5210" w:rsidP="00311E5C">
      <w:pPr>
        <w:rPr>
          <w:b/>
          <w:highlight w:val="yellow"/>
          <w:u w:val="single"/>
        </w:rPr>
      </w:pPr>
    </w:p>
    <w:p w:rsidR="00311E5C" w:rsidRPr="00AA69AE" w:rsidRDefault="00311E5C" w:rsidP="00311E5C">
      <w:pPr>
        <w:rPr>
          <w:b/>
          <w:u w:val="single"/>
        </w:rPr>
      </w:pPr>
      <w:r w:rsidRPr="00AA69AE">
        <w:rPr>
          <w:b/>
          <w:u w:val="single"/>
        </w:rPr>
        <w:t>ZALECENIE Nr 2:</w:t>
      </w:r>
    </w:p>
    <w:p w:rsidR="00311E5C" w:rsidRPr="00801A46" w:rsidRDefault="00311E5C" w:rsidP="00311E5C">
      <w:pPr>
        <w:rPr>
          <w:b/>
          <w:highlight w:val="yellow"/>
          <w:u w:val="single"/>
        </w:rPr>
      </w:pPr>
    </w:p>
    <w:p w:rsidR="00AA69AE" w:rsidRDefault="00AA69AE" w:rsidP="00663F1A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lang w:eastAsia="en-US"/>
        </w:rPr>
      </w:pPr>
      <w:r w:rsidRPr="00AA69AE">
        <w:rPr>
          <w:rFonts w:eastAsia="Calibri"/>
          <w:lang w:eastAsia="en-US"/>
        </w:rPr>
        <w:t>Należy ze szczególną starannością dokonywać ocen rodziny zastępczej z uwzględnieniem wszelkich informacji pozyskanych w trakcie współpracy z daną rodziną zastępczą.</w:t>
      </w:r>
    </w:p>
    <w:p w:rsidR="00AA69AE" w:rsidRPr="00AA69AE" w:rsidRDefault="00AA69AE" w:rsidP="00AA69AE">
      <w:pPr>
        <w:rPr>
          <w:b/>
        </w:rPr>
      </w:pPr>
      <w:r w:rsidRPr="00AA69AE">
        <w:rPr>
          <w:b/>
        </w:rPr>
        <w:t xml:space="preserve">Wg. otrzymanej odpowiedzi na zalecenia pokontrolne: </w:t>
      </w:r>
    </w:p>
    <w:p w:rsidR="00AA69AE" w:rsidRPr="00AA69AE" w:rsidRDefault="00AA69AE" w:rsidP="00AA69AE">
      <w:pPr>
        <w:rPr>
          <w:b/>
        </w:rPr>
      </w:pPr>
    </w:p>
    <w:p w:rsidR="00AA69AE" w:rsidRPr="00AA69AE" w:rsidRDefault="00AA69AE" w:rsidP="00663F1A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ocenach sytuacji rodziny zastępczej będą uwzględniane wszelkie informacje pozyskane </w:t>
      </w:r>
      <w:r>
        <w:rPr>
          <w:rFonts w:eastAsia="Calibri"/>
          <w:lang w:eastAsia="en-US"/>
        </w:rPr>
        <w:br/>
        <w:t>w trakcie współpracy z rodzinami zastępczymi.</w:t>
      </w:r>
    </w:p>
    <w:p w:rsidR="00A55554" w:rsidRPr="00801A46" w:rsidRDefault="00A55554" w:rsidP="009105F7">
      <w:pPr>
        <w:rPr>
          <w:b/>
          <w:highlight w:val="yellow"/>
          <w:u w:val="single"/>
        </w:rPr>
      </w:pPr>
    </w:p>
    <w:p w:rsidR="00A84039" w:rsidRDefault="00663F1A" w:rsidP="006E47F1">
      <w:pPr>
        <w:suppressAutoHyphens/>
        <w:autoSpaceDN w:val="0"/>
        <w:spacing w:after="160" w:line="360" w:lineRule="auto"/>
        <w:jc w:val="both"/>
        <w:textAlignment w:val="baseline"/>
        <w:rPr>
          <w:i/>
        </w:rPr>
      </w:pPr>
      <w:r w:rsidRPr="00F35736">
        <w:t xml:space="preserve">W oparciu o wyjaśnienia Dyrektora PCPR w </w:t>
      </w:r>
      <w:r w:rsidR="00283953" w:rsidRPr="00F35736">
        <w:t xml:space="preserve">Nisku, </w:t>
      </w:r>
      <w:r w:rsidRPr="00F35736">
        <w:t>oraz anal</w:t>
      </w:r>
      <w:r w:rsidR="006E47F1" w:rsidRPr="00F35736">
        <w:t xml:space="preserve">izę </w:t>
      </w:r>
      <w:r w:rsidR="004653ED" w:rsidRPr="00F35736">
        <w:t xml:space="preserve">przedstawionych kontrolującym ocen rodzin zastępczych dokonanych w kontrolowanym okresie wynika, </w:t>
      </w:r>
      <w:r w:rsidR="004653ED" w:rsidRPr="00F35736">
        <w:br/>
        <w:t xml:space="preserve">że uwzględniono </w:t>
      </w:r>
      <w:r w:rsidR="00F35736" w:rsidRPr="00F35736">
        <w:t xml:space="preserve">w nich różne informacje pozyskane w trakcie współpracy z tymi rodzinami. </w:t>
      </w:r>
      <w:r w:rsidR="00741C50">
        <w:t xml:space="preserve">Zarządzeniem Nr 2/2022 Dyrektora Powiatowego Centrum Pomocy Rodzinie w Nisku, z dnia 11 lutego 2022 r., wprowadzono </w:t>
      </w:r>
      <w:r w:rsidR="00741C50" w:rsidRPr="00741C50">
        <w:rPr>
          <w:i/>
        </w:rPr>
        <w:t xml:space="preserve">Procedurę </w:t>
      </w:r>
      <w:r w:rsidR="00395587">
        <w:rPr>
          <w:i/>
        </w:rPr>
        <w:t>oceny rodziny zastępczej oraz p</w:t>
      </w:r>
      <w:r w:rsidR="000757B8" w:rsidRPr="00741C50">
        <w:rPr>
          <w:i/>
        </w:rPr>
        <w:t>rowadzą</w:t>
      </w:r>
      <w:r w:rsidR="00395587">
        <w:rPr>
          <w:i/>
        </w:rPr>
        <w:t>cego rodzinny d</w:t>
      </w:r>
      <w:r w:rsidR="000757B8">
        <w:rPr>
          <w:i/>
        </w:rPr>
        <w:t>o</w:t>
      </w:r>
      <w:r w:rsidR="000757B8" w:rsidRPr="00741C50">
        <w:rPr>
          <w:i/>
        </w:rPr>
        <w:t>m</w:t>
      </w:r>
      <w:r w:rsidR="000757B8">
        <w:rPr>
          <w:i/>
        </w:rPr>
        <w:t xml:space="preserve">u </w:t>
      </w:r>
      <w:r w:rsidR="00395587">
        <w:rPr>
          <w:i/>
        </w:rPr>
        <w:t>dziecka p</w:t>
      </w:r>
      <w:r w:rsidR="000757B8" w:rsidRPr="00741C50">
        <w:rPr>
          <w:i/>
        </w:rPr>
        <w:t xml:space="preserve">rzez </w:t>
      </w:r>
      <w:r w:rsidR="00741C50" w:rsidRPr="00741C50">
        <w:rPr>
          <w:i/>
        </w:rPr>
        <w:t xml:space="preserve">Powiatowe Centrum Pomocy Rodzinie </w:t>
      </w:r>
      <w:r w:rsidR="000757B8">
        <w:rPr>
          <w:i/>
        </w:rPr>
        <w:t>w</w:t>
      </w:r>
      <w:r w:rsidR="000757B8" w:rsidRPr="00741C50">
        <w:rPr>
          <w:i/>
        </w:rPr>
        <w:t xml:space="preserve"> </w:t>
      </w:r>
      <w:r w:rsidR="00741C50" w:rsidRPr="00741C50">
        <w:rPr>
          <w:i/>
        </w:rPr>
        <w:t>Nisku</w:t>
      </w:r>
      <w:r w:rsidR="000757B8" w:rsidRPr="00741C50">
        <w:rPr>
          <w:i/>
        </w:rPr>
        <w:t>.</w:t>
      </w:r>
      <w:r w:rsidR="000757B8">
        <w:rPr>
          <w:i/>
        </w:rPr>
        <w:t xml:space="preserve"> </w:t>
      </w:r>
    </w:p>
    <w:p w:rsidR="00F35736" w:rsidRPr="00F35736" w:rsidRDefault="00A84039" w:rsidP="006E47F1">
      <w:pPr>
        <w:suppressAutoHyphens/>
        <w:autoSpaceDN w:val="0"/>
        <w:spacing w:after="160" w:line="360" w:lineRule="auto"/>
        <w:jc w:val="both"/>
        <w:textAlignment w:val="baseline"/>
      </w:pPr>
      <w:r w:rsidRPr="00A84039">
        <w:t>W kontrolowanym okresie dokonano 23 oceny rodzin zastępczych w powiecie Niżańskim.</w:t>
      </w:r>
      <w:r>
        <w:t xml:space="preserve"> </w:t>
      </w:r>
    </w:p>
    <w:p w:rsidR="006E47F1" w:rsidRPr="00F35736" w:rsidRDefault="00EA771C" w:rsidP="006E47F1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b/>
          <w:u w:val="single"/>
          <w:lang w:eastAsia="en-US"/>
        </w:rPr>
      </w:pPr>
      <w:r w:rsidRPr="00F35736">
        <w:rPr>
          <w:rFonts w:eastAsia="Calibri"/>
          <w:b/>
          <w:u w:val="single"/>
          <w:lang w:eastAsia="en-US"/>
        </w:rPr>
        <w:t>W związku z powyższym, zalecenie nr 2 zrealizowano.</w:t>
      </w:r>
    </w:p>
    <w:p w:rsidR="000C4EA3" w:rsidRPr="00EB3509" w:rsidRDefault="00B83475" w:rsidP="00CD3C97">
      <w:pPr>
        <w:suppressAutoHyphens/>
        <w:autoSpaceDN w:val="0"/>
        <w:spacing w:after="160" w:line="360" w:lineRule="auto"/>
        <w:textAlignment w:val="baseline"/>
        <w:rPr>
          <w:rFonts w:eastAsia="Calibri"/>
          <w:lang w:eastAsia="en-US"/>
        </w:rPr>
      </w:pPr>
      <w:r w:rsidRPr="00F35736">
        <w:rPr>
          <w:rFonts w:eastAsia="Calibri"/>
          <w:lang w:eastAsia="en-US"/>
        </w:rPr>
        <w:t xml:space="preserve">                                                               </w:t>
      </w:r>
      <w:r w:rsidR="00A40FBC">
        <w:rPr>
          <w:rFonts w:eastAsia="Calibri"/>
          <w:lang w:eastAsia="en-US"/>
        </w:rPr>
        <w:t xml:space="preserve">                               </w:t>
      </w:r>
      <w:r w:rsidRPr="00F35736">
        <w:rPr>
          <w:rFonts w:eastAsia="Calibri"/>
          <w:lang w:eastAsia="en-US"/>
        </w:rPr>
        <w:t xml:space="preserve">  </w:t>
      </w:r>
      <w:r w:rsidR="00EA771C" w:rsidRPr="00F35736">
        <w:rPr>
          <w:rFonts w:eastAsia="Calibri"/>
          <w:lang w:eastAsia="en-US"/>
        </w:rPr>
        <w:t>(</w:t>
      </w:r>
      <w:r w:rsidR="00EA771C" w:rsidRPr="00F35736">
        <w:rPr>
          <w:rFonts w:eastAsia="Calibri"/>
          <w:i/>
          <w:lang w:eastAsia="en-US"/>
        </w:rPr>
        <w:t>Dowód: akta kontroli str.</w:t>
      </w:r>
      <w:r w:rsidR="00A40FBC">
        <w:rPr>
          <w:rFonts w:eastAsia="Calibri"/>
          <w:i/>
          <w:lang w:eastAsia="en-US"/>
        </w:rPr>
        <w:t>32-</w:t>
      </w:r>
      <w:r w:rsidR="00A84039">
        <w:rPr>
          <w:rFonts w:eastAsia="Calibri"/>
          <w:i/>
          <w:lang w:eastAsia="en-US"/>
        </w:rPr>
        <w:t>59</w:t>
      </w:r>
      <w:r w:rsidR="00EA771C" w:rsidRPr="00F35736">
        <w:rPr>
          <w:rFonts w:eastAsia="Calibri"/>
          <w:i/>
          <w:lang w:eastAsia="en-US"/>
        </w:rPr>
        <w:t>)</w:t>
      </w:r>
      <w:r w:rsidRPr="00F35736">
        <w:rPr>
          <w:rFonts w:eastAsia="Calibri"/>
          <w:i/>
          <w:lang w:eastAsia="en-US"/>
        </w:rPr>
        <w:br/>
      </w:r>
      <w:r w:rsidR="000C4EA3" w:rsidRPr="00EB3509">
        <w:rPr>
          <w:b/>
          <w:u w:val="single"/>
        </w:rPr>
        <w:t>ZALECENIE Nr 3:</w:t>
      </w:r>
    </w:p>
    <w:p w:rsidR="002C7B4D" w:rsidRPr="00EB3509" w:rsidRDefault="00EB3509" w:rsidP="003F28F5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lang w:eastAsia="en-US"/>
        </w:rPr>
      </w:pPr>
      <w:r w:rsidRPr="00EB3509">
        <w:rPr>
          <w:rFonts w:eastAsia="Calibri"/>
          <w:lang w:eastAsia="en-US"/>
        </w:rPr>
        <w:t>Oceny rodziny zastępczej dokonywane przez organizatora rodzinnej pieczy zastępczej powinny zawierać szczegółowe informacje dotyczące predyspozycji do pełnienia funkcji rodziny zastępczej i jakości wykonywanej przez nią pracy.</w:t>
      </w:r>
    </w:p>
    <w:p w:rsidR="00844A1C" w:rsidRPr="00AA69AE" w:rsidRDefault="00844A1C" w:rsidP="00844A1C">
      <w:pPr>
        <w:rPr>
          <w:b/>
        </w:rPr>
      </w:pPr>
      <w:r w:rsidRPr="00AA69AE">
        <w:rPr>
          <w:b/>
        </w:rPr>
        <w:t xml:space="preserve">Wg. otrzymanej odpowiedzi na zalecenia pokontrolne: </w:t>
      </w:r>
    </w:p>
    <w:p w:rsidR="00EB3509" w:rsidRDefault="00EB3509" w:rsidP="003F28F5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highlight w:val="yellow"/>
          <w:lang w:eastAsia="en-US"/>
        </w:rPr>
      </w:pPr>
    </w:p>
    <w:p w:rsidR="00844A1C" w:rsidRDefault="00844A1C" w:rsidP="003F28F5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highlight w:val="yellow"/>
          <w:lang w:eastAsia="en-US"/>
        </w:rPr>
      </w:pPr>
      <w:r w:rsidRPr="00844A1C">
        <w:rPr>
          <w:rFonts w:eastAsia="Calibri"/>
          <w:lang w:eastAsia="en-US"/>
        </w:rPr>
        <w:t xml:space="preserve">Opracowany został nowy wzór Oceny rodziny zastępczej. Ocena ta zawiera pięć obszarów, </w:t>
      </w:r>
      <w:r w:rsidRPr="00844A1C">
        <w:rPr>
          <w:rFonts w:eastAsia="Calibri"/>
          <w:lang w:eastAsia="en-US"/>
        </w:rPr>
        <w:br/>
        <w:t xml:space="preserve">w tym obszar dotyczący oceny predyspozycji </w:t>
      </w:r>
      <w:r w:rsidR="00C0286B">
        <w:rPr>
          <w:rFonts w:eastAsia="Calibri"/>
          <w:lang w:eastAsia="en-US"/>
        </w:rPr>
        <w:t xml:space="preserve">i motywacji </w:t>
      </w:r>
      <w:r w:rsidRPr="00844A1C">
        <w:rPr>
          <w:rFonts w:eastAsia="Calibri"/>
          <w:lang w:eastAsia="en-US"/>
        </w:rPr>
        <w:t xml:space="preserve">do pełnienia funkcji rodziny </w:t>
      </w:r>
      <w:r w:rsidRPr="00844A1C">
        <w:rPr>
          <w:rFonts w:eastAsia="Calibri"/>
          <w:lang w:eastAsia="en-US"/>
        </w:rPr>
        <w:lastRenderedPageBreak/>
        <w:t>zastępczej oraz jakości wykonywanej pracy przez rodzinę zastępczą zawierający szczegółowe informacje w tym zakresie.</w:t>
      </w:r>
    </w:p>
    <w:p w:rsidR="00C0286B" w:rsidRPr="00234DB2" w:rsidRDefault="003F28F5" w:rsidP="003F28F5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lang w:eastAsia="en-US"/>
        </w:rPr>
      </w:pPr>
      <w:r w:rsidRPr="00234DB2">
        <w:rPr>
          <w:rFonts w:eastAsia="Calibri"/>
          <w:lang w:eastAsia="en-US"/>
        </w:rPr>
        <w:t xml:space="preserve">Podczas czynności kontrolnych Dyrektor PCPR w </w:t>
      </w:r>
      <w:r w:rsidR="00C0286B" w:rsidRPr="00234DB2">
        <w:rPr>
          <w:rFonts w:eastAsia="Calibri"/>
          <w:lang w:eastAsia="en-US"/>
        </w:rPr>
        <w:t>Nisku</w:t>
      </w:r>
      <w:r w:rsidR="00036F4F" w:rsidRPr="00234DB2">
        <w:rPr>
          <w:rFonts w:eastAsia="Calibri"/>
          <w:lang w:eastAsia="en-US"/>
        </w:rPr>
        <w:t xml:space="preserve">, przekazała dokumenty, które potwierdziły, że końcowa ocena rodziny zastępczej/prowadzącego rodzinny dom dziecka (część V), zawiera 5 obszarów, w tym opinię o posiadaniu predyspozycji i motywacji </w:t>
      </w:r>
      <w:r w:rsidR="00036F4F" w:rsidRPr="00234DB2">
        <w:rPr>
          <w:rFonts w:eastAsia="Calibri"/>
          <w:lang w:eastAsia="en-US"/>
        </w:rPr>
        <w:br/>
        <w:t xml:space="preserve">do pełnienia funkcji rodziny zastępczej lub prowadzenia rodzinnego domu dziecka, wystawionej przez psychologa, natomiast w części III </w:t>
      </w:r>
      <w:r w:rsidR="004B1C2A">
        <w:rPr>
          <w:rFonts w:eastAsia="Calibri"/>
          <w:lang w:eastAsia="en-US"/>
        </w:rPr>
        <w:t>ww. oceny</w:t>
      </w:r>
      <w:r w:rsidR="007578A1" w:rsidRPr="00234DB2">
        <w:rPr>
          <w:rFonts w:eastAsia="Calibri"/>
          <w:lang w:eastAsia="en-US"/>
        </w:rPr>
        <w:t xml:space="preserve"> </w:t>
      </w:r>
      <w:r w:rsidR="00207CB3" w:rsidRPr="00234DB2">
        <w:rPr>
          <w:rFonts w:eastAsia="Calibri"/>
          <w:lang w:eastAsia="en-US"/>
        </w:rPr>
        <w:t xml:space="preserve">(opinii koordynatora/pracownika do oceny rodziny zastępczej </w:t>
      </w:r>
      <w:r w:rsidR="00234DB2" w:rsidRPr="00234DB2">
        <w:rPr>
          <w:rFonts w:eastAsia="Calibri"/>
          <w:lang w:eastAsia="en-US"/>
        </w:rPr>
        <w:t>s</w:t>
      </w:r>
      <w:r w:rsidR="00207CB3" w:rsidRPr="00234DB2">
        <w:rPr>
          <w:rFonts w:eastAsia="Calibri"/>
          <w:lang w:eastAsia="en-US"/>
        </w:rPr>
        <w:t>pokrewnionej/</w:t>
      </w:r>
      <w:r w:rsidR="00234DB2" w:rsidRPr="00234DB2">
        <w:rPr>
          <w:rFonts w:eastAsia="Calibri"/>
          <w:lang w:eastAsia="en-US"/>
        </w:rPr>
        <w:t xml:space="preserve"> </w:t>
      </w:r>
      <w:r w:rsidR="00207CB3" w:rsidRPr="00234DB2">
        <w:rPr>
          <w:rFonts w:eastAsia="Calibri"/>
          <w:lang w:eastAsia="en-US"/>
        </w:rPr>
        <w:t>niezawodowej/</w:t>
      </w:r>
      <w:r w:rsidR="00234DB2" w:rsidRPr="00234DB2">
        <w:rPr>
          <w:rFonts w:eastAsia="Calibri"/>
          <w:lang w:eastAsia="en-US"/>
        </w:rPr>
        <w:t xml:space="preserve"> </w:t>
      </w:r>
      <w:r w:rsidR="00207CB3" w:rsidRPr="00234DB2">
        <w:rPr>
          <w:rFonts w:eastAsia="Calibri"/>
          <w:lang w:eastAsia="en-US"/>
        </w:rPr>
        <w:t>zawodowej/prowadzącego rodzinny dom dziecka</w:t>
      </w:r>
      <w:r w:rsidR="00234DB2" w:rsidRPr="00234DB2">
        <w:rPr>
          <w:rFonts w:eastAsia="Calibri"/>
          <w:lang w:eastAsia="en-US"/>
        </w:rPr>
        <w:t>) zawarto opinię o jakości wykonywanej pracy przez rodzinę zastępczą/prowadzącego rodzinny dom dziecka zgodnie z art. 40 ustawy o wspieraniu rodziny i systemie pieczy za</w:t>
      </w:r>
      <w:r w:rsidR="00234DB2">
        <w:rPr>
          <w:rFonts w:eastAsia="Calibri"/>
          <w:lang w:eastAsia="en-US"/>
        </w:rPr>
        <w:t>s</w:t>
      </w:r>
      <w:r w:rsidR="00234DB2" w:rsidRPr="00234DB2">
        <w:rPr>
          <w:rFonts w:eastAsia="Calibri"/>
          <w:lang w:eastAsia="en-US"/>
        </w:rPr>
        <w:t>tępczej.</w:t>
      </w:r>
    </w:p>
    <w:p w:rsidR="006A654E" w:rsidRPr="00234DB2" w:rsidRDefault="00234DB2" w:rsidP="003F28F5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b/>
          <w:u w:val="single"/>
          <w:lang w:eastAsia="en-US"/>
        </w:rPr>
      </w:pPr>
      <w:r w:rsidRPr="00234DB2">
        <w:rPr>
          <w:rFonts w:eastAsia="Calibri"/>
          <w:b/>
          <w:u w:val="single"/>
          <w:lang w:eastAsia="en-US"/>
        </w:rPr>
        <w:t>Wobec powyższego z</w:t>
      </w:r>
      <w:r w:rsidR="00916847" w:rsidRPr="00234DB2">
        <w:rPr>
          <w:rFonts w:eastAsia="Calibri"/>
          <w:b/>
          <w:u w:val="single"/>
          <w:lang w:eastAsia="en-US"/>
        </w:rPr>
        <w:t xml:space="preserve">alecenie nr 3 zostało zrealizowane. </w:t>
      </w:r>
    </w:p>
    <w:p w:rsidR="00D90C24" w:rsidRPr="00234DB2" w:rsidRDefault="00D90C24" w:rsidP="00D90C24">
      <w:pPr>
        <w:suppressAutoHyphens/>
        <w:autoSpaceDN w:val="0"/>
        <w:spacing w:after="160" w:line="360" w:lineRule="auto"/>
        <w:textAlignment w:val="baseline"/>
        <w:rPr>
          <w:rFonts w:eastAsia="Calibri"/>
          <w:i/>
          <w:lang w:eastAsia="en-US"/>
        </w:rPr>
      </w:pPr>
      <w:r w:rsidRPr="00234DB2">
        <w:rPr>
          <w:rFonts w:eastAsia="Calibri"/>
          <w:lang w:eastAsia="en-US"/>
        </w:rPr>
        <w:t xml:space="preserve">                                                                 </w:t>
      </w:r>
      <w:r w:rsidR="00234DB2" w:rsidRPr="00234DB2">
        <w:rPr>
          <w:rFonts w:eastAsia="Calibri"/>
          <w:lang w:eastAsia="en-US"/>
        </w:rPr>
        <w:t xml:space="preserve">                              </w:t>
      </w:r>
      <w:r w:rsidRPr="00234DB2">
        <w:rPr>
          <w:rFonts w:eastAsia="Calibri"/>
          <w:lang w:eastAsia="en-US"/>
        </w:rPr>
        <w:t>(</w:t>
      </w:r>
      <w:r w:rsidR="00234DB2" w:rsidRPr="00234DB2">
        <w:rPr>
          <w:rFonts w:eastAsia="Calibri"/>
          <w:i/>
          <w:lang w:eastAsia="en-US"/>
        </w:rPr>
        <w:t>Dowód: akta kontroli str.</w:t>
      </w:r>
      <w:r w:rsidR="00385DF4">
        <w:rPr>
          <w:rFonts w:eastAsia="Calibri"/>
          <w:i/>
          <w:lang w:eastAsia="en-US"/>
        </w:rPr>
        <w:t>60-</w:t>
      </w:r>
      <w:r w:rsidR="009D5B74">
        <w:rPr>
          <w:rFonts w:eastAsia="Calibri"/>
          <w:i/>
          <w:lang w:eastAsia="en-US"/>
        </w:rPr>
        <w:t>160</w:t>
      </w:r>
      <w:r w:rsidRPr="00234DB2">
        <w:rPr>
          <w:rFonts w:eastAsia="Calibri"/>
          <w:i/>
          <w:lang w:eastAsia="en-US"/>
        </w:rPr>
        <w:t>)</w:t>
      </w:r>
    </w:p>
    <w:p w:rsidR="00ED2F64" w:rsidRDefault="00ED2F64" w:rsidP="00ED2F64">
      <w:pPr>
        <w:rPr>
          <w:b/>
          <w:u w:val="single"/>
        </w:rPr>
      </w:pPr>
      <w:r>
        <w:rPr>
          <w:b/>
          <w:u w:val="single"/>
        </w:rPr>
        <w:t>ZALECENIE Nr 4</w:t>
      </w:r>
      <w:r w:rsidRPr="00AA69AE">
        <w:rPr>
          <w:b/>
          <w:u w:val="single"/>
        </w:rPr>
        <w:t>:</w:t>
      </w:r>
    </w:p>
    <w:p w:rsidR="00ED2F64" w:rsidRDefault="00ED2F64" w:rsidP="00ED2F64">
      <w:pPr>
        <w:rPr>
          <w:b/>
          <w:u w:val="single"/>
        </w:rPr>
      </w:pPr>
    </w:p>
    <w:p w:rsidR="002C7B4D" w:rsidRPr="000D109A" w:rsidRDefault="00DC61ED" w:rsidP="000D109A">
      <w:pPr>
        <w:spacing w:line="360" w:lineRule="auto"/>
      </w:pPr>
      <w:r w:rsidRPr="000D109A">
        <w:t xml:space="preserve">Każdorazowo, kiedy rodzina </w:t>
      </w:r>
      <w:r w:rsidR="002C7B4D" w:rsidRPr="000D109A">
        <w:t>zastęp</w:t>
      </w:r>
      <w:r w:rsidRPr="000D109A">
        <w:t>cza</w:t>
      </w:r>
      <w:r w:rsidR="002C7B4D" w:rsidRPr="000D109A">
        <w:t xml:space="preserve">, nie wypełniania </w:t>
      </w:r>
      <w:r w:rsidRPr="000D109A">
        <w:t xml:space="preserve">swoich funkcji </w:t>
      </w:r>
      <w:r w:rsidR="002C7B4D" w:rsidRPr="000D109A">
        <w:t xml:space="preserve">lub </w:t>
      </w:r>
      <w:r w:rsidRPr="000D109A">
        <w:t xml:space="preserve">wypełnia </w:t>
      </w:r>
      <w:r w:rsidR="00B7376B" w:rsidRPr="000D109A">
        <w:br/>
      </w:r>
      <w:r w:rsidRPr="000D109A">
        <w:t xml:space="preserve">je </w:t>
      </w:r>
      <w:r w:rsidR="002C7B4D" w:rsidRPr="000D109A">
        <w:t>niewła</w:t>
      </w:r>
      <w:r w:rsidRPr="000D109A">
        <w:t>ściwie</w:t>
      </w:r>
      <w:r w:rsidR="002C7B4D" w:rsidRPr="000D109A">
        <w:t xml:space="preserve"> </w:t>
      </w:r>
      <w:r w:rsidRPr="000D109A">
        <w:t xml:space="preserve">starosta powinien zawiadomić właściwy sąd. </w:t>
      </w:r>
    </w:p>
    <w:p w:rsidR="00ED2F64" w:rsidRPr="00AA69AE" w:rsidRDefault="00ED2F64" w:rsidP="000D109A">
      <w:pPr>
        <w:spacing w:line="360" w:lineRule="auto"/>
        <w:rPr>
          <w:b/>
          <w:u w:val="single"/>
        </w:rPr>
      </w:pPr>
    </w:p>
    <w:p w:rsidR="002C7B4D" w:rsidRDefault="002C7B4D" w:rsidP="000D109A">
      <w:pPr>
        <w:spacing w:line="360" w:lineRule="auto"/>
        <w:rPr>
          <w:b/>
        </w:rPr>
      </w:pPr>
      <w:r w:rsidRPr="00AA69AE">
        <w:rPr>
          <w:b/>
        </w:rPr>
        <w:t xml:space="preserve">Wg. otrzymanej odpowiedzi na zalecenia pokontrolne: </w:t>
      </w:r>
    </w:p>
    <w:p w:rsidR="002C7B4D" w:rsidRPr="00AA69AE" w:rsidRDefault="002C7B4D" w:rsidP="000D109A">
      <w:pPr>
        <w:spacing w:line="360" w:lineRule="auto"/>
        <w:rPr>
          <w:b/>
        </w:rPr>
      </w:pPr>
    </w:p>
    <w:p w:rsidR="00DC61ED" w:rsidRPr="004B1C2A" w:rsidRDefault="00DC61ED" w:rsidP="004B1C2A">
      <w:pPr>
        <w:spacing w:line="360" w:lineRule="auto"/>
        <w:jc w:val="both"/>
        <w:rPr>
          <w:i/>
        </w:rPr>
      </w:pPr>
      <w:r w:rsidRPr="000D109A">
        <w:t xml:space="preserve">W sytuacji stwierdzenia przez Organizatora rodzinnej pieczy zastępczej, nie wypełniania lub </w:t>
      </w:r>
      <w:r w:rsidR="000D109A" w:rsidRPr="000D109A">
        <w:t>niewłaściwego</w:t>
      </w:r>
      <w:r w:rsidRPr="000D109A">
        <w:t xml:space="preserve"> wypełniania przez rodzinę zastępczą swoich</w:t>
      </w:r>
      <w:r w:rsidR="000D109A">
        <w:t xml:space="preserve"> </w:t>
      </w:r>
      <w:r w:rsidRPr="000D109A">
        <w:t>funkcji, każdorazowo będzie stosowany art. 71 ustawy o wspieraniu rodzi</w:t>
      </w:r>
      <w:r w:rsidR="004B1C2A">
        <w:t xml:space="preserve">ny i systemie pieczy zastępczej. </w:t>
      </w:r>
    </w:p>
    <w:p w:rsidR="007A61F7" w:rsidRPr="000D109A" w:rsidRDefault="007A61F7" w:rsidP="000D109A">
      <w:pPr>
        <w:suppressAutoHyphens/>
        <w:autoSpaceDN w:val="0"/>
        <w:spacing w:after="160" w:line="360" w:lineRule="auto"/>
        <w:textAlignment w:val="baseline"/>
        <w:rPr>
          <w:rFonts w:eastAsia="Calibri"/>
          <w:i/>
          <w:highlight w:val="yellow"/>
          <w:lang w:eastAsia="en-US"/>
        </w:rPr>
      </w:pPr>
    </w:p>
    <w:p w:rsidR="00DC61ED" w:rsidRPr="0070740C" w:rsidRDefault="00DC61ED" w:rsidP="00D90C24">
      <w:pPr>
        <w:suppressAutoHyphens/>
        <w:autoSpaceDN w:val="0"/>
        <w:spacing w:after="160" w:line="360" w:lineRule="auto"/>
        <w:textAlignment w:val="baseline"/>
        <w:rPr>
          <w:rFonts w:eastAsia="Calibri"/>
          <w:lang w:eastAsia="en-US"/>
        </w:rPr>
      </w:pPr>
      <w:r w:rsidRPr="0070740C">
        <w:rPr>
          <w:rFonts w:eastAsia="Calibri"/>
          <w:lang w:eastAsia="en-US"/>
        </w:rPr>
        <w:t>Podczas przeprowadzone kontroli sprawdzającej, otrzymano informację, że w kontrolowanym okresie</w:t>
      </w:r>
      <w:r w:rsidR="001542A4">
        <w:rPr>
          <w:rFonts w:eastAsia="Calibri"/>
          <w:lang w:eastAsia="en-US"/>
        </w:rPr>
        <w:t xml:space="preserve">, takich sytuacji, kiedy rodzina zastępcza wypełniałaby nieprawidłowo swoje funkcje -  </w:t>
      </w:r>
      <w:r w:rsidRPr="0070740C">
        <w:rPr>
          <w:rFonts w:eastAsia="Calibri"/>
          <w:lang w:eastAsia="en-US"/>
        </w:rPr>
        <w:t xml:space="preserve">nie było, wobec czego nie wystąpiły okoliczności uzasadniające zastosowanie </w:t>
      </w:r>
      <w:r w:rsidR="001542A4">
        <w:rPr>
          <w:rFonts w:eastAsia="Calibri"/>
          <w:lang w:eastAsia="en-US"/>
        </w:rPr>
        <w:t xml:space="preserve">ww. </w:t>
      </w:r>
      <w:r w:rsidR="004B1C2A">
        <w:rPr>
          <w:rFonts w:eastAsia="Calibri"/>
          <w:lang w:eastAsia="en-US"/>
        </w:rPr>
        <w:t>procedury, wspomnianej w zaleceniu nr 2.</w:t>
      </w:r>
    </w:p>
    <w:p w:rsidR="0070740C" w:rsidRPr="00234DB2" w:rsidRDefault="0070740C" w:rsidP="0070740C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b/>
          <w:u w:val="single"/>
          <w:lang w:eastAsia="en-US"/>
        </w:rPr>
      </w:pPr>
      <w:r w:rsidRPr="00234DB2">
        <w:rPr>
          <w:rFonts w:eastAsia="Calibri"/>
          <w:b/>
          <w:u w:val="single"/>
          <w:lang w:eastAsia="en-US"/>
        </w:rPr>
        <w:t>Wobec powyższego z</w:t>
      </w:r>
      <w:r>
        <w:rPr>
          <w:rFonts w:eastAsia="Calibri"/>
          <w:b/>
          <w:u w:val="single"/>
          <w:lang w:eastAsia="en-US"/>
        </w:rPr>
        <w:t>alecenie nr 4</w:t>
      </w:r>
      <w:r w:rsidR="001542A4">
        <w:rPr>
          <w:rFonts w:eastAsia="Calibri"/>
          <w:b/>
          <w:u w:val="single"/>
          <w:lang w:eastAsia="en-US"/>
        </w:rPr>
        <w:t xml:space="preserve"> </w:t>
      </w:r>
      <w:r w:rsidR="004B1C2A">
        <w:rPr>
          <w:rFonts w:eastAsia="Calibri"/>
          <w:b/>
          <w:u w:val="single"/>
          <w:lang w:eastAsia="en-US"/>
        </w:rPr>
        <w:t>zostało zrealizowane, gdyż nie wystąpiła taka potrzeba, istnieje jednak procedura, która będzie mogła być stosowana w przypadku wystąpienia ww. okoliczności.</w:t>
      </w:r>
    </w:p>
    <w:p w:rsidR="00ED2F64" w:rsidRDefault="00ED2F64" w:rsidP="00D90C24">
      <w:pPr>
        <w:suppressAutoHyphens/>
        <w:autoSpaceDN w:val="0"/>
        <w:spacing w:after="160" w:line="360" w:lineRule="auto"/>
        <w:textAlignment w:val="baseline"/>
        <w:rPr>
          <w:rFonts w:eastAsia="Calibri"/>
          <w:i/>
          <w:highlight w:val="yellow"/>
          <w:lang w:eastAsia="en-US"/>
        </w:rPr>
      </w:pPr>
    </w:p>
    <w:p w:rsidR="00142A2C" w:rsidRDefault="00142A2C" w:rsidP="00142A2C">
      <w:pPr>
        <w:rPr>
          <w:b/>
          <w:u w:val="single"/>
        </w:rPr>
      </w:pPr>
      <w:r>
        <w:rPr>
          <w:b/>
          <w:u w:val="single"/>
        </w:rPr>
        <w:lastRenderedPageBreak/>
        <w:t>ZALECENIE Nr 5</w:t>
      </w:r>
      <w:r w:rsidRPr="00AA69AE">
        <w:rPr>
          <w:b/>
          <w:u w:val="single"/>
        </w:rPr>
        <w:t>:</w:t>
      </w:r>
    </w:p>
    <w:p w:rsidR="00142A2C" w:rsidRDefault="00142A2C" w:rsidP="00142A2C">
      <w:pPr>
        <w:rPr>
          <w:b/>
          <w:u w:val="single"/>
        </w:rPr>
      </w:pPr>
    </w:p>
    <w:p w:rsidR="00ED2F64" w:rsidRPr="000D109A" w:rsidRDefault="00142A2C" w:rsidP="004B1C2A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lang w:eastAsia="en-US"/>
        </w:rPr>
      </w:pPr>
      <w:r w:rsidRPr="000D109A">
        <w:rPr>
          <w:rFonts w:eastAsia="Calibri"/>
          <w:lang w:eastAsia="en-US"/>
        </w:rPr>
        <w:t>Wnioski wraz z uzasadnieniem, kierowane do sądu rodzinnego o zmianę zarządzeń opiekuńczych dzieci, należy konstruować zgodnie z przepisami ustawy.</w:t>
      </w:r>
    </w:p>
    <w:p w:rsidR="009D5B74" w:rsidRPr="00142A2C" w:rsidRDefault="009D5B74" w:rsidP="00D90C24">
      <w:pPr>
        <w:suppressAutoHyphens/>
        <w:autoSpaceDN w:val="0"/>
        <w:spacing w:after="160" w:line="360" w:lineRule="auto"/>
        <w:textAlignment w:val="baseline"/>
        <w:rPr>
          <w:rFonts w:eastAsia="Calibri"/>
          <w:b/>
          <w:u w:val="single"/>
          <w:lang w:eastAsia="en-US"/>
        </w:rPr>
      </w:pPr>
    </w:p>
    <w:p w:rsidR="00142A2C" w:rsidRDefault="00142A2C" w:rsidP="00142A2C">
      <w:pPr>
        <w:rPr>
          <w:b/>
        </w:rPr>
      </w:pPr>
      <w:r w:rsidRPr="00AA69AE">
        <w:rPr>
          <w:b/>
        </w:rPr>
        <w:t xml:space="preserve">Wg. otrzymanej odpowiedzi na zalecenia pokontrolne: </w:t>
      </w:r>
    </w:p>
    <w:p w:rsidR="009D5B74" w:rsidRDefault="009D5B74" w:rsidP="00142A2C">
      <w:pPr>
        <w:rPr>
          <w:b/>
        </w:rPr>
      </w:pPr>
    </w:p>
    <w:p w:rsidR="00142A2C" w:rsidRDefault="00142A2C" w:rsidP="00142A2C">
      <w:pPr>
        <w:rPr>
          <w:b/>
        </w:rPr>
      </w:pPr>
    </w:p>
    <w:p w:rsidR="009D5B74" w:rsidRDefault="00142A2C" w:rsidP="004B1C2A">
      <w:pPr>
        <w:spacing w:line="360" w:lineRule="auto"/>
        <w:jc w:val="both"/>
      </w:pPr>
      <w:r w:rsidRPr="000D109A">
        <w:t>Wnioski wraz z uzasadnieniem, będą konstruowane ściśle z przepisami prawa.</w:t>
      </w:r>
    </w:p>
    <w:p w:rsidR="004B1C2A" w:rsidRPr="000D109A" w:rsidRDefault="004B1C2A" w:rsidP="004B1C2A">
      <w:pPr>
        <w:spacing w:line="360" w:lineRule="auto"/>
        <w:jc w:val="both"/>
      </w:pPr>
    </w:p>
    <w:p w:rsidR="009D5B74" w:rsidRDefault="00D73FA6" w:rsidP="004B1C2A">
      <w:pPr>
        <w:spacing w:line="360" w:lineRule="auto"/>
        <w:jc w:val="both"/>
      </w:pPr>
      <w:r w:rsidRPr="00D73FA6">
        <w:t xml:space="preserve">W kontrolowanym okresie Powiatowe Centrum Pomocy Rodzinie w Nisku, </w:t>
      </w:r>
      <w:r w:rsidRPr="00D73FA6">
        <w:br/>
        <w:t>nie wnioskowało do Sądu o zmianę zarządzeń wobec dzieci przebywających w pieczy zastępczej.</w:t>
      </w:r>
    </w:p>
    <w:p w:rsidR="003F15A3" w:rsidRPr="00D73FA6" w:rsidRDefault="003F15A3" w:rsidP="00D73FA6">
      <w:pPr>
        <w:jc w:val="both"/>
        <w:rPr>
          <w:b/>
        </w:rPr>
      </w:pPr>
    </w:p>
    <w:p w:rsidR="00ED2F64" w:rsidRPr="000D109A" w:rsidRDefault="00627140" w:rsidP="00D90C24">
      <w:pPr>
        <w:suppressAutoHyphens/>
        <w:autoSpaceDN w:val="0"/>
        <w:spacing w:after="160" w:line="360" w:lineRule="auto"/>
        <w:textAlignment w:val="baseline"/>
        <w:rPr>
          <w:rFonts w:eastAsia="Calibri"/>
          <w:b/>
          <w:u w:val="single"/>
          <w:lang w:eastAsia="en-US"/>
        </w:rPr>
      </w:pPr>
      <w:r w:rsidRPr="00627140">
        <w:rPr>
          <w:rFonts w:eastAsia="Calibri"/>
          <w:b/>
          <w:u w:val="single"/>
          <w:lang w:eastAsia="en-US"/>
        </w:rPr>
        <w:t xml:space="preserve">Wobec powyższego zalecenie pokontrolne nr 5 </w:t>
      </w:r>
      <w:r w:rsidR="004B1C2A">
        <w:rPr>
          <w:rFonts w:eastAsia="Calibri"/>
          <w:b/>
          <w:u w:val="single"/>
          <w:lang w:eastAsia="en-US"/>
        </w:rPr>
        <w:t xml:space="preserve">zostało zrealizowane, </w:t>
      </w:r>
      <w:r w:rsidR="00071B31">
        <w:rPr>
          <w:rFonts w:eastAsia="Calibri"/>
          <w:b/>
          <w:u w:val="single"/>
          <w:lang w:eastAsia="en-US"/>
        </w:rPr>
        <w:t>jednak nie wystąpiły okoliczności uzasadniające składanie takich wniosków.</w:t>
      </w:r>
    </w:p>
    <w:p w:rsidR="00627140" w:rsidRDefault="00627140" w:rsidP="00627140">
      <w:pPr>
        <w:rPr>
          <w:b/>
          <w:u w:val="single"/>
        </w:rPr>
      </w:pPr>
      <w:r>
        <w:rPr>
          <w:b/>
          <w:u w:val="single"/>
        </w:rPr>
        <w:t>ZALECENIE Nr 6</w:t>
      </w:r>
      <w:r w:rsidRPr="00AA69AE">
        <w:rPr>
          <w:b/>
          <w:u w:val="single"/>
        </w:rPr>
        <w:t>:</w:t>
      </w:r>
    </w:p>
    <w:p w:rsidR="00627140" w:rsidRPr="000D109A" w:rsidRDefault="00627140" w:rsidP="000D109A">
      <w:pPr>
        <w:spacing w:line="360" w:lineRule="auto"/>
      </w:pPr>
    </w:p>
    <w:p w:rsidR="00627140" w:rsidRPr="000D109A" w:rsidRDefault="001E768E" w:rsidP="000D109A">
      <w:pPr>
        <w:spacing w:line="360" w:lineRule="auto"/>
        <w:jc w:val="both"/>
      </w:pPr>
      <w:r w:rsidRPr="000D109A">
        <w:t xml:space="preserve">Należy dzieciom przebywającym w pieczy zapewnić stabilne środowisko wychowawcze, </w:t>
      </w:r>
      <w:r w:rsidR="000D109A">
        <w:br/>
      </w:r>
      <w:r w:rsidRPr="000D109A">
        <w:t xml:space="preserve">z </w:t>
      </w:r>
      <w:r w:rsidR="000D109A">
        <w:t>u</w:t>
      </w:r>
      <w:r w:rsidRPr="000D109A">
        <w:t>względnieniem najlepiej rozumianego dobra i ich interesu.</w:t>
      </w:r>
    </w:p>
    <w:p w:rsidR="00627140" w:rsidRDefault="00627140" w:rsidP="00627140">
      <w:pPr>
        <w:rPr>
          <w:b/>
          <w:u w:val="single"/>
        </w:rPr>
      </w:pPr>
    </w:p>
    <w:p w:rsidR="001E768E" w:rsidRPr="001E768E" w:rsidRDefault="001E768E" w:rsidP="001E768E">
      <w:pPr>
        <w:rPr>
          <w:b/>
          <w:u w:val="single"/>
        </w:rPr>
      </w:pPr>
      <w:r w:rsidRPr="001E768E">
        <w:rPr>
          <w:b/>
          <w:u w:val="single"/>
        </w:rPr>
        <w:t xml:space="preserve">Wg. otrzymanej odpowiedzi: </w:t>
      </w:r>
    </w:p>
    <w:p w:rsidR="001E768E" w:rsidRDefault="001E768E" w:rsidP="001E768E">
      <w:pPr>
        <w:rPr>
          <w:b/>
        </w:rPr>
      </w:pPr>
    </w:p>
    <w:p w:rsidR="00627140" w:rsidRPr="000D109A" w:rsidRDefault="001E768E" w:rsidP="00672B64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lang w:eastAsia="en-US"/>
        </w:rPr>
      </w:pPr>
      <w:r w:rsidRPr="000D109A">
        <w:rPr>
          <w:rFonts w:eastAsia="Calibri"/>
          <w:lang w:eastAsia="en-US"/>
        </w:rPr>
        <w:t>Organizator rodzinnej pieczy zastępczej, poprzez podjęcie powyższych zaleceń będzie czynić wszelkie starania w celu zapewnienia dzieciom umieszczonym w pieczy stabilnego środowiska wychowawczego</w:t>
      </w:r>
      <w:r w:rsidR="009A1BDF" w:rsidRPr="000D109A">
        <w:rPr>
          <w:rFonts w:eastAsia="Calibri"/>
          <w:lang w:eastAsia="en-US"/>
        </w:rPr>
        <w:t xml:space="preserve"> </w:t>
      </w:r>
      <w:r w:rsidRPr="000D109A">
        <w:rPr>
          <w:rFonts w:eastAsia="Calibri"/>
          <w:lang w:eastAsia="en-US"/>
        </w:rPr>
        <w:t xml:space="preserve">z uwzględnieniem najlepiej rozumianego dobra </w:t>
      </w:r>
      <w:r w:rsidR="00672B64" w:rsidRPr="000D109A">
        <w:rPr>
          <w:rFonts w:eastAsia="Calibri"/>
          <w:lang w:eastAsia="en-US"/>
        </w:rPr>
        <w:t xml:space="preserve">i interesu </w:t>
      </w:r>
      <w:r w:rsidRPr="000D109A">
        <w:rPr>
          <w:rFonts w:eastAsia="Calibri"/>
          <w:lang w:eastAsia="en-US"/>
        </w:rPr>
        <w:t>dziecka.</w:t>
      </w:r>
    </w:p>
    <w:p w:rsidR="001201DB" w:rsidRDefault="001E768E" w:rsidP="00643AD7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lang w:eastAsia="en-US"/>
        </w:rPr>
      </w:pPr>
      <w:r w:rsidRPr="001E768E">
        <w:rPr>
          <w:rFonts w:eastAsia="Calibri"/>
          <w:lang w:eastAsia="en-US"/>
        </w:rPr>
        <w:t xml:space="preserve">W trakcie przeprowadzonej kontroli sprawdzającej, zespół inspektorów, </w:t>
      </w:r>
      <w:r w:rsidR="00643AD7">
        <w:rPr>
          <w:rFonts w:eastAsia="Calibri"/>
          <w:lang w:eastAsia="en-US"/>
        </w:rPr>
        <w:t>stwierdził, że dzieci, których sytuacja była powodem przeprowadzonej w październiku 2021 r. kontroli doraźnej, pozostają pod opieką dotychczasowej rodziny zastępczej, wobec czego ma</w:t>
      </w:r>
      <w:r w:rsidR="00071B31">
        <w:rPr>
          <w:rFonts w:eastAsia="Calibri"/>
          <w:lang w:eastAsia="en-US"/>
        </w:rPr>
        <w:t>ją</w:t>
      </w:r>
      <w:r w:rsidR="00643AD7">
        <w:rPr>
          <w:rFonts w:eastAsia="Calibri"/>
          <w:lang w:eastAsia="en-US"/>
        </w:rPr>
        <w:t xml:space="preserve"> zapewnione stabilne środowisko wychowawcze. Powiatowe Centrum Pomocy Rodzinie w Nisku, występowało do szkół, których uczniami są ww., o opinię o funkcjonowaniu dzieci </w:t>
      </w:r>
      <w:r w:rsidR="00643AD7">
        <w:rPr>
          <w:rFonts w:eastAsia="Calibri"/>
          <w:lang w:eastAsia="en-US"/>
        </w:rPr>
        <w:br/>
        <w:t xml:space="preserve">w szkołach, potrzebnych do sporządzenia planu pomocy dzieciom oraz oceny sytuacji dzieci umieszczonych w rodzinie zastępczej. </w:t>
      </w:r>
    </w:p>
    <w:p w:rsidR="001E768E" w:rsidRDefault="00071B31" w:rsidP="00643AD7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Dodatkowo, p</w:t>
      </w:r>
      <w:r w:rsidR="001201DB">
        <w:rPr>
          <w:rFonts w:eastAsia="Calibri"/>
          <w:lang w:eastAsia="en-US"/>
        </w:rPr>
        <w:t xml:space="preserve">odczas analizy udostępnionej kontrolującym dokumentów zwrócono uwagę </w:t>
      </w:r>
      <w:r>
        <w:rPr>
          <w:rFonts w:eastAsia="Calibri"/>
          <w:lang w:eastAsia="en-US"/>
        </w:rPr>
        <w:br/>
      </w:r>
      <w:r w:rsidR="001201DB">
        <w:rPr>
          <w:rFonts w:eastAsia="Calibri"/>
          <w:lang w:eastAsia="en-US"/>
        </w:rPr>
        <w:t>na to,</w:t>
      </w:r>
      <w:r>
        <w:rPr>
          <w:rFonts w:eastAsia="Calibri"/>
          <w:lang w:eastAsia="en-US"/>
        </w:rPr>
        <w:t xml:space="preserve"> </w:t>
      </w:r>
      <w:r w:rsidR="001201DB">
        <w:rPr>
          <w:rFonts w:eastAsia="Calibri"/>
          <w:lang w:eastAsia="en-US"/>
        </w:rPr>
        <w:t xml:space="preserve">że </w:t>
      </w:r>
      <w:r w:rsidR="001201DB" w:rsidRPr="00824621">
        <w:rPr>
          <w:rFonts w:eastAsia="Calibri"/>
          <w:u w:val="single"/>
          <w:lang w:eastAsia="en-US"/>
        </w:rPr>
        <w:t xml:space="preserve">ostatnie oceny sytuacji dzieci umieszczonych w pieczy zastępczej: </w:t>
      </w:r>
      <w:r w:rsidR="001201DB" w:rsidRPr="00784206">
        <w:rPr>
          <w:rFonts w:eastAsia="Calibri"/>
          <w:highlight w:val="black"/>
          <w:u w:val="single"/>
          <w:lang w:eastAsia="en-US"/>
        </w:rPr>
        <w:t xml:space="preserve">w przypadku </w:t>
      </w:r>
      <w:r w:rsidR="001201DB" w:rsidRPr="00784206">
        <w:rPr>
          <w:rFonts w:eastAsia="Calibri"/>
          <w:highlight w:val="black"/>
          <w:u w:val="single"/>
          <w:lang w:eastAsia="en-US"/>
        </w:rPr>
        <w:br/>
        <w:t>M. G. i J. G., zostały dokonane nieterminowo</w:t>
      </w:r>
      <w:r w:rsidR="001201DB" w:rsidRPr="00784206">
        <w:rPr>
          <w:rFonts w:eastAsia="Calibri"/>
          <w:highlight w:val="black"/>
          <w:lang w:eastAsia="en-US"/>
        </w:rPr>
        <w:t>, tj. w dniu 13 lipca 2022 r. i 25 stycznia 2023 r.</w:t>
      </w:r>
    </w:p>
    <w:p w:rsidR="001201DB" w:rsidRDefault="00071B31" w:rsidP="00643AD7">
      <w:pPr>
        <w:suppressAutoHyphens/>
        <w:autoSpaceDN w:val="0"/>
        <w:spacing w:after="160" w:line="360" w:lineRule="auto"/>
        <w:jc w:val="both"/>
        <w:textAlignment w:val="baseline"/>
        <w:rPr>
          <w:rFonts w:ascii="Open Sans" w:hAnsi="Open Sans"/>
          <w:color w:val="333333"/>
          <w:shd w:val="clear" w:color="auto" w:fill="FFFFFF"/>
        </w:rPr>
      </w:pPr>
      <w:r>
        <w:rPr>
          <w:rFonts w:eastAsia="Calibri"/>
          <w:lang w:eastAsia="en-US"/>
        </w:rPr>
        <w:t>Dlatego, kierujemy uwagę, iż: w</w:t>
      </w:r>
      <w:r w:rsidR="001201DB">
        <w:rPr>
          <w:rFonts w:eastAsia="Calibri"/>
          <w:lang w:eastAsia="en-US"/>
        </w:rPr>
        <w:t xml:space="preserve">g. </w:t>
      </w:r>
      <w:r w:rsidR="00C24FF4">
        <w:rPr>
          <w:rFonts w:eastAsia="Calibri"/>
          <w:lang w:eastAsia="en-US"/>
        </w:rPr>
        <w:t>art. 131 ust 1 ustawy o pieczy,</w:t>
      </w:r>
      <w:r w:rsidR="00C24FF4">
        <w:rPr>
          <w:rFonts w:ascii="Open Sans" w:hAnsi="Open Sans"/>
          <w:color w:val="333333"/>
          <w:shd w:val="clear" w:color="auto" w:fill="FFFFFF"/>
        </w:rPr>
        <w:t xml:space="preserve"> ocena sytuacji dziecka powinna być przeprowadzana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 w:rsidR="00C24FF4">
        <w:rPr>
          <w:rFonts w:ascii="Open Sans" w:hAnsi="Open Sans"/>
          <w:color w:val="333333"/>
          <w:shd w:val="clear" w:color="auto" w:fill="FFFFFF"/>
        </w:rPr>
        <w:t xml:space="preserve">w miarę potrzeb, jednak w przypadku dzieci w wieku poniżej </w:t>
      </w:r>
      <w:r>
        <w:rPr>
          <w:rFonts w:ascii="Open Sans" w:hAnsi="Open Sans"/>
          <w:color w:val="333333"/>
          <w:shd w:val="clear" w:color="auto" w:fill="FFFFFF"/>
        </w:rPr>
        <w:br/>
      </w:r>
      <w:r w:rsidR="00C24FF4">
        <w:rPr>
          <w:rFonts w:ascii="Open Sans" w:hAnsi="Open Sans"/>
          <w:color w:val="333333"/>
          <w:shd w:val="clear" w:color="auto" w:fill="FFFFFF"/>
        </w:rPr>
        <w:t xml:space="preserve">3 lat nie rzadziej niż co 3 miesiące, a w przypadku dzieci starszych </w:t>
      </w:r>
      <w:r w:rsidR="00C24FF4" w:rsidRPr="00C24FF4">
        <w:rPr>
          <w:rFonts w:ascii="Open Sans" w:hAnsi="Open Sans"/>
          <w:b/>
          <w:color w:val="333333"/>
          <w:u w:val="single"/>
          <w:shd w:val="clear" w:color="auto" w:fill="FFFFFF"/>
        </w:rPr>
        <w:t>nie rzadziej niż co 6 miesięcy</w:t>
      </w:r>
      <w:r w:rsidR="00C24FF4">
        <w:rPr>
          <w:rFonts w:ascii="Open Sans" w:hAnsi="Open Sans"/>
          <w:color w:val="333333"/>
          <w:shd w:val="clear" w:color="auto" w:fill="FFFFFF"/>
        </w:rPr>
        <w:t xml:space="preserve">. </w:t>
      </w:r>
    </w:p>
    <w:p w:rsidR="009A1BDF" w:rsidRPr="009A1BDF" w:rsidRDefault="009A1BDF" w:rsidP="00643AD7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b/>
          <w:u w:val="single"/>
          <w:lang w:eastAsia="en-US"/>
        </w:rPr>
      </w:pPr>
      <w:r w:rsidRPr="009A1BDF">
        <w:rPr>
          <w:rFonts w:eastAsia="Calibri"/>
          <w:b/>
          <w:u w:val="single"/>
          <w:lang w:eastAsia="en-US"/>
        </w:rPr>
        <w:t>Wobec powyższego zalecenie nr 6 zostało zrealizowane.</w:t>
      </w:r>
    </w:p>
    <w:p w:rsidR="00ED2F64" w:rsidRDefault="00850A8B" w:rsidP="00D90C24">
      <w:pPr>
        <w:suppressAutoHyphens/>
        <w:autoSpaceDN w:val="0"/>
        <w:spacing w:after="160" w:line="360" w:lineRule="auto"/>
        <w:textAlignment w:val="baseline"/>
        <w:rPr>
          <w:rFonts w:eastAsia="Calibri"/>
          <w:i/>
          <w:highlight w:val="yellow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</w:t>
      </w:r>
      <w:r w:rsidRPr="00234DB2">
        <w:rPr>
          <w:rFonts w:eastAsia="Calibri"/>
          <w:lang w:eastAsia="en-US"/>
        </w:rPr>
        <w:t>(</w:t>
      </w:r>
      <w:r w:rsidRPr="00234DB2">
        <w:rPr>
          <w:rFonts w:eastAsia="Calibri"/>
          <w:i/>
          <w:lang w:eastAsia="en-US"/>
        </w:rPr>
        <w:t>Dowód: akta kontroli str.</w:t>
      </w:r>
      <w:r>
        <w:rPr>
          <w:rFonts w:eastAsia="Calibri"/>
          <w:i/>
          <w:lang w:eastAsia="en-US"/>
        </w:rPr>
        <w:t>161-176</w:t>
      </w:r>
      <w:r w:rsidRPr="00234DB2">
        <w:rPr>
          <w:rFonts w:eastAsia="Calibri"/>
          <w:i/>
          <w:lang w:eastAsia="en-US"/>
        </w:rPr>
        <w:t>)</w:t>
      </w:r>
    </w:p>
    <w:p w:rsidR="002616D6" w:rsidRPr="00784206" w:rsidRDefault="000D109A" w:rsidP="000D109A">
      <w:pPr>
        <w:pStyle w:val="Akapitzlist"/>
        <w:numPr>
          <w:ilvl w:val="0"/>
          <w:numId w:val="6"/>
        </w:numPr>
        <w:tabs>
          <w:tab w:val="left" w:pos="284"/>
        </w:tabs>
        <w:suppressAutoHyphens/>
        <w:autoSpaceDN w:val="0"/>
        <w:spacing w:after="160" w:line="360" w:lineRule="auto"/>
        <w:ind w:left="0" w:firstLine="0"/>
        <w:textAlignment w:val="baseline"/>
        <w:rPr>
          <w:rFonts w:eastAsia="Calibri"/>
          <w:b/>
          <w:highlight w:val="black"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 </w:t>
      </w:r>
      <w:r w:rsidR="00CC5819" w:rsidRPr="000D109A">
        <w:rPr>
          <w:rFonts w:eastAsia="Calibri"/>
          <w:b/>
          <w:u w:val="single"/>
          <w:lang w:eastAsia="en-US"/>
        </w:rPr>
        <w:t xml:space="preserve">Ocena sposobu postępowania PCPR w Nisku, celem zabezpieczenia miejsca w pieczy zastępczej </w:t>
      </w:r>
      <w:r w:rsidR="00CC5819" w:rsidRPr="00784206">
        <w:rPr>
          <w:rFonts w:eastAsia="Calibri"/>
          <w:b/>
          <w:highlight w:val="black"/>
          <w:u w:val="single"/>
          <w:lang w:eastAsia="en-US"/>
        </w:rPr>
        <w:t>dla małoletnich: M.P. i P.R.</w:t>
      </w:r>
    </w:p>
    <w:p w:rsidR="00ED2F64" w:rsidRPr="00784206" w:rsidRDefault="00850A8B" w:rsidP="00824621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highlight w:val="black"/>
          <w:lang w:eastAsia="en-US"/>
        </w:rPr>
      </w:pPr>
      <w:r w:rsidRPr="00784206">
        <w:rPr>
          <w:rFonts w:eastAsia="Calibri"/>
          <w:highlight w:val="black"/>
          <w:lang w:eastAsia="en-US"/>
        </w:rPr>
        <w:t xml:space="preserve">Ze względu na </w:t>
      </w:r>
      <w:r w:rsidR="00824621" w:rsidRPr="00784206">
        <w:rPr>
          <w:rFonts w:eastAsia="Calibri"/>
          <w:highlight w:val="black"/>
          <w:lang w:eastAsia="en-US"/>
        </w:rPr>
        <w:t>wpływające do Wydziału Polityki Społecznej Podkarpackiego Urzędu Wojewódzkiego w R</w:t>
      </w:r>
      <w:r w:rsidR="0063789D" w:rsidRPr="00784206">
        <w:rPr>
          <w:rFonts w:eastAsia="Calibri"/>
          <w:highlight w:val="black"/>
          <w:lang w:eastAsia="en-US"/>
        </w:rPr>
        <w:t>zeszowie informacje</w:t>
      </w:r>
      <w:r w:rsidR="00824621" w:rsidRPr="00784206">
        <w:rPr>
          <w:rFonts w:eastAsia="Calibri"/>
          <w:highlight w:val="black"/>
          <w:lang w:eastAsia="en-US"/>
        </w:rPr>
        <w:t xml:space="preserve"> dotyczące problemów w umieszczaniu dzieci </w:t>
      </w:r>
      <w:r w:rsidR="0063789D" w:rsidRPr="00784206">
        <w:rPr>
          <w:rFonts w:eastAsia="Calibri"/>
          <w:highlight w:val="black"/>
          <w:lang w:eastAsia="en-US"/>
        </w:rPr>
        <w:br/>
      </w:r>
      <w:r w:rsidR="00824621" w:rsidRPr="00784206">
        <w:rPr>
          <w:rFonts w:eastAsia="Calibri"/>
          <w:highlight w:val="black"/>
          <w:lang w:eastAsia="en-US"/>
        </w:rPr>
        <w:t>w pieczy zastępczej</w:t>
      </w:r>
      <w:r w:rsidR="00762452" w:rsidRPr="00784206">
        <w:rPr>
          <w:rFonts w:eastAsia="Calibri"/>
          <w:highlight w:val="black"/>
          <w:lang w:eastAsia="en-US"/>
        </w:rPr>
        <w:t>,</w:t>
      </w:r>
      <w:r w:rsidR="00824621" w:rsidRPr="00784206">
        <w:rPr>
          <w:rFonts w:eastAsia="Calibri"/>
          <w:highlight w:val="black"/>
          <w:lang w:eastAsia="en-US"/>
        </w:rPr>
        <w:t xml:space="preserve"> pomimo postanowień Sądu o ich natychmiastowym zabezpieczeniu, rozszerzono ww. kontrolę spr</w:t>
      </w:r>
      <w:r w:rsidR="00762452" w:rsidRPr="00784206">
        <w:rPr>
          <w:rFonts w:eastAsia="Calibri"/>
          <w:highlight w:val="black"/>
          <w:lang w:eastAsia="en-US"/>
        </w:rPr>
        <w:t xml:space="preserve">awdzającą o zbadanie sytuacji 2-osobowego </w:t>
      </w:r>
      <w:r w:rsidR="00824621" w:rsidRPr="00784206">
        <w:rPr>
          <w:rFonts w:eastAsia="Calibri"/>
          <w:highlight w:val="black"/>
          <w:lang w:eastAsia="en-US"/>
        </w:rPr>
        <w:t xml:space="preserve">rodzeństwa </w:t>
      </w:r>
      <w:r w:rsidR="00762452" w:rsidRPr="00784206">
        <w:rPr>
          <w:rFonts w:eastAsia="Calibri"/>
          <w:highlight w:val="black"/>
          <w:lang w:eastAsia="en-US"/>
        </w:rPr>
        <w:br/>
      </w:r>
      <w:r w:rsidR="00824621" w:rsidRPr="00784206">
        <w:rPr>
          <w:rFonts w:eastAsia="Calibri"/>
          <w:highlight w:val="black"/>
          <w:lang w:eastAsia="en-US"/>
        </w:rPr>
        <w:t>(M.P. i P.R.)</w:t>
      </w:r>
      <w:r w:rsidR="00762452" w:rsidRPr="00784206">
        <w:rPr>
          <w:rFonts w:eastAsia="Calibri"/>
          <w:highlight w:val="black"/>
          <w:lang w:eastAsia="en-US"/>
        </w:rPr>
        <w:t xml:space="preserve"> </w:t>
      </w:r>
      <w:r w:rsidR="00824621" w:rsidRPr="00784206">
        <w:rPr>
          <w:rFonts w:eastAsia="Calibri"/>
          <w:highlight w:val="black"/>
          <w:lang w:eastAsia="en-US"/>
        </w:rPr>
        <w:t>i poszukiwanie</w:t>
      </w:r>
      <w:r w:rsidR="0063789D" w:rsidRPr="00784206">
        <w:rPr>
          <w:rFonts w:eastAsia="Calibri"/>
          <w:highlight w:val="black"/>
          <w:lang w:eastAsia="en-US"/>
        </w:rPr>
        <w:t xml:space="preserve"> </w:t>
      </w:r>
      <w:r w:rsidR="00824621" w:rsidRPr="00784206">
        <w:rPr>
          <w:rFonts w:eastAsia="Calibri"/>
          <w:highlight w:val="black"/>
          <w:lang w:eastAsia="en-US"/>
        </w:rPr>
        <w:t xml:space="preserve">dla nich miejsca przez PCPR W Nisku. </w:t>
      </w:r>
    </w:p>
    <w:p w:rsidR="002B6CF5" w:rsidRDefault="00807F48" w:rsidP="00824621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lang w:eastAsia="en-US"/>
        </w:rPr>
      </w:pPr>
      <w:r w:rsidRPr="00784206">
        <w:rPr>
          <w:rFonts w:eastAsia="Calibri"/>
          <w:highlight w:val="black"/>
          <w:lang w:eastAsia="en-US"/>
        </w:rPr>
        <w:t xml:space="preserve">Jak ustalono podczas </w:t>
      </w:r>
      <w:r w:rsidR="00473C77" w:rsidRPr="00784206">
        <w:rPr>
          <w:rFonts w:eastAsia="Calibri"/>
          <w:highlight w:val="black"/>
          <w:lang w:eastAsia="en-US"/>
        </w:rPr>
        <w:t>przeprowadzanych czynności kontrolnych</w:t>
      </w:r>
      <w:r w:rsidRPr="00784206">
        <w:rPr>
          <w:rFonts w:eastAsia="Calibri"/>
          <w:highlight w:val="black"/>
          <w:lang w:eastAsia="en-US"/>
        </w:rPr>
        <w:t xml:space="preserve">, </w:t>
      </w:r>
      <w:r w:rsidR="00473C77" w:rsidRPr="00784206">
        <w:rPr>
          <w:rFonts w:eastAsia="Calibri"/>
          <w:highlight w:val="black"/>
          <w:lang w:eastAsia="en-US"/>
        </w:rPr>
        <w:t xml:space="preserve">od </w:t>
      </w:r>
      <w:r w:rsidR="00CD70EA" w:rsidRPr="00784206">
        <w:rPr>
          <w:rFonts w:eastAsia="Calibri"/>
          <w:highlight w:val="black"/>
          <w:lang w:eastAsia="en-US"/>
        </w:rPr>
        <w:t xml:space="preserve">11 lipca 2022 r., </w:t>
      </w:r>
      <w:r w:rsidR="00CD70EA" w:rsidRPr="00784206">
        <w:rPr>
          <w:rFonts w:eastAsia="Calibri"/>
          <w:highlight w:val="black"/>
          <w:lang w:eastAsia="en-US"/>
        </w:rPr>
        <w:br/>
        <w:t>tj. od czasu, kiedy do PCPR w Nisku</w:t>
      </w:r>
      <w:r w:rsidR="00BC04AB" w:rsidRPr="00784206">
        <w:rPr>
          <w:rFonts w:eastAsia="Calibri"/>
          <w:highlight w:val="black"/>
          <w:lang w:eastAsia="en-US"/>
        </w:rPr>
        <w:t>,</w:t>
      </w:r>
      <w:r w:rsidR="00CD70EA" w:rsidRPr="00784206">
        <w:rPr>
          <w:rFonts w:eastAsia="Calibri"/>
          <w:highlight w:val="black"/>
          <w:lang w:eastAsia="en-US"/>
        </w:rPr>
        <w:t xml:space="preserve"> wpłynęło postanowienie Sądu Rejonowego w Nisku </w:t>
      </w:r>
      <w:r w:rsidR="00CD70EA" w:rsidRPr="00784206">
        <w:rPr>
          <w:rFonts w:eastAsia="Calibri"/>
          <w:highlight w:val="black"/>
          <w:lang w:eastAsia="en-US"/>
        </w:rPr>
        <w:br/>
        <w:t>z dnia 6 lipca 2022 r., sygn.</w:t>
      </w:r>
      <w:r w:rsidR="00BC04AB" w:rsidRPr="00784206">
        <w:rPr>
          <w:rFonts w:eastAsia="Calibri"/>
          <w:highlight w:val="black"/>
          <w:lang w:eastAsia="en-US"/>
        </w:rPr>
        <w:t xml:space="preserve"> akt III Nsm.243/22, którym postanowiono umieścić </w:t>
      </w:r>
      <w:r w:rsidR="00692A11" w:rsidRPr="00784206">
        <w:rPr>
          <w:rFonts w:eastAsia="Calibri"/>
          <w:highlight w:val="black"/>
          <w:lang w:eastAsia="en-US"/>
        </w:rPr>
        <w:t xml:space="preserve">2 małoletnich </w:t>
      </w:r>
      <w:r w:rsidR="00BC04AB" w:rsidRPr="00784206">
        <w:rPr>
          <w:rFonts w:eastAsia="Calibri"/>
          <w:highlight w:val="black"/>
          <w:lang w:eastAsia="en-US"/>
        </w:rPr>
        <w:t>dzieci w pieczy zastępczej do czasu prawomocnego zakończenia postępowania w tej sprawie.</w:t>
      </w:r>
      <w:r w:rsidR="00BC04AB">
        <w:rPr>
          <w:rFonts w:eastAsia="Calibri"/>
          <w:lang w:eastAsia="en-US"/>
        </w:rPr>
        <w:t xml:space="preserve"> </w:t>
      </w:r>
    </w:p>
    <w:p w:rsidR="00BC04AB" w:rsidRDefault="00692A11" w:rsidP="00824621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Sytuacja ww. rodziny</w:t>
      </w:r>
      <w:r w:rsidR="00BC04AB">
        <w:rPr>
          <w:rFonts w:eastAsia="Calibri"/>
          <w:lang w:eastAsia="en-US"/>
        </w:rPr>
        <w:t xml:space="preserve"> jest skomplikowana, jednakże w okresie od 11 lipca 2022 roku, Powiatowe Centrum podejmowało liczne kroki, celem zabezpieczenia ww. rodzeństwa </w:t>
      </w:r>
      <w:r>
        <w:rPr>
          <w:rFonts w:eastAsia="Calibri"/>
          <w:lang w:eastAsia="en-US"/>
        </w:rPr>
        <w:br/>
      </w:r>
      <w:r w:rsidR="00BC04AB">
        <w:rPr>
          <w:rFonts w:eastAsia="Calibri"/>
          <w:lang w:eastAsia="en-US"/>
        </w:rPr>
        <w:t xml:space="preserve">w pieczy zastępczej. Jak wynika z przedstawionych kontrolującym dokumentów, wysyłano zapytania do innych powiatów województwa podkarpackiego, jak i z terenu Polski, </w:t>
      </w:r>
      <w:r>
        <w:rPr>
          <w:rFonts w:eastAsia="Calibri"/>
          <w:lang w:eastAsia="en-US"/>
        </w:rPr>
        <w:br/>
      </w:r>
      <w:r w:rsidR="00BC04AB">
        <w:rPr>
          <w:rFonts w:eastAsia="Calibri"/>
          <w:lang w:eastAsia="en-US"/>
        </w:rPr>
        <w:t>z zapytaniem o możliwość umieszczenia w nich dzieci. Wysyłano pismo do Podkarpackiego Urzędu Wojewódzkiego oraz do Ministerstwa Rodziny i Polityki Społecznej. Pomimo tego, przez okres 10 miesięcy – nie udało się takiego miejsca dla dzieci znaleźć. Po kolejnej interwencji (kiedy matka dzieci musiała zostać objęta opieką medyczną), rodzeństwo zostało tymczasowo zabezpieczone w placówce opiekuńczo-wychowawczej na terenie województwa podkarpackiego</w:t>
      </w:r>
      <w:r w:rsidR="00E63885">
        <w:rPr>
          <w:rFonts w:eastAsia="Calibri"/>
          <w:lang w:eastAsia="en-US"/>
        </w:rPr>
        <w:t xml:space="preserve"> (w dniu 13 maja 2023 r.)</w:t>
      </w:r>
      <w:r w:rsidR="00BC04AB">
        <w:rPr>
          <w:rFonts w:eastAsia="Calibri"/>
          <w:lang w:eastAsia="en-US"/>
        </w:rPr>
        <w:t xml:space="preserve">,  </w:t>
      </w:r>
      <w:r w:rsidR="00E63885">
        <w:rPr>
          <w:rFonts w:eastAsia="Calibri"/>
          <w:lang w:eastAsia="en-US"/>
        </w:rPr>
        <w:t xml:space="preserve">a stamtąd kolejnym postanowieniem sądu – dzieci </w:t>
      </w:r>
      <w:r w:rsidR="00E63885">
        <w:rPr>
          <w:rFonts w:eastAsia="Calibri"/>
          <w:lang w:eastAsia="en-US"/>
        </w:rPr>
        <w:lastRenderedPageBreak/>
        <w:t xml:space="preserve">ze względu na swoje schorzenia – </w:t>
      </w:r>
      <w:r w:rsidR="00E63885" w:rsidRPr="00784206">
        <w:rPr>
          <w:rFonts w:eastAsia="Calibri"/>
          <w:highlight w:val="black"/>
          <w:lang w:eastAsia="en-US"/>
        </w:rPr>
        <w:t xml:space="preserve">umieszczone zostały w Domu Pomocy Społecznej </w:t>
      </w:r>
      <w:r w:rsidR="00E63885" w:rsidRPr="00784206">
        <w:rPr>
          <w:rFonts w:eastAsia="Calibri"/>
          <w:highlight w:val="black"/>
          <w:lang w:eastAsia="en-US"/>
        </w:rPr>
        <w:br/>
        <w:t>w Tarnobrzegu.</w:t>
      </w:r>
      <w:r w:rsidR="00E63885">
        <w:rPr>
          <w:rFonts w:eastAsia="Calibri"/>
          <w:lang w:eastAsia="en-US"/>
        </w:rPr>
        <w:t xml:space="preserve"> </w:t>
      </w:r>
    </w:p>
    <w:p w:rsidR="00E63885" w:rsidRDefault="00E63885" w:rsidP="00824621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Kontrolujący dokonując analizy przedstawionej dokumentacji, uznali, że pomimo długiego czasu </w:t>
      </w:r>
      <w:r w:rsidR="00D52D50">
        <w:rPr>
          <w:rFonts w:eastAsia="Calibri"/>
          <w:lang w:eastAsia="en-US"/>
        </w:rPr>
        <w:t>poszukiwania dla dzieci miejsca w pieczy zastępczej, Powiatowe Centrum Pomocy Rodzinie w Nisku podejmowało liczne działania zmierzające do zabezpieczenia małoletnich. Nie zmienia to jednak faktu, że dzieci będące w takie</w:t>
      </w:r>
      <w:r w:rsidR="008349C1">
        <w:rPr>
          <w:rFonts w:eastAsia="Calibri"/>
          <w:lang w:eastAsia="en-US"/>
        </w:rPr>
        <w:t>j</w:t>
      </w:r>
      <w:r w:rsidR="00D52D50">
        <w:rPr>
          <w:rFonts w:eastAsia="Calibri"/>
          <w:lang w:eastAsia="en-US"/>
        </w:rPr>
        <w:t xml:space="preserve"> sytuacji – nie powinny oczekiwać </w:t>
      </w:r>
      <w:r w:rsidR="00F92926">
        <w:rPr>
          <w:rFonts w:eastAsia="Calibri"/>
          <w:lang w:eastAsia="en-US"/>
        </w:rPr>
        <w:br/>
      </w:r>
      <w:r w:rsidR="00D52D50">
        <w:rPr>
          <w:rFonts w:eastAsia="Calibri"/>
          <w:lang w:eastAsia="en-US"/>
        </w:rPr>
        <w:t xml:space="preserve">na miejsce, </w:t>
      </w:r>
      <w:r w:rsidR="0026686D">
        <w:rPr>
          <w:rFonts w:eastAsia="Calibri"/>
          <w:lang w:eastAsia="en-US"/>
        </w:rPr>
        <w:t>gdyż ich życie i zdrowie może być zagrożone.</w:t>
      </w:r>
    </w:p>
    <w:p w:rsidR="007A61F7" w:rsidRPr="000D109A" w:rsidRDefault="00E05EF0" w:rsidP="000D109A">
      <w:pPr>
        <w:suppressAutoHyphens/>
        <w:autoSpaceDN w:val="0"/>
        <w:spacing w:after="160" w:line="360" w:lineRule="auto"/>
        <w:textAlignment w:val="baseline"/>
        <w:rPr>
          <w:rFonts w:eastAsia="Calibri"/>
          <w:i/>
          <w:highlight w:val="yellow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</w:t>
      </w:r>
      <w:r w:rsidR="005276D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234DB2">
        <w:rPr>
          <w:rFonts w:eastAsia="Calibri"/>
          <w:lang w:eastAsia="en-US"/>
        </w:rPr>
        <w:t>(</w:t>
      </w:r>
      <w:r w:rsidRPr="00234DB2">
        <w:rPr>
          <w:rFonts w:eastAsia="Calibri"/>
          <w:i/>
          <w:lang w:eastAsia="en-US"/>
        </w:rPr>
        <w:t>Dowód: akta kontroli str.</w:t>
      </w:r>
      <w:r>
        <w:rPr>
          <w:rFonts w:eastAsia="Calibri"/>
          <w:i/>
          <w:lang w:eastAsia="en-US"/>
        </w:rPr>
        <w:t>177-207</w:t>
      </w:r>
      <w:r w:rsidRPr="00234DB2">
        <w:rPr>
          <w:rFonts w:eastAsia="Calibri"/>
          <w:i/>
          <w:lang w:eastAsia="en-US"/>
        </w:rPr>
        <w:t>)</w:t>
      </w:r>
    </w:p>
    <w:p w:rsidR="00151913" w:rsidRPr="0026686D" w:rsidRDefault="00151913" w:rsidP="008A70D7">
      <w:pPr>
        <w:spacing w:line="360" w:lineRule="auto"/>
        <w:jc w:val="both"/>
        <w:rPr>
          <w:b/>
        </w:rPr>
      </w:pPr>
      <w:r w:rsidRPr="0026686D">
        <w:rPr>
          <w:b/>
        </w:rPr>
        <w:t>W wyniku przeprowadzonych czynności kontrolnych, w ramach kontroli sprawdzającej</w:t>
      </w:r>
      <w:r w:rsidRPr="0026686D">
        <w:rPr>
          <w:b/>
        </w:rPr>
        <w:br/>
        <w:t xml:space="preserve">w trybie zwykłym w </w:t>
      </w:r>
      <w:r w:rsidRPr="0026686D">
        <w:rPr>
          <w:rFonts w:eastAsiaTheme="minorHAnsi"/>
          <w:b/>
          <w:lang w:eastAsia="en-US"/>
        </w:rPr>
        <w:t>PCPR w</w:t>
      </w:r>
      <w:r w:rsidR="0026686D" w:rsidRPr="0026686D">
        <w:rPr>
          <w:rFonts w:eastAsiaTheme="minorHAnsi"/>
          <w:b/>
          <w:lang w:eastAsia="en-US"/>
        </w:rPr>
        <w:t xml:space="preserve"> Nisku</w:t>
      </w:r>
      <w:r w:rsidRPr="0026686D">
        <w:rPr>
          <w:rFonts w:eastAsiaTheme="minorHAnsi"/>
          <w:b/>
          <w:lang w:eastAsia="en-US"/>
        </w:rPr>
        <w:t xml:space="preserve">, </w:t>
      </w:r>
      <w:r w:rsidRPr="0026686D">
        <w:rPr>
          <w:b/>
        </w:rPr>
        <w:t>zostały sformułowane następujące wnioski:</w:t>
      </w:r>
    </w:p>
    <w:p w:rsidR="008A70D7" w:rsidRPr="00801A46" w:rsidRDefault="008A70D7" w:rsidP="008A70D7">
      <w:pPr>
        <w:spacing w:line="360" w:lineRule="auto"/>
        <w:jc w:val="both"/>
        <w:rPr>
          <w:b/>
          <w:highlight w:val="yellow"/>
        </w:rPr>
      </w:pPr>
    </w:p>
    <w:p w:rsidR="00151913" w:rsidRPr="00B7376B" w:rsidRDefault="00B7376B" w:rsidP="006B2599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uppressAutoHyphens/>
        <w:autoSpaceDN w:val="0"/>
        <w:spacing w:after="160" w:line="360" w:lineRule="auto"/>
        <w:ind w:left="0" w:firstLine="0"/>
        <w:jc w:val="both"/>
        <w:textAlignment w:val="baseline"/>
        <w:rPr>
          <w:rFonts w:eastAsia="Calibri"/>
          <w:lang w:eastAsia="en-US"/>
        </w:rPr>
      </w:pPr>
      <w:r w:rsidRPr="00B7376B">
        <w:t xml:space="preserve">Na stanowisku koordynatora rodzinnej pieczy zastępczej, zatrudnia się osobę, która nie jest zatrudniona jako pracownik socjalny. </w:t>
      </w:r>
    </w:p>
    <w:p w:rsidR="00151913" w:rsidRPr="00B7376B" w:rsidRDefault="00B7376B" w:rsidP="006B2599">
      <w:pPr>
        <w:numPr>
          <w:ilvl w:val="0"/>
          <w:numId w:val="5"/>
        </w:numPr>
        <w:tabs>
          <w:tab w:val="left" w:pos="142"/>
          <w:tab w:val="left" w:pos="284"/>
        </w:tabs>
        <w:spacing w:after="200" w:line="360" w:lineRule="auto"/>
        <w:ind w:left="0" w:firstLine="0"/>
        <w:jc w:val="both"/>
        <w:rPr>
          <w:rFonts w:eastAsiaTheme="minorHAnsi"/>
          <w:lang w:eastAsia="en-US"/>
        </w:rPr>
      </w:pPr>
      <w:r w:rsidRPr="00B7376B">
        <w:rPr>
          <w:rFonts w:eastAsia="Calibri"/>
          <w:lang w:eastAsia="en-US"/>
        </w:rPr>
        <w:t xml:space="preserve"> Uszczegółowiono dokonywanie ocen rodziny zastępczej, uwzględniając wszelkie pozyskane w trakcie współpracy z daną rodziną informacje.</w:t>
      </w:r>
    </w:p>
    <w:p w:rsidR="00B7376B" w:rsidRPr="006001D6" w:rsidRDefault="00B7376B" w:rsidP="00B7376B">
      <w:pPr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200" w:line="360" w:lineRule="auto"/>
        <w:ind w:left="0" w:firstLine="0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Oceny rodziny zastępczej dokonywane przez Organizatora rodzinnej pieczy zastępczej</w:t>
      </w:r>
      <w:r w:rsidR="00C75099">
        <w:rPr>
          <w:rFonts w:eastAsia="Calibri"/>
          <w:lang w:eastAsia="en-US"/>
        </w:rPr>
        <w:t xml:space="preserve"> zawierają informacje dotyczące predyspozycji rodziny do pełni</w:t>
      </w:r>
      <w:r w:rsidR="005276DA">
        <w:rPr>
          <w:rFonts w:eastAsia="Calibri"/>
          <w:lang w:eastAsia="en-US"/>
        </w:rPr>
        <w:t>enia funkcji rodziny zastępczej</w:t>
      </w:r>
      <w:r w:rsidR="00C75099">
        <w:rPr>
          <w:rFonts w:eastAsia="Calibri"/>
          <w:lang w:eastAsia="en-US"/>
        </w:rPr>
        <w:t xml:space="preserve"> oraz jakości wykonywanej pracy.</w:t>
      </w:r>
    </w:p>
    <w:p w:rsidR="006001D6" w:rsidRDefault="006001D6" w:rsidP="00220E9A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eastAsia="Calibri"/>
          <w:lang w:eastAsia="en-US"/>
        </w:rPr>
      </w:pPr>
      <w:r w:rsidRPr="00220E9A">
        <w:rPr>
          <w:rFonts w:eastAsia="Calibri"/>
          <w:lang w:eastAsia="en-US"/>
        </w:rPr>
        <w:t xml:space="preserve">W </w:t>
      </w:r>
      <w:r w:rsidR="00220E9A" w:rsidRPr="00220E9A">
        <w:rPr>
          <w:rFonts w:eastAsia="Calibri"/>
          <w:lang w:eastAsia="en-US"/>
        </w:rPr>
        <w:t xml:space="preserve">kontrolowanym okresie nie wystąpiły </w:t>
      </w:r>
      <w:r w:rsidR="00220E9A">
        <w:rPr>
          <w:rFonts w:eastAsia="Calibri"/>
          <w:lang w:eastAsia="en-US"/>
        </w:rPr>
        <w:t xml:space="preserve">okoliczności, uzasadniające informowanie Sądu o </w:t>
      </w:r>
      <w:r w:rsidRPr="00220E9A">
        <w:rPr>
          <w:rFonts w:eastAsia="Calibri"/>
          <w:lang w:eastAsia="en-US"/>
        </w:rPr>
        <w:t>niewypeł</w:t>
      </w:r>
      <w:r w:rsidR="00220E9A">
        <w:rPr>
          <w:rFonts w:eastAsia="Calibri"/>
          <w:lang w:eastAsia="en-US"/>
        </w:rPr>
        <w:t>nianiu</w:t>
      </w:r>
      <w:r w:rsidRPr="00220E9A">
        <w:rPr>
          <w:rFonts w:eastAsia="Calibri"/>
          <w:lang w:eastAsia="en-US"/>
        </w:rPr>
        <w:t xml:space="preserve"> funkcji rodziny zastępczej lub wypełniania jej nieprawidłowo</w:t>
      </w:r>
      <w:r w:rsidR="00220E9A">
        <w:rPr>
          <w:rFonts w:eastAsia="Calibri"/>
          <w:lang w:eastAsia="en-US"/>
        </w:rPr>
        <w:t>.</w:t>
      </w:r>
      <w:r w:rsidRPr="00220E9A">
        <w:rPr>
          <w:rFonts w:eastAsia="Calibri"/>
          <w:lang w:eastAsia="en-US"/>
        </w:rPr>
        <w:t xml:space="preserve"> </w:t>
      </w:r>
    </w:p>
    <w:p w:rsidR="00220E9A" w:rsidRPr="00220E9A" w:rsidRDefault="00220E9A" w:rsidP="00220E9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eastAsia="Calibri"/>
          <w:lang w:eastAsia="en-US"/>
        </w:rPr>
      </w:pPr>
    </w:p>
    <w:p w:rsidR="006001D6" w:rsidRPr="00220E9A" w:rsidRDefault="00220E9A" w:rsidP="00220E9A">
      <w:pPr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200" w:line="360" w:lineRule="auto"/>
        <w:ind w:left="0" w:firstLine="0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W kontrolowanym okresie nie było kierowanych do Sądu wniosków o zmianę zarz</w:t>
      </w:r>
      <w:r w:rsidR="005276DA">
        <w:rPr>
          <w:rFonts w:eastAsia="Calibri"/>
          <w:lang w:eastAsia="en-US"/>
        </w:rPr>
        <w:t>ądzeń opiekuńczych wobec dzieci, gdyż nie wystąpiła taka konieczność.</w:t>
      </w:r>
    </w:p>
    <w:p w:rsidR="00220E9A" w:rsidRDefault="00220E9A" w:rsidP="00220E9A">
      <w:pPr>
        <w:pStyle w:val="Akapitzlist"/>
        <w:rPr>
          <w:rFonts w:eastAsiaTheme="minorHAnsi"/>
          <w:lang w:eastAsia="en-US"/>
        </w:rPr>
      </w:pPr>
    </w:p>
    <w:p w:rsidR="00220E9A" w:rsidRDefault="00220E9A" w:rsidP="00220E9A">
      <w:pPr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200" w:line="360" w:lineRule="auto"/>
        <w:ind w:left="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Dzieci przebywające w rodzinnej pieczy zastępczej, kierowane w kontrolowanym okresie, mają zapewnione stabilne środowisko wychowawcze. </w:t>
      </w:r>
    </w:p>
    <w:p w:rsidR="00220E9A" w:rsidRDefault="00220E9A" w:rsidP="00220E9A">
      <w:pPr>
        <w:pStyle w:val="Akapitzlist"/>
        <w:rPr>
          <w:rFonts w:eastAsiaTheme="minorHAnsi"/>
          <w:lang w:eastAsia="en-US"/>
        </w:rPr>
      </w:pPr>
    </w:p>
    <w:p w:rsidR="00F65C6F" w:rsidRPr="00552D85" w:rsidRDefault="00220E9A" w:rsidP="00F65C6F">
      <w:pPr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after="200" w:line="360" w:lineRule="auto"/>
        <w:ind w:left="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W celu realizacji post</w:t>
      </w:r>
      <w:r w:rsidR="00552D85">
        <w:rPr>
          <w:rFonts w:eastAsiaTheme="minorHAnsi"/>
          <w:lang w:eastAsia="en-US"/>
        </w:rPr>
        <w:t xml:space="preserve">anowienia Sądu o umieszczeniu </w:t>
      </w:r>
      <w:r w:rsidR="00552D85" w:rsidRPr="00784206">
        <w:rPr>
          <w:rFonts w:eastAsiaTheme="minorHAnsi"/>
          <w:highlight w:val="black"/>
          <w:lang w:eastAsia="en-US"/>
        </w:rPr>
        <w:t xml:space="preserve">2-osobowego </w:t>
      </w:r>
      <w:r w:rsidRPr="00784206">
        <w:rPr>
          <w:rFonts w:eastAsiaTheme="minorHAnsi"/>
          <w:highlight w:val="black"/>
          <w:lang w:eastAsia="en-US"/>
        </w:rPr>
        <w:t>rodzeństwa</w:t>
      </w:r>
      <w:bookmarkStart w:id="0" w:name="_GoBack"/>
      <w:bookmarkEnd w:id="0"/>
      <w:r>
        <w:rPr>
          <w:rFonts w:eastAsiaTheme="minorHAnsi"/>
          <w:lang w:eastAsia="en-US"/>
        </w:rPr>
        <w:t xml:space="preserve"> w pieczy zastępczej, PCPR w Nisku podejmowało liczne działania zmierzające do realizacji ww. postanowienia.</w:t>
      </w:r>
    </w:p>
    <w:p w:rsidR="00F65C6F" w:rsidRPr="00565D68" w:rsidRDefault="00F65C6F" w:rsidP="00565D68">
      <w:pPr>
        <w:suppressAutoHyphens/>
        <w:autoSpaceDN w:val="0"/>
        <w:spacing w:after="160" w:line="360" w:lineRule="auto"/>
        <w:jc w:val="both"/>
        <w:textAlignment w:val="baseline"/>
        <w:rPr>
          <w:rFonts w:eastAsia="Calibri"/>
          <w:highlight w:val="yellow"/>
          <w:lang w:eastAsia="en-US"/>
        </w:rPr>
      </w:pPr>
      <w:r w:rsidRPr="0026686D">
        <w:rPr>
          <w:rFonts w:eastAsia="Calibri"/>
          <w:lang w:eastAsia="en-US"/>
        </w:rPr>
        <w:lastRenderedPageBreak/>
        <w:t>Na tym czynności kontrolne zakończono.</w:t>
      </w:r>
      <w:r w:rsidRPr="0026686D">
        <w:rPr>
          <w:rFonts w:eastAsia="Calibri"/>
          <w:lang w:eastAsia="en-US"/>
        </w:rPr>
        <w:tab/>
      </w:r>
      <w:r w:rsidRPr="00801A46">
        <w:rPr>
          <w:rFonts w:eastAsia="Calibri"/>
          <w:highlight w:val="yellow"/>
          <w:lang w:eastAsia="en-US"/>
        </w:rPr>
        <w:br/>
      </w:r>
      <w:r>
        <w:rPr>
          <w:rFonts w:eastAsia="Calibri"/>
          <w:lang w:eastAsia="en-US"/>
        </w:rPr>
        <w:t>Wystąpienia zawiera 10</w:t>
      </w:r>
      <w:r w:rsidRPr="00881ADB">
        <w:rPr>
          <w:rFonts w:eastAsia="Calibri"/>
          <w:lang w:eastAsia="en-US"/>
        </w:rPr>
        <w:t xml:space="preserve"> stron.</w:t>
      </w:r>
    </w:p>
    <w:p w:rsidR="00F65C6F" w:rsidRDefault="00F65C6F" w:rsidP="00220E9A">
      <w:pPr>
        <w:spacing w:line="360" w:lineRule="auto"/>
        <w:jc w:val="both"/>
      </w:pPr>
    </w:p>
    <w:p w:rsidR="00565D68" w:rsidRDefault="00565D68" w:rsidP="00220E9A">
      <w:pPr>
        <w:spacing w:line="360" w:lineRule="auto"/>
        <w:jc w:val="both"/>
      </w:pPr>
    </w:p>
    <w:p w:rsidR="00F65C6F" w:rsidRPr="00F65C6F" w:rsidRDefault="00F65C6F" w:rsidP="00F65C6F">
      <w:pPr>
        <w:tabs>
          <w:tab w:val="left" w:pos="142"/>
        </w:tabs>
        <w:spacing w:after="200" w:line="360" w:lineRule="auto"/>
        <w:jc w:val="center"/>
        <w:rPr>
          <w:rFonts w:eastAsiaTheme="minorHAnsi"/>
          <w:b/>
          <w:lang w:eastAsia="en-US"/>
        </w:rPr>
      </w:pPr>
      <w:r w:rsidRPr="00F65C6F">
        <w:rPr>
          <w:rFonts w:eastAsiaTheme="minorHAnsi"/>
          <w:b/>
          <w:lang w:eastAsia="en-US"/>
        </w:rPr>
        <w:t>INFORMACJE KOŃCOWE</w:t>
      </w:r>
    </w:p>
    <w:p w:rsidR="00F65C6F" w:rsidRPr="00F65C6F" w:rsidRDefault="00F65C6F" w:rsidP="00F65C6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F65C6F">
        <w:t>Wystąpienie pokontrolne sporządzono w trzech jednobrzmiących egzemplarzach, z których jeden przekazuje się kierownikowi kontrolowanej jednostki, drugi włącza się do akt kontroli. Trzeci egzemplarz wystąpienia pokontrolnego przekazuje się do organu prowadzącego jednostkę.</w:t>
      </w:r>
    </w:p>
    <w:p w:rsidR="003A74C7" w:rsidRDefault="003A74C7" w:rsidP="003A74C7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65D68" w:rsidRDefault="00565D68" w:rsidP="003A74C7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A74C7" w:rsidRPr="003A74C7" w:rsidRDefault="003A74C7" w:rsidP="003A74C7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A74C7" w:rsidRPr="003A74C7" w:rsidRDefault="003A74C7" w:rsidP="003A74C7">
      <w:pPr>
        <w:spacing w:line="360" w:lineRule="auto"/>
        <w:ind w:left="720"/>
        <w:contextualSpacing/>
        <w:rPr>
          <w:rFonts w:eastAsiaTheme="minorHAnsi"/>
          <w:b/>
          <w:lang w:eastAsia="en-US"/>
        </w:rPr>
      </w:pPr>
      <w:r w:rsidRPr="003A74C7">
        <w:rPr>
          <w:rFonts w:eastAsiaTheme="minorHAnsi"/>
          <w:b/>
          <w:lang w:eastAsia="en-US"/>
        </w:rPr>
        <w:t xml:space="preserve">                                                     Pouczenie</w:t>
      </w:r>
    </w:p>
    <w:p w:rsidR="003A74C7" w:rsidRPr="003A74C7" w:rsidRDefault="003A74C7" w:rsidP="003A74C7">
      <w:pPr>
        <w:spacing w:line="360" w:lineRule="auto"/>
        <w:jc w:val="both"/>
        <w:rPr>
          <w:rFonts w:eastAsiaTheme="minorHAnsi"/>
          <w:lang w:eastAsia="en-US"/>
        </w:rPr>
      </w:pPr>
      <w:r w:rsidRPr="003A74C7">
        <w:rPr>
          <w:rFonts w:eastAsiaTheme="minorHAnsi"/>
          <w:lang w:eastAsia="en-US"/>
        </w:rPr>
        <w:t>Na podstawie § 14 ust. 1 rozporządzenia Ministra Pracy i Polityki Społecznej z dnia                     21 sierpnia 2015 r. w sprawie przeprowadzania kontroli przez wojewodę oraz wzoru legitymacji uprawniającej do przeprowadzania kontroli (Dz. U. 2015, poz.1477), zastrzeżenia do wystąpienia pokontrolnego, w tym wystąpienia niezawierającego zaleceń pokontrolnych,</w:t>
      </w:r>
      <w:r w:rsidR="007E5E1F">
        <w:rPr>
          <w:rFonts w:eastAsiaTheme="minorHAnsi"/>
          <w:lang w:eastAsia="en-US"/>
        </w:rPr>
        <w:t xml:space="preserve"> </w:t>
      </w:r>
      <w:r w:rsidRPr="003A74C7">
        <w:rPr>
          <w:rFonts w:eastAsiaTheme="minorHAnsi"/>
          <w:lang w:eastAsia="en-US"/>
        </w:rPr>
        <w:t xml:space="preserve">składa się na zasadach określonych w art. 197d ustawy z dnia 9 czerwca 2011 r.                          o wspieraniu rodziny i systemie </w:t>
      </w:r>
      <w:r>
        <w:rPr>
          <w:rFonts w:eastAsiaTheme="minorHAnsi"/>
          <w:lang w:eastAsia="en-US"/>
        </w:rPr>
        <w:t xml:space="preserve">pieczy zastępczej (Dz. U. z 2023 r., poz. 1426 </w:t>
      </w:r>
      <w:r w:rsidRPr="003A74C7">
        <w:rPr>
          <w:rFonts w:eastAsiaTheme="minorHAnsi"/>
          <w:lang w:eastAsia="en-US"/>
        </w:rPr>
        <w:t xml:space="preserve">z </w:t>
      </w:r>
      <w:proofErr w:type="spellStart"/>
      <w:r w:rsidRPr="003A74C7">
        <w:rPr>
          <w:rFonts w:eastAsiaTheme="minorHAnsi"/>
          <w:lang w:eastAsia="en-US"/>
        </w:rPr>
        <w:t>późn</w:t>
      </w:r>
      <w:proofErr w:type="spellEnd"/>
      <w:r w:rsidRPr="003A74C7">
        <w:rPr>
          <w:rFonts w:eastAsiaTheme="minorHAnsi"/>
          <w:lang w:eastAsia="en-US"/>
        </w:rPr>
        <w:t xml:space="preserve">. zm.).                                                                                                                                            </w:t>
      </w:r>
    </w:p>
    <w:p w:rsidR="003A74C7" w:rsidRDefault="003A74C7" w:rsidP="00565D68">
      <w:pPr>
        <w:spacing w:line="360" w:lineRule="auto"/>
        <w:ind w:left="720"/>
        <w:contextualSpacing/>
        <w:rPr>
          <w:rFonts w:eastAsiaTheme="minorHAnsi"/>
          <w:lang w:eastAsia="en-US"/>
        </w:rPr>
      </w:pPr>
      <w:r w:rsidRPr="003A74C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</w:t>
      </w:r>
      <w:r w:rsidR="00565D68">
        <w:rPr>
          <w:rFonts w:eastAsiaTheme="minorHAnsi"/>
          <w:lang w:eastAsia="en-US"/>
        </w:rPr>
        <w:t xml:space="preserve">            </w:t>
      </w:r>
      <w:r w:rsidRPr="003A74C7">
        <w:rPr>
          <w:rFonts w:eastAsiaTheme="minorHAnsi"/>
          <w:lang w:eastAsia="en-US"/>
        </w:rPr>
        <w:t xml:space="preserve">                 </w:t>
      </w:r>
    </w:p>
    <w:p w:rsidR="00FC5F57" w:rsidRPr="00FC5F57" w:rsidRDefault="003A74C7" w:rsidP="00FC5F57">
      <w:pPr>
        <w:jc w:val="both"/>
        <w:rPr>
          <w:b/>
        </w:rPr>
      </w:pPr>
      <w:r w:rsidRPr="003A74C7">
        <w:rPr>
          <w:rFonts w:eastAsiaTheme="minorHAnsi"/>
          <w:lang w:eastAsia="en-US"/>
        </w:rPr>
        <w:t xml:space="preserve">                           </w:t>
      </w:r>
      <w:r w:rsidR="00FC5F57" w:rsidRPr="00FC5F57">
        <w:t xml:space="preserve">                                                       </w:t>
      </w:r>
      <w:r w:rsidR="00FC5F57">
        <w:t xml:space="preserve">         </w:t>
      </w:r>
      <w:r w:rsidR="00FC5F57" w:rsidRPr="00FC5F57">
        <w:rPr>
          <w:b/>
        </w:rPr>
        <w:t>Dyrektor Wydziału</w:t>
      </w:r>
    </w:p>
    <w:p w:rsidR="00FC5F57" w:rsidRPr="00FC5F57" w:rsidRDefault="00FC5F57" w:rsidP="00FC5F57">
      <w:pPr>
        <w:spacing w:line="276" w:lineRule="auto"/>
        <w:jc w:val="both"/>
        <w:rPr>
          <w:b/>
        </w:rPr>
      </w:pPr>
      <w:r w:rsidRPr="00FC5F57">
        <w:rPr>
          <w:b/>
        </w:rPr>
        <w:t xml:space="preserve">                                                                                           Polityki Społecznej</w:t>
      </w:r>
    </w:p>
    <w:p w:rsidR="00FC5F57" w:rsidRPr="00FC5F57" w:rsidRDefault="00FC5F57" w:rsidP="00FC5F57">
      <w:pPr>
        <w:spacing w:line="276" w:lineRule="auto"/>
        <w:jc w:val="both"/>
        <w:rPr>
          <w:b/>
        </w:rPr>
      </w:pPr>
      <w:r w:rsidRPr="00FC5F57">
        <w:rPr>
          <w:b/>
        </w:rPr>
        <w:t xml:space="preserve">                                                                                                        ( - )</w:t>
      </w:r>
    </w:p>
    <w:p w:rsidR="00FC5F57" w:rsidRPr="00FC5F57" w:rsidRDefault="00FC5F57" w:rsidP="00FC5F57">
      <w:pPr>
        <w:spacing w:line="276" w:lineRule="auto"/>
        <w:jc w:val="both"/>
        <w:rPr>
          <w:b/>
        </w:rPr>
      </w:pPr>
      <w:r w:rsidRPr="00FC5F57">
        <w:rPr>
          <w:b/>
        </w:rPr>
        <w:t xml:space="preserve">                                                                                         Jolanta Tomczyk-Fila</w:t>
      </w:r>
    </w:p>
    <w:p w:rsidR="00FC5F57" w:rsidRPr="00FC5F57" w:rsidRDefault="00FC5F57" w:rsidP="00FC5F57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 w:rsidRPr="00FC5F57">
        <w:t xml:space="preserve">                                                                           </w:t>
      </w:r>
    </w:p>
    <w:p w:rsidR="00FC5F57" w:rsidRPr="00FC5F57" w:rsidRDefault="00FC5F57" w:rsidP="00FC5F57">
      <w:pPr>
        <w:overflowPunct w:val="0"/>
        <w:autoSpaceDE w:val="0"/>
        <w:autoSpaceDN w:val="0"/>
        <w:adjustRightInd w:val="0"/>
        <w:spacing w:line="360" w:lineRule="auto"/>
        <w:ind w:left="360"/>
      </w:pPr>
      <w:r w:rsidRPr="00FC5F57">
        <w:t>Zespół inspektorów:</w:t>
      </w:r>
    </w:p>
    <w:p w:rsidR="00FC5F57" w:rsidRPr="00FC5F57" w:rsidRDefault="00FC5F57" w:rsidP="00FC5F57">
      <w:pPr>
        <w:overflowPunct w:val="0"/>
        <w:autoSpaceDE w:val="0"/>
        <w:autoSpaceDN w:val="0"/>
        <w:adjustRightInd w:val="0"/>
        <w:spacing w:line="360" w:lineRule="auto"/>
      </w:pPr>
      <w:r w:rsidRPr="00FC5F57">
        <w:t xml:space="preserve">   Małgorzata Mazur-Bomba</w:t>
      </w:r>
    </w:p>
    <w:p w:rsidR="00FC5F57" w:rsidRPr="00FC5F57" w:rsidRDefault="00FC5F57" w:rsidP="00FC5F57">
      <w:pPr>
        <w:overflowPunct w:val="0"/>
        <w:autoSpaceDE w:val="0"/>
        <w:autoSpaceDN w:val="0"/>
        <w:adjustRightInd w:val="0"/>
        <w:spacing w:line="360" w:lineRule="auto"/>
      </w:pPr>
      <w:r w:rsidRPr="00FC5F57">
        <w:t xml:space="preserve">   Elż</w:t>
      </w:r>
      <w:r>
        <w:t>bieta Jędryka</w:t>
      </w:r>
      <w:r>
        <w:br/>
        <w:t xml:space="preserve">   Barbara </w:t>
      </w:r>
      <w:proofErr w:type="spellStart"/>
      <w:r>
        <w:t>Brzechowska</w:t>
      </w:r>
      <w:proofErr w:type="spellEnd"/>
    </w:p>
    <w:p w:rsidR="00FC5F57" w:rsidRPr="00FC5F57" w:rsidRDefault="00FC5F57" w:rsidP="00FC5F57">
      <w:pPr>
        <w:overflowPunct w:val="0"/>
        <w:autoSpaceDE w:val="0"/>
        <w:autoSpaceDN w:val="0"/>
        <w:adjustRightInd w:val="0"/>
        <w:spacing w:line="360" w:lineRule="auto"/>
      </w:pPr>
    </w:p>
    <w:p w:rsidR="00FC5F57" w:rsidRPr="00FC5F57" w:rsidRDefault="00FC5F57" w:rsidP="00FC5F57">
      <w:pPr>
        <w:overflowPunct w:val="0"/>
        <w:autoSpaceDE w:val="0"/>
        <w:autoSpaceDN w:val="0"/>
        <w:adjustRightInd w:val="0"/>
        <w:spacing w:line="360" w:lineRule="auto"/>
      </w:pPr>
    </w:p>
    <w:p w:rsidR="00565D68" w:rsidRDefault="00565D68" w:rsidP="003A74C7">
      <w:pPr>
        <w:spacing w:after="200" w:line="276" w:lineRule="auto"/>
        <w:ind w:left="360"/>
        <w:rPr>
          <w:rFonts w:eastAsiaTheme="minorHAnsi"/>
          <w:lang w:eastAsia="en-US"/>
        </w:rPr>
      </w:pPr>
    </w:p>
    <w:p w:rsidR="00565D68" w:rsidRPr="003A74C7" w:rsidRDefault="00565D68" w:rsidP="003A74C7">
      <w:pPr>
        <w:spacing w:after="200" w:line="276" w:lineRule="auto"/>
        <w:rPr>
          <w:rFonts w:eastAsiaTheme="minorHAnsi"/>
          <w:lang w:eastAsia="en-US"/>
        </w:rPr>
      </w:pPr>
    </w:p>
    <w:p w:rsidR="003A74C7" w:rsidRPr="003A74C7" w:rsidRDefault="003A74C7" w:rsidP="003A74C7">
      <w:pPr>
        <w:spacing w:after="200" w:line="360" w:lineRule="auto"/>
        <w:jc w:val="both"/>
        <w:textAlignment w:val="baseline"/>
        <w:rPr>
          <w:rFonts w:eastAsiaTheme="minorHAnsi"/>
          <w:lang w:eastAsia="en-US"/>
        </w:rPr>
      </w:pPr>
      <w:r w:rsidRPr="003A74C7">
        <w:rPr>
          <w:rFonts w:eastAsiaTheme="minorHAnsi"/>
          <w:lang w:eastAsia="en-US"/>
        </w:rPr>
        <w:lastRenderedPageBreak/>
        <w:t>W związku z kontrolą</w:t>
      </w:r>
      <w:r>
        <w:rPr>
          <w:rFonts w:eastAsiaTheme="minorHAnsi"/>
          <w:lang w:eastAsia="en-US"/>
        </w:rPr>
        <w:t xml:space="preserve"> sprawdzającą</w:t>
      </w:r>
      <w:r w:rsidRPr="003A74C7">
        <w:rPr>
          <w:rFonts w:eastAsiaTheme="minorHAnsi"/>
          <w:lang w:eastAsia="en-US"/>
        </w:rPr>
        <w:t>, przepr</w:t>
      </w:r>
      <w:r>
        <w:rPr>
          <w:rFonts w:eastAsiaTheme="minorHAnsi"/>
          <w:lang w:eastAsia="en-US"/>
        </w:rPr>
        <w:t>owadzoną, w dniach 29 maja 2023</w:t>
      </w:r>
      <w:r w:rsidRPr="003A74C7">
        <w:rPr>
          <w:rFonts w:eastAsiaTheme="minorHAnsi"/>
          <w:lang w:eastAsia="en-US"/>
        </w:rPr>
        <w:t xml:space="preserve"> r. przez pracowników Wydziału Polityki Społecznej Podkarpackiego Urzędu Wojewódzkiego                       w Rzeszowie stwierdzam, że ustalenia kontroli nie wskazują na uchybienia w pracy kierowanej przez Panią Dyrektor jednostki.</w:t>
      </w:r>
    </w:p>
    <w:p w:rsidR="003A74C7" w:rsidRPr="003A74C7" w:rsidRDefault="003A74C7" w:rsidP="003A74C7">
      <w:pPr>
        <w:spacing w:after="200" w:line="360" w:lineRule="auto"/>
        <w:jc w:val="both"/>
        <w:textAlignment w:val="baseline"/>
        <w:rPr>
          <w:rFonts w:eastAsiaTheme="minorHAnsi"/>
          <w:lang w:eastAsia="en-US"/>
        </w:rPr>
      </w:pPr>
      <w:r w:rsidRPr="003A74C7">
        <w:rPr>
          <w:rFonts w:eastAsiaTheme="minorHAnsi"/>
          <w:lang w:eastAsia="en-US"/>
        </w:rPr>
        <w:t>Zagadnienia objęte przedmiotem kontroli należy ocenić, jako zrealizowane prawidłowo, zgodnie z wymogami ustawy z dnia 9 czerwca 2011 r. o wspieraniu rodziny i systemi</w:t>
      </w:r>
      <w:r>
        <w:rPr>
          <w:rFonts w:eastAsiaTheme="minorHAnsi"/>
          <w:lang w:eastAsia="en-US"/>
        </w:rPr>
        <w:t>e pieczy zastępczej (Dz. U. 2023, poz. 1426</w:t>
      </w:r>
      <w:r w:rsidRPr="003A74C7">
        <w:rPr>
          <w:rFonts w:eastAsiaTheme="minorHAnsi"/>
          <w:lang w:eastAsia="en-US"/>
        </w:rPr>
        <w:t xml:space="preserve"> z </w:t>
      </w:r>
      <w:proofErr w:type="spellStart"/>
      <w:r w:rsidRPr="003A74C7">
        <w:rPr>
          <w:rFonts w:eastAsiaTheme="minorHAnsi"/>
          <w:lang w:eastAsia="en-US"/>
        </w:rPr>
        <w:t>późn</w:t>
      </w:r>
      <w:proofErr w:type="spellEnd"/>
      <w:r w:rsidRPr="003A74C7">
        <w:rPr>
          <w:rFonts w:eastAsiaTheme="minorHAnsi"/>
          <w:lang w:eastAsia="en-US"/>
        </w:rPr>
        <w:t xml:space="preserve">. zm.) oraz rozporządzenia Ministra Pracy i Polityki Społecznej z dnia 22 grudnia 2011 r. w sprawie instytucjonalnej pieczy zastępczej </w:t>
      </w:r>
      <w:r w:rsidR="007E5E1F">
        <w:rPr>
          <w:rFonts w:eastAsiaTheme="minorHAnsi"/>
          <w:lang w:eastAsia="en-US"/>
        </w:rPr>
        <w:br/>
      </w:r>
      <w:r w:rsidRPr="003A74C7">
        <w:rPr>
          <w:rFonts w:eastAsiaTheme="minorHAnsi"/>
          <w:lang w:eastAsia="en-US"/>
        </w:rPr>
        <w:t>(Dz. U. Nr 292, poz. 1720).</w:t>
      </w:r>
    </w:p>
    <w:p w:rsidR="003A74C7" w:rsidRPr="003A74C7" w:rsidRDefault="003A74C7" w:rsidP="003A74C7">
      <w:pPr>
        <w:spacing w:after="200" w:line="360" w:lineRule="auto"/>
        <w:ind w:left="360"/>
        <w:jc w:val="both"/>
        <w:rPr>
          <w:rFonts w:eastAsiaTheme="minorHAnsi"/>
          <w:lang w:eastAsia="en-US"/>
        </w:rPr>
      </w:pPr>
      <w:r w:rsidRPr="003A74C7">
        <w:rPr>
          <w:rFonts w:eastAsiaTheme="minorHAnsi"/>
          <w:lang w:eastAsia="en-US"/>
        </w:rPr>
        <w:t xml:space="preserve"> Mając powyższe na uwadze, odstępuję od sformułowania zaleceń.</w:t>
      </w:r>
    </w:p>
    <w:p w:rsidR="003A74C7" w:rsidRDefault="003A74C7" w:rsidP="00220E9A">
      <w:pPr>
        <w:spacing w:line="360" w:lineRule="auto"/>
        <w:jc w:val="both"/>
      </w:pPr>
    </w:p>
    <w:p w:rsidR="003A74C7" w:rsidRDefault="003A74C7" w:rsidP="00220E9A">
      <w:pPr>
        <w:spacing w:line="360" w:lineRule="auto"/>
        <w:jc w:val="both"/>
      </w:pPr>
    </w:p>
    <w:p w:rsidR="00F23985" w:rsidRPr="00F23985" w:rsidRDefault="00F23985" w:rsidP="00F23985">
      <w:pPr>
        <w:ind w:left="2124" w:firstLine="708"/>
        <w:jc w:val="center"/>
        <w:rPr>
          <w:rFonts w:eastAsia="Calibri"/>
          <w:b/>
          <w:lang w:eastAsia="en-US"/>
        </w:rPr>
      </w:pPr>
      <w:r w:rsidRPr="00F23985">
        <w:rPr>
          <w:rFonts w:eastAsia="Calibri"/>
          <w:b/>
          <w:caps/>
          <w:lang w:eastAsia="en-US"/>
        </w:rPr>
        <w:t>wojewodA podkarpacki</w:t>
      </w:r>
    </w:p>
    <w:p w:rsidR="00F23985" w:rsidRPr="00F23985" w:rsidRDefault="00F23985" w:rsidP="00F23985">
      <w:pPr>
        <w:rPr>
          <w:rFonts w:eastAsia="Calibri"/>
          <w:b/>
          <w:szCs w:val="20"/>
          <w:lang w:eastAsia="en-US"/>
        </w:rPr>
      </w:pPr>
    </w:p>
    <w:p w:rsidR="00F23985" w:rsidRPr="00F23985" w:rsidRDefault="00F23985" w:rsidP="00F23985">
      <w:pPr>
        <w:rPr>
          <w:rFonts w:eastAsia="Calibri"/>
          <w:b/>
          <w:szCs w:val="20"/>
          <w:lang w:eastAsia="en-US"/>
        </w:rPr>
      </w:pPr>
    </w:p>
    <w:p w:rsidR="00F23985" w:rsidRPr="00F23985" w:rsidRDefault="00F23985" w:rsidP="00F23985">
      <w:pPr>
        <w:ind w:left="2124" w:firstLine="708"/>
        <w:jc w:val="center"/>
        <w:rPr>
          <w:rFonts w:eastAsia="Calibri"/>
          <w:b/>
          <w:szCs w:val="20"/>
          <w:lang w:eastAsia="en-US"/>
        </w:rPr>
      </w:pPr>
      <w:r w:rsidRPr="00F23985">
        <w:rPr>
          <w:rFonts w:eastAsia="Calibri"/>
          <w:b/>
          <w:szCs w:val="20"/>
          <w:lang w:eastAsia="en-US"/>
        </w:rPr>
        <w:t xml:space="preserve">Ewa </w:t>
      </w:r>
      <w:proofErr w:type="spellStart"/>
      <w:r w:rsidRPr="00F23985">
        <w:rPr>
          <w:rFonts w:eastAsia="Calibri"/>
          <w:b/>
          <w:szCs w:val="20"/>
          <w:lang w:eastAsia="en-US"/>
        </w:rPr>
        <w:t>Leniart</w:t>
      </w:r>
      <w:proofErr w:type="spellEnd"/>
    </w:p>
    <w:p w:rsidR="00F23985" w:rsidRDefault="00F23985" w:rsidP="00220E9A">
      <w:pPr>
        <w:spacing w:line="360" w:lineRule="auto"/>
        <w:jc w:val="both"/>
      </w:pPr>
    </w:p>
    <w:p w:rsidR="00F23985" w:rsidRDefault="00F23985" w:rsidP="00220E9A">
      <w:pPr>
        <w:spacing w:line="360" w:lineRule="auto"/>
        <w:jc w:val="both"/>
      </w:pPr>
    </w:p>
    <w:p w:rsidR="00F23985" w:rsidRDefault="00F23985" w:rsidP="00220E9A">
      <w:pPr>
        <w:spacing w:line="360" w:lineRule="auto"/>
        <w:jc w:val="both"/>
      </w:pPr>
    </w:p>
    <w:p w:rsidR="003A74C7" w:rsidRPr="00220E9A" w:rsidRDefault="003A74C7" w:rsidP="00220E9A">
      <w:pPr>
        <w:spacing w:line="360" w:lineRule="auto"/>
        <w:jc w:val="both"/>
      </w:pPr>
    </w:p>
    <w:p w:rsidR="00B432A0" w:rsidRDefault="00B432A0" w:rsidP="00151913">
      <w:pPr>
        <w:spacing w:after="200" w:line="276" w:lineRule="auto"/>
        <w:jc w:val="both"/>
        <w:rPr>
          <w:rFonts w:eastAsiaTheme="minorHAnsi" w:cstheme="minorBidi"/>
          <w:b/>
          <w:lang w:eastAsia="en-US"/>
        </w:rPr>
      </w:pPr>
    </w:p>
    <w:p w:rsidR="00F23985" w:rsidRDefault="00F23985" w:rsidP="00151913">
      <w:pPr>
        <w:spacing w:after="200" w:line="276" w:lineRule="auto"/>
        <w:jc w:val="both"/>
        <w:rPr>
          <w:rFonts w:eastAsiaTheme="minorHAnsi" w:cstheme="minorBidi"/>
          <w:b/>
          <w:lang w:eastAsia="en-US"/>
        </w:rPr>
      </w:pPr>
    </w:p>
    <w:p w:rsidR="00F23985" w:rsidRPr="003A74C7" w:rsidRDefault="00F23985" w:rsidP="00151913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8A70D7" w:rsidRPr="003A74C7" w:rsidRDefault="008A70D7" w:rsidP="00151913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8A70D7" w:rsidRPr="003A74C7" w:rsidRDefault="008A70D7" w:rsidP="00151913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B432A0" w:rsidRPr="003A74C7" w:rsidRDefault="00B432A0" w:rsidP="00151913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6A654E" w:rsidRPr="00916847" w:rsidRDefault="00151913" w:rsidP="00916847">
      <w:pPr>
        <w:spacing w:after="200" w:line="276" w:lineRule="auto"/>
        <w:jc w:val="both"/>
        <w:rPr>
          <w:rFonts w:eastAsiaTheme="minorHAnsi"/>
          <w:sz w:val="16"/>
          <w:szCs w:val="16"/>
          <w:lang w:eastAsia="en-US"/>
        </w:rPr>
      </w:pPr>
      <w:r w:rsidRPr="003A74C7">
        <w:rPr>
          <w:rFonts w:eastAsiaTheme="minorHAnsi"/>
          <w:sz w:val="16"/>
          <w:szCs w:val="16"/>
          <w:lang w:eastAsia="en-US"/>
        </w:rPr>
        <w:t>Otrzymują:</w:t>
      </w:r>
      <w:r w:rsidRPr="003A74C7">
        <w:rPr>
          <w:rFonts w:eastAsiaTheme="minorHAnsi"/>
          <w:sz w:val="16"/>
          <w:szCs w:val="16"/>
          <w:lang w:eastAsia="en-US"/>
        </w:rPr>
        <w:br/>
        <w:t>1.</w:t>
      </w:r>
      <w:r w:rsidR="00511335" w:rsidRPr="003A74C7">
        <w:rPr>
          <w:rFonts w:eastAsiaTheme="minorHAnsi"/>
          <w:sz w:val="16"/>
          <w:szCs w:val="16"/>
          <w:lang w:eastAsia="en-US"/>
        </w:rPr>
        <w:t xml:space="preserve"> Adresat</w:t>
      </w:r>
      <w:r w:rsidR="00511335" w:rsidRPr="003A74C7">
        <w:rPr>
          <w:rFonts w:eastAsiaTheme="minorHAnsi"/>
          <w:sz w:val="16"/>
          <w:szCs w:val="16"/>
          <w:lang w:eastAsia="en-US"/>
        </w:rPr>
        <w:tab/>
      </w:r>
      <w:r w:rsidRPr="003A74C7">
        <w:rPr>
          <w:rFonts w:eastAsiaTheme="minorHAnsi"/>
          <w:sz w:val="16"/>
          <w:szCs w:val="16"/>
          <w:lang w:eastAsia="en-US"/>
        </w:rPr>
        <w:br/>
        <w:t>2.</w:t>
      </w:r>
      <w:r w:rsidR="00511335" w:rsidRPr="003A74C7">
        <w:rPr>
          <w:rFonts w:eastAsiaTheme="minorHAnsi"/>
          <w:sz w:val="16"/>
          <w:szCs w:val="16"/>
          <w:lang w:eastAsia="en-US"/>
        </w:rPr>
        <w:t xml:space="preserve"> Starosta Niżański</w:t>
      </w:r>
      <w:r w:rsidR="00511335" w:rsidRPr="003A74C7">
        <w:rPr>
          <w:rFonts w:eastAsiaTheme="minorHAnsi"/>
          <w:sz w:val="16"/>
          <w:szCs w:val="16"/>
          <w:lang w:eastAsia="en-US"/>
        </w:rPr>
        <w:tab/>
      </w:r>
      <w:r w:rsidR="00511335" w:rsidRPr="003A74C7">
        <w:rPr>
          <w:rFonts w:eastAsiaTheme="minorHAnsi"/>
          <w:sz w:val="16"/>
          <w:szCs w:val="16"/>
          <w:lang w:eastAsia="en-US"/>
        </w:rPr>
        <w:br/>
        <w:t>3. Aa</w:t>
      </w:r>
    </w:p>
    <w:sectPr w:rsidR="006A654E" w:rsidRPr="00916847" w:rsidSect="008A217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D2" w:rsidRDefault="00FC01D2" w:rsidP="00B201B5">
      <w:r>
        <w:separator/>
      </w:r>
    </w:p>
  </w:endnote>
  <w:endnote w:type="continuationSeparator" w:id="0">
    <w:p w:rsidR="00FC01D2" w:rsidRDefault="00FC01D2" w:rsidP="00B2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B5F" w:rsidRPr="001716E9" w:rsidRDefault="002A01D1" w:rsidP="001716E9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>S-I.431.11.7.2023.</w:t>
    </w:r>
    <w:r w:rsidR="00664B5F" w:rsidRPr="001716E9">
      <w:rPr>
        <w:sz w:val="22"/>
        <w:szCs w:val="22"/>
      </w:rPr>
      <w:t xml:space="preserve">MMB                                      </w:t>
    </w:r>
    <w:r w:rsidR="001716E9">
      <w:rPr>
        <w:sz w:val="22"/>
        <w:szCs w:val="22"/>
      </w:rPr>
      <w:t xml:space="preserve">       </w:t>
    </w:r>
    <w:r w:rsidR="00664B5F" w:rsidRPr="001716E9">
      <w:rPr>
        <w:sz w:val="22"/>
        <w:szCs w:val="22"/>
      </w:rPr>
      <w:t xml:space="preserve">                                                        str. </w:t>
    </w:r>
    <w:sdt>
      <w:sdtPr>
        <w:rPr>
          <w:sz w:val="22"/>
          <w:szCs w:val="22"/>
        </w:rPr>
        <w:id w:val="-635410629"/>
        <w:docPartObj>
          <w:docPartGallery w:val="Page Numbers (Bottom of Page)"/>
          <w:docPartUnique/>
        </w:docPartObj>
      </w:sdtPr>
      <w:sdtEndPr/>
      <w:sdtContent>
        <w:r w:rsidR="00664B5F" w:rsidRPr="001716E9">
          <w:rPr>
            <w:sz w:val="22"/>
            <w:szCs w:val="22"/>
          </w:rPr>
          <w:fldChar w:fldCharType="begin"/>
        </w:r>
        <w:r w:rsidR="00664B5F" w:rsidRPr="001716E9">
          <w:rPr>
            <w:sz w:val="22"/>
            <w:szCs w:val="22"/>
          </w:rPr>
          <w:instrText>PAGE   \* MERGEFORMAT</w:instrText>
        </w:r>
        <w:r w:rsidR="00664B5F" w:rsidRPr="001716E9">
          <w:rPr>
            <w:sz w:val="22"/>
            <w:szCs w:val="22"/>
          </w:rPr>
          <w:fldChar w:fldCharType="separate"/>
        </w:r>
        <w:r w:rsidR="00784206">
          <w:rPr>
            <w:noProof/>
            <w:sz w:val="22"/>
            <w:szCs w:val="22"/>
          </w:rPr>
          <w:t>10</w:t>
        </w:r>
        <w:r w:rsidR="00664B5F" w:rsidRPr="001716E9">
          <w:rPr>
            <w:sz w:val="22"/>
            <w:szCs w:val="22"/>
          </w:rPr>
          <w:fldChar w:fldCharType="end"/>
        </w:r>
        <w:r w:rsidR="003A74C7">
          <w:rPr>
            <w:sz w:val="22"/>
            <w:szCs w:val="22"/>
          </w:rPr>
          <w:t xml:space="preserve"> z 10</w:t>
        </w:r>
      </w:sdtContent>
    </w:sdt>
  </w:p>
  <w:p w:rsidR="00B201B5" w:rsidRPr="001716E9" w:rsidRDefault="00B201B5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D2" w:rsidRDefault="00FC01D2" w:rsidP="00B201B5">
      <w:r>
        <w:separator/>
      </w:r>
    </w:p>
  </w:footnote>
  <w:footnote w:type="continuationSeparator" w:id="0">
    <w:p w:rsidR="00FC01D2" w:rsidRDefault="00FC01D2" w:rsidP="00B2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6D1C"/>
    <w:multiLevelType w:val="hybridMultilevel"/>
    <w:tmpl w:val="7904189C"/>
    <w:lvl w:ilvl="0" w:tplc="651EC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F2931"/>
    <w:multiLevelType w:val="hybridMultilevel"/>
    <w:tmpl w:val="A62EDEBC"/>
    <w:lvl w:ilvl="0" w:tplc="9B70A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F778E"/>
    <w:multiLevelType w:val="hybridMultilevel"/>
    <w:tmpl w:val="2254714E"/>
    <w:lvl w:ilvl="0" w:tplc="D7383A2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5492CE80">
      <w:start w:val="1"/>
      <w:numFmt w:val="bullet"/>
      <w:lvlText w:val=""/>
      <w:lvlJc w:val="left"/>
      <w:pPr>
        <w:tabs>
          <w:tab w:val="num" w:pos="1476"/>
        </w:tabs>
        <w:ind w:left="1193" w:hanging="113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E73568"/>
    <w:multiLevelType w:val="hybridMultilevel"/>
    <w:tmpl w:val="2EA85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F57D0"/>
    <w:multiLevelType w:val="hybridMultilevel"/>
    <w:tmpl w:val="7A580D94"/>
    <w:lvl w:ilvl="0" w:tplc="1342077A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AED6F17"/>
    <w:multiLevelType w:val="hybridMultilevel"/>
    <w:tmpl w:val="CA98A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F7"/>
    <w:rsid w:val="00025608"/>
    <w:rsid w:val="00031DCE"/>
    <w:rsid w:val="00036F4F"/>
    <w:rsid w:val="00050AB8"/>
    <w:rsid w:val="00050E19"/>
    <w:rsid w:val="00051F89"/>
    <w:rsid w:val="00057C4D"/>
    <w:rsid w:val="000606D8"/>
    <w:rsid w:val="00071B31"/>
    <w:rsid w:val="000757B8"/>
    <w:rsid w:val="00084A1F"/>
    <w:rsid w:val="00085917"/>
    <w:rsid w:val="000948CD"/>
    <w:rsid w:val="000A6305"/>
    <w:rsid w:val="000C2E16"/>
    <w:rsid w:val="000C4EA3"/>
    <w:rsid w:val="000C6C14"/>
    <w:rsid w:val="000D109A"/>
    <w:rsid w:val="000D434A"/>
    <w:rsid w:val="001201DB"/>
    <w:rsid w:val="00135023"/>
    <w:rsid w:val="00142A2C"/>
    <w:rsid w:val="00150AE6"/>
    <w:rsid w:val="00151913"/>
    <w:rsid w:val="001542A4"/>
    <w:rsid w:val="001716E9"/>
    <w:rsid w:val="001827D3"/>
    <w:rsid w:val="00184829"/>
    <w:rsid w:val="001B6DCE"/>
    <w:rsid w:val="001D480C"/>
    <w:rsid w:val="001E7136"/>
    <w:rsid w:val="001E768E"/>
    <w:rsid w:val="001F428C"/>
    <w:rsid w:val="00207CB3"/>
    <w:rsid w:val="00210FB7"/>
    <w:rsid w:val="00220E9A"/>
    <w:rsid w:val="00234DB2"/>
    <w:rsid w:val="00245FDD"/>
    <w:rsid w:val="002616D6"/>
    <w:rsid w:val="0026686D"/>
    <w:rsid w:val="00283953"/>
    <w:rsid w:val="002A01D1"/>
    <w:rsid w:val="002B2233"/>
    <w:rsid w:val="002B6CF5"/>
    <w:rsid w:val="002C7B4D"/>
    <w:rsid w:val="002F1FA9"/>
    <w:rsid w:val="00311E5C"/>
    <w:rsid w:val="00331DBD"/>
    <w:rsid w:val="00343098"/>
    <w:rsid w:val="00370FDB"/>
    <w:rsid w:val="00385DF4"/>
    <w:rsid w:val="00395587"/>
    <w:rsid w:val="003A74C7"/>
    <w:rsid w:val="003B0041"/>
    <w:rsid w:val="003B4A08"/>
    <w:rsid w:val="003B56DD"/>
    <w:rsid w:val="003D435A"/>
    <w:rsid w:val="003F15A3"/>
    <w:rsid w:val="003F28F5"/>
    <w:rsid w:val="003F5C30"/>
    <w:rsid w:val="004207D8"/>
    <w:rsid w:val="00422C4A"/>
    <w:rsid w:val="00461E9A"/>
    <w:rsid w:val="004653ED"/>
    <w:rsid w:val="00473C77"/>
    <w:rsid w:val="00495E8A"/>
    <w:rsid w:val="0049630F"/>
    <w:rsid w:val="004B1C2A"/>
    <w:rsid w:val="004B4A4B"/>
    <w:rsid w:val="004B5B66"/>
    <w:rsid w:val="00511335"/>
    <w:rsid w:val="00517A3B"/>
    <w:rsid w:val="0052435D"/>
    <w:rsid w:val="005276DA"/>
    <w:rsid w:val="00552D85"/>
    <w:rsid w:val="00554005"/>
    <w:rsid w:val="00565D68"/>
    <w:rsid w:val="005808EF"/>
    <w:rsid w:val="00585891"/>
    <w:rsid w:val="00596450"/>
    <w:rsid w:val="005C025F"/>
    <w:rsid w:val="005E4AEE"/>
    <w:rsid w:val="005F6A48"/>
    <w:rsid w:val="006001D6"/>
    <w:rsid w:val="00612747"/>
    <w:rsid w:val="00616D9B"/>
    <w:rsid w:val="00627140"/>
    <w:rsid w:val="0063789D"/>
    <w:rsid w:val="00643AD7"/>
    <w:rsid w:val="00652EE4"/>
    <w:rsid w:val="00660169"/>
    <w:rsid w:val="006633F7"/>
    <w:rsid w:val="00663F1A"/>
    <w:rsid w:val="00664B5F"/>
    <w:rsid w:val="00672B64"/>
    <w:rsid w:val="0068554F"/>
    <w:rsid w:val="00690171"/>
    <w:rsid w:val="00692A11"/>
    <w:rsid w:val="006A654E"/>
    <w:rsid w:val="006B2599"/>
    <w:rsid w:val="006C111F"/>
    <w:rsid w:val="006D037A"/>
    <w:rsid w:val="006E47F1"/>
    <w:rsid w:val="0070740C"/>
    <w:rsid w:val="00707BA0"/>
    <w:rsid w:val="00716299"/>
    <w:rsid w:val="00723E9B"/>
    <w:rsid w:val="00734878"/>
    <w:rsid w:val="00741C50"/>
    <w:rsid w:val="007578A1"/>
    <w:rsid w:val="00762452"/>
    <w:rsid w:val="00784206"/>
    <w:rsid w:val="007A61F7"/>
    <w:rsid w:val="007B5944"/>
    <w:rsid w:val="007C0067"/>
    <w:rsid w:val="007E5E1F"/>
    <w:rsid w:val="00801A46"/>
    <w:rsid w:val="00807F48"/>
    <w:rsid w:val="0081383C"/>
    <w:rsid w:val="00814AEE"/>
    <w:rsid w:val="00823BDB"/>
    <w:rsid w:val="00824621"/>
    <w:rsid w:val="00827864"/>
    <w:rsid w:val="008349C1"/>
    <w:rsid w:val="00844A1C"/>
    <w:rsid w:val="00850A8B"/>
    <w:rsid w:val="00851EA2"/>
    <w:rsid w:val="00881ADB"/>
    <w:rsid w:val="008A00F0"/>
    <w:rsid w:val="008A2173"/>
    <w:rsid w:val="008A70D7"/>
    <w:rsid w:val="008B29FD"/>
    <w:rsid w:val="008C4D0E"/>
    <w:rsid w:val="008C73F9"/>
    <w:rsid w:val="008D1B77"/>
    <w:rsid w:val="008E0ADF"/>
    <w:rsid w:val="008F5FE3"/>
    <w:rsid w:val="00905130"/>
    <w:rsid w:val="009105F7"/>
    <w:rsid w:val="00916847"/>
    <w:rsid w:val="00931169"/>
    <w:rsid w:val="00963AE1"/>
    <w:rsid w:val="00980245"/>
    <w:rsid w:val="00980292"/>
    <w:rsid w:val="009A1BDF"/>
    <w:rsid w:val="009B040B"/>
    <w:rsid w:val="009B2736"/>
    <w:rsid w:val="009D0D0B"/>
    <w:rsid w:val="009D5B74"/>
    <w:rsid w:val="009E22DA"/>
    <w:rsid w:val="009E2C78"/>
    <w:rsid w:val="00A01257"/>
    <w:rsid w:val="00A22241"/>
    <w:rsid w:val="00A24C4E"/>
    <w:rsid w:val="00A40FBC"/>
    <w:rsid w:val="00A55554"/>
    <w:rsid w:val="00A6315B"/>
    <w:rsid w:val="00A84039"/>
    <w:rsid w:val="00A97D83"/>
    <w:rsid w:val="00AA69AE"/>
    <w:rsid w:val="00AC3CE2"/>
    <w:rsid w:val="00B02123"/>
    <w:rsid w:val="00B201B5"/>
    <w:rsid w:val="00B21D67"/>
    <w:rsid w:val="00B2657B"/>
    <w:rsid w:val="00B432A0"/>
    <w:rsid w:val="00B54476"/>
    <w:rsid w:val="00B55262"/>
    <w:rsid w:val="00B7376B"/>
    <w:rsid w:val="00B83475"/>
    <w:rsid w:val="00BC04AB"/>
    <w:rsid w:val="00BC2A28"/>
    <w:rsid w:val="00BD7F57"/>
    <w:rsid w:val="00C0286B"/>
    <w:rsid w:val="00C11816"/>
    <w:rsid w:val="00C24FF4"/>
    <w:rsid w:val="00C3160D"/>
    <w:rsid w:val="00C4128D"/>
    <w:rsid w:val="00C42B9D"/>
    <w:rsid w:val="00C65C37"/>
    <w:rsid w:val="00C72AB8"/>
    <w:rsid w:val="00C75099"/>
    <w:rsid w:val="00C85E61"/>
    <w:rsid w:val="00C86CEC"/>
    <w:rsid w:val="00C96BA6"/>
    <w:rsid w:val="00C96F0D"/>
    <w:rsid w:val="00CC5819"/>
    <w:rsid w:val="00CD3C97"/>
    <w:rsid w:val="00CD6431"/>
    <w:rsid w:val="00CD70EA"/>
    <w:rsid w:val="00D02E9A"/>
    <w:rsid w:val="00D074C4"/>
    <w:rsid w:val="00D35CB6"/>
    <w:rsid w:val="00D3706C"/>
    <w:rsid w:val="00D519F0"/>
    <w:rsid w:val="00D52D50"/>
    <w:rsid w:val="00D6711D"/>
    <w:rsid w:val="00D67B9E"/>
    <w:rsid w:val="00D73FA6"/>
    <w:rsid w:val="00D86856"/>
    <w:rsid w:val="00D90C24"/>
    <w:rsid w:val="00D92D6C"/>
    <w:rsid w:val="00DA5210"/>
    <w:rsid w:val="00DB12E6"/>
    <w:rsid w:val="00DB3EB3"/>
    <w:rsid w:val="00DC61ED"/>
    <w:rsid w:val="00E03BC9"/>
    <w:rsid w:val="00E05EF0"/>
    <w:rsid w:val="00E11844"/>
    <w:rsid w:val="00E13DE8"/>
    <w:rsid w:val="00E31ACD"/>
    <w:rsid w:val="00E42A7B"/>
    <w:rsid w:val="00E460C2"/>
    <w:rsid w:val="00E63885"/>
    <w:rsid w:val="00E66C58"/>
    <w:rsid w:val="00E859A6"/>
    <w:rsid w:val="00E863DB"/>
    <w:rsid w:val="00E94734"/>
    <w:rsid w:val="00E96D97"/>
    <w:rsid w:val="00EA771C"/>
    <w:rsid w:val="00EB0692"/>
    <w:rsid w:val="00EB3509"/>
    <w:rsid w:val="00EC2910"/>
    <w:rsid w:val="00EC594A"/>
    <w:rsid w:val="00ED2F64"/>
    <w:rsid w:val="00F23985"/>
    <w:rsid w:val="00F35736"/>
    <w:rsid w:val="00F40190"/>
    <w:rsid w:val="00F41FEB"/>
    <w:rsid w:val="00F65C6F"/>
    <w:rsid w:val="00F76374"/>
    <w:rsid w:val="00F92926"/>
    <w:rsid w:val="00FA356C"/>
    <w:rsid w:val="00FB6856"/>
    <w:rsid w:val="00FC01D2"/>
    <w:rsid w:val="00FC5F5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05F7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105F7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5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105F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105F7"/>
    <w:pPr>
      <w:ind w:left="708"/>
    </w:pPr>
  </w:style>
  <w:style w:type="paragraph" w:customStyle="1" w:styleId="Tekstpodstawowy21">
    <w:name w:val="Tekst podstawowy 21"/>
    <w:basedOn w:val="Normalny"/>
    <w:rsid w:val="009105F7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B201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1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0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1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7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7D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05F7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105F7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5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105F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105F7"/>
    <w:pPr>
      <w:ind w:left="708"/>
    </w:pPr>
  </w:style>
  <w:style w:type="paragraph" w:customStyle="1" w:styleId="Tekstpodstawowy21">
    <w:name w:val="Tekst podstawowy 21"/>
    <w:basedOn w:val="Normalny"/>
    <w:rsid w:val="009105F7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B201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1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0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1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7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7D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60B9-B0DF-43A5-8B8C-219FDCF7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2594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Mazur-Bomba</dc:creator>
  <cp:lastModifiedBy>Małgorzata Mazur-Bomba</cp:lastModifiedBy>
  <cp:revision>5</cp:revision>
  <cp:lastPrinted>2023-08-28T07:22:00Z</cp:lastPrinted>
  <dcterms:created xsi:type="dcterms:W3CDTF">2024-02-28T09:33:00Z</dcterms:created>
  <dcterms:modified xsi:type="dcterms:W3CDTF">2024-02-28T09:58:00Z</dcterms:modified>
</cp:coreProperties>
</file>