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right" w:pos="9072" w:leader="none"/>
        </w:tabs>
        <w:bidi w:val="0"/>
        <w:spacing w:before="0" w:after="240"/>
        <w:ind w:left="0" w:right="0" w:firstLine="16"/>
        <w:jc w:val="both"/>
        <w:rPr/>
      </w:pPr>
      <w:bookmarkStart w:id="0" w:name="_Hlk104435565"/>
      <w:r>
        <w:rPr>
          <w:sz w:val="24"/>
        </w:rPr>
        <w:tab/>
        <w:t>...................., dn. ....................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bookmarkStart w:id="1" w:name="_Hlk104435585"/>
      <w:r>
        <w:rPr>
          <w:sz w:val="24"/>
          <w:szCs w:val="24"/>
        </w:rPr>
        <w:t xml:space="preserve">Wójt/Burmistrz/Prezydent Miasta 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sz w:val="24"/>
        </w:rPr>
        <w:t>....................................................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sz w:val="24"/>
        </w:rPr>
        <w:t>................................................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sz w:val="24"/>
          <w:szCs w:val="24"/>
        </w:rPr>
        <w:t xml:space="preserve">ul. </w:t>
      </w:r>
      <w:r>
        <w:rPr>
          <w:sz w:val="24"/>
        </w:rPr>
        <w:t>..........................................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sz w:val="24"/>
          <w:szCs w:val="24"/>
        </w:rPr>
        <w:t xml:space="preserve">00-00 </w:t>
      </w:r>
      <w:r>
        <w:rPr>
          <w:sz w:val="24"/>
        </w:rPr>
        <w:t>.....................................</w:t>
      </w:r>
    </w:p>
    <w:p>
      <w:pPr>
        <w:pStyle w:val="Normal"/>
        <w:bidi w:val="0"/>
        <w:spacing w:before="480" w:after="0"/>
        <w:ind w:left="0" w:right="0" w:hanging="0"/>
        <w:jc w:val="center"/>
        <w:rPr/>
      </w:pPr>
      <w:r>
        <w:rPr>
          <w:b/>
          <w:bCs/>
          <w:sz w:val="24"/>
          <w:szCs w:val="32"/>
        </w:rPr>
        <w:t>OPINIA WÓJTA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bCs/>
          <w:sz w:val="24"/>
          <w:szCs w:val="32"/>
        </w:rPr>
        <w:t>(BURMISTRZA, PREZYDENTA MIASTA)</w:t>
      </w:r>
    </w:p>
    <w:p>
      <w:pPr>
        <w:pStyle w:val="Normal"/>
        <w:bidi w:val="0"/>
        <w:spacing w:before="0" w:after="480"/>
        <w:ind w:left="0" w:right="0" w:hanging="0"/>
        <w:jc w:val="center"/>
        <w:rPr/>
      </w:pPr>
      <w:r>
        <w:rPr>
          <w:i/>
          <w:iCs/>
          <w:sz w:val="24"/>
          <w:szCs w:val="24"/>
        </w:rPr>
        <w:t>w zakresie wiarygodności oświadczeń świadków potwierdzających czynne uczestnictwo w działaniach ratowniczych lub akcjach ratowniczych</w:t>
      </w:r>
    </w:p>
    <w:p>
      <w:pPr>
        <w:pStyle w:val="Normal"/>
        <w:bidi w:val="0"/>
        <w:spacing w:lineRule="auto" w:line="360"/>
        <w:ind w:left="0" w:right="0" w:firstLine="424"/>
        <w:jc w:val="both"/>
        <w:rPr/>
      </w:pPr>
      <w:r>
        <w:rPr>
          <w:sz w:val="24"/>
          <w:szCs w:val="24"/>
        </w:rPr>
        <w:t>Na podstawie art. 16 ust. 2 pkt 1 w zw. z art. 17 ust. 1 pkt 2 oraz art. 50 ust. 6 ustawy z dnia 17 grudnia 2021 r. o ochotniczych strażach pożarnych (Dz.U. z 2023 r., poz. 194) w zw. z art. 217 § 1-2 ustawy z dnia 14 czerwca 1960 r. Kodeks postępowania administracyjnego (t.j. - Dz.U. z 2023 r. poz. 775 ze zm.) wyrażam opinię, że oświadczenia świadków: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zostały zbadane pod kątem ich wiarygodności i wraz z innymi zgromadzonymi w sprawie dokumentami wiarygodnie potwierdzają udział Druhny/Druha w działaniach ratowniczych i akcjach ratowniczych w latach </w:t>
      </w:r>
      <w:r>
        <w:rPr>
          <w:sz w:val="24"/>
        </w:rPr>
        <w:t>.................... .</w:t>
      </w:r>
    </w:p>
    <w:p>
      <w:pPr>
        <w:pStyle w:val="Normal"/>
        <w:bidi w:val="0"/>
        <w:spacing w:before="720" w:after="0"/>
        <w:ind w:left="3834" w:right="0" w:hanging="0"/>
        <w:jc w:val="center"/>
        <w:rPr/>
      </w:pPr>
      <w:r>
        <w:rPr>
          <w:sz w:val="24"/>
        </w:rPr>
        <w:t>............................................................</w:t>
      </w:r>
    </w:p>
    <w:p>
      <w:pPr>
        <w:pStyle w:val="Normal"/>
        <w:bidi w:val="0"/>
        <w:ind w:left="3834" w:right="0" w:hanging="0"/>
        <w:jc w:val="center"/>
        <w:rPr/>
      </w:pPr>
      <w:r>
        <w:rPr>
          <w:sz w:val="20"/>
          <w:szCs w:val="20"/>
        </w:rPr>
        <w:t>(czytelny podpis imienia i nazwiska</w:t>
      </w:r>
    </w:p>
    <w:p>
      <w:pPr>
        <w:pStyle w:val="Normal"/>
        <w:bidi w:val="0"/>
        <w:spacing w:before="0" w:after="480"/>
        <w:ind w:left="3834" w:right="0" w:hanging="0"/>
        <w:jc w:val="center"/>
        <w:rPr/>
      </w:pPr>
      <w:r>
        <w:rPr>
          <w:sz w:val="20"/>
          <w:szCs w:val="20"/>
        </w:rPr>
        <w:t>Wójt/Burmistrz/Prezydent Miasta)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bCs/>
          <w:sz w:val="24"/>
          <w:szCs w:val="24"/>
        </w:rPr>
        <w:t>Załączniki:</w:t>
      </w:r>
    </w:p>
    <w:p>
      <w:pPr>
        <w:pStyle w:val="Normal"/>
        <w:bidi w:val="0"/>
        <w:ind w:left="0" w:right="0" w:hanging="0"/>
        <w:jc w:val="both"/>
        <w:rPr/>
      </w:pPr>
      <w:bookmarkStart w:id="2" w:name="_Hlk104435565"/>
      <w:bookmarkStart w:id="3" w:name="_Hlk104435585"/>
      <w:r>
        <w:rPr>
          <w:i/>
          <w:iCs/>
          <w:sz w:val="24"/>
          <w:szCs w:val="24"/>
        </w:rPr>
        <w:t>- oświadczenia świadków</w:t>
      </w:r>
      <w:bookmarkEnd w:id="2"/>
      <w:bookmarkEnd w:id="3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Czeinternetowe">
    <w:name w:val="Łącze internetowe"/>
    <w:basedOn w:val="DefaultParagraphFont"/>
    <w:rPr>
      <w:color w:val="FF0000"/>
      <w:u w:val="single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Revision">
    <w:name w:val="Revision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 LibreOffice_project/a64200df03143b798afd1ec74a12ab50359878ed</Application>
  <Pages>1</Pages>
  <Words>147</Words>
  <Characters>1492</Characters>
  <CharactersWithSpaces>1619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2023-10-18T10:25:00Z</dcterms:created>
  <dc:creator>Dariusz Kała AEH</dc:creator>
  <dc:description>ZNAKI:1581</dc:description>
  <dc:language>pl-PL</dc:language>
  <cp:lastModifiedBy/>
  <dcterms:modified xsi:type="dcterms:W3CDTF">2023-10-19T14:08:00Z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S.Krych (KP Białogard)</vt:lpwstr>
  </property>
  <property fmtid="{D5CDD505-2E9C-101B-9397-08002B2CF9AE}" pid="3" name="TekstJI">
    <vt:lpwstr>NIE</vt:lpwstr>
  </property>
  <property fmtid="{D5CDD505-2E9C-101B-9397-08002B2CF9AE}" pid="4" name="ZNAKI:">
    <vt:lpwstr>1581</vt:lpwstr>
  </property>
  <property fmtid="{D5CDD505-2E9C-101B-9397-08002B2CF9AE}" pid="5" name="wk_stat:linki:liczba">
    <vt:lpwstr>0</vt:lpwstr>
  </property>
  <property fmtid="{D5CDD505-2E9C-101B-9397-08002B2CF9AE}" pid="6" name="wk_stat:zapis">
    <vt:lpwstr>2023-10-03 13:02:00</vt:lpwstr>
  </property>
  <property fmtid="{D5CDD505-2E9C-101B-9397-08002B2CF9AE}" pid="7" name="wk_stat:znaki:liczba">
    <vt:lpwstr>1581</vt:lpwstr>
  </property>
</Properties>
</file>