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35EA97" w14:textId="5F97C46A" w:rsidR="00D536E8" w:rsidRDefault="00D536E8" w:rsidP="00D536E8">
      <w:pPr>
        <w:widowControl/>
        <w:suppressAutoHyphens w:val="0"/>
        <w:ind w:left="4248" w:firstLine="708"/>
        <w:rPr>
          <w:rFonts w:ascii="Arial" w:hAnsi="Arial" w:cs="Arial"/>
          <w:sz w:val="22"/>
          <w:szCs w:val="22"/>
        </w:rPr>
      </w:pPr>
      <w:r w:rsidRPr="00910076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3</w:t>
      </w:r>
      <w:r w:rsidRPr="00910076">
        <w:rPr>
          <w:rFonts w:ascii="Arial" w:hAnsi="Arial" w:cs="Arial"/>
          <w:sz w:val="22"/>
          <w:szCs w:val="22"/>
        </w:rPr>
        <w:t xml:space="preserve"> </w:t>
      </w:r>
    </w:p>
    <w:p w14:paraId="25759293" w14:textId="77777777" w:rsidR="00D536E8" w:rsidRDefault="00D536E8" w:rsidP="00D536E8">
      <w:pPr>
        <w:widowControl/>
        <w:suppressAutoHyphens w:val="0"/>
        <w:ind w:left="4248" w:firstLine="708"/>
        <w:rPr>
          <w:rFonts w:ascii="Arial" w:hAnsi="Arial" w:cs="Arial"/>
          <w:sz w:val="22"/>
          <w:szCs w:val="22"/>
        </w:rPr>
      </w:pPr>
      <w:r w:rsidRPr="00910076">
        <w:rPr>
          <w:rFonts w:ascii="Arial" w:hAnsi="Arial" w:cs="Arial"/>
          <w:sz w:val="22"/>
          <w:szCs w:val="22"/>
        </w:rPr>
        <w:t xml:space="preserve">do Zarządzenia Regionalnego Dyrektora Ochrony </w:t>
      </w:r>
    </w:p>
    <w:p w14:paraId="2A84E4A6" w14:textId="77777777" w:rsidR="00D536E8" w:rsidRPr="00910076" w:rsidRDefault="00D536E8" w:rsidP="00D536E8">
      <w:pPr>
        <w:widowControl/>
        <w:suppressAutoHyphens w:val="0"/>
        <w:spacing w:after="240"/>
        <w:ind w:left="4248" w:firstLine="708"/>
        <w:rPr>
          <w:rFonts w:ascii="Arial" w:hAnsi="Arial" w:cs="Arial"/>
          <w:sz w:val="22"/>
          <w:szCs w:val="22"/>
        </w:rPr>
      </w:pPr>
      <w:r w:rsidRPr="00910076">
        <w:rPr>
          <w:rFonts w:ascii="Arial" w:hAnsi="Arial" w:cs="Arial"/>
          <w:sz w:val="22"/>
          <w:szCs w:val="22"/>
        </w:rPr>
        <w:t>Środowiska w Katowicach z dnia……r</w:t>
      </w:r>
      <w:r>
        <w:rPr>
          <w:rFonts w:ascii="Arial" w:hAnsi="Arial" w:cs="Arial"/>
          <w:sz w:val="22"/>
          <w:szCs w:val="22"/>
        </w:rPr>
        <w:t>.</w:t>
      </w:r>
    </w:p>
    <w:p w14:paraId="5394A527" w14:textId="28841472" w:rsidR="002978F2" w:rsidRPr="00363A6A" w:rsidRDefault="00375523" w:rsidP="00375523">
      <w:pPr>
        <w:widowControl/>
        <w:suppressAutoHyphens w:val="0"/>
        <w:spacing w:after="240"/>
        <w:rPr>
          <w:rFonts w:ascii="Arial" w:hAnsi="Arial" w:cs="Arial"/>
          <w:sz w:val="22"/>
          <w:szCs w:val="22"/>
        </w:rPr>
      </w:pPr>
      <w:r w:rsidRPr="00363A6A">
        <w:rPr>
          <w:rFonts w:ascii="Arial" w:hAnsi="Arial" w:cs="Arial"/>
          <w:sz w:val="22"/>
          <w:szCs w:val="22"/>
        </w:rPr>
        <w:t xml:space="preserve">Identyfikacja istniejących i potencjalnych zagrożeń dla zachowania właściwego stanu ochrony </w:t>
      </w:r>
      <w:r w:rsidR="000E56F1">
        <w:rPr>
          <w:rFonts w:ascii="Arial" w:hAnsi="Arial" w:cs="Arial"/>
          <w:sz w:val="22"/>
          <w:szCs w:val="22"/>
        </w:rPr>
        <w:t xml:space="preserve">siedlisk przyrodniczych oraz </w:t>
      </w:r>
      <w:r w:rsidRPr="00363A6A">
        <w:rPr>
          <w:rFonts w:ascii="Arial" w:hAnsi="Arial" w:cs="Arial"/>
          <w:sz w:val="22"/>
          <w:szCs w:val="22"/>
        </w:rPr>
        <w:t>gatunk</w:t>
      </w:r>
      <w:r w:rsidR="000E56F1">
        <w:rPr>
          <w:rFonts w:ascii="Arial" w:hAnsi="Arial" w:cs="Arial"/>
          <w:sz w:val="22"/>
          <w:szCs w:val="22"/>
        </w:rPr>
        <w:t>ów</w:t>
      </w:r>
      <w:r w:rsidRPr="00363A6A">
        <w:rPr>
          <w:rFonts w:ascii="Arial" w:hAnsi="Arial" w:cs="Arial"/>
          <w:sz w:val="22"/>
          <w:szCs w:val="22"/>
        </w:rPr>
        <w:t xml:space="preserve"> i </w:t>
      </w:r>
      <w:r w:rsidR="000E56F1">
        <w:rPr>
          <w:rFonts w:ascii="Arial" w:hAnsi="Arial" w:cs="Arial"/>
          <w:sz w:val="22"/>
          <w:szCs w:val="22"/>
        </w:rPr>
        <w:t>ich</w:t>
      </w:r>
      <w:r w:rsidRPr="00363A6A">
        <w:rPr>
          <w:rFonts w:ascii="Arial" w:hAnsi="Arial" w:cs="Arial"/>
          <w:sz w:val="22"/>
          <w:szCs w:val="22"/>
        </w:rPr>
        <w:t xml:space="preserve"> siedlisk będąc</w:t>
      </w:r>
      <w:r w:rsidR="000E56F1">
        <w:rPr>
          <w:rFonts w:ascii="Arial" w:hAnsi="Arial" w:cs="Arial"/>
          <w:sz w:val="22"/>
          <w:szCs w:val="22"/>
        </w:rPr>
        <w:t>ych</w:t>
      </w:r>
      <w:r w:rsidR="00803F12" w:rsidRPr="00363A6A">
        <w:rPr>
          <w:rFonts w:ascii="Arial" w:hAnsi="Arial" w:cs="Arial"/>
          <w:sz w:val="22"/>
          <w:szCs w:val="22"/>
        </w:rPr>
        <w:t xml:space="preserve"> </w:t>
      </w:r>
      <w:r w:rsidRPr="00363A6A">
        <w:rPr>
          <w:rFonts w:ascii="Arial" w:hAnsi="Arial" w:cs="Arial"/>
          <w:sz w:val="22"/>
          <w:szCs w:val="22"/>
        </w:rPr>
        <w:t>przedmio</w:t>
      </w:r>
      <w:r w:rsidR="00803F12" w:rsidRPr="00363A6A">
        <w:rPr>
          <w:rFonts w:ascii="Arial" w:hAnsi="Arial" w:cs="Arial"/>
          <w:sz w:val="22"/>
          <w:szCs w:val="22"/>
        </w:rPr>
        <w:t>t</w:t>
      </w:r>
      <w:r w:rsidR="000E56F1">
        <w:rPr>
          <w:rFonts w:ascii="Arial" w:hAnsi="Arial" w:cs="Arial"/>
          <w:sz w:val="22"/>
          <w:szCs w:val="22"/>
        </w:rPr>
        <w:t>ami</w:t>
      </w:r>
      <w:r w:rsidRPr="00363A6A">
        <w:rPr>
          <w:rFonts w:ascii="Arial" w:hAnsi="Arial" w:cs="Arial"/>
          <w:sz w:val="22"/>
          <w:szCs w:val="22"/>
        </w:rPr>
        <w:t xml:space="preserve"> ochrony</w:t>
      </w:r>
    </w:p>
    <w:tbl>
      <w:tblPr>
        <w:tblpPr w:leftFromText="141" w:rightFromText="141" w:vertAnchor="text" w:horzAnchor="margin" w:tblpXSpec="center" w:tblpY="43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118"/>
        <w:gridCol w:w="3686"/>
      </w:tblGrid>
      <w:tr w:rsidR="009E7CEF" w:rsidRPr="00363A6A" w14:paraId="4A2BC864" w14:textId="77777777" w:rsidTr="00E0215F">
        <w:trPr>
          <w:trHeight w:val="563"/>
        </w:trPr>
        <w:tc>
          <w:tcPr>
            <w:tcW w:w="2235" w:type="dxa"/>
            <w:vAlign w:val="center"/>
          </w:tcPr>
          <w:p w14:paraId="08909C44" w14:textId="77777777" w:rsidR="009E7CEF" w:rsidRPr="00363A6A" w:rsidRDefault="009E7CEF" w:rsidP="002978F2">
            <w:pPr>
              <w:keepNext/>
              <w:keepLines/>
              <w:widowControl/>
              <w:suppressAutoHyphens w:val="0"/>
              <w:spacing w:before="40"/>
              <w:jc w:val="center"/>
              <w:outlineLvl w:val="3"/>
              <w:rPr>
                <w:rFonts w:ascii="Arial" w:eastAsia="Times New Roman" w:hAnsi="Arial" w:cs="Arial"/>
                <w:bCs/>
                <w:kern w:val="0"/>
              </w:rPr>
            </w:pPr>
            <w:r w:rsidRPr="00363A6A"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  <w:t>Przedmiot ochrony</w:t>
            </w:r>
          </w:p>
        </w:tc>
        <w:tc>
          <w:tcPr>
            <w:tcW w:w="3118" w:type="dxa"/>
            <w:vAlign w:val="center"/>
          </w:tcPr>
          <w:p w14:paraId="2EC7A10A" w14:textId="77777777" w:rsidR="009E7CEF" w:rsidRPr="00363A6A" w:rsidRDefault="009E7CEF" w:rsidP="002978F2">
            <w:pPr>
              <w:keepNext/>
              <w:keepLines/>
              <w:widowControl/>
              <w:suppressAutoHyphens w:val="0"/>
              <w:spacing w:before="40"/>
              <w:jc w:val="center"/>
              <w:outlineLvl w:val="3"/>
              <w:rPr>
                <w:rFonts w:ascii="Arial" w:eastAsia="Times New Roman" w:hAnsi="Arial" w:cs="Arial"/>
                <w:bCs/>
                <w:kern w:val="0"/>
              </w:rPr>
            </w:pPr>
            <w:r w:rsidRPr="00363A6A"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  <w:t>Zagrożenie</w:t>
            </w:r>
          </w:p>
        </w:tc>
        <w:tc>
          <w:tcPr>
            <w:tcW w:w="3686" w:type="dxa"/>
            <w:vAlign w:val="center"/>
          </w:tcPr>
          <w:p w14:paraId="3B79C949" w14:textId="77777777" w:rsidR="009E7CEF" w:rsidRPr="00363A6A" w:rsidRDefault="009E7CEF" w:rsidP="00141061">
            <w:pPr>
              <w:keepNext/>
              <w:keepLines/>
              <w:widowControl/>
              <w:suppressAutoHyphens w:val="0"/>
              <w:spacing w:before="40"/>
              <w:jc w:val="center"/>
              <w:outlineLvl w:val="3"/>
              <w:rPr>
                <w:rFonts w:ascii="Arial" w:eastAsia="Times New Roman" w:hAnsi="Arial" w:cs="Arial"/>
                <w:bCs/>
                <w:kern w:val="0"/>
              </w:rPr>
            </w:pPr>
            <w:r w:rsidRPr="00363A6A"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  <w:t>Opis zagrożenia</w:t>
            </w:r>
          </w:p>
        </w:tc>
      </w:tr>
      <w:tr w:rsidR="001D1873" w:rsidRPr="00363A6A" w14:paraId="33942EE1" w14:textId="77777777" w:rsidTr="00954479">
        <w:trPr>
          <w:trHeight w:val="347"/>
        </w:trPr>
        <w:tc>
          <w:tcPr>
            <w:tcW w:w="2235" w:type="dxa"/>
            <w:vMerge w:val="restart"/>
          </w:tcPr>
          <w:p w14:paraId="0BBE0996" w14:textId="77777777" w:rsidR="001D1873" w:rsidRPr="00B027E2" w:rsidRDefault="001D1873" w:rsidP="001D1873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  <w:r w:rsidRPr="00B027E2">
              <w:rPr>
                <w:rFonts w:ascii="Arial" w:eastAsia="Times New Roman" w:hAnsi="Arial" w:cs="Arial"/>
                <w:kern w:val="0"/>
                <w:sz w:val="22"/>
                <w:szCs w:val="22"/>
              </w:rPr>
              <w:t>9170 Grąd</w:t>
            </w:r>
          </w:p>
          <w:p w14:paraId="14827418" w14:textId="77777777" w:rsidR="001D1873" w:rsidRPr="0062182D" w:rsidRDefault="001D1873" w:rsidP="001D1873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  <w:r w:rsidRPr="00B027E2">
              <w:rPr>
                <w:rFonts w:ascii="Arial" w:eastAsia="Times New Roman" w:hAnsi="Arial" w:cs="Arial"/>
                <w:kern w:val="0"/>
                <w:sz w:val="22"/>
                <w:szCs w:val="22"/>
              </w:rPr>
              <w:t>Środkowoeuropejski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Pr="00B027E2">
              <w:rPr>
                <w:rFonts w:ascii="Arial" w:eastAsia="Times New Roman" w:hAnsi="Arial" w:cs="Arial"/>
                <w:kern w:val="0"/>
                <w:sz w:val="22"/>
                <w:szCs w:val="22"/>
              </w:rPr>
              <w:t>i subkontynentalny (</w:t>
            </w:r>
            <w:r w:rsidRPr="00B027E2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Galio-</w:t>
            </w:r>
          </w:p>
          <w:p w14:paraId="6BAC83D3" w14:textId="77777777" w:rsidR="001D1873" w:rsidRPr="00B027E2" w:rsidRDefault="001D1873" w:rsidP="001D1873">
            <w:pPr>
              <w:widowControl/>
              <w:suppressAutoHyphens w:val="0"/>
              <w:rPr>
                <w:rFonts w:ascii="Arial" w:eastAsia="Times New Roman" w:hAnsi="Arial" w:cs="Arial"/>
                <w:i/>
                <w:iCs/>
                <w:kern w:val="0"/>
              </w:rPr>
            </w:pPr>
            <w:r w:rsidRPr="00B027E2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Carpinetum, Tilio-</w:t>
            </w:r>
          </w:p>
          <w:p w14:paraId="544A1DF4" w14:textId="77777777" w:rsidR="001D1873" w:rsidRPr="00363A6A" w:rsidRDefault="001D1873" w:rsidP="001D1873">
            <w:pPr>
              <w:spacing w:after="120" w:line="276" w:lineRule="auto"/>
              <w:rPr>
                <w:rFonts w:ascii="Arial" w:eastAsia="Times New Roman" w:hAnsi="Arial" w:cs="Arial"/>
              </w:rPr>
            </w:pPr>
            <w:r w:rsidRPr="00B027E2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Carpinetum</w:t>
            </w:r>
            <w:r w:rsidRPr="00B027E2">
              <w:rPr>
                <w:rFonts w:ascii="Arial" w:eastAsia="Times New Roman" w:hAnsi="Arial" w:cs="Arial"/>
                <w:kern w:val="0"/>
                <w:sz w:val="22"/>
                <w:szCs w:val="22"/>
              </w:rPr>
              <w:t>)</w:t>
            </w:r>
          </w:p>
          <w:p w14:paraId="0923058B" w14:textId="68186A97" w:rsidR="001D1873" w:rsidRPr="00363A6A" w:rsidRDefault="001D1873" w:rsidP="001D1873">
            <w:pPr>
              <w:rPr>
                <w:rFonts w:ascii="Arial" w:eastAsia="Times New Roman" w:hAnsi="Arial" w:cs="Arial"/>
                <w:kern w:val="0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1F985F7E" w14:textId="64B82DA0" w:rsidR="001D1873" w:rsidRPr="00363A6A" w:rsidRDefault="001D1873" w:rsidP="001D187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Istniejące</w:t>
            </w:r>
          </w:p>
        </w:tc>
      </w:tr>
      <w:tr w:rsidR="002B7A8E" w:rsidRPr="00363A6A" w14:paraId="6EA41163" w14:textId="77777777" w:rsidTr="00164DF9">
        <w:trPr>
          <w:trHeight w:val="827"/>
        </w:trPr>
        <w:tc>
          <w:tcPr>
            <w:tcW w:w="2235" w:type="dxa"/>
            <w:vMerge/>
            <w:vAlign w:val="center"/>
          </w:tcPr>
          <w:p w14:paraId="1E992830" w14:textId="77777777" w:rsidR="002B7A8E" w:rsidRPr="00363A6A" w:rsidRDefault="002B7A8E" w:rsidP="002B7A8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</w:rPr>
            </w:pPr>
          </w:p>
        </w:tc>
        <w:tc>
          <w:tcPr>
            <w:tcW w:w="3118" w:type="dxa"/>
          </w:tcPr>
          <w:p w14:paraId="74A77B72" w14:textId="68046390" w:rsidR="002B7A8E" w:rsidRPr="002B7A8E" w:rsidRDefault="002B7A8E" w:rsidP="002B7A8E">
            <w:pPr>
              <w:pStyle w:val="Standard"/>
              <w:widowControl w:val="0"/>
              <w:autoSpaceDE w:val="0"/>
              <w:snapToGrid w:val="0"/>
              <w:rPr>
                <w:rFonts w:ascii="Arial" w:hAnsi="Arial" w:cs="Arial"/>
              </w:rPr>
            </w:pPr>
            <w:r w:rsidRPr="002B7A8E">
              <w:rPr>
                <w:rFonts w:ascii="Arial" w:hAnsi="Arial" w:cs="Arial"/>
              </w:rPr>
              <w:t>B02.04</w:t>
            </w:r>
            <w:r>
              <w:rPr>
                <w:rFonts w:ascii="Arial" w:hAnsi="Arial" w:cs="Arial"/>
              </w:rPr>
              <w:t xml:space="preserve"> </w:t>
            </w:r>
            <w:r w:rsidRPr="002B7A8E">
              <w:rPr>
                <w:rFonts w:ascii="Arial" w:hAnsi="Arial" w:cs="Arial"/>
              </w:rPr>
              <w:t>Usuwanie martwych i</w:t>
            </w:r>
            <w:r w:rsidR="00345BB2">
              <w:rPr>
                <w:rFonts w:ascii="Arial" w:hAnsi="Arial" w:cs="Arial"/>
              </w:rPr>
              <w:t> </w:t>
            </w:r>
            <w:r w:rsidRPr="002B7A8E">
              <w:rPr>
                <w:rFonts w:ascii="Arial" w:hAnsi="Arial" w:cs="Arial"/>
              </w:rPr>
              <w:t>umierających drzew</w:t>
            </w:r>
          </w:p>
        </w:tc>
        <w:tc>
          <w:tcPr>
            <w:tcW w:w="3686" w:type="dxa"/>
          </w:tcPr>
          <w:p w14:paraId="4E5EAF05" w14:textId="72ADFF57" w:rsidR="00815103" w:rsidRPr="00815103" w:rsidRDefault="00815103" w:rsidP="00815103">
            <w:pPr>
              <w:widowControl/>
              <w:suppressAutoHyphens w:val="0"/>
              <w:rPr>
                <w:rFonts w:ascii="Arial" w:hAnsi="Arial" w:cs="Arial"/>
              </w:rPr>
            </w:pPr>
            <w:r w:rsidRPr="00815103">
              <w:rPr>
                <w:rFonts w:ascii="Arial" w:hAnsi="Arial" w:cs="Arial"/>
                <w:sz w:val="22"/>
                <w:szCs w:val="22"/>
              </w:rPr>
              <w:t xml:space="preserve">W płatach siedliska stwierdzono </w:t>
            </w:r>
          </w:p>
          <w:p w14:paraId="2A1E24C1" w14:textId="7FDED308" w:rsidR="00815103" w:rsidRPr="00815103" w:rsidRDefault="00815103" w:rsidP="00815103">
            <w:pPr>
              <w:widowControl/>
              <w:suppressAutoHyphens w:val="0"/>
              <w:rPr>
                <w:rFonts w:ascii="Arial" w:hAnsi="Arial" w:cs="Arial"/>
              </w:rPr>
            </w:pPr>
            <w:r w:rsidRPr="00815103">
              <w:rPr>
                <w:rFonts w:ascii="Arial" w:hAnsi="Arial" w:cs="Arial"/>
                <w:sz w:val="22"/>
                <w:szCs w:val="22"/>
              </w:rPr>
              <w:t>małą ilość martwego drewna, co może być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5103">
              <w:rPr>
                <w:rFonts w:ascii="Arial" w:hAnsi="Arial" w:cs="Arial"/>
                <w:sz w:val="22"/>
                <w:szCs w:val="22"/>
              </w:rPr>
              <w:t>spowodowane wiekiem drzewostanu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5103">
              <w:rPr>
                <w:rFonts w:ascii="Arial" w:hAnsi="Arial" w:cs="Arial"/>
                <w:sz w:val="22"/>
                <w:szCs w:val="22"/>
              </w:rPr>
              <w:t>i usuwaniem w</w:t>
            </w:r>
            <w:r w:rsidR="00A75E15">
              <w:rPr>
                <w:rFonts w:ascii="Arial" w:hAnsi="Arial" w:cs="Arial"/>
                <w:sz w:val="22"/>
                <w:szCs w:val="22"/>
              </w:rPr>
              <w:t> </w:t>
            </w:r>
            <w:r w:rsidRPr="00815103">
              <w:rPr>
                <w:rFonts w:ascii="Arial" w:hAnsi="Arial" w:cs="Arial"/>
                <w:sz w:val="22"/>
                <w:szCs w:val="22"/>
              </w:rPr>
              <w:t>przeszłości posuszu. Mała</w:t>
            </w:r>
          </w:p>
          <w:p w14:paraId="08A0D624" w14:textId="0690B6AC" w:rsidR="00815103" w:rsidRPr="00815103" w:rsidRDefault="00815103" w:rsidP="00815103">
            <w:pPr>
              <w:widowControl/>
              <w:suppressAutoHyphens w:val="0"/>
              <w:rPr>
                <w:rFonts w:ascii="Arial" w:hAnsi="Arial" w:cs="Arial"/>
              </w:rPr>
            </w:pPr>
            <w:r w:rsidRPr="00815103">
              <w:rPr>
                <w:rFonts w:ascii="Arial" w:hAnsi="Arial" w:cs="Arial"/>
                <w:sz w:val="22"/>
                <w:szCs w:val="22"/>
              </w:rPr>
              <w:t>ilość martwego drewna w lesie oznacza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5103">
              <w:rPr>
                <w:rFonts w:ascii="Arial" w:hAnsi="Arial" w:cs="Arial"/>
                <w:sz w:val="22"/>
                <w:szCs w:val="22"/>
              </w:rPr>
              <w:t>małą powierzchnię siedliska dla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5103">
              <w:rPr>
                <w:rFonts w:ascii="Arial" w:hAnsi="Arial" w:cs="Arial"/>
                <w:sz w:val="22"/>
                <w:szCs w:val="22"/>
              </w:rPr>
              <w:t>organizmów ksylobiontycznych, które do</w:t>
            </w:r>
          </w:p>
          <w:p w14:paraId="5837C597" w14:textId="52ECBC1F" w:rsidR="002B7A8E" w:rsidRPr="00815103" w:rsidRDefault="00815103" w:rsidP="002B7A8E">
            <w:pPr>
              <w:widowControl/>
              <w:suppressAutoHyphens w:val="0"/>
              <w:rPr>
                <w:rFonts w:ascii="Arial" w:hAnsi="Arial" w:cs="Arial"/>
              </w:rPr>
            </w:pPr>
            <w:r w:rsidRPr="00815103">
              <w:rPr>
                <w:rFonts w:ascii="Arial" w:hAnsi="Arial" w:cs="Arial"/>
                <w:sz w:val="22"/>
                <w:szCs w:val="22"/>
              </w:rPr>
              <w:t>egzystencji potrzebują martwego drewna.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5103">
              <w:rPr>
                <w:rFonts w:ascii="Arial" w:hAnsi="Arial" w:cs="Arial"/>
                <w:sz w:val="22"/>
                <w:szCs w:val="22"/>
              </w:rPr>
              <w:t>Są to organizmy pełniące istotne funkcje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5103">
              <w:rPr>
                <w:rFonts w:ascii="Arial" w:hAnsi="Arial" w:cs="Arial"/>
                <w:sz w:val="22"/>
                <w:szCs w:val="22"/>
              </w:rPr>
              <w:t>w procesie rozkładu drewna i w procesie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5103">
              <w:rPr>
                <w:rFonts w:ascii="Arial" w:hAnsi="Arial" w:cs="Arial"/>
                <w:sz w:val="22"/>
                <w:szCs w:val="22"/>
              </w:rPr>
              <w:t>glebotwórczym.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2B7A8E" w:rsidRPr="00363A6A" w14:paraId="03685614" w14:textId="77777777" w:rsidTr="00164DF9">
        <w:trPr>
          <w:trHeight w:val="827"/>
        </w:trPr>
        <w:tc>
          <w:tcPr>
            <w:tcW w:w="2235" w:type="dxa"/>
            <w:vMerge/>
            <w:vAlign w:val="center"/>
          </w:tcPr>
          <w:p w14:paraId="56D739DD" w14:textId="77777777" w:rsidR="002B7A8E" w:rsidRPr="00363A6A" w:rsidRDefault="002B7A8E" w:rsidP="002B7A8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</w:rPr>
            </w:pPr>
          </w:p>
        </w:tc>
        <w:tc>
          <w:tcPr>
            <w:tcW w:w="3118" w:type="dxa"/>
          </w:tcPr>
          <w:p w14:paraId="6BCA5215" w14:textId="742BEFA9" w:rsidR="002B7A8E" w:rsidRPr="002B7A8E" w:rsidRDefault="002B7A8E" w:rsidP="002B7A8E">
            <w:pPr>
              <w:pStyle w:val="Standard"/>
              <w:widowControl w:val="0"/>
              <w:autoSpaceDE w:val="0"/>
              <w:snapToGrid w:val="0"/>
              <w:rPr>
                <w:rFonts w:ascii="Arial" w:hAnsi="Arial" w:cs="Arial"/>
              </w:rPr>
            </w:pPr>
            <w:r w:rsidRPr="002B7A8E">
              <w:rPr>
                <w:rFonts w:ascii="Arial" w:hAnsi="Arial" w:cs="Arial"/>
              </w:rPr>
              <w:t>B02.06</w:t>
            </w:r>
            <w:r>
              <w:rPr>
                <w:rFonts w:ascii="Arial" w:hAnsi="Arial" w:cs="Arial"/>
              </w:rPr>
              <w:t xml:space="preserve"> </w:t>
            </w:r>
            <w:r w:rsidRPr="002B7A8E">
              <w:rPr>
                <w:rFonts w:ascii="Arial" w:hAnsi="Arial" w:cs="Arial"/>
              </w:rPr>
              <w:t>Przerzedzenie warstwy drzew</w:t>
            </w:r>
          </w:p>
        </w:tc>
        <w:tc>
          <w:tcPr>
            <w:tcW w:w="3686" w:type="dxa"/>
          </w:tcPr>
          <w:p w14:paraId="78577AD5" w14:textId="6FE80A5C" w:rsidR="00540BFA" w:rsidRPr="00540BFA" w:rsidRDefault="002B7A8E" w:rsidP="00540BFA">
            <w:pPr>
              <w:widowControl/>
              <w:suppressAutoHyphens w:val="0"/>
              <w:rPr>
                <w:rFonts w:ascii="Arial" w:hAnsi="Arial" w:cs="Arial"/>
              </w:rPr>
            </w:pPr>
            <w:r w:rsidRPr="002B7A8E">
              <w:rPr>
                <w:rFonts w:ascii="Arial" w:hAnsi="Arial" w:cs="Arial"/>
                <w:sz w:val="22"/>
                <w:szCs w:val="22"/>
              </w:rPr>
              <w:t>Przerzedzony drzewostan dębowy – sprzyja rozwojowi gatunków ekspansywnych.</w:t>
            </w:r>
            <w:r w:rsidR="00540BFA">
              <w:rPr>
                <w:rFonts w:ascii="Arial" w:hAnsi="Arial" w:cs="Arial"/>
                <w:sz w:val="22"/>
                <w:szCs w:val="22"/>
              </w:rPr>
              <w:t xml:space="preserve"> Z</w:t>
            </w:r>
            <w:r w:rsidR="00540BFA" w:rsidRPr="00540BFA">
              <w:rPr>
                <w:rFonts w:ascii="Arial" w:hAnsi="Arial" w:cs="Arial"/>
                <w:sz w:val="22"/>
                <w:szCs w:val="22"/>
              </w:rPr>
              <w:t>miana warunków świetlnych</w:t>
            </w:r>
            <w:r w:rsidR="00540BF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40BFA" w:rsidRPr="00540BFA">
              <w:rPr>
                <w:rFonts w:ascii="Arial" w:hAnsi="Arial" w:cs="Arial"/>
                <w:sz w:val="22"/>
                <w:szCs w:val="22"/>
              </w:rPr>
              <w:t>w dnie lasu</w:t>
            </w:r>
            <w:r w:rsidR="00540BF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F1043CD" w14:textId="13441BE5" w:rsidR="00540BFA" w:rsidRPr="00540BFA" w:rsidRDefault="00540BFA" w:rsidP="00540BFA">
            <w:pPr>
              <w:widowControl/>
              <w:suppressAutoHyphens w:val="0"/>
              <w:rPr>
                <w:rFonts w:ascii="Arial" w:hAnsi="Arial" w:cs="Arial"/>
              </w:rPr>
            </w:pPr>
            <w:r w:rsidRPr="00540BFA">
              <w:rPr>
                <w:rFonts w:ascii="Arial" w:hAnsi="Arial" w:cs="Arial"/>
                <w:sz w:val="22"/>
                <w:szCs w:val="22"/>
              </w:rPr>
              <w:t>skutk</w:t>
            </w:r>
            <w:r w:rsidR="00E665E8">
              <w:rPr>
                <w:rFonts w:ascii="Arial" w:hAnsi="Arial" w:cs="Arial"/>
                <w:sz w:val="22"/>
                <w:szCs w:val="22"/>
              </w:rPr>
              <w:t>uje</w:t>
            </w:r>
            <w:r w:rsidRPr="00540BFA">
              <w:rPr>
                <w:rFonts w:ascii="Arial" w:hAnsi="Arial" w:cs="Arial"/>
                <w:sz w:val="22"/>
                <w:szCs w:val="22"/>
              </w:rPr>
              <w:t xml:space="preserve"> ekspansją</w:t>
            </w:r>
          </w:p>
          <w:p w14:paraId="0310FC88" w14:textId="7DB2A0D3" w:rsidR="00540BFA" w:rsidRPr="00540BFA" w:rsidRDefault="00540BFA" w:rsidP="00540BFA">
            <w:pPr>
              <w:widowControl/>
              <w:suppressAutoHyphens w:val="0"/>
              <w:rPr>
                <w:rFonts w:ascii="Arial" w:hAnsi="Arial" w:cs="Arial"/>
              </w:rPr>
            </w:pPr>
            <w:r w:rsidRPr="00540BFA">
              <w:rPr>
                <w:rFonts w:ascii="Arial" w:hAnsi="Arial" w:cs="Arial"/>
                <w:sz w:val="22"/>
                <w:szCs w:val="22"/>
              </w:rPr>
              <w:t>gatunków rodzimych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0BFA">
              <w:rPr>
                <w:rFonts w:ascii="Arial" w:hAnsi="Arial" w:cs="Arial"/>
                <w:sz w:val="22"/>
                <w:szCs w:val="22"/>
              </w:rPr>
              <w:t>bądź</w:t>
            </w:r>
          </w:p>
          <w:p w14:paraId="4BBBEC62" w14:textId="25B5B17C" w:rsidR="002B7A8E" w:rsidRPr="00540BFA" w:rsidRDefault="00540BFA" w:rsidP="00540BFA">
            <w:pPr>
              <w:widowControl/>
              <w:suppressAutoHyphens w:val="0"/>
              <w:rPr>
                <w:rFonts w:ascii="Arial" w:hAnsi="Arial" w:cs="Arial"/>
              </w:rPr>
            </w:pPr>
            <w:r w:rsidRPr="00540BFA">
              <w:rPr>
                <w:rFonts w:ascii="Arial" w:hAnsi="Arial" w:cs="Arial"/>
                <w:sz w:val="22"/>
                <w:szCs w:val="22"/>
              </w:rPr>
              <w:t>inwazją gatunków obcych</w:t>
            </w:r>
            <w:r w:rsidR="00C52944">
              <w:rPr>
                <w:rFonts w:ascii="Arial" w:hAnsi="Arial" w:cs="Arial"/>
                <w:sz w:val="22"/>
                <w:szCs w:val="22"/>
              </w:rPr>
              <w:t xml:space="preserve">, które powodują zmianę </w:t>
            </w:r>
            <w:r w:rsidRPr="00540BFA">
              <w:rPr>
                <w:rFonts w:ascii="Arial" w:hAnsi="Arial" w:cs="Arial"/>
                <w:sz w:val="22"/>
                <w:szCs w:val="22"/>
              </w:rPr>
              <w:t>struktury siedliska.</w:t>
            </w:r>
          </w:p>
        </w:tc>
      </w:tr>
      <w:tr w:rsidR="002B7A8E" w:rsidRPr="00363A6A" w14:paraId="010E0F9D" w14:textId="77777777" w:rsidTr="00164DF9">
        <w:trPr>
          <w:trHeight w:val="827"/>
        </w:trPr>
        <w:tc>
          <w:tcPr>
            <w:tcW w:w="2235" w:type="dxa"/>
            <w:vMerge/>
            <w:vAlign w:val="center"/>
          </w:tcPr>
          <w:p w14:paraId="1A803ADF" w14:textId="77777777" w:rsidR="002B7A8E" w:rsidRPr="00363A6A" w:rsidRDefault="002B7A8E" w:rsidP="002B7A8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</w:rPr>
            </w:pPr>
          </w:p>
        </w:tc>
        <w:tc>
          <w:tcPr>
            <w:tcW w:w="3118" w:type="dxa"/>
          </w:tcPr>
          <w:p w14:paraId="15214293" w14:textId="20228405" w:rsidR="002B7A8E" w:rsidRPr="002B7A8E" w:rsidRDefault="002B7A8E" w:rsidP="002B7A8E">
            <w:pPr>
              <w:pStyle w:val="Standard"/>
              <w:widowControl w:val="0"/>
              <w:autoSpaceDE w:val="0"/>
              <w:snapToGrid w:val="0"/>
              <w:rPr>
                <w:rFonts w:ascii="Arial" w:hAnsi="Arial" w:cs="Arial"/>
              </w:rPr>
            </w:pPr>
            <w:r w:rsidRPr="002B7A8E">
              <w:rPr>
                <w:rFonts w:ascii="Arial" w:hAnsi="Arial" w:cs="Arial"/>
              </w:rPr>
              <w:t>I01</w:t>
            </w:r>
            <w:r>
              <w:rPr>
                <w:rFonts w:ascii="Arial" w:hAnsi="Arial" w:cs="Arial"/>
              </w:rPr>
              <w:t xml:space="preserve"> </w:t>
            </w:r>
            <w:r w:rsidRPr="002B7A8E">
              <w:rPr>
                <w:rFonts w:ascii="Arial" w:hAnsi="Arial" w:cs="Arial"/>
              </w:rPr>
              <w:t>Obce gatunki inwazyjne</w:t>
            </w:r>
          </w:p>
        </w:tc>
        <w:tc>
          <w:tcPr>
            <w:tcW w:w="3686" w:type="dxa"/>
          </w:tcPr>
          <w:p w14:paraId="5B5E8AA1" w14:textId="3ECFF825" w:rsidR="00DC3017" w:rsidRPr="00DC3017" w:rsidRDefault="00DC3017" w:rsidP="00DC3017">
            <w:pPr>
              <w:widowControl/>
              <w:suppressAutoHyphens w:val="0"/>
              <w:rPr>
                <w:rFonts w:ascii="Arial" w:hAnsi="Arial" w:cs="Arial"/>
              </w:rPr>
            </w:pPr>
            <w:r w:rsidRPr="00DC3017">
              <w:rPr>
                <w:rFonts w:ascii="Arial" w:hAnsi="Arial" w:cs="Arial"/>
                <w:sz w:val="22"/>
                <w:szCs w:val="22"/>
              </w:rPr>
              <w:t xml:space="preserve">Na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DC3017">
              <w:rPr>
                <w:rFonts w:ascii="Arial" w:hAnsi="Arial" w:cs="Arial"/>
                <w:sz w:val="22"/>
                <w:szCs w:val="22"/>
              </w:rPr>
              <w:t xml:space="preserve"> stanowisk</w:t>
            </w:r>
            <w:r>
              <w:rPr>
                <w:rFonts w:ascii="Arial" w:hAnsi="Arial" w:cs="Arial"/>
                <w:sz w:val="22"/>
                <w:szCs w:val="22"/>
              </w:rPr>
              <w:t>ach</w:t>
            </w:r>
            <w:r w:rsidRPr="00DC301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2B7A8E">
              <w:rPr>
                <w:rFonts w:ascii="Arial" w:hAnsi="Arial" w:cs="Arial"/>
                <w:sz w:val="22"/>
                <w:szCs w:val="22"/>
              </w:rPr>
              <w:t xml:space="preserve">poradycznie występuje niecierpek drobnokwiatowy </w:t>
            </w:r>
            <w:r w:rsidRPr="002B7A8E">
              <w:rPr>
                <w:rFonts w:ascii="Arial" w:hAnsi="Arial" w:cs="Arial"/>
                <w:i/>
                <w:sz w:val="22"/>
                <w:szCs w:val="22"/>
              </w:rPr>
              <w:t>Impatiens parviflora</w:t>
            </w:r>
            <w:r w:rsidRPr="002B7A8E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C3017">
              <w:rPr>
                <w:rFonts w:ascii="Arial" w:hAnsi="Arial" w:cs="Arial"/>
                <w:sz w:val="22"/>
                <w:szCs w:val="22"/>
              </w:rPr>
              <w:t>Istnieje ryzyko zwiększenia powierzchni</w:t>
            </w:r>
          </w:p>
          <w:p w14:paraId="3803B39B" w14:textId="7B2840F9" w:rsidR="002B7A8E" w:rsidRPr="002B7A8E" w:rsidRDefault="00DC3017" w:rsidP="00DC3017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  <w:r w:rsidRPr="00DC3017">
              <w:rPr>
                <w:rFonts w:ascii="Arial" w:hAnsi="Arial" w:cs="Arial"/>
                <w:sz w:val="22"/>
                <w:szCs w:val="22"/>
              </w:rPr>
              <w:t>zajmowanej przez ten gatunek</w:t>
            </w:r>
            <w:r w:rsidR="00262980">
              <w:rPr>
                <w:rFonts w:ascii="Arial" w:hAnsi="Arial" w:cs="Arial"/>
                <w:sz w:val="22"/>
                <w:szCs w:val="22"/>
              </w:rPr>
              <w:t>,</w:t>
            </w:r>
            <w:r w:rsidR="00C52944">
              <w:rPr>
                <w:rFonts w:ascii="Arial" w:hAnsi="Arial" w:cs="Arial"/>
                <w:sz w:val="22"/>
                <w:szCs w:val="22"/>
              </w:rPr>
              <w:t xml:space="preserve"> który powoduje zmianę struktury </w:t>
            </w:r>
            <w:r w:rsidR="002E43AB">
              <w:rPr>
                <w:rFonts w:ascii="Arial" w:hAnsi="Arial" w:cs="Arial"/>
                <w:sz w:val="22"/>
                <w:szCs w:val="22"/>
              </w:rPr>
              <w:t xml:space="preserve">siedliska. </w:t>
            </w:r>
          </w:p>
        </w:tc>
      </w:tr>
      <w:tr w:rsidR="002B7A8E" w:rsidRPr="00363A6A" w14:paraId="5EE1CDDF" w14:textId="77777777" w:rsidTr="00DC6471">
        <w:trPr>
          <w:trHeight w:val="500"/>
        </w:trPr>
        <w:tc>
          <w:tcPr>
            <w:tcW w:w="2235" w:type="dxa"/>
            <w:vMerge/>
            <w:vAlign w:val="center"/>
          </w:tcPr>
          <w:p w14:paraId="1379A665" w14:textId="77777777" w:rsidR="002B7A8E" w:rsidRPr="00363A6A" w:rsidRDefault="002B7A8E" w:rsidP="002B7A8E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</w:p>
        </w:tc>
        <w:tc>
          <w:tcPr>
            <w:tcW w:w="3118" w:type="dxa"/>
          </w:tcPr>
          <w:p w14:paraId="0D133F9F" w14:textId="231B7D15" w:rsidR="002B7A8E" w:rsidRPr="002B7A8E" w:rsidRDefault="002B7A8E" w:rsidP="00DC6471">
            <w:pPr>
              <w:pStyle w:val="Standard"/>
              <w:widowControl w:val="0"/>
              <w:autoSpaceDE w:val="0"/>
              <w:snapToGrid w:val="0"/>
              <w:spacing w:after="0"/>
              <w:rPr>
                <w:rFonts w:ascii="Arial" w:hAnsi="Arial" w:cs="Arial"/>
              </w:rPr>
            </w:pPr>
            <w:r w:rsidRPr="002B7A8E">
              <w:rPr>
                <w:rFonts w:ascii="Arial" w:hAnsi="Arial" w:cs="Arial"/>
              </w:rPr>
              <w:t>I02</w:t>
            </w:r>
            <w:r>
              <w:rPr>
                <w:rFonts w:ascii="Arial" w:hAnsi="Arial" w:cs="Arial"/>
              </w:rPr>
              <w:t xml:space="preserve"> </w:t>
            </w:r>
            <w:r w:rsidRPr="002B7A8E">
              <w:rPr>
                <w:rFonts w:ascii="Arial" w:hAnsi="Arial" w:cs="Arial"/>
              </w:rPr>
              <w:t>Problematyczne gatunki rodzime</w:t>
            </w:r>
          </w:p>
        </w:tc>
        <w:tc>
          <w:tcPr>
            <w:tcW w:w="3686" w:type="dxa"/>
          </w:tcPr>
          <w:p w14:paraId="367C7002" w14:textId="32E723EB" w:rsidR="002B7A8E" w:rsidRPr="00262980" w:rsidRDefault="00262980" w:rsidP="00262980">
            <w:pPr>
              <w:widowControl/>
              <w:suppressAutoHyphens w:val="0"/>
              <w:rPr>
                <w:rFonts w:ascii="Arial" w:hAnsi="Arial" w:cs="Arial"/>
              </w:rPr>
            </w:pPr>
            <w:r w:rsidRPr="00DC3017">
              <w:rPr>
                <w:rFonts w:ascii="Arial" w:hAnsi="Arial" w:cs="Arial"/>
                <w:sz w:val="22"/>
                <w:szCs w:val="22"/>
              </w:rPr>
              <w:t xml:space="preserve">Na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DC3017">
              <w:rPr>
                <w:rFonts w:ascii="Arial" w:hAnsi="Arial" w:cs="Arial"/>
                <w:sz w:val="22"/>
                <w:szCs w:val="22"/>
              </w:rPr>
              <w:t xml:space="preserve"> stanowisk</w:t>
            </w:r>
            <w:r>
              <w:rPr>
                <w:rFonts w:ascii="Arial" w:hAnsi="Arial" w:cs="Arial"/>
                <w:sz w:val="22"/>
                <w:szCs w:val="22"/>
              </w:rPr>
              <w:t>ach</w:t>
            </w:r>
            <w:r w:rsidRPr="002B7A8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52944">
              <w:rPr>
                <w:rFonts w:ascii="Arial" w:hAnsi="Arial" w:cs="Arial"/>
                <w:sz w:val="22"/>
                <w:szCs w:val="22"/>
              </w:rPr>
              <w:t xml:space="preserve">stwierdzono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2B7A8E" w:rsidRPr="002B7A8E">
              <w:rPr>
                <w:rFonts w:ascii="Arial" w:hAnsi="Arial" w:cs="Arial"/>
                <w:sz w:val="22"/>
                <w:szCs w:val="22"/>
              </w:rPr>
              <w:t>kspansj</w:t>
            </w:r>
            <w:r w:rsidR="00C52944">
              <w:rPr>
                <w:rFonts w:ascii="Arial" w:hAnsi="Arial" w:cs="Arial"/>
                <w:sz w:val="22"/>
                <w:szCs w:val="22"/>
              </w:rPr>
              <w:t>ę</w:t>
            </w:r>
            <w:r w:rsidR="002B7A8E" w:rsidRPr="002B7A8E">
              <w:rPr>
                <w:rFonts w:ascii="Arial" w:hAnsi="Arial" w:cs="Arial"/>
                <w:sz w:val="22"/>
                <w:szCs w:val="22"/>
              </w:rPr>
              <w:t xml:space="preserve"> pokrzywy zwyczajnej </w:t>
            </w:r>
            <w:r w:rsidR="002B7A8E" w:rsidRPr="002B7A8E">
              <w:rPr>
                <w:rFonts w:ascii="Arial" w:hAnsi="Arial" w:cs="Arial"/>
                <w:i/>
                <w:sz w:val="22"/>
                <w:szCs w:val="22"/>
              </w:rPr>
              <w:t>Urtica dioica</w:t>
            </w:r>
            <w:r w:rsidR="002B7A8E" w:rsidRPr="002B7A8E">
              <w:rPr>
                <w:rFonts w:ascii="Arial" w:hAnsi="Arial" w:cs="Arial"/>
                <w:sz w:val="22"/>
                <w:szCs w:val="22"/>
              </w:rPr>
              <w:t>.</w:t>
            </w:r>
            <w:r w:rsidRPr="00DC3017">
              <w:rPr>
                <w:rFonts w:ascii="Arial" w:hAnsi="Arial" w:cs="Arial"/>
                <w:sz w:val="22"/>
                <w:szCs w:val="22"/>
              </w:rPr>
              <w:t xml:space="preserve"> Istnieje ryzyko zwiększenia powierzchni</w:t>
            </w:r>
            <w:r>
              <w:rPr>
                <w:rFonts w:ascii="Arial" w:hAnsi="Arial" w:cs="Arial"/>
                <w:sz w:val="22"/>
                <w:szCs w:val="22"/>
              </w:rPr>
              <w:t xml:space="preserve"> z</w:t>
            </w:r>
            <w:r w:rsidRPr="00DC3017">
              <w:rPr>
                <w:rFonts w:ascii="Arial" w:hAnsi="Arial" w:cs="Arial"/>
                <w:sz w:val="22"/>
                <w:szCs w:val="22"/>
              </w:rPr>
              <w:t>ajmowanej przez ten gatunek</w:t>
            </w:r>
            <w:r>
              <w:rPr>
                <w:rFonts w:ascii="Arial" w:hAnsi="Arial" w:cs="Arial"/>
                <w:sz w:val="22"/>
                <w:szCs w:val="22"/>
              </w:rPr>
              <w:t xml:space="preserve">, co </w:t>
            </w:r>
            <w:r w:rsidR="003E15FC">
              <w:rPr>
                <w:rFonts w:ascii="Arial" w:hAnsi="Arial" w:cs="Arial"/>
                <w:sz w:val="22"/>
                <w:szCs w:val="22"/>
              </w:rPr>
              <w:t>przyczyni</w:t>
            </w:r>
            <w:r>
              <w:rPr>
                <w:rFonts w:ascii="Arial" w:hAnsi="Arial" w:cs="Arial"/>
                <w:sz w:val="22"/>
                <w:szCs w:val="22"/>
              </w:rPr>
              <w:t xml:space="preserve"> się </w:t>
            </w:r>
            <w:r w:rsidR="003E15FC">
              <w:rPr>
                <w:rFonts w:ascii="Arial" w:hAnsi="Arial" w:cs="Arial"/>
                <w:sz w:val="22"/>
                <w:szCs w:val="22"/>
              </w:rPr>
              <w:t>do</w:t>
            </w:r>
            <w:r w:rsidR="00A92602">
              <w:rPr>
                <w:rFonts w:ascii="Arial" w:hAnsi="Arial" w:cs="Arial"/>
                <w:sz w:val="22"/>
                <w:szCs w:val="22"/>
              </w:rPr>
              <w:t xml:space="preserve"> zaburzeni</w:t>
            </w:r>
            <w:r w:rsidR="003E15FC">
              <w:rPr>
                <w:rFonts w:ascii="Arial" w:hAnsi="Arial" w:cs="Arial"/>
                <w:sz w:val="22"/>
                <w:szCs w:val="22"/>
              </w:rPr>
              <w:t>a</w:t>
            </w:r>
            <w:r w:rsidR="00A92602">
              <w:rPr>
                <w:rFonts w:ascii="Arial" w:hAnsi="Arial" w:cs="Arial"/>
                <w:sz w:val="22"/>
                <w:szCs w:val="22"/>
              </w:rPr>
              <w:t xml:space="preserve"> struktury</w:t>
            </w:r>
            <w:r>
              <w:rPr>
                <w:rFonts w:ascii="Arial" w:hAnsi="Arial" w:cs="Arial"/>
                <w:sz w:val="22"/>
                <w:szCs w:val="22"/>
              </w:rPr>
              <w:t xml:space="preserve"> siedliska.</w:t>
            </w:r>
          </w:p>
        </w:tc>
      </w:tr>
      <w:tr w:rsidR="00707B38" w:rsidRPr="00363A6A" w14:paraId="6739C418" w14:textId="77777777" w:rsidTr="007650A1">
        <w:trPr>
          <w:trHeight w:val="241"/>
        </w:trPr>
        <w:tc>
          <w:tcPr>
            <w:tcW w:w="2235" w:type="dxa"/>
            <w:vMerge/>
            <w:vAlign w:val="center"/>
          </w:tcPr>
          <w:p w14:paraId="17A3D95A" w14:textId="77777777" w:rsidR="00707B38" w:rsidRPr="00363A6A" w:rsidRDefault="00707B38" w:rsidP="00707B38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25C73B46" w14:textId="4F0703D4" w:rsidR="00707B38" w:rsidRPr="00707B38" w:rsidRDefault="00707B38" w:rsidP="00707B38">
            <w:pPr>
              <w:widowControl/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Potencjalne</w:t>
            </w:r>
          </w:p>
        </w:tc>
      </w:tr>
      <w:tr w:rsidR="009C1AB4" w:rsidRPr="00363A6A" w14:paraId="6FC39A98" w14:textId="77777777" w:rsidTr="0037022D">
        <w:trPr>
          <w:trHeight w:val="241"/>
        </w:trPr>
        <w:tc>
          <w:tcPr>
            <w:tcW w:w="2235" w:type="dxa"/>
            <w:vMerge/>
            <w:vAlign w:val="center"/>
          </w:tcPr>
          <w:p w14:paraId="2E24BA7D" w14:textId="77777777" w:rsidR="009C1AB4" w:rsidRPr="00363A6A" w:rsidRDefault="009C1AB4" w:rsidP="009C1AB4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</w:p>
        </w:tc>
        <w:tc>
          <w:tcPr>
            <w:tcW w:w="3118" w:type="dxa"/>
          </w:tcPr>
          <w:p w14:paraId="5E30954C" w14:textId="77777777" w:rsidR="009C1AB4" w:rsidRPr="0086626F" w:rsidRDefault="009C1AB4" w:rsidP="009C1AB4">
            <w:pPr>
              <w:widowControl/>
              <w:suppressAutoHyphens w:val="0"/>
              <w:rPr>
                <w:rFonts w:ascii="Arial" w:hAnsi="Arial" w:cs="Arial"/>
              </w:rPr>
            </w:pPr>
            <w:r w:rsidRPr="0086626F">
              <w:rPr>
                <w:rFonts w:ascii="Arial" w:hAnsi="Arial" w:cs="Arial"/>
                <w:sz w:val="22"/>
                <w:szCs w:val="22"/>
              </w:rPr>
              <w:t>X Brak zagrożeń</w:t>
            </w:r>
          </w:p>
          <w:p w14:paraId="446DED11" w14:textId="08DC6CEA" w:rsidR="009C1AB4" w:rsidRPr="00363A6A" w:rsidRDefault="009C1AB4" w:rsidP="009C1AB4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  <w:r w:rsidRPr="0086626F">
              <w:rPr>
                <w:rFonts w:ascii="Arial" w:hAnsi="Arial" w:cs="Arial"/>
                <w:sz w:val="22"/>
                <w:szCs w:val="22"/>
              </w:rPr>
              <w:t>i nacisków</w:t>
            </w:r>
          </w:p>
        </w:tc>
        <w:tc>
          <w:tcPr>
            <w:tcW w:w="3686" w:type="dxa"/>
            <w:vAlign w:val="center"/>
          </w:tcPr>
          <w:p w14:paraId="482C8A54" w14:textId="63625941" w:rsidR="009C1AB4" w:rsidRPr="00363A6A" w:rsidRDefault="009C1AB4" w:rsidP="009C1AB4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  <w:r w:rsidRPr="0086626F">
              <w:rPr>
                <w:rFonts w:ascii="Arial" w:hAnsi="Arial" w:cs="Arial"/>
                <w:sz w:val="22"/>
                <w:szCs w:val="22"/>
              </w:rPr>
              <w:t>W odniesieniu do siedliska nie stwierdzono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6626F">
              <w:rPr>
                <w:rFonts w:ascii="Arial" w:hAnsi="Arial" w:cs="Arial"/>
                <w:sz w:val="22"/>
                <w:szCs w:val="22"/>
              </w:rPr>
              <w:t>prawdopodobnych zagrożeń potencjalnych.</w:t>
            </w:r>
          </w:p>
        </w:tc>
      </w:tr>
      <w:tr w:rsidR="00CF59D4" w:rsidRPr="00363A6A" w14:paraId="5018643E" w14:textId="77777777" w:rsidTr="00D80CFE">
        <w:trPr>
          <w:trHeight w:val="241"/>
        </w:trPr>
        <w:tc>
          <w:tcPr>
            <w:tcW w:w="2235" w:type="dxa"/>
            <w:vMerge w:val="restart"/>
          </w:tcPr>
          <w:p w14:paraId="622EA947" w14:textId="77777777" w:rsidR="00CF59D4" w:rsidRPr="009F4E8A" w:rsidRDefault="00CF59D4" w:rsidP="001D1873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  <w:r w:rsidRPr="009F4E8A">
              <w:rPr>
                <w:rFonts w:ascii="Arial" w:eastAsia="Times New Roman" w:hAnsi="Arial" w:cs="Arial"/>
                <w:kern w:val="0"/>
                <w:sz w:val="22"/>
                <w:szCs w:val="22"/>
              </w:rPr>
              <w:t>*91E0 Łęgi wierzbowe,</w:t>
            </w:r>
          </w:p>
          <w:p w14:paraId="3320ECF9" w14:textId="77777777" w:rsidR="00CF59D4" w:rsidRPr="009F4E8A" w:rsidRDefault="00CF59D4" w:rsidP="001D1873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  <w:r w:rsidRPr="009F4E8A">
              <w:rPr>
                <w:rFonts w:ascii="Arial" w:eastAsia="Times New Roman" w:hAnsi="Arial" w:cs="Arial"/>
                <w:kern w:val="0"/>
                <w:sz w:val="22"/>
                <w:szCs w:val="22"/>
              </w:rPr>
              <w:lastRenderedPageBreak/>
              <w:t>topolowe, olszowe i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</w:rPr>
              <w:t> </w:t>
            </w:r>
            <w:r w:rsidRPr="009F4E8A">
              <w:rPr>
                <w:rFonts w:ascii="Arial" w:eastAsia="Times New Roman" w:hAnsi="Arial" w:cs="Arial"/>
                <w:kern w:val="0"/>
                <w:sz w:val="22"/>
                <w:szCs w:val="22"/>
              </w:rPr>
              <w:t>jesionowe</w:t>
            </w:r>
          </w:p>
          <w:p w14:paraId="112FE0AE" w14:textId="77777777" w:rsidR="00CF59D4" w:rsidRPr="009F4E8A" w:rsidRDefault="00CF59D4" w:rsidP="001D1873">
            <w:pPr>
              <w:widowControl/>
              <w:suppressAutoHyphens w:val="0"/>
              <w:rPr>
                <w:rFonts w:ascii="Arial" w:eastAsia="Times New Roman" w:hAnsi="Arial" w:cs="Arial"/>
                <w:i/>
                <w:iCs/>
                <w:kern w:val="0"/>
              </w:rPr>
            </w:pPr>
            <w:r w:rsidRPr="009F4E8A">
              <w:rPr>
                <w:rFonts w:ascii="Arial" w:eastAsia="Times New Roman" w:hAnsi="Arial" w:cs="Arial"/>
                <w:kern w:val="0"/>
                <w:sz w:val="22"/>
                <w:szCs w:val="22"/>
              </w:rPr>
              <w:t>(</w:t>
            </w:r>
            <w:r w:rsidRPr="009F4E8A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Salicetum albo-fragilis,</w:t>
            </w:r>
          </w:p>
          <w:p w14:paraId="74CB2CFA" w14:textId="77777777" w:rsidR="00CF59D4" w:rsidRPr="009F4E8A" w:rsidRDefault="00CF59D4" w:rsidP="001D1873">
            <w:pPr>
              <w:widowControl/>
              <w:suppressAutoHyphens w:val="0"/>
              <w:rPr>
                <w:rFonts w:ascii="Arial" w:eastAsia="Times New Roman" w:hAnsi="Arial" w:cs="Arial"/>
                <w:i/>
                <w:iCs/>
                <w:kern w:val="0"/>
              </w:rPr>
            </w:pPr>
            <w:r w:rsidRPr="009F4E8A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Populetum albae, Alnenion</w:t>
            </w:r>
          </w:p>
          <w:p w14:paraId="318974BF" w14:textId="77777777" w:rsidR="00CF59D4" w:rsidRPr="009F4E8A" w:rsidRDefault="00CF59D4" w:rsidP="001D1873">
            <w:pPr>
              <w:widowControl/>
              <w:suppressAutoHyphens w:val="0"/>
              <w:rPr>
                <w:rFonts w:ascii="Arial" w:eastAsia="Times New Roman" w:hAnsi="Arial" w:cs="Arial"/>
                <w:i/>
                <w:iCs/>
                <w:kern w:val="0"/>
              </w:rPr>
            </w:pPr>
            <w:r w:rsidRPr="009F4E8A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glutinoso-incanae, olsy</w:t>
            </w:r>
          </w:p>
          <w:p w14:paraId="01509C08" w14:textId="77777777" w:rsidR="00CF59D4" w:rsidRDefault="00CF59D4" w:rsidP="001D1873">
            <w:pPr>
              <w:spacing w:after="120" w:line="276" w:lineRule="auto"/>
              <w:rPr>
                <w:rFonts w:ascii="Arial" w:eastAsia="Times New Roman" w:hAnsi="Arial" w:cs="Arial"/>
              </w:rPr>
            </w:pPr>
            <w:r w:rsidRPr="009F4E8A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źródliskowe</w:t>
            </w:r>
            <w:r w:rsidRPr="009F4E8A">
              <w:rPr>
                <w:rFonts w:ascii="Arial" w:eastAsia="Times New Roman" w:hAnsi="Arial" w:cs="Arial"/>
                <w:kern w:val="0"/>
                <w:sz w:val="22"/>
                <w:szCs w:val="22"/>
              </w:rPr>
              <w:t>)</w:t>
            </w:r>
          </w:p>
          <w:p w14:paraId="08BF0EC5" w14:textId="5256ACC3" w:rsidR="00CF59D4" w:rsidRPr="00363A6A" w:rsidRDefault="00CF59D4" w:rsidP="001D1873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1AEB4DE7" w14:textId="1F9B4064" w:rsidR="00CF59D4" w:rsidRPr="00363A6A" w:rsidRDefault="00CF59D4" w:rsidP="001D1873">
            <w:pPr>
              <w:widowControl/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Istniejące</w:t>
            </w:r>
          </w:p>
        </w:tc>
      </w:tr>
      <w:tr w:rsidR="00CF59D4" w:rsidRPr="00363A6A" w14:paraId="4B4E5EF1" w14:textId="77777777" w:rsidTr="0075776B">
        <w:trPr>
          <w:trHeight w:val="241"/>
        </w:trPr>
        <w:tc>
          <w:tcPr>
            <w:tcW w:w="2235" w:type="dxa"/>
            <w:vMerge/>
            <w:vAlign w:val="center"/>
          </w:tcPr>
          <w:p w14:paraId="7862A061" w14:textId="77777777" w:rsidR="00CF59D4" w:rsidRPr="00363A6A" w:rsidRDefault="00CF59D4" w:rsidP="001D1873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</w:p>
        </w:tc>
        <w:tc>
          <w:tcPr>
            <w:tcW w:w="3118" w:type="dxa"/>
          </w:tcPr>
          <w:p w14:paraId="7AAF9967" w14:textId="40BB139A" w:rsidR="00CF59D4" w:rsidRPr="00C42D99" w:rsidRDefault="00CF59D4" w:rsidP="001D1873">
            <w:pPr>
              <w:pStyle w:val="Standard"/>
              <w:widowControl w:val="0"/>
              <w:autoSpaceDE w:val="0"/>
              <w:snapToGrid w:val="0"/>
              <w:rPr>
                <w:rFonts w:ascii="Arial" w:hAnsi="Arial" w:cs="Arial"/>
              </w:rPr>
            </w:pPr>
            <w:r w:rsidRPr="00C42D99">
              <w:rPr>
                <w:rFonts w:ascii="Arial" w:hAnsi="Arial" w:cs="Arial"/>
              </w:rPr>
              <w:t>B02.04</w:t>
            </w:r>
            <w:r>
              <w:rPr>
                <w:rFonts w:ascii="Arial" w:hAnsi="Arial" w:cs="Arial"/>
              </w:rPr>
              <w:t xml:space="preserve"> </w:t>
            </w:r>
            <w:r w:rsidRPr="00C42D99">
              <w:rPr>
                <w:rFonts w:ascii="Arial" w:hAnsi="Arial" w:cs="Arial"/>
              </w:rPr>
              <w:t xml:space="preserve">Usuwanie martwych </w:t>
            </w:r>
            <w:r w:rsidRPr="00C42D99">
              <w:rPr>
                <w:rFonts w:ascii="Arial" w:hAnsi="Arial" w:cs="Arial"/>
              </w:rPr>
              <w:lastRenderedPageBreak/>
              <w:t>i</w:t>
            </w:r>
            <w:r>
              <w:rPr>
                <w:rFonts w:ascii="Arial" w:hAnsi="Arial" w:cs="Arial"/>
              </w:rPr>
              <w:t> </w:t>
            </w:r>
            <w:r w:rsidRPr="00C42D99">
              <w:rPr>
                <w:rFonts w:ascii="Arial" w:hAnsi="Arial" w:cs="Arial"/>
              </w:rPr>
              <w:t>umierających drzew</w:t>
            </w:r>
          </w:p>
        </w:tc>
        <w:tc>
          <w:tcPr>
            <w:tcW w:w="3686" w:type="dxa"/>
          </w:tcPr>
          <w:p w14:paraId="51CD4EE8" w14:textId="3AF3ABD3" w:rsidR="00CF59D4" w:rsidRPr="00815103" w:rsidRDefault="00CF59D4" w:rsidP="0084473C">
            <w:pPr>
              <w:widowControl/>
              <w:suppressAutoHyphens w:val="0"/>
              <w:rPr>
                <w:rFonts w:ascii="Arial" w:hAnsi="Arial" w:cs="Arial"/>
              </w:rPr>
            </w:pPr>
            <w:r w:rsidRPr="00815103">
              <w:rPr>
                <w:rFonts w:ascii="Arial" w:hAnsi="Arial" w:cs="Arial"/>
                <w:sz w:val="22"/>
                <w:szCs w:val="22"/>
              </w:rPr>
              <w:lastRenderedPageBreak/>
              <w:t xml:space="preserve">W </w:t>
            </w:r>
            <w:r>
              <w:rPr>
                <w:rFonts w:ascii="Arial" w:hAnsi="Arial" w:cs="Arial"/>
                <w:sz w:val="22"/>
                <w:szCs w:val="22"/>
              </w:rPr>
              <w:t>siedlisku</w:t>
            </w:r>
            <w:r w:rsidRPr="00815103">
              <w:rPr>
                <w:rFonts w:ascii="Arial" w:hAnsi="Arial" w:cs="Arial"/>
                <w:sz w:val="22"/>
                <w:szCs w:val="22"/>
              </w:rPr>
              <w:t xml:space="preserve"> stwierdzono </w:t>
            </w:r>
          </w:p>
          <w:p w14:paraId="4C58F76B" w14:textId="55AC49E5" w:rsidR="00CF59D4" w:rsidRPr="00815103" w:rsidRDefault="00CF59D4" w:rsidP="0084473C">
            <w:pPr>
              <w:widowControl/>
              <w:suppressAutoHyphens w:val="0"/>
              <w:rPr>
                <w:rFonts w:ascii="Arial" w:hAnsi="Arial" w:cs="Arial"/>
              </w:rPr>
            </w:pPr>
            <w:r w:rsidRPr="00815103">
              <w:rPr>
                <w:rFonts w:ascii="Arial" w:hAnsi="Arial" w:cs="Arial"/>
                <w:sz w:val="22"/>
                <w:szCs w:val="22"/>
              </w:rPr>
              <w:lastRenderedPageBreak/>
              <w:t>małą ilość martwego drewna, co może być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5103">
              <w:rPr>
                <w:rFonts w:ascii="Arial" w:hAnsi="Arial" w:cs="Arial"/>
                <w:sz w:val="22"/>
                <w:szCs w:val="22"/>
              </w:rPr>
              <w:t>spowodowane wiekiem drzewostanu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5103">
              <w:rPr>
                <w:rFonts w:ascii="Arial" w:hAnsi="Arial" w:cs="Arial"/>
                <w:sz w:val="22"/>
                <w:szCs w:val="22"/>
              </w:rPr>
              <w:t>i usuwaniem w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815103">
              <w:rPr>
                <w:rFonts w:ascii="Arial" w:hAnsi="Arial" w:cs="Arial"/>
                <w:sz w:val="22"/>
                <w:szCs w:val="22"/>
              </w:rPr>
              <w:t>przeszłości posuszu. Mała</w:t>
            </w:r>
          </w:p>
          <w:p w14:paraId="0C18953F" w14:textId="77777777" w:rsidR="00CF59D4" w:rsidRPr="00815103" w:rsidRDefault="00CF59D4" w:rsidP="0084473C">
            <w:pPr>
              <w:widowControl/>
              <w:suppressAutoHyphens w:val="0"/>
              <w:rPr>
                <w:rFonts w:ascii="Arial" w:hAnsi="Arial" w:cs="Arial"/>
              </w:rPr>
            </w:pPr>
            <w:r w:rsidRPr="00815103">
              <w:rPr>
                <w:rFonts w:ascii="Arial" w:hAnsi="Arial" w:cs="Arial"/>
                <w:sz w:val="22"/>
                <w:szCs w:val="22"/>
              </w:rPr>
              <w:t>ilość martwego drewna w lesie oznacza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5103">
              <w:rPr>
                <w:rFonts w:ascii="Arial" w:hAnsi="Arial" w:cs="Arial"/>
                <w:sz w:val="22"/>
                <w:szCs w:val="22"/>
              </w:rPr>
              <w:t>małą powierzchnię siedliska dla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5103">
              <w:rPr>
                <w:rFonts w:ascii="Arial" w:hAnsi="Arial" w:cs="Arial"/>
                <w:sz w:val="22"/>
                <w:szCs w:val="22"/>
              </w:rPr>
              <w:t>organizmów ksylobiontycznych, które do</w:t>
            </w:r>
          </w:p>
          <w:p w14:paraId="3D9D0179" w14:textId="55FB41B7" w:rsidR="00CF59D4" w:rsidRPr="00345BB2" w:rsidRDefault="00CF59D4" w:rsidP="0084473C">
            <w:pPr>
              <w:widowControl/>
              <w:suppressAutoHyphens w:val="0"/>
              <w:rPr>
                <w:rFonts w:ascii="Arial" w:hAnsi="Arial" w:cs="Arial"/>
              </w:rPr>
            </w:pPr>
            <w:r w:rsidRPr="00815103">
              <w:rPr>
                <w:rFonts w:ascii="Arial" w:hAnsi="Arial" w:cs="Arial"/>
                <w:sz w:val="22"/>
                <w:szCs w:val="22"/>
              </w:rPr>
              <w:t>egzystencji potrzebują martwego drewna.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5103">
              <w:rPr>
                <w:rFonts w:ascii="Arial" w:hAnsi="Arial" w:cs="Arial"/>
                <w:sz w:val="22"/>
                <w:szCs w:val="22"/>
              </w:rPr>
              <w:t>Są to organizmy pełniące istotne funkcje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5103">
              <w:rPr>
                <w:rFonts w:ascii="Arial" w:hAnsi="Arial" w:cs="Arial"/>
                <w:sz w:val="22"/>
                <w:szCs w:val="22"/>
              </w:rPr>
              <w:t>w procesie rozkładu drewna i w procesie</w:t>
            </w:r>
            <w:r>
              <w:rPr>
                <w:rFonts w:ascii="Arial" w:hAnsi="Arial" w:cs="Arial"/>
                <w:sz w:val="22"/>
                <w:szCs w:val="22"/>
              </w:rPr>
              <w:t xml:space="preserve"> g</w:t>
            </w:r>
            <w:r w:rsidRPr="00815103">
              <w:rPr>
                <w:rFonts w:ascii="Arial" w:hAnsi="Arial" w:cs="Arial"/>
                <w:sz w:val="22"/>
                <w:szCs w:val="22"/>
              </w:rPr>
              <w:t>lebotwórczym.</w:t>
            </w:r>
          </w:p>
        </w:tc>
      </w:tr>
      <w:tr w:rsidR="00CF59D4" w:rsidRPr="00363A6A" w14:paraId="51C9CDE9" w14:textId="77777777" w:rsidTr="0075776B">
        <w:trPr>
          <w:trHeight w:val="241"/>
        </w:trPr>
        <w:tc>
          <w:tcPr>
            <w:tcW w:w="2235" w:type="dxa"/>
            <w:vMerge/>
            <w:vAlign w:val="center"/>
          </w:tcPr>
          <w:p w14:paraId="6009DD80" w14:textId="77777777" w:rsidR="00CF59D4" w:rsidRPr="00363A6A" w:rsidRDefault="00CF59D4" w:rsidP="001D1873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</w:p>
        </w:tc>
        <w:tc>
          <w:tcPr>
            <w:tcW w:w="3118" w:type="dxa"/>
          </w:tcPr>
          <w:p w14:paraId="75836830" w14:textId="014DDA03" w:rsidR="00CF59D4" w:rsidRPr="00C42D99" w:rsidRDefault="00CF59D4" w:rsidP="001D1873">
            <w:pPr>
              <w:pStyle w:val="Standard"/>
              <w:widowControl w:val="0"/>
              <w:autoSpaceDE w:val="0"/>
              <w:snapToGrid w:val="0"/>
              <w:rPr>
                <w:rFonts w:ascii="Arial" w:hAnsi="Arial" w:cs="Arial"/>
              </w:rPr>
            </w:pPr>
            <w:r w:rsidRPr="00C42D99">
              <w:rPr>
                <w:rFonts w:ascii="Arial" w:hAnsi="Arial" w:cs="Arial"/>
              </w:rPr>
              <w:t>I01</w:t>
            </w:r>
            <w:r>
              <w:rPr>
                <w:rFonts w:ascii="Arial" w:hAnsi="Arial" w:cs="Arial"/>
              </w:rPr>
              <w:t xml:space="preserve"> </w:t>
            </w:r>
            <w:r w:rsidRPr="00C42D99">
              <w:rPr>
                <w:rFonts w:ascii="Arial" w:hAnsi="Arial" w:cs="Arial"/>
              </w:rPr>
              <w:t>Obce gatunki inwazyjne</w:t>
            </w:r>
          </w:p>
        </w:tc>
        <w:tc>
          <w:tcPr>
            <w:tcW w:w="3686" w:type="dxa"/>
          </w:tcPr>
          <w:p w14:paraId="4D4100D5" w14:textId="5569540D" w:rsidR="00CF59D4" w:rsidRPr="00345BB2" w:rsidRDefault="00CF59D4" w:rsidP="001D1873">
            <w:pPr>
              <w:widowControl/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 siedlisku występują </w:t>
            </w:r>
            <w:r w:rsidRPr="00345BB2">
              <w:rPr>
                <w:rFonts w:ascii="Arial" w:hAnsi="Arial" w:cs="Arial"/>
                <w:sz w:val="22"/>
                <w:szCs w:val="22"/>
              </w:rPr>
              <w:t xml:space="preserve">3 gatunki: niecierpek gruczołowaty </w:t>
            </w:r>
            <w:r w:rsidRPr="00345BB2">
              <w:rPr>
                <w:rFonts w:ascii="Arial" w:hAnsi="Arial" w:cs="Arial"/>
                <w:i/>
                <w:sz w:val="22"/>
                <w:szCs w:val="22"/>
              </w:rPr>
              <w:t>Impatiens glandulifera</w:t>
            </w:r>
            <w:r w:rsidRPr="00345BB2">
              <w:rPr>
                <w:rFonts w:ascii="Arial" w:hAnsi="Arial" w:cs="Arial"/>
                <w:sz w:val="22"/>
                <w:szCs w:val="22"/>
              </w:rPr>
              <w:t xml:space="preserve"> i rdestowce ostrokończysty </w:t>
            </w:r>
            <w:r w:rsidRPr="00345BB2">
              <w:rPr>
                <w:rFonts w:ascii="Arial" w:hAnsi="Arial" w:cs="Arial"/>
                <w:i/>
                <w:sz w:val="22"/>
                <w:szCs w:val="22"/>
              </w:rPr>
              <w:t>Reynoutria japonica</w:t>
            </w:r>
            <w:r w:rsidRPr="00345BB2">
              <w:rPr>
                <w:rFonts w:ascii="Arial" w:hAnsi="Arial" w:cs="Arial"/>
                <w:sz w:val="22"/>
                <w:szCs w:val="22"/>
              </w:rPr>
              <w:t xml:space="preserve"> i pośredni </w:t>
            </w:r>
            <w:r w:rsidRPr="00345BB2">
              <w:rPr>
                <w:rFonts w:ascii="Arial" w:hAnsi="Arial" w:cs="Arial"/>
                <w:i/>
                <w:sz w:val="22"/>
                <w:szCs w:val="22"/>
              </w:rPr>
              <w:t>R. ×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345BB2">
              <w:rPr>
                <w:rFonts w:ascii="Arial" w:hAnsi="Arial" w:cs="Arial"/>
                <w:i/>
                <w:sz w:val="22"/>
                <w:szCs w:val="22"/>
              </w:rPr>
              <w:t>bohemica</w:t>
            </w:r>
            <w:r w:rsidRPr="00345BB2">
              <w:rPr>
                <w:rFonts w:ascii="Arial" w:hAnsi="Arial" w:cs="Arial"/>
                <w:sz w:val="22"/>
                <w:szCs w:val="22"/>
              </w:rPr>
              <w:t xml:space="preserve"> – łącznie. Na transekcie gatunki te nie dominują facjalnie, jednak bliżej koryta Odry rdestowce osiągają znacznie większe pokrycie</w:t>
            </w:r>
            <w:r>
              <w:rPr>
                <w:rFonts w:ascii="Arial" w:hAnsi="Arial" w:cs="Arial"/>
                <w:sz w:val="22"/>
                <w:szCs w:val="22"/>
              </w:rPr>
              <w:t>, co przyczyni się do zaburzenia struktury siedliska.</w:t>
            </w:r>
          </w:p>
        </w:tc>
      </w:tr>
      <w:tr w:rsidR="00CF59D4" w:rsidRPr="00363A6A" w14:paraId="12FFC3C7" w14:textId="77777777" w:rsidTr="0075776B">
        <w:trPr>
          <w:trHeight w:val="241"/>
        </w:trPr>
        <w:tc>
          <w:tcPr>
            <w:tcW w:w="2235" w:type="dxa"/>
            <w:vMerge/>
            <w:vAlign w:val="center"/>
          </w:tcPr>
          <w:p w14:paraId="12A1C381" w14:textId="77777777" w:rsidR="00CF59D4" w:rsidRPr="00363A6A" w:rsidRDefault="00CF59D4" w:rsidP="001D1873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</w:p>
        </w:tc>
        <w:tc>
          <w:tcPr>
            <w:tcW w:w="3118" w:type="dxa"/>
          </w:tcPr>
          <w:p w14:paraId="62D5DC31" w14:textId="07C50E2E" w:rsidR="00CF59D4" w:rsidRPr="00C42D99" w:rsidRDefault="00CF59D4" w:rsidP="001D1873">
            <w:pPr>
              <w:pStyle w:val="Standard"/>
              <w:widowControl w:val="0"/>
              <w:autoSpaceDE w:val="0"/>
              <w:snapToGrid w:val="0"/>
              <w:rPr>
                <w:rFonts w:ascii="Arial" w:hAnsi="Arial" w:cs="Arial"/>
              </w:rPr>
            </w:pPr>
            <w:r w:rsidRPr="00C42D99">
              <w:rPr>
                <w:rFonts w:ascii="Arial" w:hAnsi="Arial" w:cs="Arial"/>
              </w:rPr>
              <w:t>I02</w:t>
            </w:r>
            <w:r>
              <w:rPr>
                <w:rFonts w:ascii="Arial" w:hAnsi="Arial" w:cs="Arial"/>
              </w:rPr>
              <w:t xml:space="preserve"> </w:t>
            </w:r>
            <w:r w:rsidRPr="00C42D99">
              <w:rPr>
                <w:rFonts w:ascii="Arial" w:hAnsi="Arial" w:cs="Arial"/>
              </w:rPr>
              <w:t>Problematyczne gatunki rodzime</w:t>
            </w:r>
          </w:p>
        </w:tc>
        <w:tc>
          <w:tcPr>
            <w:tcW w:w="3686" w:type="dxa"/>
          </w:tcPr>
          <w:p w14:paraId="416D23B6" w14:textId="35565936" w:rsidR="00CF59D4" w:rsidRPr="00345BB2" w:rsidRDefault="00CF59D4" w:rsidP="001D1873">
            <w:pPr>
              <w:widowControl/>
              <w:suppressAutoHyphens w:val="0"/>
              <w:rPr>
                <w:rFonts w:ascii="Arial" w:hAnsi="Arial" w:cs="Arial"/>
              </w:rPr>
            </w:pPr>
            <w:r w:rsidRPr="00345BB2">
              <w:rPr>
                <w:rFonts w:ascii="Arial" w:hAnsi="Arial" w:cs="Arial"/>
                <w:sz w:val="22"/>
                <w:szCs w:val="22"/>
              </w:rPr>
              <w:t xml:space="preserve">Silna ekspansja pokrzywy zwyczajnej </w:t>
            </w:r>
            <w:r w:rsidRPr="00345BB2">
              <w:rPr>
                <w:rFonts w:ascii="Arial" w:hAnsi="Arial" w:cs="Arial"/>
                <w:i/>
                <w:sz w:val="22"/>
                <w:szCs w:val="22"/>
              </w:rPr>
              <w:t>Urtica dioica</w:t>
            </w:r>
            <w:r w:rsidRPr="00345BB2">
              <w:rPr>
                <w:rFonts w:ascii="Arial" w:hAnsi="Arial" w:cs="Arial"/>
                <w:sz w:val="22"/>
                <w:szCs w:val="22"/>
              </w:rPr>
              <w:t>, która ogranicza wzrost innych gatunków typowych dla siedliska.</w:t>
            </w:r>
          </w:p>
        </w:tc>
      </w:tr>
      <w:tr w:rsidR="00CF59D4" w:rsidRPr="00363A6A" w14:paraId="0D2678CC" w14:textId="77777777" w:rsidTr="000A7862">
        <w:trPr>
          <w:trHeight w:val="241"/>
        </w:trPr>
        <w:tc>
          <w:tcPr>
            <w:tcW w:w="2235" w:type="dxa"/>
            <w:vMerge/>
            <w:vAlign w:val="center"/>
          </w:tcPr>
          <w:p w14:paraId="0D1F587E" w14:textId="77777777" w:rsidR="00CF59D4" w:rsidRPr="00363A6A" w:rsidRDefault="00CF59D4" w:rsidP="001D1873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3E9249D0" w14:textId="1BF27FD8" w:rsidR="00CF59D4" w:rsidRDefault="00CF59D4" w:rsidP="001D1873">
            <w:pPr>
              <w:widowControl/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Potencjalne</w:t>
            </w:r>
          </w:p>
        </w:tc>
      </w:tr>
      <w:tr w:rsidR="00CF59D4" w:rsidRPr="00363A6A" w14:paraId="5CFE2A20" w14:textId="77777777" w:rsidTr="005F60FD">
        <w:trPr>
          <w:trHeight w:val="241"/>
        </w:trPr>
        <w:tc>
          <w:tcPr>
            <w:tcW w:w="2235" w:type="dxa"/>
            <w:vMerge/>
            <w:vAlign w:val="center"/>
          </w:tcPr>
          <w:p w14:paraId="35B1FDF1" w14:textId="77777777" w:rsidR="00CF59D4" w:rsidRPr="00363A6A" w:rsidRDefault="00CF59D4" w:rsidP="001D1873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</w:p>
        </w:tc>
        <w:tc>
          <w:tcPr>
            <w:tcW w:w="3118" w:type="dxa"/>
          </w:tcPr>
          <w:p w14:paraId="0867E81C" w14:textId="12462E9F" w:rsidR="00CF59D4" w:rsidRPr="00583EF0" w:rsidRDefault="00CF59D4" w:rsidP="001D1873">
            <w:pPr>
              <w:widowControl/>
              <w:suppressAutoHyphens w:val="0"/>
              <w:rPr>
                <w:rFonts w:ascii="Arial" w:hAnsi="Arial" w:cs="Arial"/>
              </w:rPr>
            </w:pPr>
            <w:r w:rsidRPr="00583EF0">
              <w:rPr>
                <w:rFonts w:ascii="Arial" w:hAnsi="Arial" w:cs="Arial"/>
                <w:sz w:val="22"/>
                <w:szCs w:val="22"/>
              </w:rPr>
              <w:t>J02.03 Regulowanie (prostowanie) koryt rzecznych i zmiana przebiegu koryt rzecznych</w:t>
            </w:r>
          </w:p>
        </w:tc>
        <w:tc>
          <w:tcPr>
            <w:tcW w:w="3686" w:type="dxa"/>
            <w:vAlign w:val="center"/>
          </w:tcPr>
          <w:p w14:paraId="154040AF" w14:textId="378C29BD" w:rsidR="00CF59D4" w:rsidRPr="0086626F" w:rsidRDefault="00CF59D4" w:rsidP="001D1873">
            <w:pPr>
              <w:widowControl/>
              <w:suppressAutoHyphens w:val="0"/>
              <w:rPr>
                <w:rFonts w:ascii="Arial" w:hAnsi="Arial" w:cs="Arial"/>
              </w:rPr>
            </w:pPr>
            <w:r w:rsidRPr="00345BB2">
              <w:rPr>
                <w:rFonts w:ascii="Arial" w:hAnsi="Arial" w:cs="Arial"/>
                <w:sz w:val="22"/>
                <w:szCs w:val="22"/>
              </w:rPr>
              <w:t>Wykonana w przeszłości regulacja znacząco zmieniła linię cieku. Koryto Odry zostało pogłębione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45BB2">
              <w:rPr>
                <w:rFonts w:ascii="Arial" w:hAnsi="Arial" w:cs="Arial"/>
                <w:sz w:val="22"/>
                <w:szCs w:val="22"/>
              </w:rPr>
              <w:t xml:space="preserve">wyprostowane, usypano wały przeciwpowodziowe. W efekcie dynamika zalewów i przewodnienie podłoża obniżone </w:t>
            </w:r>
            <w:r>
              <w:rPr>
                <w:rFonts w:ascii="Arial" w:hAnsi="Arial" w:cs="Arial"/>
                <w:sz w:val="22"/>
                <w:szCs w:val="22"/>
              </w:rPr>
              <w:t xml:space="preserve">jest </w:t>
            </w:r>
            <w:r w:rsidRPr="00345BB2">
              <w:rPr>
                <w:rFonts w:ascii="Arial" w:hAnsi="Arial" w:cs="Arial"/>
                <w:sz w:val="22"/>
                <w:szCs w:val="22"/>
              </w:rPr>
              <w:t>w stosunku do normalnego.</w:t>
            </w:r>
            <w:r>
              <w:rPr>
                <w:rFonts w:ascii="Arial" w:hAnsi="Arial" w:cs="Arial"/>
                <w:sz w:val="22"/>
                <w:szCs w:val="22"/>
              </w:rPr>
              <w:t xml:space="preserve"> Wszelkie regulowanie koryt rzecznych i zmiana ich przebiegu negatywnie </w:t>
            </w:r>
            <w:r w:rsidR="00D62193">
              <w:rPr>
                <w:rFonts w:ascii="Arial" w:hAnsi="Arial" w:cs="Arial"/>
                <w:sz w:val="22"/>
                <w:szCs w:val="22"/>
              </w:rPr>
              <w:t xml:space="preserve">mogą </w:t>
            </w:r>
            <w:r>
              <w:rPr>
                <w:rFonts w:ascii="Arial" w:hAnsi="Arial" w:cs="Arial"/>
                <w:sz w:val="22"/>
                <w:szCs w:val="22"/>
              </w:rPr>
              <w:t>wpływa</w:t>
            </w:r>
            <w:r w:rsidR="00D62193">
              <w:rPr>
                <w:rFonts w:ascii="Arial" w:hAnsi="Arial" w:cs="Arial"/>
                <w:sz w:val="22"/>
                <w:szCs w:val="22"/>
              </w:rPr>
              <w:t>ć</w:t>
            </w:r>
            <w:r>
              <w:rPr>
                <w:rFonts w:ascii="Arial" w:hAnsi="Arial" w:cs="Arial"/>
                <w:sz w:val="22"/>
                <w:szCs w:val="22"/>
              </w:rPr>
              <w:t xml:space="preserve"> na utrzymanie odpowiedniego poziomu nawodnienia siedliska, przez co może dochodzić do przesuszania lub nadmiernego zalewania siedliska.</w:t>
            </w:r>
          </w:p>
        </w:tc>
      </w:tr>
      <w:tr w:rsidR="00AA6058" w:rsidRPr="00363A6A" w14:paraId="42806B58" w14:textId="77777777" w:rsidTr="00B15914">
        <w:trPr>
          <w:trHeight w:val="241"/>
        </w:trPr>
        <w:tc>
          <w:tcPr>
            <w:tcW w:w="2235" w:type="dxa"/>
            <w:vMerge w:val="restart"/>
          </w:tcPr>
          <w:p w14:paraId="40476903" w14:textId="77777777" w:rsidR="00AA6058" w:rsidRPr="00DC6471" w:rsidRDefault="00AA6058" w:rsidP="00AA6058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  <w:r w:rsidRPr="00DC6471">
              <w:rPr>
                <w:rFonts w:ascii="Arial" w:eastAsia="Times New Roman" w:hAnsi="Arial" w:cs="Arial"/>
                <w:kern w:val="0"/>
                <w:sz w:val="22"/>
                <w:szCs w:val="22"/>
              </w:rPr>
              <w:t>91F0 Łęgowe lasy dębowo-</w:t>
            </w:r>
          </w:p>
          <w:p w14:paraId="0E947AB3" w14:textId="77777777" w:rsidR="00AA6058" w:rsidRPr="00DC6471" w:rsidRDefault="00AA6058" w:rsidP="00AA6058">
            <w:pPr>
              <w:widowControl/>
              <w:suppressAutoHyphens w:val="0"/>
              <w:rPr>
                <w:rFonts w:ascii="Arial" w:eastAsia="Times New Roman" w:hAnsi="Arial" w:cs="Arial"/>
                <w:i/>
                <w:iCs/>
                <w:kern w:val="0"/>
              </w:rPr>
            </w:pPr>
            <w:r w:rsidRPr="00DC6471">
              <w:rPr>
                <w:rFonts w:ascii="Arial" w:eastAsia="Times New Roman" w:hAnsi="Arial" w:cs="Arial"/>
                <w:kern w:val="0"/>
                <w:sz w:val="22"/>
                <w:szCs w:val="22"/>
              </w:rPr>
              <w:t>wiązowo-jesionowe (</w:t>
            </w:r>
            <w:r w:rsidRPr="00DC6471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Ficario-</w:t>
            </w:r>
          </w:p>
          <w:p w14:paraId="7133DA00" w14:textId="77777777" w:rsidR="00AA6058" w:rsidRDefault="00AA6058" w:rsidP="00AA6058">
            <w:pPr>
              <w:spacing w:after="120" w:line="276" w:lineRule="auto"/>
              <w:rPr>
                <w:rFonts w:ascii="Arial" w:eastAsia="Times New Roman" w:hAnsi="Arial" w:cs="Arial"/>
              </w:rPr>
            </w:pPr>
            <w:r w:rsidRPr="00DC6471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Ulmetum</w:t>
            </w:r>
            <w:r w:rsidRPr="00DC6471">
              <w:rPr>
                <w:rFonts w:ascii="Arial" w:eastAsia="Times New Roman" w:hAnsi="Arial" w:cs="Arial"/>
                <w:kern w:val="0"/>
                <w:sz w:val="22"/>
                <w:szCs w:val="22"/>
              </w:rPr>
              <w:t>)</w:t>
            </w:r>
          </w:p>
          <w:p w14:paraId="63E9B173" w14:textId="5356B415" w:rsidR="00AA6058" w:rsidRPr="00DC6471" w:rsidRDefault="00AA6058" w:rsidP="00AA6058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77F9BACE" w14:textId="0E278E12" w:rsidR="00AA6058" w:rsidRDefault="00AA6058" w:rsidP="00AA6058">
            <w:pPr>
              <w:widowControl/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Istniejące</w:t>
            </w:r>
          </w:p>
        </w:tc>
      </w:tr>
      <w:tr w:rsidR="00AA6058" w:rsidRPr="00363A6A" w14:paraId="11531A29" w14:textId="77777777" w:rsidTr="0030313C">
        <w:trPr>
          <w:trHeight w:val="241"/>
        </w:trPr>
        <w:tc>
          <w:tcPr>
            <w:tcW w:w="2235" w:type="dxa"/>
            <w:vMerge/>
            <w:vAlign w:val="center"/>
          </w:tcPr>
          <w:p w14:paraId="4823A9C1" w14:textId="77777777" w:rsidR="00AA6058" w:rsidRPr="00363A6A" w:rsidRDefault="00AA6058" w:rsidP="00AA6058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</w:p>
        </w:tc>
        <w:tc>
          <w:tcPr>
            <w:tcW w:w="3118" w:type="dxa"/>
          </w:tcPr>
          <w:p w14:paraId="1B342C87" w14:textId="3DF7992D" w:rsidR="00AA6058" w:rsidRPr="00CC3C14" w:rsidRDefault="00AA6058" w:rsidP="00AA6058">
            <w:pPr>
              <w:pStyle w:val="Standard"/>
              <w:widowControl w:val="0"/>
              <w:autoSpaceDE w:val="0"/>
              <w:snapToGrid w:val="0"/>
              <w:rPr>
                <w:rFonts w:ascii="Arial" w:hAnsi="Arial" w:cs="Arial"/>
              </w:rPr>
            </w:pPr>
            <w:r w:rsidRPr="00CC3C14">
              <w:rPr>
                <w:rFonts w:ascii="Arial" w:hAnsi="Arial" w:cs="Arial"/>
              </w:rPr>
              <w:t>B02.04</w:t>
            </w:r>
            <w:r>
              <w:rPr>
                <w:rFonts w:ascii="Arial" w:hAnsi="Arial" w:cs="Arial"/>
              </w:rPr>
              <w:t xml:space="preserve"> </w:t>
            </w:r>
            <w:r w:rsidRPr="00CC3C14">
              <w:rPr>
                <w:rFonts w:ascii="Arial" w:hAnsi="Arial" w:cs="Arial"/>
              </w:rPr>
              <w:t>Usuwanie martwych i</w:t>
            </w:r>
            <w:r>
              <w:rPr>
                <w:rFonts w:ascii="Arial" w:hAnsi="Arial" w:cs="Arial"/>
              </w:rPr>
              <w:t> </w:t>
            </w:r>
            <w:r w:rsidRPr="00CC3C14">
              <w:rPr>
                <w:rFonts w:ascii="Arial" w:hAnsi="Arial" w:cs="Arial"/>
              </w:rPr>
              <w:t>umierających drzew</w:t>
            </w:r>
          </w:p>
        </w:tc>
        <w:tc>
          <w:tcPr>
            <w:tcW w:w="3686" w:type="dxa"/>
          </w:tcPr>
          <w:p w14:paraId="50830C4F" w14:textId="1B6ECD4C" w:rsidR="00335962" w:rsidRPr="00815103" w:rsidRDefault="00335962" w:rsidP="00335962">
            <w:pPr>
              <w:widowControl/>
              <w:suppressAutoHyphens w:val="0"/>
              <w:rPr>
                <w:rFonts w:ascii="Arial" w:hAnsi="Arial" w:cs="Arial"/>
              </w:rPr>
            </w:pPr>
            <w:r w:rsidRPr="00815103">
              <w:rPr>
                <w:rFonts w:ascii="Arial" w:hAnsi="Arial" w:cs="Arial"/>
                <w:sz w:val="22"/>
                <w:szCs w:val="22"/>
              </w:rPr>
              <w:t xml:space="preserve">W </w:t>
            </w:r>
            <w:r>
              <w:rPr>
                <w:rFonts w:ascii="Arial" w:hAnsi="Arial" w:cs="Arial"/>
                <w:sz w:val="22"/>
                <w:szCs w:val="22"/>
              </w:rPr>
              <w:t>płatach siedliska</w:t>
            </w:r>
            <w:r w:rsidRPr="00815103">
              <w:rPr>
                <w:rFonts w:ascii="Arial" w:hAnsi="Arial" w:cs="Arial"/>
                <w:sz w:val="22"/>
                <w:szCs w:val="22"/>
              </w:rPr>
              <w:t xml:space="preserve"> stwierdzono </w:t>
            </w:r>
          </w:p>
          <w:p w14:paraId="4E7C044C" w14:textId="5D4745AB" w:rsidR="00335962" w:rsidRPr="00815103" w:rsidRDefault="00335962" w:rsidP="00335962">
            <w:pPr>
              <w:widowControl/>
              <w:suppressAutoHyphens w:val="0"/>
              <w:rPr>
                <w:rFonts w:ascii="Arial" w:hAnsi="Arial" w:cs="Arial"/>
              </w:rPr>
            </w:pPr>
            <w:r w:rsidRPr="00815103">
              <w:rPr>
                <w:rFonts w:ascii="Arial" w:hAnsi="Arial" w:cs="Arial"/>
                <w:sz w:val="22"/>
                <w:szCs w:val="22"/>
              </w:rPr>
              <w:t>małą ilość martwego drewna, co może być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5103">
              <w:rPr>
                <w:rFonts w:ascii="Arial" w:hAnsi="Arial" w:cs="Arial"/>
                <w:sz w:val="22"/>
                <w:szCs w:val="22"/>
              </w:rPr>
              <w:t>spowodowane wiekiem drzewostanu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5103">
              <w:rPr>
                <w:rFonts w:ascii="Arial" w:hAnsi="Arial" w:cs="Arial"/>
                <w:sz w:val="22"/>
                <w:szCs w:val="22"/>
              </w:rPr>
              <w:t>i usuwaniem w</w:t>
            </w:r>
            <w:r w:rsidR="001751FB">
              <w:rPr>
                <w:rFonts w:ascii="Arial" w:hAnsi="Arial" w:cs="Arial"/>
                <w:sz w:val="22"/>
                <w:szCs w:val="22"/>
              </w:rPr>
              <w:t> </w:t>
            </w:r>
            <w:r w:rsidRPr="00815103">
              <w:rPr>
                <w:rFonts w:ascii="Arial" w:hAnsi="Arial" w:cs="Arial"/>
                <w:sz w:val="22"/>
                <w:szCs w:val="22"/>
              </w:rPr>
              <w:t>przeszłości posuszu. Mała</w:t>
            </w:r>
          </w:p>
          <w:p w14:paraId="06BDAA09" w14:textId="77777777" w:rsidR="00335962" w:rsidRPr="00815103" w:rsidRDefault="00335962" w:rsidP="00335962">
            <w:pPr>
              <w:widowControl/>
              <w:suppressAutoHyphens w:val="0"/>
              <w:rPr>
                <w:rFonts w:ascii="Arial" w:hAnsi="Arial" w:cs="Arial"/>
              </w:rPr>
            </w:pPr>
            <w:r w:rsidRPr="00815103">
              <w:rPr>
                <w:rFonts w:ascii="Arial" w:hAnsi="Arial" w:cs="Arial"/>
                <w:sz w:val="22"/>
                <w:szCs w:val="22"/>
              </w:rPr>
              <w:t>ilość martwego drewna w lesie oznacza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5103">
              <w:rPr>
                <w:rFonts w:ascii="Arial" w:hAnsi="Arial" w:cs="Arial"/>
                <w:sz w:val="22"/>
                <w:szCs w:val="22"/>
              </w:rPr>
              <w:t>małą powierzchnię siedliska dla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5103">
              <w:rPr>
                <w:rFonts w:ascii="Arial" w:hAnsi="Arial" w:cs="Arial"/>
                <w:sz w:val="22"/>
                <w:szCs w:val="22"/>
              </w:rPr>
              <w:t>organizmów ksylobiontycznych, które do</w:t>
            </w:r>
          </w:p>
          <w:p w14:paraId="3B9D0199" w14:textId="3530C741" w:rsidR="00AA6058" w:rsidRPr="00971E9E" w:rsidRDefault="00335962" w:rsidP="00335962">
            <w:pPr>
              <w:widowControl/>
              <w:suppressAutoHyphens w:val="0"/>
              <w:rPr>
                <w:rFonts w:ascii="Arial" w:hAnsi="Arial" w:cs="Arial"/>
              </w:rPr>
            </w:pPr>
            <w:r w:rsidRPr="00815103">
              <w:rPr>
                <w:rFonts w:ascii="Arial" w:hAnsi="Arial" w:cs="Arial"/>
                <w:sz w:val="22"/>
                <w:szCs w:val="22"/>
              </w:rPr>
              <w:lastRenderedPageBreak/>
              <w:t>egzystencji potrzebują martwego drewna.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5103">
              <w:rPr>
                <w:rFonts w:ascii="Arial" w:hAnsi="Arial" w:cs="Arial"/>
                <w:sz w:val="22"/>
                <w:szCs w:val="22"/>
              </w:rPr>
              <w:t>Są to organizmy pełniące istotne funkcje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5103">
              <w:rPr>
                <w:rFonts w:ascii="Arial" w:hAnsi="Arial" w:cs="Arial"/>
                <w:sz w:val="22"/>
                <w:szCs w:val="22"/>
              </w:rPr>
              <w:t>w procesie rozkładu drewna i w procesie</w:t>
            </w:r>
            <w:r>
              <w:rPr>
                <w:rFonts w:ascii="Arial" w:hAnsi="Arial" w:cs="Arial"/>
                <w:sz w:val="22"/>
                <w:szCs w:val="22"/>
              </w:rPr>
              <w:t xml:space="preserve"> g</w:t>
            </w:r>
            <w:r w:rsidRPr="00815103">
              <w:rPr>
                <w:rFonts w:ascii="Arial" w:hAnsi="Arial" w:cs="Arial"/>
                <w:sz w:val="22"/>
                <w:szCs w:val="22"/>
              </w:rPr>
              <w:t>lebotwórczym.</w:t>
            </w:r>
          </w:p>
        </w:tc>
      </w:tr>
      <w:tr w:rsidR="00AA6058" w:rsidRPr="00363A6A" w14:paraId="2128C795" w14:textId="77777777" w:rsidTr="00A11860">
        <w:trPr>
          <w:trHeight w:val="241"/>
        </w:trPr>
        <w:tc>
          <w:tcPr>
            <w:tcW w:w="2235" w:type="dxa"/>
            <w:vMerge/>
            <w:vAlign w:val="center"/>
          </w:tcPr>
          <w:p w14:paraId="10493D52" w14:textId="77777777" w:rsidR="00AA6058" w:rsidRPr="00363A6A" w:rsidRDefault="00AA6058" w:rsidP="00AA6058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</w:p>
        </w:tc>
        <w:tc>
          <w:tcPr>
            <w:tcW w:w="3118" w:type="dxa"/>
          </w:tcPr>
          <w:p w14:paraId="64C22EF4" w14:textId="6FF570A1" w:rsidR="00AA6058" w:rsidRPr="00CC3C14" w:rsidRDefault="00AA6058" w:rsidP="00AA6058">
            <w:pPr>
              <w:pStyle w:val="Standard"/>
              <w:widowControl w:val="0"/>
              <w:autoSpaceDE w:val="0"/>
              <w:snapToGrid w:val="0"/>
              <w:rPr>
                <w:rFonts w:ascii="Arial" w:hAnsi="Arial" w:cs="Arial"/>
              </w:rPr>
            </w:pPr>
            <w:r w:rsidRPr="00CC3C14">
              <w:rPr>
                <w:rFonts w:ascii="Arial" w:hAnsi="Arial" w:cs="Arial"/>
              </w:rPr>
              <w:t>I01</w:t>
            </w:r>
            <w:r>
              <w:rPr>
                <w:rFonts w:ascii="Arial" w:hAnsi="Arial" w:cs="Arial"/>
              </w:rPr>
              <w:t xml:space="preserve"> </w:t>
            </w:r>
            <w:r w:rsidRPr="00CC3C14">
              <w:rPr>
                <w:rFonts w:ascii="Arial" w:hAnsi="Arial" w:cs="Arial"/>
              </w:rPr>
              <w:t>Obce gatunki inwazyjne</w:t>
            </w:r>
          </w:p>
        </w:tc>
        <w:tc>
          <w:tcPr>
            <w:tcW w:w="3686" w:type="dxa"/>
            <w:vAlign w:val="center"/>
          </w:tcPr>
          <w:p w14:paraId="52405995" w14:textId="570C1AA0" w:rsidR="007D3B98" w:rsidRPr="00DC3017" w:rsidRDefault="007D3B98" w:rsidP="007D3B98">
            <w:pPr>
              <w:widowControl/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 siedlisku stwierdzono występowanie </w:t>
            </w:r>
            <w:r w:rsidR="00AA6058" w:rsidRPr="00971E9E">
              <w:rPr>
                <w:rFonts w:ascii="Arial" w:hAnsi="Arial" w:cs="Arial"/>
                <w:sz w:val="22"/>
                <w:szCs w:val="22"/>
              </w:rPr>
              <w:t>3 gat</w:t>
            </w:r>
            <w:r>
              <w:rPr>
                <w:rFonts w:ascii="Arial" w:hAnsi="Arial" w:cs="Arial"/>
                <w:sz w:val="22"/>
                <w:szCs w:val="22"/>
              </w:rPr>
              <w:t>unków</w:t>
            </w:r>
            <w:r w:rsidR="00AA6058" w:rsidRPr="00971E9E">
              <w:rPr>
                <w:rFonts w:ascii="Arial" w:hAnsi="Arial" w:cs="Arial"/>
                <w:sz w:val="22"/>
                <w:szCs w:val="22"/>
              </w:rPr>
              <w:t xml:space="preserve">: niecierpki gruczołowaty </w:t>
            </w:r>
            <w:r w:rsidR="00AA6058" w:rsidRPr="00971E9E">
              <w:rPr>
                <w:rFonts w:ascii="Arial" w:hAnsi="Arial" w:cs="Arial"/>
                <w:i/>
                <w:sz w:val="22"/>
                <w:szCs w:val="22"/>
              </w:rPr>
              <w:t>Impatiens glandulifera</w:t>
            </w:r>
            <w:r w:rsidR="00AA6058" w:rsidRPr="00971E9E">
              <w:rPr>
                <w:rFonts w:ascii="Arial" w:hAnsi="Arial" w:cs="Arial"/>
                <w:sz w:val="22"/>
                <w:szCs w:val="22"/>
              </w:rPr>
              <w:t xml:space="preserve"> i drobnokwiatowy </w:t>
            </w:r>
            <w:r w:rsidR="00AA6058" w:rsidRPr="00971E9E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D62193">
              <w:rPr>
                <w:rFonts w:ascii="Arial" w:hAnsi="Arial" w:cs="Arial"/>
                <w:i/>
                <w:sz w:val="22"/>
                <w:szCs w:val="22"/>
              </w:rPr>
              <w:t>mpatiens</w:t>
            </w:r>
            <w:r w:rsidR="00AA6058" w:rsidRPr="00971E9E">
              <w:rPr>
                <w:rFonts w:ascii="Arial" w:hAnsi="Arial" w:cs="Arial"/>
                <w:i/>
                <w:sz w:val="22"/>
                <w:szCs w:val="22"/>
              </w:rPr>
              <w:t xml:space="preserve"> parviflora</w:t>
            </w:r>
            <w:r w:rsidR="00AA6058" w:rsidRPr="00971E9E">
              <w:rPr>
                <w:rFonts w:ascii="Arial" w:hAnsi="Arial" w:cs="Arial"/>
                <w:sz w:val="22"/>
                <w:szCs w:val="22"/>
              </w:rPr>
              <w:t xml:space="preserve"> oraz rdestowiec ostrokończysty </w:t>
            </w:r>
            <w:r w:rsidR="00AA6058" w:rsidRPr="00971E9E">
              <w:rPr>
                <w:rFonts w:ascii="Arial" w:hAnsi="Arial" w:cs="Arial"/>
                <w:i/>
                <w:sz w:val="22"/>
                <w:szCs w:val="22"/>
              </w:rPr>
              <w:t>Reynoutria japonica</w:t>
            </w:r>
            <w:r w:rsidR="00AA6058" w:rsidRPr="00971E9E">
              <w:rPr>
                <w:rFonts w:ascii="Arial" w:hAnsi="Arial" w:cs="Arial"/>
                <w:sz w:val="22"/>
                <w:szCs w:val="22"/>
              </w:rPr>
              <w:t>.</w:t>
            </w:r>
            <w:r w:rsidRPr="00DC3017">
              <w:rPr>
                <w:rFonts w:ascii="Arial" w:hAnsi="Arial" w:cs="Arial"/>
                <w:sz w:val="22"/>
                <w:szCs w:val="22"/>
              </w:rPr>
              <w:t xml:space="preserve"> Istnieje ryzyko zwiększenia powierzchni</w:t>
            </w:r>
          </w:p>
          <w:p w14:paraId="08904160" w14:textId="64316A13" w:rsidR="00AA6058" w:rsidRPr="00971E9E" w:rsidRDefault="007D3B98" w:rsidP="007D3B98">
            <w:pPr>
              <w:widowControl/>
              <w:suppressAutoHyphens w:val="0"/>
              <w:rPr>
                <w:rFonts w:ascii="Arial" w:hAnsi="Arial" w:cs="Arial"/>
              </w:rPr>
            </w:pPr>
            <w:r w:rsidRPr="00DC3017">
              <w:rPr>
                <w:rFonts w:ascii="Arial" w:hAnsi="Arial" w:cs="Arial"/>
                <w:sz w:val="22"/>
                <w:szCs w:val="22"/>
              </w:rPr>
              <w:t>zajmowanej przez te gatunk</w:t>
            </w:r>
            <w:r>
              <w:rPr>
                <w:rFonts w:ascii="Arial" w:hAnsi="Arial" w:cs="Arial"/>
                <w:sz w:val="22"/>
                <w:szCs w:val="22"/>
              </w:rPr>
              <w:t xml:space="preserve">i, </w:t>
            </w:r>
            <w:r w:rsidR="00CF59D4">
              <w:rPr>
                <w:rFonts w:ascii="Arial" w:hAnsi="Arial" w:cs="Arial"/>
                <w:sz w:val="22"/>
                <w:szCs w:val="22"/>
              </w:rPr>
              <w:t>co przyczyni się do zaburzenia struktury siedliska.</w:t>
            </w:r>
            <w:r w:rsidR="00CF59D4" w:rsidDel="00CF59D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AA6058" w:rsidRPr="00363A6A" w14:paraId="63280B06" w14:textId="77777777" w:rsidTr="0034404B">
        <w:trPr>
          <w:trHeight w:val="241"/>
        </w:trPr>
        <w:tc>
          <w:tcPr>
            <w:tcW w:w="2235" w:type="dxa"/>
            <w:vMerge/>
            <w:vAlign w:val="center"/>
          </w:tcPr>
          <w:p w14:paraId="189B16CE" w14:textId="77777777" w:rsidR="00AA6058" w:rsidRPr="00363A6A" w:rsidRDefault="00AA6058" w:rsidP="00AA6058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</w:p>
        </w:tc>
        <w:tc>
          <w:tcPr>
            <w:tcW w:w="3118" w:type="dxa"/>
          </w:tcPr>
          <w:p w14:paraId="10C6A811" w14:textId="5EFAFB87" w:rsidR="00AA6058" w:rsidRPr="00CC3C14" w:rsidRDefault="00AA6058" w:rsidP="00AA6058">
            <w:pPr>
              <w:pStyle w:val="Standard"/>
              <w:widowControl w:val="0"/>
              <w:autoSpaceDE w:val="0"/>
              <w:snapToGrid w:val="0"/>
              <w:spacing w:after="0"/>
              <w:rPr>
                <w:rFonts w:ascii="Arial" w:hAnsi="Arial" w:cs="Arial"/>
              </w:rPr>
            </w:pPr>
            <w:r w:rsidRPr="002B7A8E">
              <w:rPr>
                <w:rFonts w:ascii="Arial" w:hAnsi="Arial" w:cs="Arial"/>
              </w:rPr>
              <w:t>I02</w:t>
            </w:r>
            <w:r>
              <w:rPr>
                <w:rFonts w:ascii="Arial" w:hAnsi="Arial" w:cs="Arial"/>
              </w:rPr>
              <w:t xml:space="preserve"> </w:t>
            </w:r>
            <w:r w:rsidRPr="002B7A8E">
              <w:rPr>
                <w:rFonts w:ascii="Arial" w:hAnsi="Arial" w:cs="Arial"/>
              </w:rPr>
              <w:t>Problematyczne gatunki rodzime</w:t>
            </w:r>
          </w:p>
        </w:tc>
        <w:tc>
          <w:tcPr>
            <w:tcW w:w="3686" w:type="dxa"/>
          </w:tcPr>
          <w:p w14:paraId="302A55BD" w14:textId="0B61F9C7" w:rsidR="00AA6058" w:rsidRPr="007D3B98" w:rsidRDefault="007D3B98" w:rsidP="00AA6058">
            <w:pPr>
              <w:widowControl/>
              <w:suppressAutoHyphens w:val="0"/>
              <w:rPr>
                <w:rFonts w:ascii="Arial" w:hAnsi="Arial" w:cs="Arial"/>
              </w:rPr>
            </w:pPr>
            <w:r w:rsidRPr="00345BB2">
              <w:rPr>
                <w:rFonts w:ascii="Arial" w:hAnsi="Arial" w:cs="Arial"/>
                <w:sz w:val="22"/>
                <w:szCs w:val="22"/>
              </w:rPr>
              <w:t xml:space="preserve">Silna ekspansja pokrzywy zwyczajnej </w:t>
            </w:r>
            <w:r w:rsidRPr="00345BB2">
              <w:rPr>
                <w:rFonts w:ascii="Arial" w:hAnsi="Arial" w:cs="Arial"/>
                <w:i/>
                <w:sz w:val="22"/>
                <w:szCs w:val="22"/>
              </w:rPr>
              <w:t>Urtica dioica</w:t>
            </w:r>
            <w:r w:rsidRPr="00345BB2">
              <w:rPr>
                <w:rFonts w:ascii="Arial" w:hAnsi="Arial" w:cs="Arial"/>
                <w:sz w:val="22"/>
                <w:szCs w:val="22"/>
              </w:rPr>
              <w:t>, która ogranicza wzrost innych gatunków typowych dla siedliska.</w:t>
            </w:r>
          </w:p>
        </w:tc>
      </w:tr>
      <w:tr w:rsidR="00AA6058" w:rsidRPr="00363A6A" w14:paraId="64C0FDB1" w14:textId="77777777" w:rsidTr="0030313C">
        <w:trPr>
          <w:trHeight w:val="241"/>
        </w:trPr>
        <w:tc>
          <w:tcPr>
            <w:tcW w:w="2235" w:type="dxa"/>
            <w:vMerge/>
            <w:vAlign w:val="center"/>
          </w:tcPr>
          <w:p w14:paraId="69D95AB7" w14:textId="77777777" w:rsidR="00AA6058" w:rsidRPr="00363A6A" w:rsidRDefault="00AA6058" w:rsidP="00AA6058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</w:p>
        </w:tc>
        <w:tc>
          <w:tcPr>
            <w:tcW w:w="3118" w:type="dxa"/>
          </w:tcPr>
          <w:p w14:paraId="527A18EA" w14:textId="0E52FA32" w:rsidR="00AA6058" w:rsidRPr="00CC3C14" w:rsidRDefault="00AA6058" w:rsidP="00AA6058">
            <w:pPr>
              <w:pStyle w:val="Standard"/>
              <w:widowControl w:val="0"/>
              <w:autoSpaceDE w:val="0"/>
              <w:snapToGrid w:val="0"/>
              <w:rPr>
                <w:rFonts w:ascii="Arial" w:hAnsi="Arial" w:cs="Arial"/>
              </w:rPr>
            </w:pPr>
            <w:r w:rsidRPr="00CC3C14">
              <w:rPr>
                <w:rFonts w:ascii="Arial" w:hAnsi="Arial" w:cs="Arial"/>
              </w:rPr>
              <w:t>K04.03</w:t>
            </w:r>
            <w:r>
              <w:rPr>
                <w:rFonts w:ascii="Arial" w:hAnsi="Arial" w:cs="Arial"/>
              </w:rPr>
              <w:t xml:space="preserve"> </w:t>
            </w:r>
            <w:r w:rsidRPr="00CC3C14">
              <w:rPr>
                <w:rFonts w:ascii="Arial" w:hAnsi="Arial" w:cs="Arial"/>
              </w:rPr>
              <w:t>Zawleczenie choroby (patogeny mikrobowe)</w:t>
            </w:r>
          </w:p>
        </w:tc>
        <w:tc>
          <w:tcPr>
            <w:tcW w:w="3686" w:type="dxa"/>
          </w:tcPr>
          <w:p w14:paraId="311A9B35" w14:textId="3BA86438" w:rsidR="00AA6058" w:rsidRPr="00971E9E" w:rsidRDefault="00AA6058" w:rsidP="00AA6058">
            <w:pPr>
              <w:widowControl/>
              <w:suppressAutoHyphens w:val="0"/>
              <w:rPr>
                <w:rFonts w:ascii="Arial" w:hAnsi="Arial" w:cs="Arial"/>
              </w:rPr>
            </w:pPr>
            <w:r w:rsidRPr="00971E9E">
              <w:rPr>
                <w:rFonts w:ascii="Arial" w:hAnsi="Arial" w:cs="Arial"/>
                <w:sz w:val="22"/>
                <w:szCs w:val="22"/>
              </w:rPr>
              <w:t xml:space="preserve">Zamieranie jesionu wyniosłego </w:t>
            </w:r>
            <w:r w:rsidRPr="00971E9E">
              <w:rPr>
                <w:rFonts w:ascii="Arial" w:hAnsi="Arial" w:cs="Arial"/>
                <w:i/>
                <w:sz w:val="22"/>
                <w:szCs w:val="22"/>
              </w:rPr>
              <w:t>Fraxinus excelsior</w:t>
            </w:r>
            <w:r w:rsidRPr="00971E9E">
              <w:rPr>
                <w:rFonts w:ascii="Arial" w:hAnsi="Arial" w:cs="Arial"/>
                <w:sz w:val="22"/>
                <w:szCs w:val="22"/>
              </w:rPr>
              <w:t xml:space="preserve"> wskutek porażenia drzew przez grzyby, przede wszystkim </w:t>
            </w:r>
            <w:r w:rsidRPr="00971E9E">
              <w:rPr>
                <w:rFonts w:ascii="Arial" w:hAnsi="Arial" w:cs="Arial"/>
                <w:i/>
                <w:sz w:val="22"/>
                <w:szCs w:val="22"/>
              </w:rPr>
              <w:t>Hymenoscyphus fraxineus</w:t>
            </w:r>
            <w:r w:rsidRPr="00971E9E">
              <w:rPr>
                <w:rFonts w:ascii="Arial" w:hAnsi="Arial" w:cs="Arial"/>
                <w:sz w:val="22"/>
                <w:szCs w:val="22"/>
              </w:rPr>
              <w:t xml:space="preserve"> (=</w:t>
            </w:r>
            <w:r w:rsidRPr="00971E9E">
              <w:rPr>
                <w:rFonts w:ascii="Arial" w:hAnsi="Arial" w:cs="Arial"/>
                <w:i/>
                <w:sz w:val="22"/>
                <w:szCs w:val="22"/>
              </w:rPr>
              <w:t>Chalara fraxinea</w:t>
            </w:r>
            <w:r w:rsidRPr="00971E9E">
              <w:rPr>
                <w:rFonts w:ascii="Arial" w:hAnsi="Arial" w:cs="Arial"/>
                <w:sz w:val="22"/>
                <w:szCs w:val="22"/>
              </w:rPr>
              <w:t>)</w:t>
            </w:r>
            <w:r w:rsidR="00D6219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23EFC">
              <w:rPr>
                <w:rFonts w:ascii="Arial" w:hAnsi="Arial" w:cs="Arial"/>
                <w:sz w:val="22"/>
                <w:szCs w:val="22"/>
              </w:rPr>
              <w:t xml:space="preserve">może przyczynić się do zaburzenia struktury siedliska. </w:t>
            </w:r>
          </w:p>
        </w:tc>
      </w:tr>
      <w:tr w:rsidR="00AA6058" w:rsidRPr="00363A6A" w14:paraId="789FB784" w14:textId="77777777" w:rsidTr="00D00252">
        <w:trPr>
          <w:trHeight w:val="241"/>
        </w:trPr>
        <w:tc>
          <w:tcPr>
            <w:tcW w:w="2235" w:type="dxa"/>
            <w:vMerge/>
            <w:vAlign w:val="center"/>
          </w:tcPr>
          <w:p w14:paraId="525B6B71" w14:textId="77777777" w:rsidR="00AA6058" w:rsidRPr="00363A6A" w:rsidRDefault="00AA6058" w:rsidP="00AA6058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5EA19A0C" w14:textId="7B0F1135" w:rsidR="00AA6058" w:rsidRPr="002F5281" w:rsidRDefault="00AA6058" w:rsidP="002243BC">
            <w:pPr>
              <w:widowControl/>
              <w:suppressAutoHyphens w:val="0"/>
              <w:jc w:val="center"/>
              <w:rPr>
                <w:rFonts w:ascii="Arial" w:hAnsi="Arial" w:cs="Arial"/>
              </w:rPr>
            </w:pPr>
            <w:r w:rsidRPr="002F5281">
              <w:rPr>
                <w:rFonts w:ascii="Arial" w:hAnsi="Arial" w:cs="Arial"/>
                <w:sz w:val="22"/>
                <w:szCs w:val="22"/>
              </w:rPr>
              <w:t>Potencjalne</w:t>
            </w:r>
          </w:p>
        </w:tc>
      </w:tr>
      <w:tr w:rsidR="00AA6058" w:rsidRPr="00363A6A" w14:paraId="59B060DA" w14:textId="77777777" w:rsidTr="00513AE8">
        <w:trPr>
          <w:trHeight w:val="241"/>
        </w:trPr>
        <w:tc>
          <w:tcPr>
            <w:tcW w:w="2235" w:type="dxa"/>
            <w:vMerge/>
            <w:vAlign w:val="center"/>
          </w:tcPr>
          <w:p w14:paraId="0B5BBDBA" w14:textId="77777777" w:rsidR="00AA6058" w:rsidRPr="00363A6A" w:rsidRDefault="00AA6058" w:rsidP="00AA6058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</w:p>
        </w:tc>
        <w:tc>
          <w:tcPr>
            <w:tcW w:w="3118" w:type="dxa"/>
          </w:tcPr>
          <w:p w14:paraId="18F3CD50" w14:textId="77777777" w:rsidR="00AA6058" w:rsidRPr="0086626F" w:rsidRDefault="00AA6058" w:rsidP="00AA6058">
            <w:pPr>
              <w:widowControl/>
              <w:suppressAutoHyphens w:val="0"/>
              <w:rPr>
                <w:rFonts w:ascii="Arial" w:hAnsi="Arial" w:cs="Arial"/>
              </w:rPr>
            </w:pPr>
            <w:r w:rsidRPr="0086626F">
              <w:rPr>
                <w:rFonts w:ascii="Arial" w:hAnsi="Arial" w:cs="Arial"/>
                <w:sz w:val="22"/>
                <w:szCs w:val="22"/>
              </w:rPr>
              <w:t>X Brak zagrożeń</w:t>
            </w:r>
          </w:p>
          <w:p w14:paraId="598A4EDA" w14:textId="5C182DF5" w:rsidR="00AA6058" w:rsidRPr="00363A6A" w:rsidRDefault="00AA6058" w:rsidP="00AA6058">
            <w:pPr>
              <w:widowControl/>
              <w:suppressAutoHyphens w:val="0"/>
              <w:rPr>
                <w:rFonts w:ascii="Arial" w:hAnsi="Arial" w:cs="Arial"/>
              </w:rPr>
            </w:pPr>
            <w:r w:rsidRPr="0086626F">
              <w:rPr>
                <w:rFonts w:ascii="Arial" w:hAnsi="Arial" w:cs="Arial"/>
                <w:sz w:val="22"/>
                <w:szCs w:val="22"/>
              </w:rPr>
              <w:t>i nacisków</w:t>
            </w:r>
          </w:p>
        </w:tc>
        <w:tc>
          <w:tcPr>
            <w:tcW w:w="3686" w:type="dxa"/>
            <w:vAlign w:val="center"/>
          </w:tcPr>
          <w:p w14:paraId="29FFE992" w14:textId="29EDF491" w:rsidR="00AA6058" w:rsidRDefault="00AA6058" w:rsidP="00AA6058">
            <w:pPr>
              <w:widowControl/>
              <w:suppressAutoHyphens w:val="0"/>
              <w:rPr>
                <w:rFonts w:ascii="Arial" w:hAnsi="Arial" w:cs="Arial"/>
              </w:rPr>
            </w:pPr>
            <w:r w:rsidRPr="0086626F">
              <w:rPr>
                <w:rFonts w:ascii="Arial" w:hAnsi="Arial" w:cs="Arial"/>
                <w:sz w:val="22"/>
                <w:szCs w:val="22"/>
              </w:rPr>
              <w:t>W odniesieniu do siedliska nie stwierdzono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6626F">
              <w:rPr>
                <w:rFonts w:ascii="Arial" w:hAnsi="Arial" w:cs="Arial"/>
                <w:sz w:val="22"/>
                <w:szCs w:val="22"/>
              </w:rPr>
              <w:t>prawdopodobnych zagrożeń potencjalnych.</w:t>
            </w:r>
          </w:p>
        </w:tc>
      </w:tr>
      <w:tr w:rsidR="006B3730" w:rsidRPr="00363A6A" w14:paraId="6F969210" w14:textId="77777777" w:rsidTr="00F37417">
        <w:trPr>
          <w:trHeight w:val="241"/>
        </w:trPr>
        <w:tc>
          <w:tcPr>
            <w:tcW w:w="2235" w:type="dxa"/>
            <w:vMerge w:val="restart"/>
          </w:tcPr>
          <w:p w14:paraId="2AB10C43" w14:textId="370D6AA1" w:rsidR="006B3730" w:rsidRPr="006B3730" w:rsidRDefault="006B3730" w:rsidP="006B3730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  <w:r w:rsidRPr="006B3730">
              <w:rPr>
                <w:rFonts w:ascii="Arial" w:hAnsi="Arial" w:cs="Arial"/>
                <w:bCs/>
                <w:sz w:val="22"/>
                <w:szCs w:val="22"/>
              </w:rPr>
              <w:t>*1084 Pachnica dębowa (</w:t>
            </w:r>
            <w:r w:rsidRPr="006B3730">
              <w:rPr>
                <w:rFonts w:ascii="Arial" w:hAnsi="Arial" w:cs="Arial"/>
                <w:bCs/>
                <w:i/>
                <w:sz w:val="22"/>
                <w:szCs w:val="22"/>
              </w:rPr>
              <w:t>Osmoderma eremita)</w:t>
            </w:r>
          </w:p>
        </w:tc>
        <w:tc>
          <w:tcPr>
            <w:tcW w:w="6804" w:type="dxa"/>
            <w:gridSpan w:val="2"/>
            <w:vAlign w:val="center"/>
          </w:tcPr>
          <w:p w14:paraId="062C611F" w14:textId="2E4B9C16" w:rsidR="006B3730" w:rsidRPr="002F5281" w:rsidRDefault="006B3730" w:rsidP="006B3730">
            <w:pPr>
              <w:widowControl/>
              <w:suppressAutoHyphens w:val="0"/>
              <w:jc w:val="center"/>
              <w:rPr>
                <w:rFonts w:ascii="Arial" w:hAnsi="Arial" w:cs="Arial"/>
              </w:rPr>
            </w:pPr>
            <w:r w:rsidRPr="002F5281">
              <w:rPr>
                <w:rFonts w:ascii="Arial" w:hAnsi="Arial" w:cs="Arial"/>
                <w:sz w:val="22"/>
                <w:szCs w:val="22"/>
              </w:rPr>
              <w:t>Istniejące</w:t>
            </w:r>
          </w:p>
        </w:tc>
      </w:tr>
      <w:tr w:rsidR="00FE234F" w:rsidRPr="00363A6A" w14:paraId="03AA7055" w14:textId="77777777" w:rsidTr="00703189">
        <w:trPr>
          <w:trHeight w:val="241"/>
        </w:trPr>
        <w:tc>
          <w:tcPr>
            <w:tcW w:w="2235" w:type="dxa"/>
            <w:vMerge/>
            <w:vAlign w:val="center"/>
          </w:tcPr>
          <w:p w14:paraId="374A4629" w14:textId="77777777" w:rsidR="00FE234F" w:rsidRPr="00363A6A" w:rsidRDefault="00FE234F" w:rsidP="00FE234F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</w:p>
        </w:tc>
        <w:tc>
          <w:tcPr>
            <w:tcW w:w="3118" w:type="dxa"/>
          </w:tcPr>
          <w:p w14:paraId="20AC3FAD" w14:textId="77777777" w:rsidR="00FE234F" w:rsidRPr="0086626F" w:rsidRDefault="00FE234F" w:rsidP="00FE234F">
            <w:pPr>
              <w:widowControl/>
              <w:suppressAutoHyphens w:val="0"/>
              <w:rPr>
                <w:rFonts w:ascii="Arial" w:hAnsi="Arial" w:cs="Arial"/>
              </w:rPr>
            </w:pPr>
            <w:r w:rsidRPr="0086626F">
              <w:rPr>
                <w:rFonts w:ascii="Arial" w:hAnsi="Arial" w:cs="Arial"/>
                <w:sz w:val="22"/>
                <w:szCs w:val="22"/>
              </w:rPr>
              <w:t>X Brak zagrożeń</w:t>
            </w:r>
          </w:p>
          <w:p w14:paraId="37726F95" w14:textId="0B1382E1" w:rsidR="00FE234F" w:rsidRPr="00363A6A" w:rsidRDefault="00FE234F" w:rsidP="00FE234F">
            <w:pPr>
              <w:widowControl/>
              <w:suppressAutoHyphens w:val="0"/>
              <w:rPr>
                <w:rFonts w:ascii="Arial" w:hAnsi="Arial" w:cs="Arial"/>
              </w:rPr>
            </w:pPr>
            <w:r w:rsidRPr="0086626F">
              <w:rPr>
                <w:rFonts w:ascii="Arial" w:hAnsi="Arial" w:cs="Arial"/>
                <w:sz w:val="22"/>
                <w:szCs w:val="22"/>
              </w:rPr>
              <w:t>i nacisków</w:t>
            </w:r>
          </w:p>
        </w:tc>
        <w:tc>
          <w:tcPr>
            <w:tcW w:w="3686" w:type="dxa"/>
            <w:vAlign w:val="center"/>
          </w:tcPr>
          <w:p w14:paraId="3C2F750E" w14:textId="05840869" w:rsidR="00FE234F" w:rsidRPr="006B3730" w:rsidRDefault="00FE234F" w:rsidP="00FE234F">
            <w:pPr>
              <w:widowControl/>
              <w:suppressAutoHyphens w:val="0"/>
              <w:rPr>
                <w:rFonts w:ascii="Arial" w:hAnsi="Arial" w:cs="Arial"/>
              </w:rPr>
            </w:pPr>
            <w:r w:rsidRPr="006B3730">
              <w:rPr>
                <w:rFonts w:ascii="Arial" w:hAnsi="Arial" w:cs="Arial"/>
                <w:sz w:val="22"/>
                <w:szCs w:val="22"/>
              </w:rPr>
              <w:t xml:space="preserve">W odniesieniu do </w:t>
            </w:r>
            <w:r w:rsidR="006B3730" w:rsidRPr="006B3730">
              <w:rPr>
                <w:rFonts w:ascii="Arial" w:hAnsi="Arial" w:cs="Arial"/>
                <w:sz w:val="22"/>
                <w:szCs w:val="22"/>
              </w:rPr>
              <w:t>gatunku</w:t>
            </w:r>
            <w:r w:rsidRPr="006B3730">
              <w:rPr>
                <w:rFonts w:ascii="Arial" w:hAnsi="Arial" w:cs="Arial"/>
                <w:sz w:val="22"/>
                <w:szCs w:val="22"/>
              </w:rPr>
              <w:t xml:space="preserve"> nie stwierdzono </w:t>
            </w:r>
            <w:r w:rsidR="006B3730" w:rsidRPr="006B3730">
              <w:rPr>
                <w:rFonts w:ascii="Arial" w:hAnsi="Arial" w:cs="Arial"/>
                <w:sz w:val="22"/>
                <w:szCs w:val="22"/>
              </w:rPr>
              <w:t>zagrożeń istniejących</w:t>
            </w:r>
            <w:r w:rsidRPr="006B373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FE234F" w:rsidRPr="00363A6A" w14:paraId="1941668A" w14:textId="77777777" w:rsidTr="006F6BDD">
        <w:trPr>
          <w:trHeight w:val="241"/>
        </w:trPr>
        <w:tc>
          <w:tcPr>
            <w:tcW w:w="2235" w:type="dxa"/>
            <w:vMerge/>
            <w:vAlign w:val="center"/>
          </w:tcPr>
          <w:p w14:paraId="2118EC7A" w14:textId="77777777" w:rsidR="00FE234F" w:rsidRPr="00363A6A" w:rsidRDefault="00FE234F" w:rsidP="00AA6058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07E5E2FB" w14:textId="12BD106E" w:rsidR="00FE234F" w:rsidRPr="002F5281" w:rsidRDefault="00FE234F" w:rsidP="00702455">
            <w:pPr>
              <w:widowControl/>
              <w:suppressAutoHyphens w:val="0"/>
              <w:jc w:val="center"/>
              <w:rPr>
                <w:rFonts w:ascii="Arial" w:hAnsi="Arial" w:cs="Arial"/>
              </w:rPr>
            </w:pPr>
            <w:r w:rsidRPr="002F5281">
              <w:rPr>
                <w:rFonts w:ascii="Arial" w:hAnsi="Arial" w:cs="Arial"/>
                <w:sz w:val="22"/>
                <w:szCs w:val="22"/>
              </w:rPr>
              <w:t>Potencjalne</w:t>
            </w:r>
          </w:p>
        </w:tc>
      </w:tr>
      <w:tr w:rsidR="006B3730" w:rsidRPr="00363A6A" w14:paraId="6E9B9C3C" w14:textId="77777777" w:rsidTr="001271F5">
        <w:trPr>
          <w:trHeight w:val="241"/>
        </w:trPr>
        <w:tc>
          <w:tcPr>
            <w:tcW w:w="2235" w:type="dxa"/>
            <w:vMerge/>
            <w:vAlign w:val="center"/>
          </w:tcPr>
          <w:p w14:paraId="25BDDC1E" w14:textId="77777777" w:rsidR="006B3730" w:rsidRPr="00363A6A" w:rsidRDefault="006B3730" w:rsidP="006B3730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</w:p>
        </w:tc>
        <w:tc>
          <w:tcPr>
            <w:tcW w:w="3118" w:type="dxa"/>
          </w:tcPr>
          <w:p w14:paraId="7FB24363" w14:textId="2B42E7F8" w:rsidR="006B3730" w:rsidRPr="00702455" w:rsidRDefault="006B3730" w:rsidP="006B3730">
            <w:pPr>
              <w:widowControl/>
              <w:suppressAutoHyphens w:val="0"/>
              <w:rPr>
                <w:rFonts w:ascii="Arial" w:hAnsi="Arial" w:cs="Arial"/>
              </w:rPr>
            </w:pPr>
            <w:r w:rsidRPr="005927CB">
              <w:rPr>
                <w:rFonts w:ascii="Arial" w:hAnsi="Arial" w:cs="Arial"/>
                <w:sz w:val="22"/>
                <w:szCs w:val="22"/>
              </w:rPr>
              <w:t>J02.04.01 Zalewanie</w:t>
            </w:r>
          </w:p>
        </w:tc>
        <w:tc>
          <w:tcPr>
            <w:tcW w:w="3686" w:type="dxa"/>
            <w:vAlign w:val="center"/>
          </w:tcPr>
          <w:p w14:paraId="74D01AA8" w14:textId="5BC46B53" w:rsidR="006B3730" w:rsidRPr="00FE234F" w:rsidRDefault="006B3730" w:rsidP="006B3730">
            <w:pPr>
              <w:widowControl/>
              <w:suppressAutoHyphens w:val="0"/>
              <w:rPr>
                <w:rFonts w:ascii="Arial" w:hAnsi="Arial" w:cs="Arial"/>
              </w:rPr>
            </w:pPr>
            <w:r w:rsidRPr="00FE234F">
              <w:rPr>
                <w:rFonts w:ascii="Arial" w:eastAsia="DejaVu Sans" w:hAnsi="Arial" w:cs="Arial"/>
                <w:sz w:val="22"/>
                <w:szCs w:val="22"/>
              </w:rPr>
              <w:t>Oba stanowiska</w:t>
            </w:r>
            <w:r w:rsidR="0086062C">
              <w:rPr>
                <w:rFonts w:ascii="Arial" w:eastAsia="DejaVu Sans" w:hAnsi="Arial" w:cs="Arial"/>
                <w:sz w:val="22"/>
                <w:szCs w:val="22"/>
              </w:rPr>
              <w:t>,</w:t>
            </w:r>
            <w:r w:rsidRPr="00FE234F">
              <w:rPr>
                <w:rFonts w:ascii="Arial" w:eastAsia="DejaVu Sans" w:hAnsi="Arial" w:cs="Arial"/>
                <w:sz w:val="22"/>
                <w:szCs w:val="22"/>
              </w:rPr>
              <w:t xml:space="preserve"> a tym samym cały obszar położony jest wewnątrz Polderu Racibórz Dolny. W przypadku całkowitego zalania polderu istnieje ryzyko </w:t>
            </w:r>
            <w:r w:rsidR="0086062C">
              <w:rPr>
                <w:rFonts w:ascii="Arial" w:eastAsia="DejaVu Sans" w:hAnsi="Arial" w:cs="Arial"/>
                <w:sz w:val="22"/>
                <w:szCs w:val="22"/>
              </w:rPr>
              <w:t>zniszczenia</w:t>
            </w:r>
            <w:r w:rsidRPr="00FE234F">
              <w:rPr>
                <w:rFonts w:ascii="Arial" w:eastAsia="DejaVu Sans" w:hAnsi="Arial" w:cs="Arial"/>
                <w:sz w:val="22"/>
                <w:szCs w:val="22"/>
              </w:rPr>
              <w:t xml:space="preserve"> części lub całości populacji.</w:t>
            </w:r>
          </w:p>
        </w:tc>
      </w:tr>
      <w:tr w:rsidR="006B3730" w:rsidRPr="00363A6A" w14:paraId="35DFBF77" w14:textId="77777777" w:rsidTr="00E63C40">
        <w:trPr>
          <w:trHeight w:val="241"/>
        </w:trPr>
        <w:tc>
          <w:tcPr>
            <w:tcW w:w="2235" w:type="dxa"/>
            <w:vMerge w:val="restart"/>
          </w:tcPr>
          <w:p w14:paraId="18638605" w14:textId="167E1624" w:rsidR="006B3730" w:rsidRPr="006B3730" w:rsidRDefault="006B3730" w:rsidP="006B3730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  <w:r w:rsidRPr="006B3730">
              <w:rPr>
                <w:rFonts w:ascii="Arial" w:hAnsi="Arial" w:cs="Arial"/>
                <w:bCs/>
                <w:sz w:val="22"/>
                <w:szCs w:val="22"/>
              </w:rPr>
              <w:t>1086 Zgniotek cynobrowy (</w:t>
            </w:r>
            <w:r w:rsidRPr="006B3730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Cucujus cinnaberinus)</w:t>
            </w:r>
          </w:p>
        </w:tc>
        <w:tc>
          <w:tcPr>
            <w:tcW w:w="6804" w:type="dxa"/>
            <w:gridSpan w:val="2"/>
            <w:vAlign w:val="center"/>
          </w:tcPr>
          <w:p w14:paraId="085B6935" w14:textId="6665931E" w:rsidR="006B3730" w:rsidRPr="002F5281" w:rsidRDefault="006B3730" w:rsidP="006B3730">
            <w:pPr>
              <w:widowControl/>
              <w:suppressAutoHyphens w:val="0"/>
              <w:jc w:val="center"/>
              <w:rPr>
                <w:rFonts w:ascii="Arial" w:hAnsi="Arial" w:cs="Arial"/>
              </w:rPr>
            </w:pPr>
            <w:r w:rsidRPr="002F5281">
              <w:rPr>
                <w:rFonts w:ascii="Arial" w:hAnsi="Arial" w:cs="Arial"/>
                <w:sz w:val="22"/>
                <w:szCs w:val="22"/>
              </w:rPr>
              <w:t>Istniejące</w:t>
            </w:r>
          </w:p>
        </w:tc>
      </w:tr>
      <w:tr w:rsidR="006B3730" w:rsidRPr="00363A6A" w14:paraId="2E784F4A" w14:textId="77777777" w:rsidTr="00F0600E">
        <w:trPr>
          <w:trHeight w:val="241"/>
        </w:trPr>
        <w:tc>
          <w:tcPr>
            <w:tcW w:w="2235" w:type="dxa"/>
            <w:vMerge/>
            <w:vAlign w:val="center"/>
          </w:tcPr>
          <w:p w14:paraId="36FEFBD1" w14:textId="77777777" w:rsidR="006B3730" w:rsidRPr="00363A6A" w:rsidRDefault="006B3730" w:rsidP="002F5281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</w:p>
        </w:tc>
        <w:tc>
          <w:tcPr>
            <w:tcW w:w="3118" w:type="dxa"/>
          </w:tcPr>
          <w:p w14:paraId="37E0975E" w14:textId="77777777" w:rsidR="006B3730" w:rsidRPr="0086626F" w:rsidRDefault="006B3730" w:rsidP="002F5281">
            <w:pPr>
              <w:widowControl/>
              <w:suppressAutoHyphens w:val="0"/>
              <w:rPr>
                <w:rFonts w:ascii="Arial" w:hAnsi="Arial" w:cs="Arial"/>
              </w:rPr>
            </w:pPr>
            <w:r w:rsidRPr="0086626F">
              <w:rPr>
                <w:rFonts w:ascii="Arial" w:hAnsi="Arial" w:cs="Arial"/>
                <w:sz w:val="22"/>
                <w:szCs w:val="22"/>
              </w:rPr>
              <w:t>X Brak zagrożeń</w:t>
            </w:r>
          </w:p>
          <w:p w14:paraId="6F0F4B54" w14:textId="3E1BB615" w:rsidR="006B3730" w:rsidRPr="00363A6A" w:rsidRDefault="006B3730" w:rsidP="002F5281">
            <w:pPr>
              <w:widowControl/>
              <w:suppressAutoHyphens w:val="0"/>
              <w:rPr>
                <w:rFonts w:ascii="Arial" w:hAnsi="Arial" w:cs="Arial"/>
              </w:rPr>
            </w:pPr>
            <w:r w:rsidRPr="0086626F">
              <w:rPr>
                <w:rFonts w:ascii="Arial" w:hAnsi="Arial" w:cs="Arial"/>
                <w:sz w:val="22"/>
                <w:szCs w:val="22"/>
              </w:rPr>
              <w:t>i nacisków</w:t>
            </w:r>
          </w:p>
        </w:tc>
        <w:tc>
          <w:tcPr>
            <w:tcW w:w="3686" w:type="dxa"/>
            <w:vAlign w:val="center"/>
          </w:tcPr>
          <w:p w14:paraId="38C9BD84" w14:textId="42D5B3A0" w:rsidR="006B3730" w:rsidRPr="006B3730" w:rsidRDefault="006B3730" w:rsidP="002F5281">
            <w:pPr>
              <w:widowControl/>
              <w:suppressAutoHyphens w:val="0"/>
              <w:rPr>
                <w:rFonts w:ascii="Arial" w:hAnsi="Arial" w:cs="Arial"/>
              </w:rPr>
            </w:pPr>
            <w:r w:rsidRPr="006B3730">
              <w:rPr>
                <w:rFonts w:ascii="Arial" w:hAnsi="Arial" w:cs="Arial"/>
                <w:sz w:val="22"/>
                <w:szCs w:val="22"/>
              </w:rPr>
              <w:t>W odniesieniu do gatunku nie stwierdzono zagrożeń istniejących.</w:t>
            </w:r>
          </w:p>
        </w:tc>
      </w:tr>
      <w:tr w:rsidR="006B3730" w:rsidRPr="00363A6A" w14:paraId="0F7308E0" w14:textId="77777777" w:rsidTr="0017107A">
        <w:trPr>
          <w:trHeight w:val="241"/>
        </w:trPr>
        <w:tc>
          <w:tcPr>
            <w:tcW w:w="2235" w:type="dxa"/>
            <w:vMerge/>
            <w:vAlign w:val="center"/>
          </w:tcPr>
          <w:p w14:paraId="1D56D695" w14:textId="77777777" w:rsidR="006B3730" w:rsidRPr="002F5281" w:rsidRDefault="006B3730" w:rsidP="00AA6058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7DC526EB" w14:textId="46AE3A5E" w:rsidR="006B3730" w:rsidRPr="002F5281" w:rsidRDefault="006B3730" w:rsidP="002F5281">
            <w:pPr>
              <w:widowControl/>
              <w:suppressAutoHyphens w:val="0"/>
              <w:jc w:val="center"/>
              <w:rPr>
                <w:rFonts w:ascii="Arial" w:hAnsi="Arial" w:cs="Arial"/>
              </w:rPr>
            </w:pPr>
            <w:r w:rsidRPr="002F5281">
              <w:rPr>
                <w:rFonts w:ascii="Arial" w:hAnsi="Arial" w:cs="Arial"/>
                <w:sz w:val="22"/>
                <w:szCs w:val="22"/>
              </w:rPr>
              <w:t>Potencjalne</w:t>
            </w:r>
          </w:p>
        </w:tc>
      </w:tr>
      <w:tr w:rsidR="006B3730" w:rsidRPr="00363A6A" w14:paraId="5361581B" w14:textId="77777777" w:rsidTr="0062182D">
        <w:trPr>
          <w:trHeight w:val="241"/>
        </w:trPr>
        <w:tc>
          <w:tcPr>
            <w:tcW w:w="2235" w:type="dxa"/>
            <w:vMerge/>
            <w:vAlign w:val="center"/>
          </w:tcPr>
          <w:p w14:paraId="6F4B5525" w14:textId="77777777" w:rsidR="006B3730" w:rsidRPr="00363A6A" w:rsidRDefault="006B3730" w:rsidP="00AA6058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</w:p>
        </w:tc>
        <w:tc>
          <w:tcPr>
            <w:tcW w:w="3118" w:type="dxa"/>
            <w:vAlign w:val="center"/>
          </w:tcPr>
          <w:p w14:paraId="380E6959" w14:textId="6E5F7B45" w:rsidR="006B3730" w:rsidRPr="005927CB" w:rsidRDefault="006B3730" w:rsidP="00AA6058">
            <w:pPr>
              <w:widowControl/>
              <w:suppressAutoHyphens w:val="0"/>
              <w:rPr>
                <w:rFonts w:ascii="Arial" w:hAnsi="Arial" w:cs="Arial"/>
              </w:rPr>
            </w:pPr>
            <w:r w:rsidRPr="005927CB">
              <w:rPr>
                <w:rFonts w:ascii="Arial" w:hAnsi="Arial" w:cs="Arial"/>
                <w:sz w:val="22"/>
                <w:szCs w:val="22"/>
              </w:rPr>
              <w:t>J02.04.01 Zalewanie</w:t>
            </w:r>
          </w:p>
        </w:tc>
        <w:tc>
          <w:tcPr>
            <w:tcW w:w="3686" w:type="dxa"/>
            <w:vAlign w:val="center"/>
          </w:tcPr>
          <w:p w14:paraId="1BEC4D62" w14:textId="533C0B85" w:rsidR="006B3730" w:rsidRPr="006B3730" w:rsidRDefault="006B3730" w:rsidP="00AA6058">
            <w:pPr>
              <w:widowControl/>
              <w:suppressAutoHyphens w:val="0"/>
              <w:rPr>
                <w:rFonts w:ascii="Arial" w:hAnsi="Arial" w:cs="Arial"/>
              </w:rPr>
            </w:pPr>
            <w:r w:rsidRPr="006B3730">
              <w:rPr>
                <w:rFonts w:ascii="Arial" w:hAnsi="Arial" w:cs="Arial"/>
                <w:sz w:val="22"/>
                <w:szCs w:val="22"/>
              </w:rPr>
              <w:t>Stanowisko, a tym samym cały obszar położony jest wewnątrz Polderu Racibórz Dolny. W</w:t>
            </w:r>
            <w:r w:rsidR="0086062C">
              <w:rPr>
                <w:rFonts w:ascii="Arial" w:hAnsi="Arial" w:cs="Arial"/>
                <w:sz w:val="22"/>
                <w:szCs w:val="22"/>
              </w:rPr>
              <w:t> </w:t>
            </w:r>
            <w:r w:rsidRPr="006B3730">
              <w:rPr>
                <w:rFonts w:ascii="Arial" w:hAnsi="Arial" w:cs="Arial"/>
                <w:sz w:val="22"/>
                <w:szCs w:val="22"/>
              </w:rPr>
              <w:t xml:space="preserve">przypadku całkowitego zalania polderu istnieje ryzyko </w:t>
            </w:r>
            <w:r w:rsidR="0086062C">
              <w:rPr>
                <w:rFonts w:ascii="Arial" w:hAnsi="Arial" w:cs="Arial"/>
                <w:sz w:val="22"/>
                <w:szCs w:val="22"/>
              </w:rPr>
              <w:t>zniszczenia</w:t>
            </w:r>
            <w:r w:rsidRPr="006B3730">
              <w:rPr>
                <w:rFonts w:ascii="Arial" w:hAnsi="Arial" w:cs="Arial"/>
                <w:sz w:val="22"/>
                <w:szCs w:val="22"/>
              </w:rPr>
              <w:t xml:space="preserve"> części lub całości populacji.</w:t>
            </w:r>
          </w:p>
        </w:tc>
      </w:tr>
      <w:tr w:rsidR="006B3730" w:rsidRPr="00363A6A" w14:paraId="188173F2" w14:textId="77777777" w:rsidTr="0062182D">
        <w:trPr>
          <w:trHeight w:val="241"/>
        </w:trPr>
        <w:tc>
          <w:tcPr>
            <w:tcW w:w="2235" w:type="dxa"/>
            <w:vMerge/>
            <w:vAlign w:val="center"/>
          </w:tcPr>
          <w:p w14:paraId="13ABC255" w14:textId="77777777" w:rsidR="006B3730" w:rsidRPr="00363A6A" w:rsidRDefault="006B3730" w:rsidP="00AA6058">
            <w:pPr>
              <w:widowControl/>
              <w:suppressAutoHyphens w:val="0"/>
              <w:rPr>
                <w:rFonts w:ascii="Arial" w:eastAsia="Times New Roman" w:hAnsi="Arial" w:cs="Arial"/>
                <w:kern w:val="0"/>
              </w:rPr>
            </w:pPr>
          </w:p>
        </w:tc>
        <w:tc>
          <w:tcPr>
            <w:tcW w:w="3118" w:type="dxa"/>
            <w:vAlign w:val="center"/>
          </w:tcPr>
          <w:p w14:paraId="3F4AFFDC" w14:textId="67A41757" w:rsidR="006B3730" w:rsidRPr="005927CB" w:rsidRDefault="006B3730" w:rsidP="00AA6058">
            <w:pPr>
              <w:widowControl/>
              <w:suppressAutoHyphens w:val="0"/>
              <w:rPr>
                <w:rFonts w:ascii="Arial" w:hAnsi="Arial" w:cs="Arial"/>
              </w:rPr>
            </w:pPr>
            <w:r w:rsidRPr="005927CB">
              <w:rPr>
                <w:rFonts w:ascii="Arial" w:hAnsi="Arial" w:cs="Arial"/>
                <w:sz w:val="22"/>
                <w:szCs w:val="22"/>
              </w:rPr>
              <w:t>I01 Obce gatunki inwazyjne</w:t>
            </w:r>
          </w:p>
        </w:tc>
        <w:tc>
          <w:tcPr>
            <w:tcW w:w="3686" w:type="dxa"/>
            <w:vAlign w:val="center"/>
          </w:tcPr>
          <w:p w14:paraId="3B46719D" w14:textId="0DEA0FEB" w:rsidR="00AF3517" w:rsidRPr="00AF3517" w:rsidRDefault="006B3730" w:rsidP="00AA6058">
            <w:pPr>
              <w:widowControl/>
              <w:suppressAutoHyphens w:val="0"/>
              <w:rPr>
                <w:rFonts w:ascii="Arial" w:hAnsi="Arial" w:cs="Arial"/>
              </w:rPr>
            </w:pPr>
            <w:r w:rsidRPr="006B3730">
              <w:rPr>
                <w:rFonts w:ascii="Arial" w:hAnsi="Arial" w:cs="Arial"/>
                <w:sz w:val="22"/>
                <w:szCs w:val="22"/>
              </w:rPr>
              <w:t>Na terenie obszaru</w:t>
            </w:r>
            <w:r w:rsidR="00AF3517">
              <w:rPr>
                <w:rFonts w:ascii="Arial" w:hAnsi="Arial" w:cs="Arial"/>
                <w:sz w:val="22"/>
                <w:szCs w:val="22"/>
              </w:rPr>
              <w:t>,</w:t>
            </w:r>
            <w:r w:rsidRPr="006B37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52D81">
              <w:rPr>
                <w:rFonts w:ascii="Arial" w:hAnsi="Arial" w:cs="Arial"/>
                <w:sz w:val="22"/>
                <w:szCs w:val="22"/>
              </w:rPr>
              <w:t>występują</w:t>
            </w:r>
            <w:r w:rsidRPr="006B373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inwazyjne gatunki obce</w:t>
            </w:r>
            <w:r w:rsidRPr="006B3730">
              <w:rPr>
                <w:rFonts w:ascii="Arial" w:hAnsi="Arial" w:cs="Arial"/>
                <w:sz w:val="22"/>
                <w:szCs w:val="22"/>
              </w:rPr>
              <w:t xml:space="preserve"> tj. rdestowce, niecierp</w:t>
            </w:r>
            <w:r w:rsidR="00652D81">
              <w:rPr>
                <w:rFonts w:ascii="Arial" w:hAnsi="Arial" w:cs="Arial"/>
                <w:sz w:val="22"/>
                <w:szCs w:val="22"/>
              </w:rPr>
              <w:t>e</w:t>
            </w:r>
            <w:r w:rsidRPr="006B3730">
              <w:rPr>
                <w:rFonts w:ascii="Arial" w:hAnsi="Arial" w:cs="Arial"/>
                <w:sz w:val="22"/>
                <w:szCs w:val="22"/>
              </w:rPr>
              <w:t>k gruczołowat</w:t>
            </w:r>
            <w:r w:rsidR="00652D81">
              <w:rPr>
                <w:rFonts w:ascii="Arial" w:hAnsi="Arial" w:cs="Arial"/>
                <w:sz w:val="22"/>
                <w:szCs w:val="22"/>
              </w:rPr>
              <w:t>y</w:t>
            </w:r>
            <w:r w:rsidRPr="006B3730">
              <w:rPr>
                <w:rFonts w:ascii="Arial" w:hAnsi="Arial" w:cs="Arial"/>
                <w:sz w:val="22"/>
                <w:szCs w:val="22"/>
              </w:rPr>
              <w:t>, nawłoć kanadyjsk</w:t>
            </w:r>
            <w:r w:rsidR="00652D81">
              <w:rPr>
                <w:rFonts w:ascii="Arial" w:hAnsi="Arial" w:cs="Arial"/>
                <w:sz w:val="22"/>
                <w:szCs w:val="22"/>
              </w:rPr>
              <w:t>a</w:t>
            </w:r>
            <w:r w:rsidRPr="006B3730">
              <w:rPr>
                <w:rFonts w:ascii="Arial" w:hAnsi="Arial" w:cs="Arial"/>
                <w:sz w:val="22"/>
                <w:szCs w:val="22"/>
              </w:rPr>
              <w:t xml:space="preserve"> oraz kolczurk</w:t>
            </w:r>
            <w:r w:rsidR="00652D81">
              <w:rPr>
                <w:rFonts w:ascii="Arial" w:hAnsi="Arial" w:cs="Arial"/>
                <w:sz w:val="22"/>
                <w:szCs w:val="22"/>
              </w:rPr>
              <w:t>a</w:t>
            </w:r>
            <w:r w:rsidRPr="006B3730">
              <w:rPr>
                <w:rFonts w:ascii="Arial" w:hAnsi="Arial" w:cs="Arial"/>
                <w:sz w:val="22"/>
                <w:szCs w:val="22"/>
              </w:rPr>
              <w:t xml:space="preserve"> klapowan</w:t>
            </w:r>
            <w:r w:rsidR="00652D81">
              <w:rPr>
                <w:rFonts w:ascii="Arial" w:hAnsi="Arial" w:cs="Arial"/>
                <w:sz w:val="22"/>
                <w:szCs w:val="22"/>
              </w:rPr>
              <w:t>a</w:t>
            </w:r>
            <w:r w:rsidR="00AF3517">
              <w:rPr>
                <w:rFonts w:ascii="Arial" w:hAnsi="Arial" w:cs="Arial"/>
                <w:sz w:val="22"/>
                <w:szCs w:val="22"/>
              </w:rPr>
              <w:t xml:space="preserve">, które </w:t>
            </w:r>
            <w:r w:rsidR="00AF3517">
              <w:rPr>
                <w:rFonts w:ascii="Arial" w:hAnsi="Arial" w:cs="Arial"/>
                <w:sz w:val="22"/>
                <w:szCs w:val="22"/>
              </w:rPr>
              <w:lastRenderedPageBreak/>
              <w:t xml:space="preserve">mogą </w:t>
            </w:r>
            <w:r w:rsidRPr="006B3730">
              <w:rPr>
                <w:rFonts w:ascii="Arial" w:hAnsi="Arial" w:cs="Arial"/>
                <w:sz w:val="22"/>
                <w:szCs w:val="22"/>
              </w:rPr>
              <w:t xml:space="preserve">być </w:t>
            </w:r>
            <w:r w:rsidR="00652D81">
              <w:rPr>
                <w:rFonts w:ascii="Arial" w:hAnsi="Arial" w:cs="Arial"/>
                <w:sz w:val="22"/>
                <w:szCs w:val="22"/>
              </w:rPr>
              <w:t xml:space="preserve">w przyszłości </w:t>
            </w:r>
            <w:r w:rsidRPr="006B3730">
              <w:rPr>
                <w:rFonts w:ascii="Arial" w:hAnsi="Arial" w:cs="Arial"/>
                <w:sz w:val="22"/>
                <w:szCs w:val="22"/>
              </w:rPr>
              <w:t>powodem utrudnienia dyspersji i</w:t>
            </w:r>
            <w:r w:rsidR="00AF3517">
              <w:rPr>
                <w:rFonts w:ascii="Arial" w:hAnsi="Arial" w:cs="Arial"/>
                <w:sz w:val="22"/>
                <w:szCs w:val="22"/>
              </w:rPr>
              <w:t> </w:t>
            </w:r>
            <w:r w:rsidRPr="006B3730">
              <w:rPr>
                <w:rFonts w:ascii="Arial" w:hAnsi="Arial" w:cs="Arial"/>
                <w:sz w:val="22"/>
                <w:szCs w:val="22"/>
              </w:rPr>
              <w:t>rozwoju populacji</w:t>
            </w:r>
            <w:r w:rsidR="00AF3517">
              <w:rPr>
                <w:rFonts w:ascii="Arial" w:hAnsi="Arial" w:cs="Arial"/>
                <w:sz w:val="22"/>
                <w:szCs w:val="22"/>
              </w:rPr>
              <w:t xml:space="preserve"> poprzez </w:t>
            </w:r>
            <w:r w:rsidR="00AF3517" w:rsidRPr="006B3730">
              <w:rPr>
                <w:rFonts w:ascii="Arial" w:hAnsi="Arial" w:cs="Arial"/>
                <w:sz w:val="22"/>
                <w:szCs w:val="22"/>
              </w:rPr>
              <w:t>zarośnięcie dna lasu</w:t>
            </w:r>
            <w:r w:rsidR="00AF3517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652D81">
              <w:rPr>
                <w:rFonts w:ascii="Arial" w:hAnsi="Arial" w:cs="Arial"/>
                <w:sz w:val="22"/>
                <w:szCs w:val="22"/>
              </w:rPr>
              <w:t xml:space="preserve">Obecnie nie stwarzają zagrożenia dla gatunku. </w:t>
            </w:r>
          </w:p>
        </w:tc>
      </w:tr>
    </w:tbl>
    <w:p w14:paraId="64891CCE" w14:textId="77777777" w:rsidR="002F7334" w:rsidRDefault="002F7334" w:rsidP="00432A12">
      <w:pPr>
        <w:spacing w:after="120" w:line="276" w:lineRule="auto"/>
        <w:rPr>
          <w:rFonts w:ascii="Arial" w:eastAsia="Times New Roman" w:hAnsi="Arial" w:cs="Arial"/>
          <w:sz w:val="22"/>
          <w:szCs w:val="22"/>
        </w:rPr>
      </w:pPr>
    </w:p>
    <w:sectPr w:rsidR="002F7334" w:rsidSect="00EB15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021" w:bottom="992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08E97" w14:textId="77777777" w:rsidR="00ED35C8" w:rsidRDefault="00ED35C8" w:rsidP="002F7334">
      <w:r>
        <w:separator/>
      </w:r>
    </w:p>
  </w:endnote>
  <w:endnote w:type="continuationSeparator" w:id="0">
    <w:p w14:paraId="4A41B10E" w14:textId="77777777" w:rsidR="00ED35C8" w:rsidRDefault="00ED35C8" w:rsidP="002F7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3A600" w14:textId="77777777" w:rsidR="00E26FAA" w:rsidRDefault="00E26F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B57F4" w14:textId="77777777" w:rsidR="00E26FAA" w:rsidRDefault="00E26F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1A480" w14:textId="77777777" w:rsidR="00E26FAA" w:rsidRDefault="00E26F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FB45D" w14:textId="77777777" w:rsidR="00ED35C8" w:rsidRDefault="00ED35C8" w:rsidP="002F7334">
      <w:r>
        <w:separator/>
      </w:r>
    </w:p>
  </w:footnote>
  <w:footnote w:type="continuationSeparator" w:id="0">
    <w:p w14:paraId="5975A477" w14:textId="77777777" w:rsidR="00ED35C8" w:rsidRDefault="00ED35C8" w:rsidP="002F7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8004C" w14:textId="77777777" w:rsidR="00E26FAA" w:rsidRDefault="00E26F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59E2A" w14:textId="7AEC8404" w:rsidR="00E26FAA" w:rsidRPr="00F36D1E" w:rsidRDefault="00E26FAA" w:rsidP="00E26FAA">
    <w:pPr>
      <w:pStyle w:val="Nagwek"/>
      <w:jc w:val="right"/>
      <w:rPr>
        <w:rFonts w:ascii="Arial" w:hAnsi="Arial" w:cs="Arial"/>
        <w:color w:val="FF0000"/>
        <w:sz w:val="32"/>
        <w:szCs w:val="32"/>
      </w:rPr>
    </w:pPr>
    <w:r w:rsidRPr="00F36D1E">
      <w:rPr>
        <w:rFonts w:ascii="Arial" w:hAnsi="Arial" w:cs="Arial"/>
        <w:color w:val="FF0000"/>
        <w:sz w:val="32"/>
        <w:szCs w:val="32"/>
      </w:rPr>
      <w:t>PROJEKT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1C3A7" w14:textId="77777777" w:rsidR="00E26FAA" w:rsidRDefault="00E26F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776D67"/>
    <w:multiLevelType w:val="hybridMultilevel"/>
    <w:tmpl w:val="94560B80"/>
    <w:lvl w:ilvl="0" w:tplc="C8FE331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D0F31ED"/>
    <w:multiLevelType w:val="hybridMultilevel"/>
    <w:tmpl w:val="8F3A180E"/>
    <w:lvl w:ilvl="0" w:tplc="30C6952E">
      <w:start w:val="1"/>
      <w:numFmt w:val="lowerLetter"/>
      <w:lvlText w:val="%1)"/>
      <w:lvlJc w:val="left"/>
      <w:pPr>
        <w:ind w:left="126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773F742D"/>
    <w:multiLevelType w:val="hybridMultilevel"/>
    <w:tmpl w:val="6BBA3D42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BBB1ABA"/>
    <w:multiLevelType w:val="hybridMultilevel"/>
    <w:tmpl w:val="20F0D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6999364">
    <w:abstractNumId w:val="0"/>
  </w:num>
  <w:num w:numId="2" w16cid:durableId="337271832">
    <w:abstractNumId w:val="1"/>
  </w:num>
  <w:num w:numId="3" w16cid:durableId="1636137110">
    <w:abstractNumId w:val="3"/>
  </w:num>
  <w:num w:numId="4" w16cid:durableId="511460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7A9"/>
    <w:rsid w:val="00003290"/>
    <w:rsid w:val="000227EA"/>
    <w:rsid w:val="00033E6C"/>
    <w:rsid w:val="00050AD7"/>
    <w:rsid w:val="000666D1"/>
    <w:rsid w:val="00075CD5"/>
    <w:rsid w:val="000917A9"/>
    <w:rsid w:val="000B7626"/>
    <w:rsid w:val="000D4475"/>
    <w:rsid w:val="000E56F1"/>
    <w:rsid w:val="000F2F80"/>
    <w:rsid w:val="001207C5"/>
    <w:rsid w:val="00121B87"/>
    <w:rsid w:val="00123EFC"/>
    <w:rsid w:val="001347CD"/>
    <w:rsid w:val="00141061"/>
    <w:rsid w:val="001448F7"/>
    <w:rsid w:val="00151C2C"/>
    <w:rsid w:val="00171B10"/>
    <w:rsid w:val="001751FB"/>
    <w:rsid w:val="00190824"/>
    <w:rsid w:val="001970EB"/>
    <w:rsid w:val="001A7B01"/>
    <w:rsid w:val="001B3463"/>
    <w:rsid w:val="001B5456"/>
    <w:rsid w:val="001C1E32"/>
    <w:rsid w:val="001C6B28"/>
    <w:rsid w:val="001D1873"/>
    <w:rsid w:val="001F5FD6"/>
    <w:rsid w:val="00211552"/>
    <w:rsid w:val="00217611"/>
    <w:rsid w:val="002243BC"/>
    <w:rsid w:val="00261608"/>
    <w:rsid w:val="00262980"/>
    <w:rsid w:val="00274292"/>
    <w:rsid w:val="00274E7D"/>
    <w:rsid w:val="00285B84"/>
    <w:rsid w:val="00290566"/>
    <w:rsid w:val="002978F2"/>
    <w:rsid w:val="002A1E92"/>
    <w:rsid w:val="002B7A8E"/>
    <w:rsid w:val="002B7FAA"/>
    <w:rsid w:val="002C44DD"/>
    <w:rsid w:val="002D573C"/>
    <w:rsid w:val="002E0E42"/>
    <w:rsid w:val="002E43AB"/>
    <w:rsid w:val="002F1F6D"/>
    <w:rsid w:val="002F5281"/>
    <w:rsid w:val="002F7334"/>
    <w:rsid w:val="00303F0E"/>
    <w:rsid w:val="0031571E"/>
    <w:rsid w:val="00322C60"/>
    <w:rsid w:val="00335962"/>
    <w:rsid w:val="00336A10"/>
    <w:rsid w:val="00342811"/>
    <w:rsid w:val="00345BB2"/>
    <w:rsid w:val="0036174B"/>
    <w:rsid w:val="00363A6A"/>
    <w:rsid w:val="003648AB"/>
    <w:rsid w:val="00365173"/>
    <w:rsid w:val="00371178"/>
    <w:rsid w:val="00375523"/>
    <w:rsid w:val="003903EF"/>
    <w:rsid w:val="003907CF"/>
    <w:rsid w:val="00393016"/>
    <w:rsid w:val="003A5652"/>
    <w:rsid w:val="003B1B74"/>
    <w:rsid w:val="003E15FC"/>
    <w:rsid w:val="003F2C5A"/>
    <w:rsid w:val="003F66F3"/>
    <w:rsid w:val="0040422A"/>
    <w:rsid w:val="00406FD3"/>
    <w:rsid w:val="0041106F"/>
    <w:rsid w:val="004111C2"/>
    <w:rsid w:val="004127AA"/>
    <w:rsid w:val="0041532F"/>
    <w:rsid w:val="00432A12"/>
    <w:rsid w:val="00436519"/>
    <w:rsid w:val="00441A35"/>
    <w:rsid w:val="00460990"/>
    <w:rsid w:val="00486341"/>
    <w:rsid w:val="00494AA8"/>
    <w:rsid w:val="004B1939"/>
    <w:rsid w:val="004B62ED"/>
    <w:rsid w:val="004D4D45"/>
    <w:rsid w:val="004E3718"/>
    <w:rsid w:val="004E5DCF"/>
    <w:rsid w:val="004F3240"/>
    <w:rsid w:val="00502ED2"/>
    <w:rsid w:val="00523AF9"/>
    <w:rsid w:val="00527A07"/>
    <w:rsid w:val="005329FC"/>
    <w:rsid w:val="00540BFA"/>
    <w:rsid w:val="00541C5B"/>
    <w:rsid w:val="00552BAE"/>
    <w:rsid w:val="00561AA7"/>
    <w:rsid w:val="00576135"/>
    <w:rsid w:val="00583EF0"/>
    <w:rsid w:val="00585EE6"/>
    <w:rsid w:val="005927CB"/>
    <w:rsid w:val="005B3890"/>
    <w:rsid w:val="005C36BF"/>
    <w:rsid w:val="00612F37"/>
    <w:rsid w:val="0062182D"/>
    <w:rsid w:val="00636946"/>
    <w:rsid w:val="0064728C"/>
    <w:rsid w:val="006477AC"/>
    <w:rsid w:val="006528D3"/>
    <w:rsid w:val="00652D81"/>
    <w:rsid w:val="00664FF1"/>
    <w:rsid w:val="006674A8"/>
    <w:rsid w:val="00670692"/>
    <w:rsid w:val="00677406"/>
    <w:rsid w:val="0068548B"/>
    <w:rsid w:val="0068709B"/>
    <w:rsid w:val="006A44A1"/>
    <w:rsid w:val="006A47F2"/>
    <w:rsid w:val="006B3730"/>
    <w:rsid w:val="006B788C"/>
    <w:rsid w:val="006C5183"/>
    <w:rsid w:val="006E5ED5"/>
    <w:rsid w:val="00702455"/>
    <w:rsid w:val="00707B38"/>
    <w:rsid w:val="007206B0"/>
    <w:rsid w:val="00720FA0"/>
    <w:rsid w:val="00751C3E"/>
    <w:rsid w:val="007533B3"/>
    <w:rsid w:val="007571D3"/>
    <w:rsid w:val="007613DC"/>
    <w:rsid w:val="00791CF1"/>
    <w:rsid w:val="007A01B2"/>
    <w:rsid w:val="007A0E01"/>
    <w:rsid w:val="007A3792"/>
    <w:rsid w:val="007B3083"/>
    <w:rsid w:val="007B316F"/>
    <w:rsid w:val="007B4201"/>
    <w:rsid w:val="007C3A5C"/>
    <w:rsid w:val="007D2222"/>
    <w:rsid w:val="007D3B98"/>
    <w:rsid w:val="007D3BEC"/>
    <w:rsid w:val="007D7CE3"/>
    <w:rsid w:val="00803F12"/>
    <w:rsid w:val="00804B7B"/>
    <w:rsid w:val="00815103"/>
    <w:rsid w:val="0083636A"/>
    <w:rsid w:val="0084466F"/>
    <w:rsid w:val="0084473C"/>
    <w:rsid w:val="00856627"/>
    <w:rsid w:val="0086062C"/>
    <w:rsid w:val="0086292B"/>
    <w:rsid w:val="0086626F"/>
    <w:rsid w:val="00870F29"/>
    <w:rsid w:val="00882180"/>
    <w:rsid w:val="008867FD"/>
    <w:rsid w:val="008A09BC"/>
    <w:rsid w:val="008B0868"/>
    <w:rsid w:val="008B2653"/>
    <w:rsid w:val="008C2AD6"/>
    <w:rsid w:val="008C642F"/>
    <w:rsid w:val="008E3626"/>
    <w:rsid w:val="008F315E"/>
    <w:rsid w:val="00913410"/>
    <w:rsid w:val="0091514C"/>
    <w:rsid w:val="00955C17"/>
    <w:rsid w:val="00961F0A"/>
    <w:rsid w:val="00963F2D"/>
    <w:rsid w:val="00971E9E"/>
    <w:rsid w:val="00977435"/>
    <w:rsid w:val="00993343"/>
    <w:rsid w:val="0099395F"/>
    <w:rsid w:val="009A1EA9"/>
    <w:rsid w:val="009A61A6"/>
    <w:rsid w:val="009A64ED"/>
    <w:rsid w:val="009C1AB4"/>
    <w:rsid w:val="009D587C"/>
    <w:rsid w:val="009E7CEF"/>
    <w:rsid w:val="009F4E8A"/>
    <w:rsid w:val="009F7A4A"/>
    <w:rsid w:val="00A152E4"/>
    <w:rsid w:val="00A27B39"/>
    <w:rsid w:val="00A35646"/>
    <w:rsid w:val="00A40763"/>
    <w:rsid w:val="00A44A08"/>
    <w:rsid w:val="00A53273"/>
    <w:rsid w:val="00A75E15"/>
    <w:rsid w:val="00A86AF4"/>
    <w:rsid w:val="00A91F7A"/>
    <w:rsid w:val="00A92602"/>
    <w:rsid w:val="00AA52FC"/>
    <w:rsid w:val="00AA6058"/>
    <w:rsid w:val="00AC5E9C"/>
    <w:rsid w:val="00AE7278"/>
    <w:rsid w:val="00AF3517"/>
    <w:rsid w:val="00AF6736"/>
    <w:rsid w:val="00B027E2"/>
    <w:rsid w:val="00B06B48"/>
    <w:rsid w:val="00B4624A"/>
    <w:rsid w:val="00B567E0"/>
    <w:rsid w:val="00B624A2"/>
    <w:rsid w:val="00B90503"/>
    <w:rsid w:val="00B92D3F"/>
    <w:rsid w:val="00BA4D11"/>
    <w:rsid w:val="00BB4459"/>
    <w:rsid w:val="00BE69BA"/>
    <w:rsid w:val="00BE6D4A"/>
    <w:rsid w:val="00BF657D"/>
    <w:rsid w:val="00BF742B"/>
    <w:rsid w:val="00C42D99"/>
    <w:rsid w:val="00C456A2"/>
    <w:rsid w:val="00C46985"/>
    <w:rsid w:val="00C50F9B"/>
    <w:rsid w:val="00C52944"/>
    <w:rsid w:val="00C675B7"/>
    <w:rsid w:val="00C759B7"/>
    <w:rsid w:val="00C942A8"/>
    <w:rsid w:val="00C979A9"/>
    <w:rsid w:val="00CA6B3E"/>
    <w:rsid w:val="00CB5A8E"/>
    <w:rsid w:val="00CC2F72"/>
    <w:rsid w:val="00CC3C14"/>
    <w:rsid w:val="00CD3C9E"/>
    <w:rsid w:val="00CF134A"/>
    <w:rsid w:val="00CF481C"/>
    <w:rsid w:val="00CF59D4"/>
    <w:rsid w:val="00D13E96"/>
    <w:rsid w:val="00D22240"/>
    <w:rsid w:val="00D26C9E"/>
    <w:rsid w:val="00D33CAF"/>
    <w:rsid w:val="00D52A0E"/>
    <w:rsid w:val="00D536E8"/>
    <w:rsid w:val="00D5741E"/>
    <w:rsid w:val="00D62193"/>
    <w:rsid w:val="00D7371F"/>
    <w:rsid w:val="00D82FEB"/>
    <w:rsid w:val="00D864D1"/>
    <w:rsid w:val="00DA5619"/>
    <w:rsid w:val="00DC3017"/>
    <w:rsid w:val="00DC6471"/>
    <w:rsid w:val="00DE570F"/>
    <w:rsid w:val="00DF0812"/>
    <w:rsid w:val="00E0034C"/>
    <w:rsid w:val="00E0215F"/>
    <w:rsid w:val="00E078BE"/>
    <w:rsid w:val="00E26FAA"/>
    <w:rsid w:val="00E513A6"/>
    <w:rsid w:val="00E618CE"/>
    <w:rsid w:val="00E665E8"/>
    <w:rsid w:val="00E83349"/>
    <w:rsid w:val="00E942BA"/>
    <w:rsid w:val="00EA182B"/>
    <w:rsid w:val="00EA2850"/>
    <w:rsid w:val="00EB153E"/>
    <w:rsid w:val="00EB1BAF"/>
    <w:rsid w:val="00EB69F1"/>
    <w:rsid w:val="00ED35C8"/>
    <w:rsid w:val="00EE0CC5"/>
    <w:rsid w:val="00F02D67"/>
    <w:rsid w:val="00F14A74"/>
    <w:rsid w:val="00F30CD7"/>
    <w:rsid w:val="00F36D1E"/>
    <w:rsid w:val="00F4092E"/>
    <w:rsid w:val="00F60932"/>
    <w:rsid w:val="00F671A0"/>
    <w:rsid w:val="00F70876"/>
    <w:rsid w:val="00F72E05"/>
    <w:rsid w:val="00F75F17"/>
    <w:rsid w:val="00F764CB"/>
    <w:rsid w:val="00F76F67"/>
    <w:rsid w:val="00FA6764"/>
    <w:rsid w:val="00FB4784"/>
    <w:rsid w:val="00FB6C3F"/>
    <w:rsid w:val="00FE234F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FC765"/>
  <w15:docId w15:val="{AED94ABD-1FB5-4062-9207-3ED31450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7A9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D52A0E"/>
    <w:pPr>
      <w:widowControl/>
      <w:suppressAutoHyphens w:val="0"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qFormat/>
    <w:rsid w:val="000917A9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  <w:lang w:eastAsia="zh-CN" w:bidi="hi-IN"/>
    </w:rPr>
  </w:style>
  <w:style w:type="character" w:customStyle="1" w:styleId="StandardZnak">
    <w:name w:val="Standard Znak"/>
    <w:link w:val="Standard"/>
    <w:rsid w:val="000917A9"/>
    <w:rPr>
      <w:rFonts w:ascii="Calibri" w:eastAsia="Times New Roman" w:hAnsi="Calibri" w:cs="Times New Roman"/>
      <w:kern w:val="3"/>
      <w:lang w:eastAsia="zh-CN" w:bidi="hi-IN"/>
    </w:rPr>
  </w:style>
  <w:style w:type="paragraph" w:styleId="Akapitzlist">
    <w:name w:val="List Paragraph"/>
    <w:basedOn w:val="Normalny"/>
    <w:uiPriority w:val="34"/>
    <w:qFormat/>
    <w:rsid w:val="00E513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52A0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F73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7334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73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7334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3A5652"/>
  </w:style>
  <w:style w:type="character" w:styleId="Odwoaniedokomentarza">
    <w:name w:val="annotation reference"/>
    <w:basedOn w:val="Domylnaczcionkaakapitu"/>
    <w:uiPriority w:val="99"/>
    <w:semiHidden/>
    <w:unhideWhenUsed/>
    <w:rsid w:val="00033E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3E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3E6C"/>
    <w:rPr>
      <w:rFonts w:ascii="Times New Roman" w:eastAsia="Lucida Sans Unicode" w:hAnsi="Times New Roman" w:cs="Times New Roman"/>
      <w:kern w:val="2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3E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3E6C"/>
    <w:rPr>
      <w:rFonts w:ascii="Times New Roman" w:eastAsia="Lucida Sans Unicode" w:hAnsi="Times New Roman" w:cs="Times New Roman"/>
      <w:b/>
      <w:bCs/>
      <w:kern w:val="2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71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71D3"/>
    <w:rPr>
      <w:rFonts w:ascii="Tahoma" w:eastAsia="Lucida Sans Unicode" w:hAnsi="Tahoma" w:cs="Tahoma"/>
      <w:kern w:val="2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52944"/>
    <w:pPr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5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829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 KS</cp:lastModifiedBy>
  <cp:revision>3</cp:revision>
  <cp:lastPrinted>2022-03-17T13:30:00Z</cp:lastPrinted>
  <dcterms:created xsi:type="dcterms:W3CDTF">2024-04-12T08:39:00Z</dcterms:created>
  <dcterms:modified xsi:type="dcterms:W3CDTF">2024-05-31T09:18:00Z</dcterms:modified>
</cp:coreProperties>
</file>