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C33A1" w14:textId="61EA6A3D" w:rsidR="00A1215B" w:rsidRPr="00C4353F" w:rsidRDefault="001F2513" w:rsidP="001F2513">
      <w:pPr>
        <w:pStyle w:val="Tekstpodstawowy"/>
        <w:jc w:val="right"/>
        <w:rPr>
          <w:b/>
          <w:sz w:val="18"/>
        </w:rPr>
      </w:pPr>
      <w:r w:rsidRPr="00C4353F">
        <w:rPr>
          <w:b/>
          <w:sz w:val="18"/>
        </w:rPr>
        <w:t xml:space="preserve">Załącznik nr </w:t>
      </w:r>
      <w:r w:rsidR="00835BA0" w:rsidRPr="00C4353F">
        <w:rPr>
          <w:b/>
          <w:sz w:val="18"/>
        </w:rPr>
        <w:t>3</w:t>
      </w:r>
    </w:p>
    <w:p w14:paraId="145AD323" w14:textId="77777777" w:rsidR="001235BF" w:rsidRDefault="001235BF" w:rsidP="001235BF">
      <w:pPr>
        <w:ind w:left="6663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do ogłoszenia o naborze do służby w Państwowej Straży Pożarnej</w:t>
      </w:r>
    </w:p>
    <w:p w14:paraId="0DC2A23F" w14:textId="77777777" w:rsidR="001F2513" w:rsidRDefault="001F2513" w:rsidP="001F2513">
      <w:pPr>
        <w:pStyle w:val="Tekstpodstawowy"/>
        <w:jc w:val="right"/>
        <w:rPr>
          <w:b/>
          <w:sz w:val="20"/>
        </w:rPr>
      </w:pPr>
    </w:p>
    <w:p w14:paraId="7ED705B4" w14:textId="77777777" w:rsidR="001F2513" w:rsidRDefault="001F2513" w:rsidP="001F2513">
      <w:pPr>
        <w:pStyle w:val="Tekstpodstawowy"/>
        <w:jc w:val="right"/>
        <w:rPr>
          <w:b/>
          <w:sz w:val="20"/>
        </w:rPr>
      </w:pPr>
    </w:p>
    <w:p w14:paraId="1A02BAC9" w14:textId="77777777" w:rsidR="001F2513" w:rsidRPr="001F2513" w:rsidRDefault="001F2513" w:rsidP="001F2513">
      <w:pPr>
        <w:pStyle w:val="Tekstpodstawowy"/>
        <w:jc w:val="right"/>
        <w:rPr>
          <w:b/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38334163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 w:rsidR="001235BF">
        <w:t xml:space="preserve"> </w:t>
      </w:r>
      <w:r>
        <w:t>U.</w:t>
      </w:r>
      <w:r>
        <w:rPr>
          <w:spacing w:val="1"/>
        </w:rPr>
        <w:t xml:space="preserve"> </w:t>
      </w:r>
      <w:r w:rsidR="001235BF">
        <w:rPr>
          <w:spacing w:val="1"/>
        </w:rPr>
        <w:br/>
        <w:t xml:space="preserve">z 2021 r.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 w:rsidSect="001F2513">
      <w:type w:val="continuous"/>
      <w:pgSz w:w="11910" w:h="16840"/>
      <w:pgMar w:top="851" w:right="1520" w:bottom="278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30088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B"/>
    <w:rsid w:val="00077D6A"/>
    <w:rsid w:val="001235BF"/>
    <w:rsid w:val="00161193"/>
    <w:rsid w:val="001F2513"/>
    <w:rsid w:val="002009F6"/>
    <w:rsid w:val="0022188C"/>
    <w:rsid w:val="003834D0"/>
    <w:rsid w:val="00835BA0"/>
    <w:rsid w:val="00A1215B"/>
    <w:rsid w:val="00C4353F"/>
    <w:rsid w:val="00C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26512E0E-DCF9-4C2A-98C3-10E47ABD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>Hewlett-Packard Company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K.Wrońska (KP Płońsk)</cp:lastModifiedBy>
  <cp:revision>2</cp:revision>
  <cp:lastPrinted>2022-06-06T12:21:00Z</cp:lastPrinted>
  <dcterms:created xsi:type="dcterms:W3CDTF">2024-09-24T11:44:00Z</dcterms:created>
  <dcterms:modified xsi:type="dcterms:W3CDTF">2024-09-24T11:44:00Z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