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8862" w14:textId="77777777" w:rsidR="0063545E" w:rsidRDefault="00F91576" w:rsidP="00F91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576">
        <w:rPr>
          <w:rFonts w:ascii="Times New Roman" w:hAnsi="Times New Roman" w:cs="Times New Roman"/>
          <w:sz w:val="28"/>
          <w:szCs w:val="28"/>
        </w:rPr>
        <w:t>PUBLICZNIE DOSTEPNY</w:t>
      </w:r>
      <w:r>
        <w:rPr>
          <w:rFonts w:ascii="Times New Roman" w:hAnsi="Times New Roman" w:cs="Times New Roman"/>
          <w:sz w:val="28"/>
          <w:szCs w:val="28"/>
        </w:rPr>
        <w:t xml:space="preserve"> WYKAZ DANYCH O DOKUMENTACH ZAWIE</w:t>
      </w:r>
      <w:r w:rsidRPr="00F91576">
        <w:rPr>
          <w:rFonts w:ascii="Times New Roman" w:hAnsi="Times New Roman" w:cs="Times New Roman"/>
          <w:sz w:val="28"/>
          <w:szCs w:val="28"/>
        </w:rPr>
        <w:t>RAJĄCYCH INFORMACJE O ŚRODOWISKU I JEGO OCHRONIE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3923"/>
        <w:gridCol w:w="4437"/>
      </w:tblGrid>
      <w:tr w:rsidR="00F91576" w14:paraId="07D06465" w14:textId="77777777" w:rsidTr="009A46BD">
        <w:tc>
          <w:tcPr>
            <w:tcW w:w="704" w:type="dxa"/>
          </w:tcPr>
          <w:p w14:paraId="6C9EEF1E" w14:textId="77777777" w:rsidR="00F91576" w:rsidRP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8358" w:type="dxa"/>
            <w:gridSpan w:val="2"/>
          </w:tcPr>
          <w:p w14:paraId="284831BC" w14:textId="77777777" w:rsid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Karta informacyjna</w:t>
            </w:r>
          </w:p>
          <w:p w14:paraId="74A8B90F" w14:textId="77777777" w:rsidR="009A46BD" w:rsidRPr="00F91576" w:rsidRDefault="009A46BD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76" w14:paraId="5914CD5F" w14:textId="77777777" w:rsidTr="009A46BD">
        <w:tc>
          <w:tcPr>
            <w:tcW w:w="704" w:type="dxa"/>
          </w:tcPr>
          <w:p w14:paraId="60A8388D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08E6C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karty/rok</w:t>
            </w:r>
          </w:p>
        </w:tc>
        <w:tc>
          <w:tcPr>
            <w:tcW w:w="3538" w:type="dxa"/>
          </w:tcPr>
          <w:p w14:paraId="62E3D2A4" w14:textId="43210232" w:rsidR="00F91576" w:rsidRPr="00F91576" w:rsidRDefault="001C720D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57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576" w14:paraId="7100992B" w14:textId="77777777" w:rsidTr="009A46BD">
        <w:tc>
          <w:tcPr>
            <w:tcW w:w="704" w:type="dxa"/>
          </w:tcPr>
          <w:p w14:paraId="0E178F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8EEC0D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538" w:type="dxa"/>
          </w:tcPr>
          <w:p w14:paraId="3A69341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o oddziaływaniu przedsięwzięcia na środowisko</w:t>
            </w:r>
          </w:p>
        </w:tc>
      </w:tr>
      <w:tr w:rsidR="00F91576" w14:paraId="78A0D35E" w14:textId="77777777" w:rsidTr="009A46BD">
        <w:tc>
          <w:tcPr>
            <w:tcW w:w="704" w:type="dxa"/>
          </w:tcPr>
          <w:p w14:paraId="3F00EA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136CF0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538" w:type="dxa"/>
          </w:tcPr>
          <w:p w14:paraId="4EB10886" w14:textId="77777777" w:rsidR="00F91576" w:rsidRPr="00F91576" w:rsidRDefault="00F91576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F91576" w14:paraId="46AF9EC8" w14:textId="77777777" w:rsidTr="009A46BD">
        <w:tc>
          <w:tcPr>
            <w:tcW w:w="704" w:type="dxa"/>
          </w:tcPr>
          <w:p w14:paraId="4CD9C36B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92AC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538" w:type="dxa"/>
          </w:tcPr>
          <w:p w14:paraId="5A032BAE" w14:textId="77777777" w:rsidR="00F91576" w:rsidRPr="00F91576" w:rsidRDefault="00693B3A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</w:tc>
      </w:tr>
      <w:tr w:rsidR="00F91576" w14:paraId="6A6D7FA6" w14:textId="77777777" w:rsidTr="009A46BD">
        <w:tc>
          <w:tcPr>
            <w:tcW w:w="704" w:type="dxa"/>
          </w:tcPr>
          <w:p w14:paraId="5A6B4010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F8584BF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538" w:type="dxa"/>
          </w:tcPr>
          <w:p w14:paraId="30313290" w14:textId="7A251D53" w:rsidR="00F91576" w:rsidRPr="00F91576" w:rsidRDefault="00693B3A" w:rsidP="001C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przedsięwzięcia pn.: „</w:t>
            </w:r>
            <w:r w:rsidR="000702B0" w:rsidRPr="000702B0">
              <w:rPr>
                <w:rFonts w:ascii="Times New Roman" w:hAnsi="Times New Roman" w:cs="Times New Roman"/>
                <w:sz w:val="24"/>
                <w:szCs w:val="24"/>
              </w:rPr>
              <w:t xml:space="preserve">Budowa budynku obory o maksymalnej obsadzie ok. 210 DJP wraz z </w:t>
            </w:r>
            <w:proofErr w:type="spellStart"/>
            <w:r w:rsidR="000702B0" w:rsidRPr="000702B0">
              <w:rPr>
                <w:rFonts w:ascii="Times New Roman" w:hAnsi="Times New Roman" w:cs="Times New Roman"/>
                <w:sz w:val="24"/>
                <w:szCs w:val="24"/>
              </w:rPr>
              <w:t>podrusztowym</w:t>
            </w:r>
            <w:proofErr w:type="spellEnd"/>
            <w:r w:rsidR="000702B0" w:rsidRPr="000702B0">
              <w:rPr>
                <w:rFonts w:ascii="Times New Roman" w:hAnsi="Times New Roman" w:cs="Times New Roman"/>
                <w:sz w:val="24"/>
                <w:szCs w:val="24"/>
              </w:rPr>
              <w:t xml:space="preserve"> zbiornikiem na gnojowicę o V=2540 m</w:t>
            </w:r>
            <w:r w:rsidR="000702B0" w:rsidRPr="000702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02B0" w:rsidRPr="000702B0">
              <w:rPr>
                <w:rFonts w:ascii="Times New Roman" w:hAnsi="Times New Roman" w:cs="Times New Roman"/>
                <w:sz w:val="24"/>
                <w:szCs w:val="24"/>
              </w:rPr>
              <w:t>, na działkach  o numerze ewidencyjnym: 223/1 i 223/2 obręb geodezyjny: 0009  Gołasze Dąb, gmina Kulesze Kościelne</w:t>
            </w:r>
          </w:p>
        </w:tc>
      </w:tr>
      <w:tr w:rsidR="00F91576" w14:paraId="64F21DE0" w14:textId="77777777" w:rsidTr="009A46BD">
        <w:tc>
          <w:tcPr>
            <w:tcW w:w="704" w:type="dxa"/>
          </w:tcPr>
          <w:p w14:paraId="05C6EC22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B5D8C40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538" w:type="dxa"/>
          </w:tcPr>
          <w:p w14:paraId="0EDA3A10" w14:textId="36C43545" w:rsidR="00F91576" w:rsidRPr="00F91576" w:rsidRDefault="009A46BD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 xml:space="preserve">oj. podlaskie, </w:t>
            </w:r>
            <w:r w:rsidR="001C720D" w:rsidRPr="001C720D"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Kulesze Kościelne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, powiat wysokomazowiecki</w:t>
            </w:r>
          </w:p>
        </w:tc>
      </w:tr>
      <w:tr w:rsidR="00F91576" w14:paraId="553DD510" w14:textId="77777777" w:rsidTr="009A46BD">
        <w:tc>
          <w:tcPr>
            <w:tcW w:w="704" w:type="dxa"/>
          </w:tcPr>
          <w:p w14:paraId="3770FEB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4E8218D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538" w:type="dxa"/>
          </w:tcPr>
          <w:p w14:paraId="585BCFC0" w14:textId="6B38D610" w:rsidR="00F91576" w:rsidRPr="00F91576" w:rsidRDefault="001C720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NZ.7040.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576" w14:paraId="38A3C027" w14:textId="77777777" w:rsidTr="009A46BD">
        <w:tc>
          <w:tcPr>
            <w:tcW w:w="704" w:type="dxa"/>
          </w:tcPr>
          <w:p w14:paraId="4023984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309506D3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 wytworzył </w:t>
            </w:r>
          </w:p>
        </w:tc>
        <w:tc>
          <w:tcPr>
            <w:tcW w:w="3538" w:type="dxa"/>
          </w:tcPr>
          <w:p w14:paraId="6033A73D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tanowisko ds. Zapobiegawczego Nadzoru Sanitarnego</w:t>
            </w:r>
          </w:p>
        </w:tc>
      </w:tr>
      <w:tr w:rsidR="00F91576" w14:paraId="5719FC75" w14:textId="77777777" w:rsidTr="009A46BD">
        <w:tc>
          <w:tcPr>
            <w:tcW w:w="704" w:type="dxa"/>
          </w:tcPr>
          <w:p w14:paraId="7D0F6EB5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54170E16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538" w:type="dxa"/>
          </w:tcPr>
          <w:p w14:paraId="13845768" w14:textId="6FA84CAE" w:rsidR="00F91576" w:rsidRPr="00F91576" w:rsidRDefault="001C720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0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14:paraId="5D7DF2C4" w14:textId="77777777" w:rsidTr="009A46BD">
        <w:tc>
          <w:tcPr>
            <w:tcW w:w="704" w:type="dxa"/>
          </w:tcPr>
          <w:p w14:paraId="1AF6FFE1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10C319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538" w:type="dxa"/>
          </w:tcPr>
          <w:p w14:paraId="27B172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Wysokiem Mazowieckiem </w:t>
            </w:r>
          </w:p>
        </w:tc>
      </w:tr>
      <w:tr w:rsidR="00F91576" w14:paraId="2412F2A2" w14:textId="77777777" w:rsidTr="009A46BD">
        <w:tc>
          <w:tcPr>
            <w:tcW w:w="704" w:type="dxa"/>
          </w:tcPr>
          <w:p w14:paraId="43D728E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30486495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538" w:type="dxa"/>
          </w:tcPr>
          <w:p w14:paraId="644772FB" w14:textId="0AFAC5A2" w:rsidR="00F91576" w:rsidRPr="00F91576" w:rsidRDefault="000702B0" w:rsidP="009F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14.02.2024r.</w:t>
            </w:r>
          </w:p>
        </w:tc>
      </w:tr>
      <w:tr w:rsidR="00F91576" w14:paraId="75AD224F" w14:textId="77777777" w:rsidTr="009A46BD">
        <w:tc>
          <w:tcPr>
            <w:tcW w:w="704" w:type="dxa"/>
          </w:tcPr>
          <w:p w14:paraId="05F2F6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54E5D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przechowywania dokumentu </w:t>
            </w:r>
          </w:p>
        </w:tc>
        <w:tc>
          <w:tcPr>
            <w:tcW w:w="3538" w:type="dxa"/>
          </w:tcPr>
          <w:p w14:paraId="1157F05F" w14:textId="33422833" w:rsidR="00F91576" w:rsidRPr="00F91576" w:rsidRDefault="00693B3A" w:rsidP="001C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Powiatowa Stacja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–Epidemiologiczna w Wysokiem Mazowieckie, tel. 08/275 25 85,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 w:rsidR="000702B0" w:rsidRPr="000702B0">
              <w:rPr>
                <w:rFonts w:ascii="Times New Roman" w:hAnsi="Times New Roman" w:cs="Times New Roman"/>
                <w:sz w:val="24"/>
                <w:szCs w:val="24"/>
              </w:rPr>
              <w:t>psse.wysokie.mazowieckie@sanepid.gov.pl</w:t>
            </w:r>
          </w:p>
        </w:tc>
      </w:tr>
      <w:tr w:rsidR="00F91576" w14:paraId="4C6AB594" w14:textId="77777777" w:rsidTr="009A46BD">
        <w:tc>
          <w:tcPr>
            <w:tcW w:w="704" w:type="dxa"/>
          </w:tcPr>
          <w:p w14:paraId="0E0A1A9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14:paraId="34AA463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538" w:type="dxa"/>
          </w:tcPr>
          <w:p w14:paraId="035419B4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71A3EAEE" w14:textId="77777777" w:rsidTr="009A46BD">
        <w:tc>
          <w:tcPr>
            <w:tcW w:w="704" w:type="dxa"/>
          </w:tcPr>
          <w:p w14:paraId="34C4C888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7C4DEB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dokumenty jest ostateczny  tak/nie</w:t>
            </w:r>
          </w:p>
        </w:tc>
        <w:tc>
          <w:tcPr>
            <w:tcW w:w="3538" w:type="dxa"/>
          </w:tcPr>
          <w:p w14:paraId="54418BFA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służy zażalenie</w:t>
            </w:r>
          </w:p>
        </w:tc>
      </w:tr>
      <w:tr w:rsidR="00F91576" w14:paraId="3A7CE4C4" w14:textId="77777777" w:rsidTr="000702B0">
        <w:trPr>
          <w:trHeight w:val="436"/>
        </w:trPr>
        <w:tc>
          <w:tcPr>
            <w:tcW w:w="704" w:type="dxa"/>
          </w:tcPr>
          <w:p w14:paraId="3878A8FE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14:paraId="07F7EDE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538" w:type="dxa"/>
          </w:tcPr>
          <w:p w14:paraId="4D6F1B73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60483494" w14:textId="77777777" w:rsidTr="009A46BD">
        <w:tc>
          <w:tcPr>
            <w:tcW w:w="704" w:type="dxa"/>
          </w:tcPr>
          <w:p w14:paraId="646112CF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14:paraId="7B1B86B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538" w:type="dxa"/>
          </w:tcPr>
          <w:p w14:paraId="6A0BC317" w14:textId="7EBB387E" w:rsidR="00F91576" w:rsidRPr="00F91576" w:rsidRDefault="000702B0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.02.2024r.</w:t>
            </w:r>
          </w:p>
        </w:tc>
      </w:tr>
      <w:tr w:rsidR="00F91576" w14:paraId="7265561F" w14:textId="77777777" w:rsidTr="009A46BD">
        <w:tc>
          <w:tcPr>
            <w:tcW w:w="704" w:type="dxa"/>
          </w:tcPr>
          <w:p w14:paraId="4D15E8D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14:paraId="5C920FC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538" w:type="dxa"/>
          </w:tcPr>
          <w:p w14:paraId="6A73AA9E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143A2BC0" w14:textId="77777777" w:rsidTr="009A46BD">
        <w:tc>
          <w:tcPr>
            <w:tcW w:w="704" w:type="dxa"/>
          </w:tcPr>
          <w:p w14:paraId="34A5E497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14:paraId="5B3F3C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538" w:type="dxa"/>
          </w:tcPr>
          <w:p w14:paraId="23F1F469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AD22CB" w14:textId="77777777" w:rsid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p w14:paraId="0B1C8883" w14:textId="77777777" w:rsidR="00F91576" w:rsidRP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sectPr w:rsidR="00F91576" w:rsidRPr="00F9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E125" w14:textId="77777777" w:rsidR="005245C7" w:rsidRDefault="005245C7" w:rsidP="00F91576">
      <w:pPr>
        <w:spacing w:after="0" w:line="240" w:lineRule="auto"/>
      </w:pPr>
      <w:r>
        <w:separator/>
      </w:r>
    </w:p>
  </w:endnote>
  <w:endnote w:type="continuationSeparator" w:id="0">
    <w:p w14:paraId="61A6409E" w14:textId="77777777" w:rsidR="005245C7" w:rsidRDefault="005245C7" w:rsidP="00F9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4EE5" w14:textId="77777777" w:rsidR="005245C7" w:rsidRDefault="005245C7" w:rsidP="00F91576">
      <w:pPr>
        <w:spacing w:after="0" w:line="240" w:lineRule="auto"/>
      </w:pPr>
      <w:r>
        <w:separator/>
      </w:r>
    </w:p>
  </w:footnote>
  <w:footnote w:type="continuationSeparator" w:id="0">
    <w:p w14:paraId="43788B89" w14:textId="77777777" w:rsidR="005245C7" w:rsidRDefault="005245C7" w:rsidP="00F9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76"/>
    <w:rsid w:val="0005706D"/>
    <w:rsid w:val="000702B0"/>
    <w:rsid w:val="0013173A"/>
    <w:rsid w:val="001C720D"/>
    <w:rsid w:val="005245C7"/>
    <w:rsid w:val="00580F85"/>
    <w:rsid w:val="00610633"/>
    <w:rsid w:val="0062750A"/>
    <w:rsid w:val="0063545E"/>
    <w:rsid w:val="00653DA9"/>
    <w:rsid w:val="00693B3A"/>
    <w:rsid w:val="007472D2"/>
    <w:rsid w:val="00863E84"/>
    <w:rsid w:val="009A46BD"/>
    <w:rsid w:val="009F175E"/>
    <w:rsid w:val="00C04E87"/>
    <w:rsid w:val="00D37F10"/>
    <w:rsid w:val="00DB7D44"/>
    <w:rsid w:val="00E662D3"/>
    <w:rsid w:val="00EC31FE"/>
    <w:rsid w:val="00F17629"/>
    <w:rsid w:val="00F91576"/>
    <w:rsid w:val="00FA4F41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2B4"/>
  <w15:chartTrackingRefBased/>
  <w15:docId w15:val="{28E3503E-1BF6-4DF8-902C-61D295F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5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5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6</cp:revision>
  <dcterms:created xsi:type="dcterms:W3CDTF">2023-01-23T10:07:00Z</dcterms:created>
  <dcterms:modified xsi:type="dcterms:W3CDTF">2024-02-21T11:54:00Z</dcterms:modified>
</cp:coreProperties>
</file>