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CB" w:rsidRPr="00856ACB" w:rsidRDefault="00856ACB" w:rsidP="00856ACB">
      <w:pPr>
        <w:pStyle w:val="NormalnyWeb"/>
        <w:contextualSpacing/>
        <w:jc w:val="both"/>
        <w:rPr>
          <w:rFonts w:ascii="Verdana" w:hAnsi="Verdana"/>
          <w:b/>
          <w:sz w:val="20"/>
          <w:szCs w:val="20"/>
        </w:rPr>
      </w:pPr>
      <w:r w:rsidRPr="00856ACB">
        <w:rPr>
          <w:rFonts w:ascii="Verdana" w:hAnsi="Verdana"/>
          <w:b/>
          <w:sz w:val="20"/>
          <w:szCs w:val="20"/>
        </w:rPr>
        <w:t>Oświadczenie należy przesłać razem ze zgłoszeniem w treści wiadomości.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 w:rsidRPr="00534D04">
        <w:rPr>
          <w:rFonts w:ascii="Verdana" w:hAnsi="Verdana"/>
          <w:i/>
          <w:sz w:val="20"/>
          <w:szCs w:val="20"/>
        </w:rPr>
        <w:t>„Oświadczam, że</w:t>
      </w:r>
      <w:r>
        <w:rPr>
          <w:rFonts w:ascii="Verdana" w:hAnsi="Verdana"/>
          <w:i/>
          <w:sz w:val="20"/>
          <w:szCs w:val="20"/>
        </w:rPr>
        <w:t>: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- </w:t>
      </w:r>
      <w:r w:rsidRPr="00534D04">
        <w:rPr>
          <w:rFonts w:ascii="Verdana" w:hAnsi="Verdana"/>
          <w:i/>
          <w:sz w:val="20"/>
          <w:szCs w:val="20"/>
        </w:rPr>
        <w:t>zapoznałem/-</w:t>
      </w:r>
      <w:proofErr w:type="spellStart"/>
      <w:r w:rsidRPr="00534D04">
        <w:rPr>
          <w:rFonts w:ascii="Verdana" w:hAnsi="Verdana"/>
          <w:i/>
          <w:sz w:val="20"/>
          <w:szCs w:val="20"/>
        </w:rPr>
        <w:t>am</w:t>
      </w:r>
      <w:proofErr w:type="spellEnd"/>
      <w:r w:rsidRPr="00534D04">
        <w:rPr>
          <w:rFonts w:ascii="Verdana" w:hAnsi="Verdana"/>
          <w:i/>
          <w:sz w:val="20"/>
          <w:szCs w:val="20"/>
        </w:rPr>
        <w:t xml:space="preserve"> się z Regulaminem</w:t>
      </w:r>
      <w:r>
        <w:rPr>
          <w:rFonts w:ascii="Verdana" w:hAnsi="Verdana"/>
          <w:i/>
          <w:sz w:val="20"/>
          <w:szCs w:val="20"/>
        </w:rPr>
        <w:t>,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- </w:t>
      </w:r>
      <w:r w:rsidRPr="00534D04">
        <w:rPr>
          <w:rFonts w:ascii="Verdana" w:hAnsi="Verdana"/>
          <w:i/>
          <w:sz w:val="20"/>
          <w:szCs w:val="20"/>
        </w:rPr>
        <w:t xml:space="preserve">jestem autorem nadesłanej nazwy, 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- </w:t>
      </w:r>
      <w:r w:rsidRPr="00534D04">
        <w:rPr>
          <w:rFonts w:ascii="Verdana" w:hAnsi="Verdana"/>
          <w:i/>
          <w:sz w:val="20"/>
          <w:szCs w:val="20"/>
        </w:rPr>
        <w:t>ukończyłem/-</w:t>
      </w:r>
      <w:proofErr w:type="spellStart"/>
      <w:r w:rsidRPr="00534D04">
        <w:rPr>
          <w:rFonts w:ascii="Verdana" w:hAnsi="Verdana"/>
          <w:i/>
          <w:sz w:val="20"/>
          <w:szCs w:val="20"/>
        </w:rPr>
        <w:t>am</w:t>
      </w:r>
      <w:proofErr w:type="spellEnd"/>
      <w:r w:rsidRPr="00534D04">
        <w:rPr>
          <w:rFonts w:ascii="Verdana" w:hAnsi="Verdana"/>
          <w:i/>
          <w:sz w:val="20"/>
          <w:szCs w:val="20"/>
        </w:rPr>
        <w:t xml:space="preserve"> 18 lat</w:t>
      </w:r>
      <w:r>
        <w:rPr>
          <w:rFonts w:ascii="Verdana" w:hAnsi="Verdana"/>
          <w:i/>
          <w:sz w:val="20"/>
          <w:szCs w:val="20"/>
        </w:rPr>
        <w:t>,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- wyrażam zgodę na przetwarzanie moich danych osobowych w zakresie określonym w regulaminie konkursu,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 w:rsidRPr="00DE3421">
        <w:rPr>
          <w:rFonts w:ascii="Verdana" w:hAnsi="Verdana"/>
          <w:i/>
          <w:sz w:val="20"/>
          <w:szCs w:val="20"/>
        </w:rPr>
        <w:t>-  w przypadku, gdy zostanę Laureatem Konkursu</w:t>
      </w:r>
      <w:r w:rsidRPr="00B32D81">
        <w:rPr>
          <w:rFonts w:ascii="Verdana" w:hAnsi="Verdana"/>
          <w:i/>
          <w:sz w:val="20"/>
          <w:szCs w:val="20"/>
        </w:rPr>
        <w:t>, z chwilą doręczenia mailowego powiadomienia mnie o tym fakcie na adres poczty elektronicznej,</w:t>
      </w:r>
      <w:r>
        <w:rPr>
          <w:rFonts w:ascii="Verdana" w:hAnsi="Verdana"/>
          <w:i/>
          <w:sz w:val="20"/>
          <w:szCs w:val="20"/>
        </w:rPr>
        <w:t xml:space="preserve"> </w:t>
      </w:r>
      <w:r w:rsidRPr="00B32D81">
        <w:rPr>
          <w:rFonts w:ascii="Verdana" w:hAnsi="Verdana"/>
          <w:i/>
          <w:sz w:val="20"/>
          <w:szCs w:val="20"/>
        </w:rPr>
        <w:t>z</w:t>
      </w:r>
      <w:r>
        <w:rPr>
          <w:rFonts w:ascii="Verdana" w:hAnsi="Verdana"/>
          <w:i/>
          <w:sz w:val="20"/>
          <w:szCs w:val="20"/>
        </w:rPr>
        <w:t> </w:t>
      </w:r>
      <w:r w:rsidRPr="00B32D81">
        <w:rPr>
          <w:rFonts w:ascii="Verdana" w:hAnsi="Verdana"/>
          <w:i/>
          <w:sz w:val="20"/>
          <w:szCs w:val="20"/>
        </w:rPr>
        <w:t>którego zostało przesłane Zgłoszenie</w:t>
      </w:r>
      <w:r>
        <w:rPr>
          <w:rFonts w:ascii="Verdana" w:hAnsi="Verdana"/>
          <w:i/>
          <w:sz w:val="20"/>
          <w:szCs w:val="20"/>
        </w:rPr>
        <w:t xml:space="preserve"> (dalej „Powiadomienie”)</w:t>
      </w:r>
      <w:r w:rsidRPr="00B32D81"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i/>
          <w:sz w:val="20"/>
          <w:szCs w:val="20"/>
        </w:rPr>
        <w:t>udzielam: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1) </w:t>
      </w:r>
      <w:r w:rsidRPr="00B32D81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Skarbowi Państwa – Generalnemu Dyrektorowi Dróg Krajowych i Autostrad (dalej: SP-GDDKiA) oraz </w:t>
      </w:r>
    </w:p>
    <w:p w:rsidR="00856ACB" w:rsidRPr="00DE3421" w:rsidRDefault="00856ACB" w:rsidP="00856ACB">
      <w:pPr>
        <w:pStyle w:val="NormalnyWeb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Pr="005B2C1C">
        <w:rPr>
          <w:rFonts w:ascii="Verdana" w:hAnsi="Verdana"/>
          <w:sz w:val="20"/>
          <w:szCs w:val="20"/>
        </w:rPr>
        <w:t xml:space="preserve">Mostostal Warszawa S.A. (Lider) i Acciona </w:t>
      </w:r>
      <w:proofErr w:type="spellStart"/>
      <w:r w:rsidRPr="005B2C1C">
        <w:rPr>
          <w:rFonts w:ascii="Verdana" w:hAnsi="Verdana"/>
          <w:sz w:val="20"/>
          <w:szCs w:val="20"/>
        </w:rPr>
        <w:t>Construccion</w:t>
      </w:r>
      <w:proofErr w:type="spellEnd"/>
      <w:r w:rsidRPr="005B2C1C">
        <w:rPr>
          <w:rFonts w:ascii="Verdana" w:hAnsi="Verdana"/>
          <w:sz w:val="20"/>
          <w:szCs w:val="20"/>
        </w:rPr>
        <w:t xml:space="preserve"> S.A. działający</w:t>
      </w:r>
      <w:r>
        <w:rPr>
          <w:rFonts w:ascii="Verdana" w:hAnsi="Verdana"/>
          <w:sz w:val="20"/>
          <w:szCs w:val="20"/>
        </w:rPr>
        <w:t>m</w:t>
      </w:r>
      <w:r w:rsidRPr="005B2C1C">
        <w:rPr>
          <w:rFonts w:ascii="Verdana" w:hAnsi="Verdana"/>
          <w:sz w:val="20"/>
          <w:szCs w:val="20"/>
        </w:rPr>
        <w:t xml:space="preserve"> jako spółka cywilna pod nazwą Mostostal Acciona S19 Tunel </w:t>
      </w:r>
      <w:r>
        <w:rPr>
          <w:rFonts w:ascii="Verdana" w:hAnsi="Verdana"/>
          <w:sz w:val="20"/>
          <w:szCs w:val="20"/>
        </w:rPr>
        <w:t xml:space="preserve">spółka cywilna (dalej: Wykonawca) </w:t>
      </w:r>
      <w:r>
        <w:rPr>
          <w:rFonts w:ascii="Verdana" w:hAnsi="Verdana"/>
          <w:i/>
          <w:sz w:val="20"/>
          <w:szCs w:val="20"/>
        </w:rPr>
        <w:t xml:space="preserve">Każdemu z osobna </w:t>
      </w:r>
      <w:r w:rsidRPr="00B32D81">
        <w:rPr>
          <w:rFonts w:ascii="Verdana" w:hAnsi="Verdana"/>
          <w:i/>
          <w:sz w:val="20"/>
          <w:szCs w:val="20"/>
        </w:rPr>
        <w:t>nieodpłatn</w:t>
      </w:r>
      <w:r>
        <w:rPr>
          <w:rFonts w:ascii="Verdana" w:hAnsi="Verdana"/>
          <w:i/>
          <w:sz w:val="20"/>
          <w:szCs w:val="20"/>
        </w:rPr>
        <w:t xml:space="preserve">ej licencji niewyłącznej do wykonywania </w:t>
      </w:r>
      <w:r w:rsidRPr="00B32D81">
        <w:rPr>
          <w:rFonts w:ascii="Verdana" w:hAnsi="Verdana"/>
          <w:i/>
          <w:sz w:val="20"/>
          <w:szCs w:val="20"/>
        </w:rPr>
        <w:t>majątkow</w:t>
      </w:r>
      <w:r>
        <w:rPr>
          <w:rFonts w:ascii="Verdana" w:hAnsi="Verdana"/>
          <w:i/>
          <w:sz w:val="20"/>
          <w:szCs w:val="20"/>
        </w:rPr>
        <w:t>ych</w:t>
      </w:r>
      <w:r w:rsidRPr="00B32D81">
        <w:rPr>
          <w:rFonts w:ascii="Verdana" w:hAnsi="Verdana"/>
          <w:i/>
          <w:sz w:val="20"/>
          <w:szCs w:val="20"/>
        </w:rPr>
        <w:t xml:space="preserve"> praw autorski</w:t>
      </w:r>
      <w:r>
        <w:rPr>
          <w:rFonts w:ascii="Verdana" w:hAnsi="Verdana"/>
          <w:i/>
          <w:sz w:val="20"/>
          <w:szCs w:val="20"/>
        </w:rPr>
        <w:t>ch</w:t>
      </w:r>
      <w:r w:rsidRPr="00B32D81">
        <w:rPr>
          <w:rFonts w:ascii="Verdana" w:hAnsi="Verdana"/>
          <w:i/>
          <w:sz w:val="20"/>
          <w:szCs w:val="20"/>
        </w:rPr>
        <w:t xml:space="preserve"> do zgłoszonej nazwy</w:t>
      </w:r>
      <w:r>
        <w:rPr>
          <w:rFonts w:ascii="Verdana" w:hAnsi="Verdana"/>
          <w:i/>
          <w:sz w:val="20"/>
          <w:szCs w:val="20"/>
        </w:rPr>
        <w:t xml:space="preserve"> (dalej jako: Utwór)</w:t>
      </w:r>
      <w:r w:rsidRPr="00B32D81">
        <w:rPr>
          <w:rFonts w:ascii="Verdana" w:hAnsi="Verdana"/>
          <w:i/>
          <w:sz w:val="20"/>
          <w:szCs w:val="20"/>
        </w:rPr>
        <w:t xml:space="preserve">. </w:t>
      </w:r>
      <w:r w:rsidRPr="00B32D81">
        <w:rPr>
          <w:rFonts w:ascii="Verdana" w:hAnsi="Verdana" w:cs="Arial"/>
          <w:i/>
          <w:sz w:val="20"/>
          <w:szCs w:val="20"/>
        </w:rPr>
        <w:t xml:space="preserve">Nabycie przez </w:t>
      </w:r>
      <w:r>
        <w:rPr>
          <w:rFonts w:ascii="Verdana" w:hAnsi="Verdana"/>
          <w:i/>
          <w:sz w:val="20"/>
          <w:szCs w:val="20"/>
        </w:rPr>
        <w:t>SP-GDDKiA</w:t>
      </w:r>
      <w:r w:rsidRPr="00DE3421" w:rsidDel="0077178B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i Wykonawcę </w:t>
      </w:r>
      <w:r w:rsidRPr="00B32D81">
        <w:rPr>
          <w:rFonts w:ascii="Verdana" w:hAnsi="Verdana" w:cs="Arial"/>
          <w:i/>
          <w:sz w:val="20"/>
          <w:szCs w:val="20"/>
        </w:rPr>
        <w:t>praw, o których mowa powyżej, nastąpi w zakresie następujących pól eksploatacji: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(a) użytkowania Utworu na własny użytek, użytek swoich jednostek organizacyjnych oraz użytek osób trzecich,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(b) utrwalenia Utworu na wszelkich rodzajach nośników, a w szczególności na nośnikach video, taśmie światłoczułej, magnetycznej, dyskach komputerowych oraz wszystkich typach nośników przeznaczonych do zapisu cyfrowego (np. CD, DVD, Blu-ray, pendrive, itd.),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(c) zwielokrotniania Utworu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(d) wprowadzania Utworu do pamięci komputera na dowolnej liczbie stanowisk komputerowych oraz do sieci multimedialnej, telekomunikacyjnej, komputerowej, w tym do Internetu,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(e) sporządzanie na podstawie całości lub części Utworu wszelkiego rodzaju modeli, makiet, zdjęć lub wizualizacji,</w:t>
      </w:r>
    </w:p>
    <w:p w:rsidR="00856ACB" w:rsidRPr="00B32D81" w:rsidRDefault="00856ACB" w:rsidP="00856ACB">
      <w:pPr>
        <w:pStyle w:val="Body2"/>
        <w:spacing w:line="240" w:lineRule="auto"/>
        <w:ind w:left="0" w:firstLine="348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(f) wyświetlania i publicznego odtwarzania Utworu,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(g) nadawania całości lub wybranych fragmentów Utworu za pomocą wizji albo</w:t>
      </w:r>
      <w:r>
        <w:rPr>
          <w:rFonts w:ascii="Verdana" w:hAnsi="Verdana" w:cs="Arial"/>
          <w:i/>
          <w:sz w:val="20"/>
          <w:szCs w:val="20"/>
        </w:rPr>
        <w:t> </w:t>
      </w:r>
      <w:r w:rsidRPr="00B32D81">
        <w:rPr>
          <w:rFonts w:ascii="Verdana" w:hAnsi="Verdana" w:cs="Arial"/>
          <w:i/>
          <w:sz w:val="20"/>
          <w:szCs w:val="20"/>
        </w:rPr>
        <w:t>fonii przewodowej i bezprzewodowej przez stację naziemną,</w:t>
      </w:r>
    </w:p>
    <w:p w:rsidR="00856ACB" w:rsidRPr="00B32D81" w:rsidRDefault="00856ACB" w:rsidP="00856ACB">
      <w:pPr>
        <w:pStyle w:val="Body2"/>
        <w:spacing w:line="240" w:lineRule="auto"/>
        <w:ind w:left="0" w:firstLine="347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(h) wymiany nośników, na których Utwór utrwalono,</w:t>
      </w:r>
    </w:p>
    <w:p w:rsidR="00856ACB" w:rsidRPr="00B32D81" w:rsidRDefault="00856ACB" w:rsidP="00856ACB">
      <w:pPr>
        <w:pStyle w:val="Body2"/>
        <w:spacing w:line="240" w:lineRule="auto"/>
        <w:ind w:left="0" w:firstLine="348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(i) wykorzystania w utworach multimedialnych,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(j) wykorzystywania całości lub fragmentów utworu do celów promocyjnych i</w:t>
      </w:r>
      <w:r>
        <w:rPr>
          <w:rFonts w:ascii="Verdana" w:hAnsi="Verdana" w:cs="Arial"/>
          <w:i/>
          <w:sz w:val="20"/>
          <w:szCs w:val="20"/>
        </w:rPr>
        <w:t> </w:t>
      </w:r>
      <w:r w:rsidRPr="00B32D81">
        <w:rPr>
          <w:rFonts w:ascii="Verdana" w:hAnsi="Verdana" w:cs="Arial"/>
          <w:i/>
          <w:sz w:val="20"/>
          <w:szCs w:val="20"/>
        </w:rPr>
        <w:t>reklamy,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(k) sporządzenia wersji obcojęzycznych, zarówno przy użyciu napisów, jak i</w:t>
      </w:r>
      <w:r>
        <w:rPr>
          <w:rFonts w:ascii="Verdana" w:hAnsi="Verdana" w:cs="Arial"/>
          <w:i/>
          <w:sz w:val="20"/>
          <w:szCs w:val="20"/>
        </w:rPr>
        <w:t> </w:t>
      </w:r>
      <w:r w:rsidRPr="00B32D81">
        <w:rPr>
          <w:rFonts w:ascii="Verdana" w:hAnsi="Verdana" w:cs="Arial"/>
          <w:i/>
          <w:sz w:val="20"/>
          <w:szCs w:val="20"/>
        </w:rPr>
        <w:t>lektora, oraz</w:t>
      </w:r>
    </w:p>
    <w:p w:rsidR="00856ACB" w:rsidRPr="00B32D81" w:rsidRDefault="00856ACB" w:rsidP="00856ACB">
      <w:pPr>
        <w:pStyle w:val="Body2"/>
        <w:spacing w:line="240" w:lineRule="auto"/>
        <w:ind w:left="0"/>
        <w:contextualSpacing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(l) publicznego udostępniania Utworu w taki sposób, aby każdy mógł mieć do</w:t>
      </w:r>
      <w:r>
        <w:rPr>
          <w:rFonts w:ascii="Verdana" w:hAnsi="Verdana" w:cs="Arial"/>
          <w:i/>
          <w:sz w:val="20"/>
          <w:szCs w:val="20"/>
        </w:rPr>
        <w:t> </w:t>
      </w:r>
      <w:r w:rsidRPr="00B32D81">
        <w:rPr>
          <w:rFonts w:ascii="Verdana" w:hAnsi="Verdana" w:cs="Arial"/>
          <w:i/>
          <w:sz w:val="20"/>
          <w:szCs w:val="20"/>
        </w:rPr>
        <w:t>niego dostęp w miejscu i w czasie przez niego wybranym.</w:t>
      </w:r>
    </w:p>
    <w:p w:rsidR="00856ACB" w:rsidRDefault="00856ACB" w:rsidP="00856ACB">
      <w:pPr>
        <w:pStyle w:val="NormalnyWeb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B32D81">
        <w:rPr>
          <w:rFonts w:ascii="Verdana" w:hAnsi="Verdana" w:cs="Arial"/>
          <w:i/>
          <w:sz w:val="20"/>
          <w:szCs w:val="20"/>
        </w:rPr>
        <w:t>bez ograniczeń co do terytorium, czasu, liczby egzemplarzy</w:t>
      </w:r>
      <w:r>
        <w:rPr>
          <w:rFonts w:ascii="Verdana" w:hAnsi="Verdana" w:cs="Arial"/>
          <w:i/>
          <w:sz w:val="20"/>
          <w:szCs w:val="20"/>
        </w:rPr>
        <w:t xml:space="preserve"> oraz zobowiązuje się do jej niewypowiadania</w:t>
      </w:r>
      <w:r w:rsidRPr="00B32D81">
        <w:rPr>
          <w:rFonts w:ascii="Verdana" w:hAnsi="Verdana" w:cs="Arial"/>
          <w:i/>
          <w:sz w:val="20"/>
          <w:szCs w:val="20"/>
        </w:rPr>
        <w:t>.</w:t>
      </w:r>
    </w:p>
    <w:p w:rsidR="00856ACB" w:rsidRPr="00B32D81" w:rsidRDefault="00856ACB" w:rsidP="00856ACB">
      <w:pPr>
        <w:pStyle w:val="NormalnyWeb"/>
        <w:contextualSpacing/>
        <w:jc w:val="both"/>
        <w:rPr>
          <w:rFonts w:ascii="Verdana" w:hAnsi="Verdana" w:cs="Arial"/>
          <w:i/>
          <w:sz w:val="20"/>
          <w:szCs w:val="20"/>
        </w:rPr>
      </w:pPr>
    </w:p>
    <w:p w:rsidR="00856ACB" w:rsidRPr="003F1FA1" w:rsidRDefault="00856ACB" w:rsidP="00856ACB">
      <w:pPr>
        <w:pStyle w:val="NormalnyWeb"/>
        <w:spacing w:before="0" w:beforeAutospacing="0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99F9BE3">
        <w:rPr>
          <w:rFonts w:ascii="Verdana" w:hAnsi="Verdana"/>
          <w:i/>
          <w:iCs/>
          <w:sz w:val="20"/>
          <w:szCs w:val="20"/>
        </w:rPr>
        <w:t xml:space="preserve">- od chwili Powiadomienia nie będę wykonywał/-a autorskich praw osobistych do Utworu, w stosunku do SP-GDDKiA oraz Wykonawcy lub innych podmiotów wskazanych przez SP-GDDKiA lub Wykonawcę, w tym w szczególności oświadczam, że zgłoszona przeze mnie nazwa może być wykorzystywana bez oznaczenia jej autora, a ponadto upoważniam do wykonywania osobistych praw autorskich SP-GDDKiA, Wykonawcę lub inne podmioty wskazane przez SP-GDDKiA. </w:t>
      </w:r>
    </w:p>
    <w:p w:rsidR="00856ACB" w:rsidRDefault="00856ACB" w:rsidP="00856ACB">
      <w:pPr>
        <w:pStyle w:val="NormalnyWeb"/>
        <w:spacing w:before="0" w:beforeAutospacing="0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99F9BE3">
        <w:rPr>
          <w:rFonts w:ascii="Verdana" w:hAnsi="Verdana"/>
          <w:i/>
          <w:iCs/>
          <w:sz w:val="20"/>
          <w:szCs w:val="20"/>
        </w:rPr>
        <w:t xml:space="preserve">- od chwili Powiadomienia udzielam SP-GDDKiA oraz Wykonawcy (każdemu z nich z osobna) nieodpłatnej, bez prawa do jej wypowiedzenia, licencji niewyłącznej do praw do </w:t>
      </w:r>
      <w:r w:rsidRPr="099F9BE3">
        <w:rPr>
          <w:rFonts w:ascii="Verdana" w:hAnsi="Verdana"/>
          <w:i/>
          <w:iCs/>
          <w:sz w:val="20"/>
          <w:szCs w:val="20"/>
        </w:rPr>
        <w:lastRenderedPageBreak/>
        <w:t>dokonywania zmian i modyfikacji, skrótów, bez ograniczeń co do czasu i terytorium, w tym do włączania w całości lub w części do innych projektów oraz do wykonywania prawa zależnego w odniesieniu do Utworu; oświadczam również, że wykorzystanie, o którym mowa w zdaniu poprzednim, może polegać także na użyciu Zgłoszenia w celu promowania Konkursu;  Przyjmuję do wiadomości, że:</w:t>
      </w:r>
    </w:p>
    <w:p w:rsidR="00856ACB" w:rsidRDefault="00856ACB" w:rsidP="00856ACB">
      <w:pPr>
        <w:pStyle w:val="NormalnyWeb"/>
        <w:numPr>
          <w:ilvl w:val="0"/>
          <w:numId w:val="1"/>
        </w:numPr>
        <w:spacing w:before="0" w:beforeAutospacing="0"/>
        <w:ind w:left="0"/>
        <w:contextualSpacing/>
        <w:jc w:val="both"/>
        <w:rPr>
          <w:rFonts w:ascii="Verdana" w:hAnsi="Verdana"/>
          <w:i/>
          <w:sz w:val="20"/>
          <w:szCs w:val="20"/>
        </w:rPr>
      </w:pPr>
      <w:r w:rsidRPr="003F1FA1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SP-GDDKiA</w:t>
      </w:r>
      <w:r w:rsidRPr="003F1FA1" w:rsidDel="0077178B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oraz Wykonawca </w:t>
      </w:r>
      <w:r w:rsidRPr="003F1FA1">
        <w:rPr>
          <w:rFonts w:ascii="Verdana" w:hAnsi="Verdana"/>
          <w:i/>
          <w:sz w:val="20"/>
          <w:szCs w:val="20"/>
        </w:rPr>
        <w:t>zastrzega</w:t>
      </w:r>
      <w:r>
        <w:rPr>
          <w:rFonts w:ascii="Verdana" w:hAnsi="Verdana"/>
          <w:i/>
          <w:sz w:val="20"/>
          <w:szCs w:val="20"/>
        </w:rPr>
        <w:t>ją</w:t>
      </w:r>
      <w:r w:rsidRPr="003F1FA1">
        <w:rPr>
          <w:rFonts w:ascii="Verdana" w:hAnsi="Verdana"/>
          <w:i/>
          <w:sz w:val="20"/>
          <w:szCs w:val="20"/>
        </w:rPr>
        <w:t xml:space="preserve"> sobie prawo</w:t>
      </w:r>
      <w:r>
        <w:rPr>
          <w:rFonts w:ascii="Verdana" w:hAnsi="Verdana"/>
          <w:i/>
          <w:sz w:val="20"/>
          <w:szCs w:val="20"/>
        </w:rPr>
        <w:t xml:space="preserve"> do wykorzystania utworu w powyższym celu,</w:t>
      </w:r>
    </w:p>
    <w:p w:rsidR="00856ACB" w:rsidRDefault="00856ACB" w:rsidP="00856ACB">
      <w:pPr>
        <w:pStyle w:val="NormalnyWeb"/>
        <w:numPr>
          <w:ilvl w:val="0"/>
          <w:numId w:val="1"/>
        </w:numPr>
        <w:spacing w:before="0" w:beforeAutospacing="0"/>
        <w:ind w:left="0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SP-GDDKiA</w:t>
      </w:r>
      <w:r w:rsidRPr="003F1FA1" w:rsidDel="0077178B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oraz Wykonawca </w:t>
      </w:r>
      <w:r w:rsidRPr="003F1FA1">
        <w:rPr>
          <w:rFonts w:ascii="Verdana" w:hAnsi="Verdana"/>
          <w:i/>
          <w:sz w:val="20"/>
          <w:szCs w:val="20"/>
        </w:rPr>
        <w:t>ma</w:t>
      </w:r>
      <w:r>
        <w:rPr>
          <w:rFonts w:ascii="Verdana" w:hAnsi="Verdana"/>
          <w:i/>
          <w:sz w:val="20"/>
          <w:szCs w:val="20"/>
        </w:rPr>
        <w:t>ją</w:t>
      </w:r>
      <w:r w:rsidRPr="003F1FA1">
        <w:rPr>
          <w:rFonts w:ascii="Verdana" w:hAnsi="Verdana"/>
          <w:i/>
          <w:sz w:val="20"/>
          <w:szCs w:val="20"/>
        </w:rPr>
        <w:t xml:space="preserve"> prawo do pełnego wykorzystania nazwy oraz</w:t>
      </w:r>
      <w:r>
        <w:rPr>
          <w:rFonts w:ascii="Verdana" w:hAnsi="Verdana"/>
          <w:i/>
          <w:sz w:val="20"/>
          <w:szCs w:val="20"/>
        </w:rPr>
        <w:t> </w:t>
      </w:r>
      <w:r w:rsidRPr="003F1FA1">
        <w:rPr>
          <w:rFonts w:ascii="Verdana" w:hAnsi="Verdana"/>
          <w:i/>
          <w:sz w:val="20"/>
          <w:szCs w:val="20"/>
        </w:rPr>
        <w:t>prawo do wykonywania autorskich praw zależnych.</w:t>
      </w:r>
    </w:p>
    <w:p w:rsidR="00856ACB" w:rsidRDefault="00856ACB" w:rsidP="00856ACB">
      <w:pPr>
        <w:spacing w:line="240" w:lineRule="auto"/>
        <w:contextualSpacing/>
      </w:pPr>
      <w:r>
        <w:rPr>
          <w:rFonts w:ascii="Verdana" w:hAnsi="Verdana"/>
          <w:i/>
          <w:sz w:val="20"/>
          <w:szCs w:val="20"/>
        </w:rPr>
        <w:t>- każdy z ww. podmiotów ma prawo do udzielenia sublicencji w zakresie wskazanym powyżej.</w:t>
      </w:r>
      <w:bookmarkStart w:id="0" w:name="_GoBack"/>
      <w:bookmarkEnd w:id="0"/>
    </w:p>
    <w:sectPr w:rsidR="0085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E29D2"/>
    <w:multiLevelType w:val="hybridMultilevel"/>
    <w:tmpl w:val="560EE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CB"/>
    <w:rsid w:val="008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F120"/>
  <w15:chartTrackingRefBased/>
  <w15:docId w15:val="{AB98E90C-877E-40A7-88B3-56FF832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A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2">
    <w:name w:val="Body 2"/>
    <w:aliases w:val="left: 0cm + Left"/>
    <w:basedOn w:val="Normalny"/>
    <w:link w:val="Body2Char"/>
    <w:qFormat/>
    <w:rsid w:val="00856ACB"/>
    <w:pPr>
      <w:spacing w:after="210" w:line="264" w:lineRule="auto"/>
      <w:ind w:left="709"/>
      <w:jc w:val="both"/>
    </w:pPr>
    <w:rPr>
      <w:rFonts w:ascii="Arial" w:eastAsia="Arial Unicode MS" w:hAnsi="Arial" w:cs="Times New Roman"/>
      <w:sz w:val="21"/>
      <w:szCs w:val="21"/>
      <w:lang w:eastAsia="en-GB"/>
    </w:rPr>
  </w:style>
  <w:style w:type="character" w:customStyle="1" w:styleId="Body2Char">
    <w:name w:val="Body 2 Char"/>
    <w:basedOn w:val="Domylnaczcionkaakapitu"/>
    <w:link w:val="Body2"/>
    <w:rsid w:val="00856ACB"/>
    <w:rPr>
      <w:rFonts w:ascii="Arial" w:eastAsia="Arial Unicode MS" w:hAnsi="Arial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Maciej</dc:creator>
  <cp:keywords/>
  <dc:description/>
  <cp:lastModifiedBy>Urbaniak Maciej</cp:lastModifiedBy>
  <cp:revision>1</cp:revision>
  <dcterms:created xsi:type="dcterms:W3CDTF">2022-10-31T09:53:00Z</dcterms:created>
  <dcterms:modified xsi:type="dcterms:W3CDTF">2022-10-31T09:55:00Z</dcterms:modified>
</cp:coreProperties>
</file>