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4841" w14:textId="6461833E" w:rsidR="007E6B14" w:rsidRDefault="007E6B14" w:rsidP="007E6B14">
      <w:pPr>
        <w:pStyle w:val="Teksttreci0"/>
        <w:spacing w:after="560" w:line="240" w:lineRule="auto"/>
        <w:jc w:val="center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OGŁOSZENI</w:t>
      </w:r>
      <w:r w:rsidR="007778AB">
        <w:rPr>
          <w:rStyle w:val="Teksttreci"/>
          <w:b/>
          <w:bCs/>
          <w:sz w:val="24"/>
          <w:szCs w:val="24"/>
        </w:rPr>
        <w:t>A</w:t>
      </w:r>
      <w:r>
        <w:rPr>
          <w:rStyle w:val="Teksttreci"/>
          <w:b/>
          <w:bCs/>
          <w:sz w:val="24"/>
          <w:szCs w:val="24"/>
        </w:rPr>
        <w:t xml:space="preserve"> O KONKURSIE</w:t>
      </w:r>
    </w:p>
    <w:p w14:paraId="3507BD0E" w14:textId="5F4EF69B" w:rsidR="007E6B14" w:rsidRDefault="007E6B14" w:rsidP="007E6B14">
      <w:pPr>
        <w:pStyle w:val="Teksttreci0"/>
        <w:spacing w:after="400"/>
        <w:jc w:val="both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Dyrektor Samodzielnego Publicznego Zakładu Opieki Zdrowotnej Ministerstwa Spraw Wewnętrznych i Administracji w Kielcach</w:t>
      </w:r>
      <w:r w:rsidR="007778AB">
        <w:rPr>
          <w:rStyle w:val="Teksttreci"/>
          <w:b/>
          <w:bCs/>
          <w:sz w:val="24"/>
          <w:szCs w:val="24"/>
        </w:rPr>
        <w:t xml:space="preserve"> im. św. Jana Pawła II</w:t>
      </w:r>
      <w:r>
        <w:rPr>
          <w:rStyle w:val="Teksttreci"/>
          <w:b/>
          <w:bCs/>
          <w:sz w:val="24"/>
          <w:szCs w:val="24"/>
        </w:rPr>
        <w:t xml:space="preserve"> ul. Wojska Polskiego 51, 25-375 Kielce ogłasza konkurs na stanowisko:</w:t>
      </w:r>
    </w:p>
    <w:p w14:paraId="1EEFBE95" w14:textId="0C536B98" w:rsidR="007778AB" w:rsidRDefault="007E6B14" w:rsidP="007778AB">
      <w:pPr>
        <w:pStyle w:val="Nagwek20"/>
        <w:keepNext/>
        <w:keepLines/>
        <w:spacing w:after="120"/>
        <w:ind w:firstLine="0"/>
        <w:jc w:val="center"/>
        <w:rPr>
          <w:rStyle w:val="Nagwek2"/>
        </w:rPr>
      </w:pPr>
      <w:bookmarkStart w:id="0" w:name="bookmark6"/>
      <w:r>
        <w:rPr>
          <w:rStyle w:val="Nagwek2"/>
        </w:rPr>
        <w:t>PIELĘGNIARKI ODDZIAŁOWEJ</w:t>
      </w:r>
      <w:r w:rsidR="007778AB">
        <w:rPr>
          <w:rStyle w:val="Nagwek2"/>
        </w:rPr>
        <w:t>/</w:t>
      </w:r>
      <w:r w:rsidR="00B85592">
        <w:rPr>
          <w:rStyle w:val="Nagwek2"/>
        </w:rPr>
        <w:t xml:space="preserve"> </w:t>
      </w:r>
      <w:r w:rsidR="007778AB">
        <w:rPr>
          <w:rStyle w:val="Nagwek2"/>
        </w:rPr>
        <w:t xml:space="preserve">PIELĘGNIARZA ODDZIAŁOWEGO </w:t>
      </w:r>
    </w:p>
    <w:bookmarkEnd w:id="0"/>
    <w:p w14:paraId="57E51BB1" w14:textId="77777777" w:rsidR="00822005" w:rsidRDefault="00822005" w:rsidP="00822005">
      <w:pPr>
        <w:pStyle w:val="Teksttreci0"/>
        <w:spacing w:after="400" w:line="391" w:lineRule="auto"/>
        <w:jc w:val="center"/>
        <w:rPr>
          <w:rStyle w:val="Teksttreci"/>
        </w:rPr>
      </w:pPr>
      <w:r>
        <w:rPr>
          <w:rStyle w:val="Teksttreci"/>
        </w:rPr>
        <w:t>SZPITALNEGO ODDZIAŁU RATUNKOWEGO</w:t>
      </w:r>
    </w:p>
    <w:p w14:paraId="7ADBEBB4" w14:textId="18AA6CE1" w:rsidR="004560BA" w:rsidRDefault="003E7026" w:rsidP="007E6B14">
      <w:pPr>
        <w:pStyle w:val="Teksttreci0"/>
        <w:spacing w:after="400" w:line="391" w:lineRule="auto"/>
        <w:jc w:val="both"/>
      </w:pPr>
      <w:r>
        <w:rPr>
          <w:rStyle w:val="Teksttreci"/>
        </w:rPr>
        <w:t xml:space="preserve">Kandydaci na ww. stanowisko powinni posiadać kwalifikacje zgodne z Rozporządzeniem Ministra Zdrowia z dnia 10 lipca 2023 r. w sprawie kwalifikacji wymaganych od pracowników na poszczególnych rodzajach stanowisk pracy w podmiotach leczniczych niebędących przedsiębiorcami (Dz. U. 2023 r., poz. 1515) oraz  </w:t>
      </w:r>
      <w:r w:rsidR="007E6B14">
        <w:rPr>
          <w:rStyle w:val="Teksttreci"/>
        </w:rPr>
        <w:t xml:space="preserve">zgodne </w:t>
      </w:r>
      <w:r w:rsidR="004560BA">
        <w:rPr>
          <w:rStyle w:val="Teksttreci"/>
        </w:rPr>
        <w:t xml:space="preserve">z § 12 ust. 1 pkt. 2  </w:t>
      </w:r>
      <w:r w:rsidR="007E6B14">
        <w:rPr>
          <w:rStyle w:val="Teksttreci"/>
        </w:rPr>
        <w:t>Rozporządzeni</w:t>
      </w:r>
      <w:r w:rsidR="004560BA">
        <w:rPr>
          <w:rStyle w:val="Teksttreci"/>
        </w:rPr>
        <w:t>a</w:t>
      </w:r>
      <w:r w:rsidR="007E6B14">
        <w:rPr>
          <w:rStyle w:val="Teksttreci"/>
        </w:rPr>
        <w:t xml:space="preserve"> Ministra Zdrowia z dnia </w:t>
      </w:r>
      <w:r w:rsidR="004560BA">
        <w:rPr>
          <w:rStyle w:val="Teksttreci"/>
        </w:rPr>
        <w:t>27</w:t>
      </w:r>
      <w:r w:rsidR="007E6B14">
        <w:rPr>
          <w:rStyle w:val="Teksttreci"/>
        </w:rPr>
        <w:t xml:space="preserve"> </w:t>
      </w:r>
      <w:r w:rsidR="004560BA">
        <w:rPr>
          <w:rStyle w:val="Teksttreci"/>
        </w:rPr>
        <w:t>czerwca</w:t>
      </w:r>
      <w:r w:rsidR="007E6B14">
        <w:rPr>
          <w:rStyle w:val="Teksttreci"/>
        </w:rPr>
        <w:t xml:space="preserve"> 20</w:t>
      </w:r>
      <w:r w:rsidR="004560BA">
        <w:rPr>
          <w:rStyle w:val="Teksttreci"/>
        </w:rPr>
        <w:t>19</w:t>
      </w:r>
      <w:r w:rsidR="007E6B14">
        <w:rPr>
          <w:rStyle w:val="Teksttreci"/>
        </w:rPr>
        <w:t xml:space="preserve"> r. w sprawie </w:t>
      </w:r>
      <w:r w:rsidR="004560BA">
        <w:rPr>
          <w:rStyle w:val="Teksttreci"/>
        </w:rPr>
        <w:t xml:space="preserve">szpitalnego oddziału ratunkowego </w:t>
      </w:r>
      <w:r w:rsidR="004560BA" w:rsidRPr="004560BA">
        <w:t>(Dz. U. 202</w:t>
      </w:r>
      <w:r w:rsidR="008C3CE7">
        <w:t>3</w:t>
      </w:r>
      <w:r>
        <w:t xml:space="preserve"> </w:t>
      </w:r>
      <w:r w:rsidR="004560BA" w:rsidRPr="004560BA">
        <w:t>r., poz.</w:t>
      </w:r>
      <w:r w:rsidR="004560BA">
        <w:t xml:space="preserve"> </w:t>
      </w:r>
      <w:r w:rsidR="008C3CE7">
        <w:t>1225</w:t>
      </w:r>
      <w:r w:rsidR="004560BA">
        <w:t xml:space="preserve"> </w:t>
      </w:r>
      <w:proofErr w:type="spellStart"/>
      <w:r w:rsidR="004560BA">
        <w:t>t.j</w:t>
      </w:r>
      <w:proofErr w:type="spellEnd"/>
      <w:r w:rsidR="004560BA">
        <w:t>.)</w:t>
      </w:r>
      <w:r>
        <w:t xml:space="preserve"> </w:t>
      </w:r>
      <w:r w:rsidR="004C7F8D">
        <w:t xml:space="preserve">                             </w:t>
      </w:r>
      <w:r>
        <w:t xml:space="preserve">w związku z art. 3 pkt. 6 ustawy z dnia 8 września 2006 r. o Państwowym Ratownictwie Medycznym </w:t>
      </w:r>
      <w:r w:rsidRPr="004560BA">
        <w:t>(Dz. U. 202</w:t>
      </w:r>
      <w:r>
        <w:t xml:space="preserve">3 </w:t>
      </w:r>
      <w:r w:rsidRPr="004560BA">
        <w:t>r., poz.</w:t>
      </w:r>
      <w:r>
        <w:t xml:space="preserve"> 1541 </w:t>
      </w:r>
      <w:proofErr w:type="spellStart"/>
      <w:r>
        <w:t>t.j</w:t>
      </w:r>
      <w:proofErr w:type="spellEnd"/>
      <w:r>
        <w:t>. ze zm.).</w:t>
      </w:r>
    </w:p>
    <w:tbl>
      <w:tblPr>
        <w:tblW w:w="93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4804"/>
        <w:gridCol w:w="2963"/>
      </w:tblGrid>
      <w:tr w:rsidR="008D0849" w14:paraId="1DDF2D52" w14:textId="77777777" w:rsidTr="004C7F8D">
        <w:trPr>
          <w:trHeight w:hRule="exact" w:val="200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A4367" w14:textId="77777777" w:rsidR="008D0849" w:rsidRPr="008D0849" w:rsidRDefault="008D0849" w:rsidP="00533BD1">
            <w:pPr>
              <w:pStyle w:val="Inne0"/>
              <w:spacing w:line="240" w:lineRule="auto"/>
              <w:ind w:firstLine="180"/>
              <w:rPr>
                <w:b/>
                <w:bCs/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D89E75" w14:textId="77777777" w:rsidR="008D0849" w:rsidRPr="008D0849" w:rsidRDefault="008D0849" w:rsidP="00533BD1">
            <w:pPr>
              <w:pStyle w:val="Inne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Wymagane kwalifikacje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D8C1" w14:textId="77777777" w:rsidR="008D0849" w:rsidRPr="008D0849" w:rsidRDefault="008D0849" w:rsidP="00533BD1">
            <w:pPr>
              <w:pStyle w:val="Inn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Liczba lat pracy w zawodzie lub inne dodatkowe kwalifikacje</w:t>
            </w:r>
          </w:p>
        </w:tc>
      </w:tr>
      <w:tr w:rsidR="008D0849" w14:paraId="1CA5A3CB" w14:textId="77777777" w:rsidTr="00533BD1">
        <w:trPr>
          <w:trHeight w:hRule="exact" w:val="290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DA6807" w14:textId="77777777" w:rsidR="008D0849" w:rsidRPr="008D0849" w:rsidRDefault="008D0849" w:rsidP="008207E1">
            <w:pPr>
              <w:pStyle w:val="Inne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Pielęgniarka oddziałowa/ Pielęgniarz oddziałowy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6B90F" w14:textId="77777777" w:rsidR="004C7F8D" w:rsidRDefault="004C7F8D" w:rsidP="00533BD1">
            <w:pPr>
              <w:pStyle w:val="Inne0"/>
              <w:spacing w:line="240" w:lineRule="auto"/>
              <w:jc w:val="center"/>
              <w:rPr>
                <w:rStyle w:val="Inne"/>
                <w:sz w:val="24"/>
                <w:szCs w:val="24"/>
              </w:rPr>
            </w:pPr>
          </w:p>
          <w:p w14:paraId="3A34C344" w14:textId="77777777" w:rsidR="004C7F8D" w:rsidRPr="008C3CE7" w:rsidRDefault="004C7F8D" w:rsidP="00533BD1">
            <w:pPr>
              <w:pStyle w:val="Inne0"/>
              <w:spacing w:line="240" w:lineRule="auto"/>
              <w:jc w:val="center"/>
              <w:rPr>
                <w:rStyle w:val="Inne"/>
                <w:sz w:val="24"/>
                <w:szCs w:val="24"/>
              </w:rPr>
            </w:pPr>
          </w:p>
          <w:p w14:paraId="77DE8459" w14:textId="0D9E3159" w:rsidR="008D0849" w:rsidRDefault="008D0849" w:rsidP="000928F1">
            <w:pPr>
              <w:pStyle w:val="Inne0"/>
              <w:spacing w:line="240" w:lineRule="auto"/>
              <w:jc w:val="center"/>
              <w:rPr>
                <w:rStyle w:val="Inne"/>
                <w:sz w:val="24"/>
                <w:szCs w:val="24"/>
              </w:rPr>
            </w:pPr>
            <w:r w:rsidRPr="008C3CE7">
              <w:rPr>
                <w:rStyle w:val="Inne"/>
                <w:sz w:val="24"/>
                <w:szCs w:val="24"/>
              </w:rPr>
              <w:t>tytuł zawodowy magistra pielęgniarstwa i tytuł specjalisty w dziedzinie pielęgniarstwa</w:t>
            </w:r>
          </w:p>
          <w:p w14:paraId="621C5113" w14:textId="77777777" w:rsidR="004C7F8D" w:rsidRDefault="004C7F8D" w:rsidP="004C7F8D">
            <w:pPr>
              <w:pStyle w:val="Inne0"/>
              <w:spacing w:line="240" w:lineRule="auto"/>
              <w:rPr>
                <w:rStyle w:val="Inne"/>
                <w:sz w:val="24"/>
                <w:szCs w:val="24"/>
              </w:rPr>
            </w:pPr>
          </w:p>
          <w:p w14:paraId="2E884B23" w14:textId="77777777" w:rsidR="008D0849" w:rsidRPr="008C3CE7" w:rsidRDefault="008D0849" w:rsidP="004C7F8D">
            <w:pPr>
              <w:pStyle w:val="Inne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6670" w14:textId="3DF37282" w:rsidR="008D0849" w:rsidRPr="008C3CE7" w:rsidRDefault="004C7F8D" w:rsidP="00C1120B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 xml:space="preserve"> </w:t>
            </w:r>
            <w:r w:rsidR="008D0849" w:rsidRPr="008C3CE7">
              <w:rPr>
                <w:rStyle w:val="Inne"/>
                <w:sz w:val="24"/>
                <w:szCs w:val="24"/>
              </w:rPr>
              <w:t>5 lat w podmiocie leczniczym udzielającym całodobowo świadczeń zdrowotnych</w:t>
            </w:r>
          </w:p>
        </w:tc>
      </w:tr>
      <w:tr w:rsidR="00533BD1" w14:paraId="709D42B8" w14:textId="77777777" w:rsidTr="00533BD1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337" w:type="dxa"/>
            <w:gridSpan w:val="3"/>
            <w:tcBorders>
              <w:top w:val="single" w:sz="4" w:space="0" w:color="auto"/>
            </w:tcBorders>
          </w:tcPr>
          <w:p w14:paraId="0822AF9E" w14:textId="77777777" w:rsidR="0063020A" w:rsidRDefault="0063020A" w:rsidP="00533BD1">
            <w:pPr>
              <w:pStyle w:val="Teksttreci0"/>
              <w:spacing w:line="394" w:lineRule="auto"/>
              <w:jc w:val="both"/>
              <w:rPr>
                <w:rStyle w:val="Inne"/>
                <w:sz w:val="24"/>
                <w:szCs w:val="24"/>
              </w:rPr>
            </w:pPr>
          </w:p>
          <w:p w14:paraId="2DC0187D" w14:textId="6E2AA33F" w:rsidR="00E20DF4" w:rsidRDefault="00C1120B" w:rsidP="00D775D6">
            <w:pPr>
              <w:pStyle w:val="Inne0"/>
              <w:spacing w:line="240" w:lineRule="auto"/>
              <w:jc w:val="both"/>
              <w:rPr>
                <w:rStyle w:val="Inne"/>
                <w:b/>
                <w:bCs/>
                <w:sz w:val="24"/>
                <w:szCs w:val="24"/>
              </w:rPr>
            </w:pPr>
            <w:r w:rsidRPr="00C1120B">
              <w:rPr>
                <w:rStyle w:val="Inne"/>
                <w:b/>
                <w:bCs/>
                <w:sz w:val="24"/>
                <w:szCs w:val="24"/>
              </w:rPr>
              <w:t>P</w:t>
            </w:r>
            <w:r w:rsidR="00384230" w:rsidRPr="00C1120B">
              <w:rPr>
                <w:rStyle w:val="Inne"/>
                <w:b/>
                <w:bCs/>
                <w:sz w:val="24"/>
                <w:szCs w:val="24"/>
              </w:rPr>
              <w:t>onadto,</w:t>
            </w:r>
            <w:r w:rsidR="00384230">
              <w:rPr>
                <w:rStyle w:val="Inne"/>
                <w:sz w:val="24"/>
                <w:szCs w:val="24"/>
              </w:rPr>
              <w:t xml:space="preserve"> </w:t>
            </w:r>
            <w:r w:rsidRPr="00D775D6">
              <w:rPr>
                <w:rStyle w:val="Inne"/>
                <w:b/>
                <w:bCs/>
                <w:sz w:val="24"/>
                <w:szCs w:val="24"/>
              </w:rPr>
              <w:t>P</w:t>
            </w:r>
            <w:r w:rsidR="00384230" w:rsidRPr="00D775D6">
              <w:rPr>
                <w:rStyle w:val="Inne"/>
                <w:b/>
                <w:bCs/>
                <w:sz w:val="24"/>
                <w:szCs w:val="24"/>
              </w:rPr>
              <w:t xml:space="preserve">ielęgniarka oddziałowa/ </w:t>
            </w:r>
            <w:r w:rsidRPr="00D775D6">
              <w:rPr>
                <w:rStyle w:val="Inne"/>
                <w:b/>
                <w:bCs/>
                <w:sz w:val="24"/>
                <w:szCs w:val="24"/>
              </w:rPr>
              <w:t>P</w:t>
            </w:r>
            <w:r w:rsidR="00384230" w:rsidRPr="00D775D6">
              <w:rPr>
                <w:rStyle w:val="Inne"/>
                <w:b/>
                <w:bCs/>
                <w:sz w:val="24"/>
                <w:szCs w:val="24"/>
              </w:rPr>
              <w:t xml:space="preserve">ielęgniarz oddziałowy SOR </w:t>
            </w:r>
            <w:r w:rsidR="00D775D6" w:rsidRPr="00D775D6">
              <w:rPr>
                <w:rStyle w:val="Inne"/>
                <w:b/>
                <w:bCs/>
                <w:sz w:val="24"/>
                <w:szCs w:val="24"/>
              </w:rPr>
              <w:t>powinna/powinien</w:t>
            </w:r>
            <w:r w:rsidR="00384230" w:rsidRPr="00D775D6">
              <w:rPr>
                <w:rStyle w:val="Inne"/>
                <w:b/>
                <w:bCs/>
                <w:sz w:val="24"/>
                <w:szCs w:val="24"/>
              </w:rPr>
              <w:t xml:space="preserve"> być:</w:t>
            </w:r>
          </w:p>
          <w:p w14:paraId="4B35820D" w14:textId="77777777" w:rsidR="00E20DF4" w:rsidRDefault="00E20DF4" w:rsidP="00D775D6">
            <w:pPr>
              <w:pStyle w:val="Inne0"/>
              <w:spacing w:line="240" w:lineRule="auto"/>
              <w:jc w:val="both"/>
              <w:rPr>
                <w:rStyle w:val="Inne"/>
                <w:b/>
                <w:bCs/>
                <w:sz w:val="24"/>
                <w:szCs w:val="24"/>
              </w:rPr>
            </w:pPr>
          </w:p>
          <w:p w14:paraId="116CCB87" w14:textId="111B4205" w:rsidR="00D775D6" w:rsidRPr="008C3CE7" w:rsidRDefault="00D775D6" w:rsidP="00D775D6">
            <w:pPr>
              <w:pStyle w:val="Inne0"/>
              <w:spacing w:line="240" w:lineRule="auto"/>
              <w:jc w:val="both"/>
              <w:rPr>
                <w:rStyle w:val="Inne"/>
                <w:sz w:val="24"/>
                <w:szCs w:val="24"/>
              </w:rPr>
            </w:pPr>
            <w:r w:rsidRPr="00D775D6">
              <w:rPr>
                <w:sz w:val="24"/>
                <w:szCs w:val="24"/>
              </w:rPr>
              <w:t>pielęgniarką</w:t>
            </w:r>
            <w:r w:rsidR="00E20DF4">
              <w:rPr>
                <w:sz w:val="24"/>
                <w:szCs w:val="24"/>
              </w:rPr>
              <w:t xml:space="preserve">/ </w:t>
            </w:r>
            <w:proofErr w:type="spellStart"/>
            <w:r w:rsidR="00E20DF4">
              <w:rPr>
                <w:sz w:val="24"/>
                <w:szCs w:val="24"/>
              </w:rPr>
              <w:t>rzem</w:t>
            </w:r>
            <w:proofErr w:type="spellEnd"/>
            <w:r w:rsidRPr="00D775D6">
              <w:rPr>
                <w:sz w:val="24"/>
                <w:szCs w:val="24"/>
              </w:rPr>
              <w:t xml:space="preserve"> systemu</w:t>
            </w:r>
            <w:r w:rsidR="00E20DF4">
              <w:rPr>
                <w:sz w:val="24"/>
                <w:szCs w:val="24"/>
              </w:rPr>
              <w:t xml:space="preserve"> – pielęgniarką/ </w:t>
            </w:r>
            <w:proofErr w:type="spellStart"/>
            <w:r w:rsidR="00E20DF4">
              <w:rPr>
                <w:sz w:val="24"/>
                <w:szCs w:val="24"/>
              </w:rPr>
              <w:t>rzem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Style w:val="Inne"/>
                <w:sz w:val="24"/>
                <w:szCs w:val="24"/>
              </w:rPr>
              <w:t>posiada</w:t>
            </w:r>
            <w:r w:rsidR="00E20DF4">
              <w:rPr>
                <w:rStyle w:val="Inne"/>
                <w:sz w:val="24"/>
                <w:szCs w:val="24"/>
              </w:rPr>
              <w:t xml:space="preserve">jącą/ </w:t>
            </w:r>
            <w:proofErr w:type="spellStart"/>
            <w:r w:rsidR="00E20DF4">
              <w:rPr>
                <w:rStyle w:val="Inne"/>
                <w:sz w:val="24"/>
                <w:szCs w:val="24"/>
              </w:rPr>
              <w:t>ym</w:t>
            </w:r>
            <w:proofErr w:type="spellEnd"/>
            <w:r>
              <w:rPr>
                <w:rStyle w:val="Inne"/>
                <w:sz w:val="24"/>
                <w:szCs w:val="24"/>
              </w:rPr>
              <w:t xml:space="preserve"> tytuł specjalisty </w:t>
            </w:r>
            <w:r w:rsidR="00E20DF4">
              <w:rPr>
                <w:rStyle w:val="Inne"/>
                <w:sz w:val="24"/>
                <w:szCs w:val="24"/>
              </w:rPr>
              <w:t xml:space="preserve">                                    lub specjalizującą/ </w:t>
            </w:r>
            <w:proofErr w:type="spellStart"/>
            <w:r w:rsidR="00E20DF4">
              <w:rPr>
                <w:rStyle w:val="Inne"/>
                <w:sz w:val="24"/>
                <w:szCs w:val="24"/>
              </w:rPr>
              <w:t>ym</w:t>
            </w:r>
            <w:proofErr w:type="spellEnd"/>
            <w:r w:rsidR="00E20DF4">
              <w:rPr>
                <w:rStyle w:val="Inne"/>
                <w:sz w:val="24"/>
                <w:szCs w:val="24"/>
              </w:rPr>
              <w:t xml:space="preserve"> się </w:t>
            </w:r>
            <w:r>
              <w:rPr>
                <w:rStyle w:val="Inne"/>
                <w:sz w:val="24"/>
                <w:szCs w:val="24"/>
              </w:rPr>
              <w:t xml:space="preserve">w dziedzinie: pielęgniarstwa ratunkowego, anestezjologii </w:t>
            </w:r>
            <w:r w:rsidR="00E20DF4">
              <w:rPr>
                <w:rStyle w:val="Inne"/>
                <w:sz w:val="24"/>
                <w:szCs w:val="24"/>
              </w:rPr>
              <w:t xml:space="preserve">                                  </w:t>
            </w:r>
            <w:r>
              <w:rPr>
                <w:rStyle w:val="Inne"/>
                <w:sz w:val="24"/>
                <w:szCs w:val="24"/>
              </w:rPr>
              <w:t>i intensywnej opieki, chirurgii, kardiologii, pediatrii</w:t>
            </w:r>
            <w:r w:rsidR="00E20DF4">
              <w:rPr>
                <w:rStyle w:val="Inne"/>
                <w:sz w:val="24"/>
                <w:szCs w:val="24"/>
              </w:rPr>
              <w:t xml:space="preserve">, a także pielęgniarkę/ </w:t>
            </w:r>
            <w:proofErr w:type="spellStart"/>
            <w:r w:rsidR="00E20DF4">
              <w:rPr>
                <w:rStyle w:val="Inne"/>
                <w:sz w:val="24"/>
                <w:szCs w:val="24"/>
              </w:rPr>
              <w:t>rza</w:t>
            </w:r>
            <w:proofErr w:type="spellEnd"/>
            <w:r w:rsidR="00E20DF4">
              <w:rPr>
                <w:rStyle w:val="Inne"/>
                <w:sz w:val="24"/>
                <w:szCs w:val="24"/>
              </w:rPr>
              <w:t xml:space="preserve"> posiadającą/ ego ukończony kurs kwalifikacyjny w dziedzinie pielęgniarstwa ratunkowego, anestezjologii                           i intensywnej opieki, chirurgii, kardiologii, pediatrii oraz posiadającą/ ego </w:t>
            </w:r>
            <w:r>
              <w:rPr>
                <w:rStyle w:val="Inne"/>
                <w:sz w:val="24"/>
                <w:szCs w:val="24"/>
              </w:rPr>
              <w:t xml:space="preserve"> co najmniej: 3 letni staż pracy w oddziałach tych specjalności, oddziałach pomocy doraźnej, izbach przyjęć </w:t>
            </w:r>
            <w:r w:rsidR="00E20DF4">
              <w:rPr>
                <w:rStyle w:val="Inne"/>
                <w:sz w:val="24"/>
                <w:szCs w:val="24"/>
              </w:rPr>
              <w:t>lub</w:t>
            </w:r>
            <w:r>
              <w:rPr>
                <w:rStyle w:val="Inne"/>
                <w:sz w:val="24"/>
                <w:szCs w:val="24"/>
              </w:rPr>
              <w:t xml:space="preserve"> pogotowiu ratunkowym</w:t>
            </w:r>
            <w:r w:rsidR="0067219E">
              <w:rPr>
                <w:rStyle w:val="Inne"/>
                <w:sz w:val="24"/>
                <w:szCs w:val="24"/>
              </w:rPr>
              <w:t>.</w:t>
            </w:r>
          </w:p>
          <w:p w14:paraId="7A9FF807" w14:textId="15C8C799" w:rsidR="00384230" w:rsidRDefault="00384230" w:rsidP="00533BD1">
            <w:pPr>
              <w:pStyle w:val="Teksttreci0"/>
              <w:spacing w:line="394" w:lineRule="auto"/>
              <w:jc w:val="both"/>
              <w:rPr>
                <w:rStyle w:val="Inne"/>
                <w:sz w:val="24"/>
                <w:szCs w:val="24"/>
              </w:rPr>
            </w:pPr>
          </w:p>
          <w:p w14:paraId="28877B98" w14:textId="70F8E703" w:rsidR="0063020A" w:rsidRDefault="0063020A" w:rsidP="00533BD1">
            <w:pPr>
              <w:pStyle w:val="Teksttreci0"/>
              <w:spacing w:line="394" w:lineRule="auto"/>
              <w:jc w:val="both"/>
              <w:rPr>
                <w:rStyle w:val="Teksttreci"/>
              </w:rPr>
            </w:pPr>
          </w:p>
        </w:tc>
      </w:tr>
    </w:tbl>
    <w:p w14:paraId="6E3E2008" w14:textId="77777777" w:rsidR="007E6B14" w:rsidRDefault="007E6B14" w:rsidP="007E6B14">
      <w:pPr>
        <w:pStyle w:val="Teksttreci0"/>
        <w:spacing w:line="394" w:lineRule="auto"/>
        <w:jc w:val="both"/>
        <w:rPr>
          <w:rStyle w:val="Teksttreci"/>
        </w:rPr>
      </w:pPr>
    </w:p>
    <w:p w14:paraId="1EA780C8" w14:textId="0A18A9F1" w:rsidR="007E6B14" w:rsidRDefault="007E6B14" w:rsidP="007E6B14">
      <w:pPr>
        <w:pStyle w:val="Teksttreci0"/>
        <w:spacing w:line="394" w:lineRule="auto"/>
        <w:jc w:val="both"/>
      </w:pPr>
      <w:r>
        <w:rPr>
          <w:rStyle w:val="Teksttreci"/>
        </w:rPr>
        <w:t xml:space="preserve">Kandydaci powinni składać dokumenty określone w § 12 Rozporządzenia Ministra Zdrowia z dnia </w:t>
      </w:r>
      <w:r w:rsidR="00373514">
        <w:rPr>
          <w:rStyle w:val="Teksttreci"/>
        </w:rPr>
        <w:t xml:space="preserve">                     </w:t>
      </w:r>
      <w:r>
        <w:rPr>
          <w:rStyle w:val="Teksttreci"/>
        </w:rPr>
        <w:t xml:space="preserve">6 lutego 2012 r. w sprawie sposobu przeprowadzania konkursu na niektóre stanowiska kierownicze </w:t>
      </w:r>
      <w:r w:rsidR="00373514">
        <w:rPr>
          <w:rStyle w:val="Teksttreci"/>
        </w:rPr>
        <w:t xml:space="preserve">                     </w:t>
      </w:r>
      <w:r>
        <w:rPr>
          <w:rStyle w:val="Teksttreci"/>
        </w:rPr>
        <w:t>w podmiocie leczniczym niebędącym przedsiębiorcą (Dz.U. z 20</w:t>
      </w:r>
      <w:r w:rsidR="00CD678A">
        <w:rPr>
          <w:rStyle w:val="Teksttreci"/>
        </w:rPr>
        <w:t>21</w:t>
      </w:r>
      <w:r>
        <w:rPr>
          <w:rStyle w:val="Teksttreci"/>
        </w:rPr>
        <w:t xml:space="preserve"> r. poz. </w:t>
      </w:r>
      <w:r w:rsidR="00CD678A">
        <w:rPr>
          <w:rStyle w:val="Teksttreci"/>
        </w:rPr>
        <w:t>430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t.j</w:t>
      </w:r>
      <w:proofErr w:type="spellEnd"/>
      <w:r>
        <w:rPr>
          <w:rStyle w:val="Teksttreci"/>
        </w:rPr>
        <w:t>.), tj.:</w:t>
      </w:r>
    </w:p>
    <w:p w14:paraId="1B043CB2" w14:textId="77777777" w:rsidR="007E6B14" w:rsidRDefault="007E6B14" w:rsidP="007E6B14">
      <w:pPr>
        <w:pStyle w:val="Teksttreci0"/>
        <w:numPr>
          <w:ilvl w:val="0"/>
          <w:numId w:val="1"/>
        </w:numPr>
        <w:tabs>
          <w:tab w:val="left" w:pos="691"/>
        </w:tabs>
        <w:spacing w:line="394" w:lineRule="auto"/>
        <w:ind w:firstLine="360"/>
        <w:jc w:val="both"/>
      </w:pPr>
      <w:r>
        <w:rPr>
          <w:rStyle w:val="Teksttreci"/>
        </w:rPr>
        <w:t>podanie o przyjęcie na stanowisko objęte konkursem;</w:t>
      </w:r>
    </w:p>
    <w:p w14:paraId="0C992972" w14:textId="77777777" w:rsidR="007E6B14" w:rsidRDefault="007E6B14" w:rsidP="007E6B14">
      <w:pPr>
        <w:pStyle w:val="Teksttreci0"/>
        <w:numPr>
          <w:ilvl w:val="0"/>
          <w:numId w:val="1"/>
        </w:numPr>
        <w:tabs>
          <w:tab w:val="left" w:pos="715"/>
        </w:tabs>
        <w:spacing w:line="394" w:lineRule="auto"/>
        <w:ind w:left="720" w:hanging="340"/>
        <w:jc w:val="both"/>
      </w:pPr>
      <w:r>
        <w:rPr>
          <w:rStyle w:val="Teksttreci"/>
        </w:rPr>
        <w:t>dokumenty stwierdzające kwalifikacje zawodowe wymagane do zajmowania danego stanowiska;</w:t>
      </w:r>
    </w:p>
    <w:p w14:paraId="6AD7B767" w14:textId="77777777" w:rsidR="007E6B14" w:rsidRDefault="007E6B14" w:rsidP="007E6B14">
      <w:pPr>
        <w:pStyle w:val="Teksttreci0"/>
        <w:numPr>
          <w:ilvl w:val="0"/>
          <w:numId w:val="1"/>
        </w:numPr>
        <w:tabs>
          <w:tab w:val="left" w:pos="691"/>
        </w:tabs>
        <w:spacing w:line="394" w:lineRule="auto"/>
        <w:ind w:firstLine="360"/>
        <w:jc w:val="both"/>
      </w:pPr>
      <w:r>
        <w:rPr>
          <w:rStyle w:val="Teksttreci"/>
        </w:rPr>
        <w:t>prawo wykonywania zawodu;</w:t>
      </w:r>
    </w:p>
    <w:p w14:paraId="70A3E513" w14:textId="77777777" w:rsidR="007E6B14" w:rsidRDefault="007E6B14" w:rsidP="007E6B14">
      <w:pPr>
        <w:pStyle w:val="Teksttreci0"/>
        <w:numPr>
          <w:ilvl w:val="0"/>
          <w:numId w:val="1"/>
        </w:numPr>
        <w:tabs>
          <w:tab w:val="left" w:pos="700"/>
        </w:tabs>
        <w:spacing w:line="394" w:lineRule="auto"/>
        <w:ind w:firstLine="360"/>
        <w:jc w:val="both"/>
      </w:pPr>
      <w:r>
        <w:rPr>
          <w:rStyle w:val="Teksttreci"/>
        </w:rPr>
        <w:t>opisany przez kandydata przebieg pracy zawodowej;</w:t>
      </w:r>
    </w:p>
    <w:p w14:paraId="5A97F114" w14:textId="77777777" w:rsidR="007E6B14" w:rsidRDefault="007E6B14" w:rsidP="007E6B14">
      <w:pPr>
        <w:pStyle w:val="Teksttreci0"/>
        <w:numPr>
          <w:ilvl w:val="0"/>
          <w:numId w:val="1"/>
        </w:numPr>
        <w:tabs>
          <w:tab w:val="left" w:pos="711"/>
        </w:tabs>
        <w:spacing w:line="394" w:lineRule="auto"/>
        <w:ind w:left="720" w:hanging="340"/>
        <w:jc w:val="both"/>
      </w:pPr>
      <w:r>
        <w:rPr>
          <w:rStyle w:val="Teksttreci"/>
        </w:rPr>
        <w:t>inne dokumenty, w szczególności potwierdzające dorobek i kwalifikacje zawodowe kandy</w:t>
      </w:r>
      <w:r>
        <w:rPr>
          <w:rStyle w:val="Teksttreci"/>
        </w:rPr>
        <w:softHyphen/>
        <w:t>data;</w:t>
      </w:r>
    </w:p>
    <w:p w14:paraId="12086AC1" w14:textId="77777777" w:rsidR="007E6B14" w:rsidRDefault="007E6B14" w:rsidP="007E6B14">
      <w:pPr>
        <w:pStyle w:val="Teksttreci0"/>
        <w:numPr>
          <w:ilvl w:val="0"/>
          <w:numId w:val="1"/>
        </w:numPr>
        <w:tabs>
          <w:tab w:val="left" w:pos="711"/>
        </w:tabs>
        <w:spacing w:line="394" w:lineRule="auto"/>
        <w:ind w:left="720" w:hanging="340"/>
        <w:jc w:val="both"/>
      </w:pPr>
      <w:r>
        <w:rPr>
          <w:rStyle w:val="Teksttreci"/>
        </w:rPr>
        <w:t>oświadczenie kandydata o braku prawomocnie orzeczonego wobec niego zakazu wykonywa</w:t>
      </w:r>
      <w:r>
        <w:rPr>
          <w:rStyle w:val="Teksttreci"/>
        </w:rPr>
        <w:softHyphen/>
        <w:t>nia zawodu, zawieszenia prawa wykonywania zawodu, ograniczenia prawa wykonywania za</w:t>
      </w:r>
      <w:r>
        <w:rPr>
          <w:rStyle w:val="Teksttreci"/>
        </w:rPr>
        <w:softHyphen/>
        <w:t>wodu lub zakazu zajmowania określonego stanowiska;</w:t>
      </w:r>
    </w:p>
    <w:p w14:paraId="67F42376" w14:textId="62D29331" w:rsidR="007E6B14" w:rsidRDefault="007E6B14" w:rsidP="007E6B14">
      <w:pPr>
        <w:pStyle w:val="Teksttreci0"/>
        <w:numPr>
          <w:ilvl w:val="0"/>
          <w:numId w:val="1"/>
        </w:numPr>
        <w:tabs>
          <w:tab w:val="left" w:pos="711"/>
        </w:tabs>
        <w:spacing w:line="394" w:lineRule="auto"/>
        <w:ind w:left="720" w:hanging="340"/>
        <w:jc w:val="both"/>
      </w:pPr>
      <w:r>
        <w:rPr>
          <w:rStyle w:val="Teksttreci"/>
        </w:rPr>
        <w:t>oświadczenie o wyrażeniu zgody na przetwarzanie danych osobowych w celach przeprowadzania postępowania konkursowego na stanowisko objęte konkursem.</w:t>
      </w:r>
    </w:p>
    <w:p w14:paraId="1C014C4C" w14:textId="5E8150F7" w:rsidR="007E6B14" w:rsidRDefault="007E6B14" w:rsidP="007E6B14">
      <w:pPr>
        <w:pStyle w:val="Teksttreci0"/>
        <w:spacing w:after="400" w:line="394" w:lineRule="auto"/>
        <w:jc w:val="both"/>
      </w:pPr>
      <w:r>
        <w:rPr>
          <w:rStyle w:val="Teksttreci"/>
        </w:rPr>
        <w:t>Kopie dokumentów, o których mowa w pkt 2, 3 i 5, powinny być poświadczone za zgodność</w:t>
      </w:r>
      <w:r w:rsidR="002446DD">
        <w:rPr>
          <w:rStyle w:val="Teksttreci"/>
        </w:rPr>
        <w:t xml:space="preserve">                                        </w:t>
      </w:r>
      <w:r>
        <w:rPr>
          <w:rStyle w:val="Teksttreci"/>
        </w:rPr>
        <w:t xml:space="preserve"> z oryginałem, przy czym poświadczenie może być dokonane przez kandydata. Na prośbę właściwego podmiotu lub Komisji konkursowej kandydat jest obowiązany przedstawić oryginały dokumentów.</w:t>
      </w:r>
    </w:p>
    <w:p w14:paraId="78D8BEB2" w14:textId="27CF3EA0" w:rsidR="007E6B14" w:rsidRDefault="007E6B14" w:rsidP="007E6B14">
      <w:pPr>
        <w:pStyle w:val="Teksttreci0"/>
        <w:spacing w:after="400"/>
        <w:jc w:val="both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 xml:space="preserve">Dokumenty należy składać drogą pocztową lub osobiście w sekretariacie Samodzielnego Publicznego Zakładu Opieki Zdrowotnej Ministerstwa Spraw Wewnętrznych </w:t>
      </w:r>
      <w:r w:rsidR="0067219E">
        <w:rPr>
          <w:rStyle w:val="Teksttreci"/>
          <w:b/>
          <w:bCs/>
          <w:sz w:val="24"/>
          <w:szCs w:val="24"/>
        </w:rPr>
        <w:t xml:space="preserve">                                        </w:t>
      </w:r>
      <w:r>
        <w:rPr>
          <w:rStyle w:val="Teksttreci"/>
          <w:b/>
          <w:bCs/>
          <w:sz w:val="24"/>
          <w:szCs w:val="24"/>
        </w:rPr>
        <w:t>i Administracji w Kielcach</w:t>
      </w:r>
      <w:r w:rsidR="002446DD">
        <w:rPr>
          <w:rStyle w:val="Teksttreci"/>
          <w:b/>
          <w:bCs/>
          <w:sz w:val="24"/>
          <w:szCs w:val="24"/>
        </w:rPr>
        <w:t xml:space="preserve"> im. św. Jana Pawła II</w:t>
      </w:r>
      <w:r>
        <w:rPr>
          <w:rStyle w:val="Teksttreci"/>
          <w:b/>
          <w:bCs/>
          <w:sz w:val="24"/>
          <w:szCs w:val="24"/>
        </w:rPr>
        <w:t xml:space="preserve"> przy ul. Wojska Polskiego 51, 25-375 Kielce, </w:t>
      </w:r>
      <w:r>
        <w:rPr>
          <w:rStyle w:val="Teksttreci"/>
          <w:b/>
          <w:bCs/>
          <w:sz w:val="24"/>
          <w:szCs w:val="24"/>
          <w:u w:val="single"/>
        </w:rPr>
        <w:t>w terminie 14 dni od daty opublikowania ogłoszenia.</w:t>
      </w:r>
      <w:r>
        <w:rPr>
          <w:rStyle w:val="Teksttreci"/>
          <w:b/>
          <w:bCs/>
          <w:sz w:val="24"/>
          <w:szCs w:val="24"/>
        </w:rPr>
        <w:t xml:space="preserve"> Decyduje data wpływu dokumentów na wskazany wyżej adres.</w:t>
      </w:r>
    </w:p>
    <w:p w14:paraId="2E18B09F" w14:textId="68489393" w:rsidR="007E6B14" w:rsidRDefault="007E6B14" w:rsidP="007E6B14">
      <w:pPr>
        <w:pStyle w:val="Teksttreci0"/>
        <w:spacing w:after="400"/>
        <w:jc w:val="both"/>
        <w:rPr>
          <w:sz w:val="24"/>
          <w:szCs w:val="24"/>
        </w:rPr>
      </w:pPr>
      <w:r w:rsidRPr="002446DD">
        <w:rPr>
          <w:rStyle w:val="Teksttreci"/>
          <w:b/>
          <w:bCs/>
          <w:sz w:val="24"/>
          <w:szCs w:val="24"/>
        </w:rPr>
        <w:t>Na kopercie kandydat umieszcza swoje imię i nazwisko oraz adres i numer telefonu kontaktowego, a także adnotację o treści: „Konkurs na stanowisko Pielęgniarki Oddziałowej</w:t>
      </w:r>
      <w:r w:rsidR="002446DD" w:rsidRPr="002446DD">
        <w:rPr>
          <w:rStyle w:val="Teksttreci"/>
          <w:b/>
          <w:bCs/>
          <w:sz w:val="24"/>
          <w:szCs w:val="24"/>
        </w:rPr>
        <w:t>/</w:t>
      </w:r>
      <w:r w:rsidR="00B85592">
        <w:rPr>
          <w:rStyle w:val="Teksttreci"/>
          <w:b/>
          <w:bCs/>
          <w:sz w:val="24"/>
          <w:szCs w:val="24"/>
        </w:rPr>
        <w:t xml:space="preserve"> </w:t>
      </w:r>
      <w:r w:rsidR="002446DD" w:rsidRPr="002446DD">
        <w:rPr>
          <w:rStyle w:val="Teksttreci"/>
          <w:b/>
          <w:bCs/>
          <w:sz w:val="24"/>
          <w:szCs w:val="24"/>
        </w:rPr>
        <w:t xml:space="preserve">Pielęgniarza Oddziałowego </w:t>
      </w:r>
      <w:r w:rsidR="00822005">
        <w:rPr>
          <w:rStyle w:val="Teksttreci"/>
          <w:b/>
          <w:bCs/>
          <w:sz w:val="24"/>
          <w:szCs w:val="24"/>
        </w:rPr>
        <w:t xml:space="preserve">Szpitalnego Oddziału Ratunkowego </w:t>
      </w:r>
      <w:r w:rsidRPr="002446DD">
        <w:rPr>
          <w:rStyle w:val="Teksttreci"/>
          <w:b/>
          <w:bCs/>
          <w:sz w:val="24"/>
          <w:szCs w:val="24"/>
        </w:rPr>
        <w:t>”.</w:t>
      </w:r>
    </w:p>
    <w:p w14:paraId="043C8447" w14:textId="21DF9C8D" w:rsidR="007E6B14" w:rsidRDefault="007E6B14" w:rsidP="007E6B14">
      <w:pPr>
        <w:pStyle w:val="Teksttreci0"/>
        <w:spacing w:after="400" w:line="391" w:lineRule="auto"/>
        <w:jc w:val="both"/>
      </w:pPr>
      <w:r>
        <w:rPr>
          <w:rStyle w:val="Teksttreci"/>
        </w:rPr>
        <w:t>Materiały informacyjne o stanie prawnym, organizacyjnym i ekonomicznym podmiotu leczniczego udostępniane są do wglądu w sekretariacie Samodzielnego Publicznego Zakładu Opieki Zdrowotnej Ministerstwa Spraw Wewnętrznych i Administracji w Kielcach</w:t>
      </w:r>
      <w:r w:rsidR="002446DD">
        <w:rPr>
          <w:rStyle w:val="Teksttreci"/>
        </w:rPr>
        <w:t xml:space="preserve"> im. św. Jana Pawł</w:t>
      </w:r>
      <w:r w:rsidR="00ED4ECD">
        <w:rPr>
          <w:rStyle w:val="Teksttreci"/>
        </w:rPr>
        <w:t>a</w:t>
      </w:r>
      <w:r w:rsidR="002446DD">
        <w:rPr>
          <w:rStyle w:val="Teksttreci"/>
        </w:rPr>
        <w:t xml:space="preserve"> II</w:t>
      </w:r>
      <w:r>
        <w:rPr>
          <w:rStyle w:val="Teksttreci"/>
        </w:rPr>
        <w:t xml:space="preserve"> przy ul. Wojska Polskiego 51, 25-375 Kielce.</w:t>
      </w:r>
    </w:p>
    <w:p w14:paraId="20AB5A55" w14:textId="77777777" w:rsidR="007E6B14" w:rsidRDefault="007E6B14" w:rsidP="007E6B14">
      <w:pPr>
        <w:pStyle w:val="Teksttreci0"/>
        <w:spacing w:line="394" w:lineRule="auto"/>
        <w:jc w:val="both"/>
      </w:pPr>
      <w:r>
        <w:rPr>
          <w:rStyle w:val="Teksttreci"/>
          <w:u w:val="single"/>
        </w:rPr>
        <w:t>Otwarcie i rozpatrzenie ofert nastąpi w ciągu 30 dni od dnia upływu terminu składania ofert.</w:t>
      </w:r>
    </w:p>
    <w:p w14:paraId="68F43A79" w14:textId="68B52DBE" w:rsidR="00CE2C07" w:rsidRDefault="007E6B14" w:rsidP="007E6B14">
      <w:r>
        <w:rPr>
          <w:rStyle w:val="Teksttreci"/>
          <w:rFonts w:eastAsia="Courier New"/>
          <w:u w:val="single"/>
        </w:rPr>
        <w:t>O terminie i miejscu przeprowadzenia konkursu kandydaci zostaną powiadomieni indywidualnie.</w:t>
      </w:r>
    </w:p>
    <w:sectPr w:rsidR="00CE2C07" w:rsidSect="00E20DF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312E"/>
    <w:multiLevelType w:val="multilevel"/>
    <w:tmpl w:val="C5165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406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6C"/>
    <w:rsid w:val="000928F1"/>
    <w:rsid w:val="002446DD"/>
    <w:rsid w:val="00373514"/>
    <w:rsid w:val="00384230"/>
    <w:rsid w:val="003E7026"/>
    <w:rsid w:val="004560BA"/>
    <w:rsid w:val="004C7F8D"/>
    <w:rsid w:val="0050732B"/>
    <w:rsid w:val="00533BD1"/>
    <w:rsid w:val="005D4423"/>
    <w:rsid w:val="0063020A"/>
    <w:rsid w:val="0067219E"/>
    <w:rsid w:val="00680250"/>
    <w:rsid w:val="00730F6C"/>
    <w:rsid w:val="007778AB"/>
    <w:rsid w:val="007E6B14"/>
    <w:rsid w:val="008207E1"/>
    <w:rsid w:val="00822005"/>
    <w:rsid w:val="008C3CE7"/>
    <w:rsid w:val="008D0849"/>
    <w:rsid w:val="00915F9B"/>
    <w:rsid w:val="00B85592"/>
    <w:rsid w:val="00C1120B"/>
    <w:rsid w:val="00C50FA3"/>
    <w:rsid w:val="00CD678A"/>
    <w:rsid w:val="00CE2C07"/>
    <w:rsid w:val="00D16E58"/>
    <w:rsid w:val="00D77401"/>
    <w:rsid w:val="00D775D6"/>
    <w:rsid w:val="00E20DF4"/>
    <w:rsid w:val="00ED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364A"/>
  <w15:chartTrackingRefBased/>
  <w15:docId w15:val="{647C6050-7957-4034-9576-39C9160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B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E6B14"/>
    <w:rPr>
      <w:rFonts w:ascii="Times New Roman" w:eastAsia="Times New Roman" w:hAnsi="Times New Roman" w:cs="Times New Roman"/>
    </w:rPr>
  </w:style>
  <w:style w:type="character" w:customStyle="1" w:styleId="Nagwek2">
    <w:name w:val="Nagłówek #2_"/>
    <w:basedOn w:val="Domylnaczcionkaakapitu"/>
    <w:link w:val="Nagwek20"/>
    <w:rsid w:val="007E6B14"/>
    <w:rPr>
      <w:rFonts w:ascii="Times New Roman" w:eastAsia="Times New Roman" w:hAnsi="Times New Roman" w:cs="Times New Roman"/>
      <w:b/>
      <w:bCs/>
    </w:rPr>
  </w:style>
  <w:style w:type="character" w:customStyle="1" w:styleId="Inne">
    <w:name w:val="Inne_"/>
    <w:basedOn w:val="Domylnaczcionkaakapitu"/>
    <w:link w:val="Inne0"/>
    <w:rsid w:val="007E6B1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E6B14"/>
    <w:pPr>
      <w:spacing w:line="360" w:lineRule="auto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Nagwek20">
    <w:name w:val="Nagłówek #2"/>
    <w:basedOn w:val="Normalny"/>
    <w:link w:val="Nagwek2"/>
    <w:rsid w:val="007E6B14"/>
    <w:pPr>
      <w:spacing w:after="200" w:line="360" w:lineRule="auto"/>
      <w:ind w:firstLine="80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Inne0">
    <w:name w:val="Inne"/>
    <w:basedOn w:val="Normalny"/>
    <w:link w:val="Inne"/>
    <w:rsid w:val="007E6B14"/>
    <w:pPr>
      <w:spacing w:line="360" w:lineRule="auto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Sitek-Cholewa</dc:creator>
  <cp:keywords/>
  <dc:description/>
  <cp:lastModifiedBy>Katarzyna Sitek-Cholewa</cp:lastModifiedBy>
  <cp:revision>25</cp:revision>
  <cp:lastPrinted>2023-12-28T13:30:00Z</cp:lastPrinted>
  <dcterms:created xsi:type="dcterms:W3CDTF">2023-12-12T08:30:00Z</dcterms:created>
  <dcterms:modified xsi:type="dcterms:W3CDTF">2023-12-28T13:30:00Z</dcterms:modified>
</cp:coreProperties>
</file>