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CENTRUM EDUKACJI ARTYSTYCZNEJ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PAŃSTWOWA SZKOŁA MUZYCZNA  I i II st.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im. JULIUSZA ZARĘBSKIEGO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INOWROCŁAWIU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zapraszają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Regionalne  Warsztaty dla nauczycieli gry na skrzypcach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Wykładowca: dr hab. Anna Wandtke -Wypych (AM Gdańsk)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Tematyka: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Muzyk we współczesnym świecie – dylematy pedagoga i ucznia.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Wpływ prawidłowego aparatu gry na kształtowanie dźwięku w grze na skrzypcach.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Wykłady i lekcje otwarte odbędą się  w dniach </w:t>
      </w:r>
      <w:r>
        <w:rPr>
          <w:rFonts w:cs="Times New Roman" w:ascii="Times New Roman" w:hAnsi="Times New Roman"/>
          <w:b/>
          <w:bCs/>
          <w:sz w:val="24"/>
          <w:szCs w:val="24"/>
        </w:rPr>
        <w:t>27-28</w:t>
      </w:r>
      <w:r>
        <w:rPr>
          <w:rFonts w:cs="Times New Roman" w:ascii="Times New Roman" w:hAnsi="Times New Roman"/>
          <w:b/>
          <w:sz w:val="24"/>
          <w:szCs w:val="24"/>
        </w:rPr>
        <w:t xml:space="preserve"> listopada 2023 r.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w PSM w Inowrocławiu (ul. Kilińskiego 16a): </w:t>
      </w:r>
    </w:p>
    <w:p>
      <w:pPr>
        <w:pStyle w:val="Normal"/>
        <w:spacing w:lineRule="auto" w:line="240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27.11.2023 godz.9:00 -13:00, 14:00 -18:00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28.11.2023 godz.9:00 -13:00, 14:00 -18:00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 xml:space="preserve">Zgłoszenia nauczycieli i uczniów (z podanym programem), wypełnione pismem komputerowym, prosimy przesyłać do dnia </w:t>
      </w:r>
      <w:r>
        <w:rPr>
          <w:rFonts w:cs="Times New Roman" w:ascii="Times New Roman" w:hAnsi="Times New Roman"/>
          <w:b/>
          <w:bCs/>
          <w:sz w:val="24"/>
          <w:szCs w:val="24"/>
        </w:rPr>
        <w:t>10.11.2023</w:t>
      </w:r>
      <w:r>
        <w:rPr>
          <w:rFonts w:cs="Times New Roman" w:ascii="Times New Roman" w:hAnsi="Times New Roman"/>
          <w:b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. na adres:  </w:t>
      </w:r>
      <w:r>
        <w:rPr>
          <w:rFonts w:cs="Times New Roman" w:ascii="Times New Roman" w:hAnsi="Times New Roman"/>
          <w:b/>
          <w:sz w:val="24"/>
          <w:szCs w:val="24"/>
        </w:rPr>
        <w:t>sekretariat@psmino.com.pl</w:t>
      </w:r>
      <w:r>
        <w:rPr>
          <w:rFonts w:cs="Times New Roman" w:ascii="Times New Roman" w:hAnsi="Times New Roman"/>
          <w:sz w:val="24"/>
          <w:szCs w:val="24"/>
        </w:rPr>
        <w:br/>
        <w:t xml:space="preserve">Szczegółowy harmonogram zostanie opublikowany na stronie internetowej szkoły w dniu </w:t>
      </w:r>
      <w:r>
        <w:rPr>
          <w:rFonts w:cs="Times New Roman" w:ascii="Times New Roman" w:hAnsi="Times New Roman"/>
          <w:b/>
          <w:bCs/>
          <w:sz w:val="24"/>
          <w:szCs w:val="24"/>
        </w:rPr>
        <w:t>20.1</w:t>
      </w:r>
      <w:r>
        <w:rPr>
          <w:rFonts w:cs="Times New Roman" w:ascii="Times New Roman" w:hAnsi="Times New Roman"/>
          <w:b/>
          <w:sz w:val="24"/>
          <w:szCs w:val="24"/>
        </w:rPr>
        <w:t xml:space="preserve">1.2023 r. </w:t>
      </w:r>
      <w:r>
        <w:rPr>
          <w:rFonts w:cs="Times New Roman" w:ascii="Times New Roman" w:hAnsi="Times New Roman"/>
          <w:sz w:val="24"/>
          <w:szCs w:val="24"/>
        </w:rPr>
        <w:t xml:space="preserve">Pedagodzy uczestniczący w warsztatach otrzymają stosowne zaświadczenia.                        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Organizatorzy zastrzegają sobie prawo wyboru repertuaru do realizacji (ze względu na ograniczone ramy czasowe).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Serdecznie zapraszamy!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59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a598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a5980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85692b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a598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a59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Application>LibreOffice/7.1.4.2$Windows_X86_64 LibreOffice_project/a529a4fab45b75fefc5b6226684193eb000654f6</Application>
  <AppVersion>15.0000</AppVersion>
  <Pages>1</Pages>
  <Words>134</Words>
  <Characters>907</Characters>
  <CharactersWithSpaces>1371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2018-03-29T06:57:00Z</dcterms:created>
  <dc:creator>Sebastian</dc:creator>
  <dc:description/>
  <dc:language>pl-PL</dc:language>
  <cp:lastModifiedBy/>
  <cp:lastPrinted>2021-10-28T01:08:36Z</cp:lastPrinted>
  <dcterms:modified xsi:type="dcterms:W3CDTF">2023-10-11T20:07:39Z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