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395B" w14:textId="77777777" w:rsidR="00905C9B" w:rsidRPr="00DE74C4" w:rsidRDefault="00905C9B" w:rsidP="00905C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E74C4">
        <w:rPr>
          <w:rFonts w:ascii="Arial" w:eastAsia="Times New Roman" w:hAnsi="Arial" w:cs="Arial"/>
          <w:b/>
          <w:bCs/>
          <w:lang w:eastAsia="pl-PL"/>
        </w:rPr>
        <w:t>KALUZULA INFORMACYJNA DOTYCZĄCA PRZETWARZANIA DANYCH OSOBOWYCH NA POT</w:t>
      </w:r>
      <w:r>
        <w:rPr>
          <w:rFonts w:ascii="Arial" w:eastAsia="Times New Roman" w:hAnsi="Arial" w:cs="Arial"/>
          <w:b/>
          <w:bCs/>
          <w:lang w:eastAsia="pl-PL"/>
        </w:rPr>
        <w:t>RZ</w:t>
      </w:r>
      <w:r w:rsidRPr="00DE74C4">
        <w:rPr>
          <w:rFonts w:ascii="Arial" w:eastAsia="Times New Roman" w:hAnsi="Arial" w:cs="Arial"/>
          <w:b/>
          <w:bCs/>
          <w:lang w:eastAsia="pl-PL"/>
        </w:rPr>
        <w:t>EBY PRZEPROWADZENIA PRZETARGU USTNEGO NIEOGRANICZONEGO.</w:t>
      </w:r>
    </w:p>
    <w:p w14:paraId="33F2107B" w14:textId="77777777" w:rsidR="00905C9B" w:rsidRPr="00DE74C4" w:rsidRDefault="00905C9B" w:rsidP="00905C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Zgodnie z art. 13 i 14 rozporządzenia Parlamentu Europejskiego i Rady (UE) 2016/679 z 27 kwietnia 2016 r. w sprawie ochrony osób fizycznych w związku z przetwarzaniem danych osobowych i w sprawie swobodnego przepływu takich, informujemy, iż:</w:t>
      </w:r>
    </w:p>
    <w:p w14:paraId="686F0FE7" w14:textId="77777777" w:rsidR="00905C9B" w:rsidRPr="00DE74C4" w:rsidRDefault="00905C9B" w:rsidP="00905C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DE7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Nadleśnictwo Jawor </w:t>
      </w:r>
      <w:r w:rsidRPr="00DE74C4">
        <w:rPr>
          <w:rFonts w:ascii="Arial" w:eastAsia="Times New Roman" w:hAnsi="Arial" w:cs="Arial"/>
          <w:sz w:val="20"/>
          <w:szCs w:val="20"/>
          <w:lang w:eastAsia="pl-PL"/>
        </w:rPr>
        <w:t>z siedzibą w Jaworze, ul. Myśliborska 3, kod pocztowy 59-400, tel. 76 871 16 00</w:t>
      </w:r>
    </w:p>
    <w:p w14:paraId="07C20D3A" w14:textId="77777777" w:rsidR="00905C9B" w:rsidRPr="00DE74C4" w:rsidRDefault="00905C9B" w:rsidP="00905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Przetwarzanie Pani/Pana danych osobowych będzie się odbywać na podstawie art. 6 i 7 RODO i w celu realizacji zadań Nadleśnictwa Jawor.</w:t>
      </w:r>
    </w:p>
    <w:p w14:paraId="3A822AA9" w14:textId="77777777" w:rsidR="00905C9B" w:rsidRPr="00DE74C4" w:rsidRDefault="00905C9B" w:rsidP="00905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 xml:space="preserve">Administrator powołuje się na prawnie uzasadniony interes, którym jest art. 6 ust 1 lit. a, b, c, e RODO, czyli: </w:t>
      </w:r>
    </w:p>
    <w:p w14:paraId="2EAB5EE7" w14:textId="77777777" w:rsidR="00905C9B" w:rsidRPr="00DE74C4" w:rsidRDefault="00905C9B" w:rsidP="00905C9B">
      <w:pPr>
        <w:numPr>
          <w:ilvl w:val="1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przetwarzanie danych odbywa się na podstawie zgody osoby, której dane dotyczą,</w:t>
      </w:r>
    </w:p>
    <w:p w14:paraId="7F647EA9" w14:textId="77777777" w:rsidR="00905C9B" w:rsidRPr="00DE74C4" w:rsidRDefault="00905C9B" w:rsidP="00905C9B">
      <w:pPr>
        <w:numPr>
          <w:ilvl w:val="1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przetwarzanie jest niezbędne do przeprowadzenia wszelkich czynności przetargowych związanych ze zbyciem  nieruchomości będącej przedmiotem przetargu,</w:t>
      </w:r>
    </w:p>
    <w:p w14:paraId="4D5C02D1" w14:textId="77777777" w:rsidR="00905C9B" w:rsidRPr="00DE74C4" w:rsidRDefault="00905C9B" w:rsidP="00905C9B">
      <w:pPr>
        <w:numPr>
          <w:ilvl w:val="1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przetwarzanie jest niezbędne do wypełnienia obowiązku prawnego ciążącego na administratorze,</w:t>
      </w:r>
    </w:p>
    <w:p w14:paraId="5DE4FBA4" w14:textId="77777777" w:rsidR="00905C9B" w:rsidRPr="00DE74C4" w:rsidRDefault="00905C9B" w:rsidP="00905C9B">
      <w:pPr>
        <w:numPr>
          <w:ilvl w:val="1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przetwarzanie danych jest niezbędne do wykonania zadań realizowanych w  interesie publicznym lub w ramach sprawowania władzy publicznej powierzonej administratorowi.</w:t>
      </w:r>
    </w:p>
    <w:p w14:paraId="3496BC1D" w14:textId="77777777" w:rsidR="00905C9B" w:rsidRPr="00DE74C4" w:rsidRDefault="00905C9B" w:rsidP="00905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okresy wynikające z przepisów prawa oraz będą archiwizowane zgodnie z regulacjami obowiązującymi w Lasach Państwowych.</w:t>
      </w:r>
    </w:p>
    <w:p w14:paraId="15BB6FD7" w14:textId="77777777" w:rsidR="00905C9B" w:rsidRPr="00DE74C4" w:rsidRDefault="00905C9B" w:rsidP="00905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14:paraId="52BE53A3" w14:textId="77777777" w:rsidR="00905C9B" w:rsidRPr="00DE74C4" w:rsidRDefault="00905C9B" w:rsidP="00905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A9B6775" w14:textId="77777777" w:rsidR="00905C9B" w:rsidRPr="00DE74C4" w:rsidRDefault="00905C9B" w:rsidP="00905C9B">
      <w:pPr>
        <w:numPr>
          <w:ilvl w:val="1"/>
          <w:numId w:val="1"/>
        </w:numPr>
        <w:spacing w:before="100" w:beforeAutospacing="1" w:after="100" w:afterAutospacing="1" w:line="240" w:lineRule="auto"/>
        <w:ind w:left="1418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Biuro Prezesa Urzędu Ochrony Danych Osobowych</w:t>
      </w:r>
      <w:r w:rsidRPr="00DE74C4">
        <w:rPr>
          <w:rFonts w:ascii="Arial" w:eastAsia="Times New Roman" w:hAnsi="Arial" w:cs="Arial"/>
          <w:sz w:val="20"/>
          <w:szCs w:val="20"/>
          <w:lang w:eastAsia="pl-PL"/>
        </w:rPr>
        <w:br/>
        <w:t>ul. Stawki 2</w:t>
      </w:r>
      <w:r w:rsidRPr="00DE74C4">
        <w:rPr>
          <w:rFonts w:ascii="Arial" w:eastAsia="Times New Roman" w:hAnsi="Arial" w:cs="Arial"/>
          <w:sz w:val="20"/>
          <w:szCs w:val="20"/>
          <w:lang w:eastAsia="pl-PL"/>
        </w:rPr>
        <w:br/>
        <w:t>00-193 Warszawa.</w:t>
      </w:r>
    </w:p>
    <w:p w14:paraId="66DCEC23" w14:textId="77777777" w:rsidR="00905C9B" w:rsidRPr="00DE74C4" w:rsidRDefault="00905C9B" w:rsidP="00905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Informujemy, iż Pani/Pana dane osobowe są przekazywane innym odbiorcom wyłącznie na podstawie przepisów prawa, bądź stosownie do wyrażonej przez Panią/Pana zgody.</w:t>
      </w:r>
    </w:p>
    <w:p w14:paraId="445BE57D" w14:textId="77777777" w:rsidR="00905C9B" w:rsidRPr="00DE74C4" w:rsidRDefault="00905C9B" w:rsidP="00905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W związku z funkcjonowaniem Systemu Informatycznego Lasów Państwowych niektóre przetwarzane przez Administratora Pani/Pana dane osobowe są przetwarzane w sposób zautomatyzowany.</w:t>
      </w:r>
    </w:p>
    <w:p w14:paraId="147FC008" w14:textId="77777777" w:rsidR="00905C9B" w:rsidRPr="00DE74C4" w:rsidRDefault="00905C9B" w:rsidP="00905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C4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profilowane.</w:t>
      </w:r>
    </w:p>
    <w:p w14:paraId="494308D4" w14:textId="77777777" w:rsidR="00710C52" w:rsidRDefault="00710C52"/>
    <w:sectPr w:rsidR="00710C52" w:rsidSect="008B742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524D" w14:textId="77777777" w:rsidR="00CB471A" w:rsidRDefault="00CB471A">
      <w:pPr>
        <w:spacing w:after="0" w:line="240" w:lineRule="auto"/>
      </w:pPr>
      <w:r>
        <w:separator/>
      </w:r>
    </w:p>
  </w:endnote>
  <w:endnote w:type="continuationSeparator" w:id="0">
    <w:p w14:paraId="0A384372" w14:textId="77777777" w:rsidR="00CB471A" w:rsidRDefault="00CB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BF24" w14:textId="77777777" w:rsidR="00CB471A" w:rsidRDefault="00CB471A">
      <w:pPr>
        <w:spacing w:after="0" w:line="240" w:lineRule="auto"/>
      </w:pPr>
      <w:r>
        <w:separator/>
      </w:r>
    </w:p>
  </w:footnote>
  <w:footnote w:type="continuationSeparator" w:id="0">
    <w:p w14:paraId="44C88E60" w14:textId="77777777" w:rsidR="00CB471A" w:rsidRDefault="00CB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1A05" w14:textId="7C4EE20D" w:rsidR="00612167" w:rsidRPr="00612167" w:rsidRDefault="00CB471A" w:rsidP="00612167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3430E"/>
    <w:multiLevelType w:val="multilevel"/>
    <w:tmpl w:val="6E1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9B"/>
    <w:rsid w:val="00710C52"/>
    <w:rsid w:val="00905C9B"/>
    <w:rsid w:val="00CB471A"/>
    <w:rsid w:val="00E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E145"/>
  <w15:chartTrackingRefBased/>
  <w15:docId w15:val="{95D6C3AB-7492-4BEE-B98F-ADA49BF4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C9B"/>
  </w:style>
  <w:style w:type="paragraph" w:styleId="Akapitzlist">
    <w:name w:val="List Paragraph"/>
    <w:basedOn w:val="Normalny"/>
    <w:uiPriority w:val="34"/>
    <w:qFormat/>
    <w:rsid w:val="00905C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Bania</dc:creator>
  <cp:keywords/>
  <dc:description/>
  <cp:lastModifiedBy>Cyprian Bania</cp:lastModifiedBy>
  <cp:revision>2</cp:revision>
  <dcterms:created xsi:type="dcterms:W3CDTF">2021-12-29T11:50:00Z</dcterms:created>
  <dcterms:modified xsi:type="dcterms:W3CDTF">2021-12-29T13:02:00Z</dcterms:modified>
</cp:coreProperties>
</file>