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751869" w:rsidRDefault="00C757EC" w:rsidP="00751869">
      <w:pPr>
        <w:contextualSpacing/>
        <w:jc w:val="right"/>
        <w:rPr>
          <w:rFonts w:eastAsia="Lucida Sans Unicode" w:cs="Tahoma"/>
          <w:b/>
          <w:sz w:val="22"/>
          <w:szCs w:val="22"/>
          <w:lang w:eastAsia="pl-PL" w:bidi="pl-PL"/>
        </w:rPr>
      </w:pPr>
      <w:r>
        <w:rPr>
          <w:rFonts w:eastAsia="Lucida Sans Unicode" w:cs="Tahoma"/>
          <w:b/>
          <w:sz w:val="22"/>
          <w:szCs w:val="22"/>
          <w:lang w:eastAsia="pl-PL" w:bidi="pl-PL"/>
        </w:rPr>
        <w:t>Załącznik nr 1</w:t>
      </w:r>
    </w:p>
    <w:p w:rsidR="00751869" w:rsidRDefault="0075186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</w:p>
    <w:p w:rsidR="008733C3" w:rsidRDefault="00A023D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 xml:space="preserve">Znak: </w:t>
      </w:r>
      <w:r w:rsidR="00C757EC">
        <w:rPr>
          <w:rFonts w:eastAsia="Lucida Sans Unicode" w:cs="Tahoma"/>
          <w:sz w:val="22"/>
          <w:szCs w:val="22"/>
          <w:lang w:eastAsia="pl-PL" w:bidi="pl-PL"/>
        </w:rPr>
        <w:t>SA.270.102.2022</w:t>
      </w:r>
    </w:p>
    <w:p w:rsidR="00C757EC" w:rsidRPr="005E651B" w:rsidRDefault="00C757EC" w:rsidP="00A023D9">
      <w:pPr>
        <w:contextualSpacing/>
        <w:rPr>
          <w:b/>
          <w:sz w:val="20"/>
          <w:szCs w:val="20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8733C3" w:rsidRPr="00731D14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731D14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1E6F08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731D14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AC37E3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w Nurcu – Stacji 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  <w:r w:rsidR="00845B37"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Pr="00A023D9">
        <w:rPr>
          <w:rFonts w:eastAsia="Lucida Sans Unicode"/>
          <w:sz w:val="20"/>
          <w:szCs w:val="20"/>
          <w:lang w:val="en-US" w:eastAsia="pl-PL" w:bidi="pl-PL"/>
        </w:rPr>
        <w:t>, fax</w:t>
      </w:r>
      <w:r w:rsidR="00AC37E3" w:rsidRPr="00A023D9">
        <w:rPr>
          <w:rFonts w:eastAsia="Lucida Sans Unicode"/>
          <w:sz w:val="20"/>
          <w:szCs w:val="20"/>
          <w:lang w:val="en-US" w:eastAsia="pl-PL" w:bidi="pl-PL"/>
        </w:rPr>
        <w:t>.</w:t>
      </w:r>
      <w:r w:rsidRPr="00A023D9">
        <w:rPr>
          <w:rFonts w:eastAsia="Lucida Sans Unicode"/>
          <w:sz w:val="20"/>
          <w:szCs w:val="20"/>
          <w:lang w:val="en-US" w:eastAsia="pl-PL" w:bidi="pl-PL"/>
        </w:rPr>
        <w:t xml:space="preserve">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6565129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6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A023D9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5264F2" w:rsidRPr="00A023D9" w:rsidTr="005264F2">
        <w:trPr>
          <w:trHeight w:val="74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2" w:rsidRDefault="005264F2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Cena netto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2" w:rsidRPr="00A023D9" w:rsidRDefault="005264F2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2" w:rsidRPr="00A023D9" w:rsidRDefault="005264F2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1E6F0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1E6F08">
        <w:trPr>
          <w:cantSplit/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A023D9" w:rsidRDefault="00E30BA2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Kwota</w:t>
            </w:r>
            <w:bookmarkStart w:id="0" w:name="_GoBack"/>
            <w:bookmarkEnd w:id="0"/>
            <w:r w:rsidR="008733C3" w:rsidRPr="00A023D9">
              <w:rPr>
                <w:rFonts w:eastAsia="Lucida Sans Unicode"/>
                <w:sz w:val="20"/>
                <w:szCs w:val="20"/>
                <w:lang w:eastAsia="pl-PL" w:bidi="pl-PL"/>
              </w:rPr>
              <w:t xml:space="preserve">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E12CCE">
        <w:rPr>
          <w:rFonts w:eastAsia="Lucida Sans Unicode"/>
          <w:sz w:val="20"/>
          <w:szCs w:val="20"/>
          <w:lang w:eastAsia="pl-PL" w:bidi="pl-PL"/>
        </w:rPr>
        <w:t xml:space="preserve">30 </w:t>
      </w:r>
      <w:r w:rsidRPr="001E0359">
        <w:rPr>
          <w:rFonts w:eastAsia="Lucida Sans Unicode"/>
          <w:sz w:val="20"/>
          <w:szCs w:val="20"/>
          <w:lang w:eastAsia="pl-PL" w:bidi="pl-PL"/>
        </w:rPr>
        <w:t>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:rsidR="00A023D9" w:rsidRPr="00A023D9" w:rsidRDefault="00A023D9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8D124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3"/>
    <w:rsid w:val="00051BA5"/>
    <w:rsid w:val="000B2A28"/>
    <w:rsid w:val="000E238B"/>
    <w:rsid w:val="000E2611"/>
    <w:rsid w:val="001E0359"/>
    <w:rsid w:val="001E3126"/>
    <w:rsid w:val="001E6F08"/>
    <w:rsid w:val="002475B2"/>
    <w:rsid w:val="00280D3C"/>
    <w:rsid w:val="0039212B"/>
    <w:rsid w:val="003D0D6B"/>
    <w:rsid w:val="00443FE9"/>
    <w:rsid w:val="004D7777"/>
    <w:rsid w:val="0051394D"/>
    <w:rsid w:val="005264F2"/>
    <w:rsid w:val="005530DC"/>
    <w:rsid w:val="00560754"/>
    <w:rsid w:val="00565EAF"/>
    <w:rsid w:val="005662CC"/>
    <w:rsid w:val="00731F42"/>
    <w:rsid w:val="00751869"/>
    <w:rsid w:val="00761660"/>
    <w:rsid w:val="00793031"/>
    <w:rsid w:val="007A79C1"/>
    <w:rsid w:val="00845B37"/>
    <w:rsid w:val="008647E3"/>
    <w:rsid w:val="008733C3"/>
    <w:rsid w:val="008C16AE"/>
    <w:rsid w:val="008D1248"/>
    <w:rsid w:val="008F02E3"/>
    <w:rsid w:val="00953D51"/>
    <w:rsid w:val="0097749F"/>
    <w:rsid w:val="00977B5A"/>
    <w:rsid w:val="009C378D"/>
    <w:rsid w:val="00A023D9"/>
    <w:rsid w:val="00A0350F"/>
    <w:rsid w:val="00A9086E"/>
    <w:rsid w:val="00AC37E3"/>
    <w:rsid w:val="00B253DC"/>
    <w:rsid w:val="00B72D88"/>
    <w:rsid w:val="00BD169B"/>
    <w:rsid w:val="00C757EC"/>
    <w:rsid w:val="00C86F87"/>
    <w:rsid w:val="00CC59EE"/>
    <w:rsid w:val="00CE7F00"/>
    <w:rsid w:val="00D320B7"/>
    <w:rsid w:val="00DD54D2"/>
    <w:rsid w:val="00DD59EC"/>
    <w:rsid w:val="00DF4A7E"/>
    <w:rsid w:val="00E12CCE"/>
    <w:rsid w:val="00E30BA2"/>
    <w:rsid w:val="00E503A5"/>
    <w:rsid w:val="00EE2BCF"/>
    <w:rsid w:val="00F13F46"/>
    <w:rsid w:val="00F902DA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D3486"/>
  <w15:docId w15:val="{9A39C8A2-4716-4477-9184-32EAB87D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zec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189B-8580-4093-9A80-130C8E99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3392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Aldona Safaryn</cp:lastModifiedBy>
  <cp:revision>7</cp:revision>
  <cp:lastPrinted>2013-08-01T11:59:00Z</cp:lastPrinted>
  <dcterms:created xsi:type="dcterms:W3CDTF">2022-09-07T12:53:00Z</dcterms:created>
  <dcterms:modified xsi:type="dcterms:W3CDTF">2022-09-07T13:11:00Z</dcterms:modified>
</cp:coreProperties>
</file>