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B4" w:rsidRDefault="006C67B4" w:rsidP="006C67B4">
      <w:pPr>
        <w:spacing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7409ED" w:rsidRDefault="007409ED" w:rsidP="007409ED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4A0ADF" w:rsidRPr="007409ED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4A0ADF" w:rsidRPr="007409ED">
        <w:rPr>
          <w:rFonts w:asciiTheme="minorHAnsi" w:hAnsiTheme="minorHAnsi" w:cstheme="minorHAnsi"/>
          <w:sz w:val="22"/>
          <w:szCs w:val="22"/>
        </w:rPr>
        <w:t>pieczęć</w:t>
      </w:r>
      <w:proofErr w:type="gramEnd"/>
      <w:r w:rsidR="004A0ADF" w:rsidRPr="007409ED">
        <w:rPr>
          <w:rFonts w:asciiTheme="minorHAnsi" w:hAnsiTheme="minorHAnsi" w:cstheme="minorHAnsi"/>
          <w:sz w:val="22"/>
          <w:szCs w:val="22"/>
        </w:rPr>
        <w:t xml:space="preserve"> zgłaszającego)</w:t>
      </w:r>
    </w:p>
    <w:p w:rsidR="004A0ADF" w:rsidRPr="007409ED" w:rsidRDefault="006C67B4" w:rsidP="006C67B4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4A0ADF" w:rsidRPr="007409ED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4A0ADF" w:rsidRPr="007409ED">
        <w:rPr>
          <w:rFonts w:asciiTheme="minorHAnsi" w:hAnsiTheme="minorHAnsi" w:cstheme="minorHAnsi"/>
          <w:sz w:val="22"/>
          <w:szCs w:val="22"/>
        </w:rPr>
        <w:t>znak</w:t>
      </w:r>
      <w:proofErr w:type="gramEnd"/>
      <w:r w:rsidR="004A0ADF" w:rsidRPr="007409ED">
        <w:rPr>
          <w:rFonts w:asciiTheme="minorHAnsi" w:hAnsiTheme="minorHAnsi" w:cstheme="minorHAnsi"/>
          <w:sz w:val="22"/>
          <w:szCs w:val="22"/>
        </w:rPr>
        <w:t xml:space="preserve"> sprawy nadany przez WIJHARS)</w:t>
      </w:r>
    </w:p>
    <w:p w:rsidR="004A0ADF" w:rsidRPr="007409ED" w:rsidRDefault="004A0ADF" w:rsidP="006C67B4">
      <w:pPr>
        <w:pStyle w:val="Nagwek1"/>
        <w:spacing w:after="240"/>
        <w:jc w:val="center"/>
      </w:pPr>
      <w:r w:rsidRPr="007409ED">
        <w:t xml:space="preserve">Zgłoszenie do </w:t>
      </w:r>
      <w:proofErr w:type="gramStart"/>
      <w:r w:rsidRPr="007409ED">
        <w:t>kontroli jakości</w:t>
      </w:r>
      <w:proofErr w:type="gramEnd"/>
      <w:r w:rsidRPr="007409ED">
        <w:t xml:space="preserve"> </w:t>
      </w:r>
      <w:r w:rsidRPr="006C67B4">
        <w:t>handlowej</w:t>
      </w:r>
      <w:r w:rsidRPr="007409ED">
        <w:t xml:space="preserve"> świeżych </w:t>
      </w:r>
      <w:r w:rsidR="000D6CD0" w:rsidRPr="007409ED">
        <w:t>bananów</w:t>
      </w:r>
    </w:p>
    <w:p w:rsidR="00CC233A" w:rsidRDefault="004A0ADF" w:rsidP="007409ED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 xml:space="preserve">Dane </w:t>
      </w:r>
      <w:proofErr w:type="gramStart"/>
      <w:r w:rsidRPr="007409ED">
        <w:rPr>
          <w:rFonts w:asciiTheme="minorHAnsi" w:hAnsiTheme="minorHAnsi" w:cstheme="minorHAnsi"/>
          <w:sz w:val="22"/>
          <w:szCs w:val="22"/>
        </w:rPr>
        <w:t>zgłaszającego</w:t>
      </w:r>
      <w:r w:rsidR="009A41D7">
        <w:rPr>
          <w:rFonts w:asciiTheme="minorHAnsi" w:hAnsiTheme="minorHAnsi" w:cstheme="minorHAnsi"/>
          <w:sz w:val="22"/>
          <w:szCs w:val="22"/>
        </w:rPr>
        <w:t xml:space="preserve"> </w:t>
      </w:r>
      <w:r w:rsidR="00CC233A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:rsidR="00CC233A" w:rsidRDefault="004A0ADF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CC233A">
        <w:rPr>
          <w:rFonts w:asciiTheme="minorHAnsi" w:hAnsiTheme="minorHAnsi" w:cstheme="minorHAnsi"/>
          <w:sz w:val="22"/>
          <w:szCs w:val="22"/>
        </w:rPr>
        <w:t>Dane wprowadzającego do obrotu</w:t>
      </w:r>
      <w:r w:rsidR="009A41D7" w:rsidRPr="00CC23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P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:rsidR="00CC233A" w:rsidRDefault="00516A52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CC233A">
        <w:rPr>
          <w:rFonts w:asciiTheme="minorHAnsi" w:hAnsiTheme="minorHAnsi" w:cstheme="minorHAnsi"/>
          <w:sz w:val="22"/>
          <w:szCs w:val="22"/>
        </w:rPr>
        <w:t xml:space="preserve">Dane pakującego (jeżeli inne niż </w:t>
      </w:r>
      <w:proofErr w:type="gramStart"/>
      <w:r w:rsidRPr="00CC233A">
        <w:rPr>
          <w:rFonts w:asciiTheme="minorHAnsi" w:hAnsiTheme="minorHAnsi" w:cstheme="minorHAnsi"/>
          <w:sz w:val="22"/>
          <w:szCs w:val="22"/>
        </w:rPr>
        <w:t>powyżej</w:t>
      </w:r>
      <w:r w:rsidR="00CC233A">
        <w:rPr>
          <w:rFonts w:asciiTheme="minorHAnsi" w:hAnsiTheme="minorHAnsi" w:cstheme="minorHAnsi"/>
          <w:sz w:val="22"/>
          <w:szCs w:val="22"/>
        </w:rPr>
        <w:t>) :</w:t>
      </w:r>
      <w:proofErr w:type="gramEnd"/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:rsidR="00A50C99" w:rsidRPr="007409ED" w:rsidRDefault="004A0ADF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>Informacje na temat partii przywożonych z krajów trzecich</w:t>
      </w:r>
      <w:r w:rsidR="000D6CD0" w:rsidRPr="007409ED">
        <w:rPr>
          <w:rFonts w:asciiTheme="minorHAnsi" w:hAnsiTheme="minorHAnsi" w:cstheme="minorHAnsi"/>
          <w:sz w:val="22"/>
          <w:szCs w:val="22"/>
        </w:rPr>
        <w:t xml:space="preserve"> / pochodzące z państw </w:t>
      </w:r>
      <w:proofErr w:type="spellStart"/>
      <w:r w:rsidR="000D6CD0" w:rsidRPr="007409ED">
        <w:rPr>
          <w:rFonts w:asciiTheme="minorHAnsi" w:hAnsiTheme="minorHAnsi" w:cstheme="minorHAnsi"/>
          <w:sz w:val="22"/>
          <w:szCs w:val="22"/>
        </w:rPr>
        <w:t>UE</w:t>
      </w:r>
      <w:proofErr w:type="spellEnd"/>
      <w:r w:rsidRPr="007409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dTableLight"/>
        <w:tblW w:w="5000" w:type="pct"/>
        <w:jc w:val="center"/>
        <w:tblLayout w:type="fixed"/>
        <w:tblLook w:val="0020"/>
      </w:tblPr>
      <w:tblGrid>
        <w:gridCol w:w="649"/>
        <w:gridCol w:w="1736"/>
        <w:gridCol w:w="1543"/>
        <w:gridCol w:w="1838"/>
        <w:gridCol w:w="1215"/>
        <w:gridCol w:w="1580"/>
        <w:gridCol w:w="1928"/>
        <w:gridCol w:w="1634"/>
        <w:gridCol w:w="2095"/>
      </w:tblGrid>
      <w:tr w:rsidR="00F14C3E" w:rsidRPr="007409ED" w:rsidTr="00A8774F">
        <w:trPr>
          <w:jc w:val="center"/>
        </w:trPr>
        <w:tc>
          <w:tcPr>
            <w:tcW w:w="606" w:type="dxa"/>
            <w:shd w:val="clear" w:color="auto" w:fill="E7E6E6" w:themeFill="background2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20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Nazwa odmiany lub typ handlowy</w:t>
            </w:r>
          </w:p>
        </w:tc>
        <w:tc>
          <w:tcPr>
            <w:tcW w:w="1440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Kraj</w:t>
            </w:r>
          </w:p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pochodzenia</w:t>
            </w:r>
            <w:proofErr w:type="gramEnd"/>
          </w:p>
        </w:tc>
        <w:tc>
          <w:tcPr>
            <w:tcW w:w="1716" w:type="dxa"/>
            <w:shd w:val="clear" w:color="auto" w:fill="E7E6E6" w:themeFill="background2"/>
          </w:tcPr>
          <w:p w:rsidR="00F14C3E" w:rsidRPr="007409ED" w:rsidRDefault="00F14C3E" w:rsidP="009A41D7">
            <w:pPr>
              <w:spacing w:line="276" w:lineRule="auto"/>
              <w:ind w:right="-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Kraj</w:t>
            </w:r>
          </w:p>
          <w:p w:rsidR="00F14C3E" w:rsidRPr="007409ED" w:rsidRDefault="00F14C3E" w:rsidP="009A41D7">
            <w:pPr>
              <w:spacing w:line="276" w:lineRule="auto"/>
              <w:ind w:right="-9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przeznaczenia</w:t>
            </w:r>
            <w:proofErr w:type="gramEnd"/>
          </w:p>
        </w:tc>
        <w:tc>
          <w:tcPr>
            <w:tcW w:w="1134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Klasa</w:t>
            </w:r>
          </w:p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jakości</w:t>
            </w:r>
            <w:proofErr w:type="gramEnd"/>
          </w:p>
        </w:tc>
        <w:tc>
          <w:tcPr>
            <w:tcW w:w="1475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  <w:proofErr w:type="spell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CN</w:t>
            </w:r>
            <w:proofErr w:type="spellEnd"/>
          </w:p>
        </w:tc>
        <w:tc>
          <w:tcPr>
            <w:tcW w:w="1800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Ilość i rodzaj</w:t>
            </w:r>
          </w:p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  <w:proofErr w:type="gramEnd"/>
          </w:p>
        </w:tc>
        <w:tc>
          <w:tcPr>
            <w:tcW w:w="1525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Wielkość</w:t>
            </w:r>
          </w:p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partii</w:t>
            </w:r>
            <w:proofErr w:type="gramEnd"/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955" w:type="dxa"/>
            <w:shd w:val="clear" w:color="auto" w:fill="E7E6E6" w:themeFill="background2"/>
          </w:tcPr>
          <w:p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Rodzaj i numer środka transportu</w:t>
            </w:r>
          </w:p>
        </w:tc>
      </w:tr>
      <w:tr w:rsidR="00F14C3E" w:rsidRPr="007409ED" w:rsidTr="00A8774F">
        <w:trPr>
          <w:trHeight w:val="145"/>
          <w:jc w:val="center"/>
        </w:trPr>
        <w:tc>
          <w:tcPr>
            <w:tcW w:w="606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F14C3E" w:rsidRPr="007409ED" w:rsidRDefault="0020729B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sz w:val="22"/>
                <w:szCs w:val="22"/>
              </w:rPr>
              <w:t>0803 00</w:t>
            </w:r>
          </w:p>
        </w:tc>
        <w:tc>
          <w:tcPr>
            <w:tcW w:w="180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C3E" w:rsidRPr="007409ED" w:rsidTr="00A8774F">
        <w:trPr>
          <w:trHeight w:val="60"/>
          <w:jc w:val="center"/>
        </w:trPr>
        <w:tc>
          <w:tcPr>
            <w:tcW w:w="606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F14C3E" w:rsidRPr="007409ED" w:rsidRDefault="0020729B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sz w:val="22"/>
                <w:szCs w:val="22"/>
              </w:rPr>
              <w:t>0803 00</w:t>
            </w:r>
          </w:p>
        </w:tc>
        <w:tc>
          <w:tcPr>
            <w:tcW w:w="1800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C67B4" w:rsidRDefault="004A0ADF" w:rsidP="00CC233A">
      <w:pPr>
        <w:pStyle w:val="Akapitzlist"/>
        <w:numPr>
          <w:ilvl w:val="0"/>
          <w:numId w:val="1"/>
        </w:numPr>
        <w:tabs>
          <w:tab w:val="clear" w:pos="720"/>
        </w:tabs>
        <w:spacing w:before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lastRenderedPageBreak/>
        <w:t>Zgłos</w:t>
      </w:r>
      <w:r w:rsidR="00EB1003" w:rsidRPr="006C67B4">
        <w:rPr>
          <w:rFonts w:asciiTheme="minorHAnsi" w:hAnsiTheme="minorHAnsi" w:cstheme="minorHAnsi"/>
          <w:sz w:val="22"/>
          <w:szCs w:val="22"/>
        </w:rPr>
        <w:t>zenie skierowane do WIJHARS:….</w:t>
      </w:r>
      <w:r w:rsidRPr="006C67B4">
        <w:rPr>
          <w:rFonts w:asciiTheme="minorHAnsi" w:hAnsiTheme="minorHAnsi" w:cstheme="minorHAnsi"/>
          <w:sz w:val="22"/>
          <w:szCs w:val="22"/>
        </w:rPr>
        <w:t>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</w:t>
      </w:r>
      <w:r w:rsidR="006C67B4" w:rsidRPr="006C67B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6C67B4">
        <w:rPr>
          <w:rFonts w:asciiTheme="minorHAnsi" w:hAnsiTheme="minorHAnsi" w:cstheme="minorHAnsi"/>
          <w:sz w:val="22"/>
          <w:szCs w:val="22"/>
        </w:rPr>
        <w:t>.............................</w:t>
      </w:r>
      <w:r w:rsidR="006C67B4" w:rsidRPr="006C67B4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 xml:space="preserve">Miejsce </w:t>
      </w:r>
      <w:proofErr w:type="gramStart"/>
      <w:r w:rsidRPr="006C67B4">
        <w:rPr>
          <w:rFonts w:asciiTheme="minorHAnsi" w:hAnsiTheme="minorHAnsi" w:cstheme="minorHAnsi"/>
          <w:sz w:val="22"/>
          <w:szCs w:val="22"/>
        </w:rPr>
        <w:t>kontroli: ................................................</w:t>
      </w:r>
      <w:proofErr w:type="gramEnd"/>
      <w:r w:rsidRPr="006C67B4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Pr="006C67B4">
        <w:rPr>
          <w:rFonts w:asciiTheme="minorHAnsi" w:hAnsiTheme="minorHAnsi" w:cstheme="minorHAnsi"/>
          <w:sz w:val="22"/>
          <w:szCs w:val="22"/>
        </w:rPr>
        <w:t>......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>Osoba upoważniona do uczestnictwa w kontroli: ……………………………………</w:t>
      </w:r>
      <w:r w:rsidR="009A41D7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………………………………….……………………………………………………………………………….</w:t>
      </w:r>
      <w:r w:rsidRPr="006C67B4">
        <w:rPr>
          <w:rFonts w:asciiTheme="minorHAnsi" w:hAnsiTheme="minorHAnsi" w:cstheme="minorHAnsi"/>
          <w:sz w:val="22"/>
          <w:szCs w:val="22"/>
        </w:rPr>
        <w:t>……..</w:t>
      </w:r>
    </w:p>
    <w:p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 xml:space="preserve">Proponowana data </w:t>
      </w:r>
      <w:proofErr w:type="gramStart"/>
      <w:r w:rsidRPr="006C67B4">
        <w:rPr>
          <w:rFonts w:asciiTheme="minorHAnsi" w:hAnsiTheme="minorHAnsi" w:cstheme="minorHAnsi"/>
          <w:sz w:val="22"/>
          <w:szCs w:val="22"/>
        </w:rPr>
        <w:t>kontroli: ................................................</w:t>
      </w:r>
      <w:proofErr w:type="gramEnd"/>
      <w:r w:rsidRPr="006C67B4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...................</w:t>
      </w:r>
    </w:p>
    <w:p w:rsidR="006C67B4" w:rsidRDefault="000B471C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 xml:space="preserve">Deklarowany </w:t>
      </w:r>
      <w:r w:rsidR="004A0ADF" w:rsidRPr="006C67B4">
        <w:rPr>
          <w:rFonts w:asciiTheme="minorHAnsi" w:hAnsiTheme="minorHAnsi" w:cstheme="minorHAnsi"/>
          <w:sz w:val="22"/>
          <w:szCs w:val="22"/>
        </w:rPr>
        <w:t>Urząd Celny odprawy:</w:t>
      </w:r>
      <w:r w:rsidR="009A41D7">
        <w:rPr>
          <w:rFonts w:asciiTheme="minorHAnsi" w:hAnsiTheme="minorHAnsi" w:cstheme="minorHAnsi"/>
          <w:sz w:val="22"/>
          <w:szCs w:val="22"/>
        </w:rPr>
        <w:t xml:space="preserve"> </w:t>
      </w:r>
      <w:r w:rsidR="004A0ADF" w:rsidRPr="006C67B4">
        <w:rPr>
          <w:rFonts w:asciiTheme="minorHAnsi" w:hAnsiTheme="minorHAnsi" w:cstheme="minorHAnsi"/>
          <w:sz w:val="22"/>
          <w:szCs w:val="22"/>
        </w:rPr>
        <w:t>……………………</w:t>
      </w:r>
      <w:r w:rsidR="009A41D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A0ADF" w:rsidRPr="006C67B4">
        <w:rPr>
          <w:rFonts w:asciiTheme="minorHAnsi" w:hAnsiTheme="minorHAnsi" w:cstheme="minorHAnsi"/>
          <w:sz w:val="22"/>
          <w:szCs w:val="22"/>
        </w:rPr>
        <w:t>….................................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="004A0ADF" w:rsidRPr="006C67B4">
        <w:rPr>
          <w:rFonts w:asciiTheme="minorHAnsi" w:hAnsiTheme="minorHAnsi" w:cstheme="minorHAnsi"/>
          <w:sz w:val="22"/>
          <w:szCs w:val="22"/>
        </w:rPr>
        <w:t>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4A0ADF" w:rsidRPr="006C67B4">
        <w:rPr>
          <w:rFonts w:asciiTheme="minorHAnsi" w:hAnsiTheme="minorHAnsi" w:cstheme="minorHAnsi"/>
          <w:sz w:val="22"/>
          <w:szCs w:val="22"/>
        </w:rPr>
        <w:t>.........</w:t>
      </w:r>
    </w:p>
    <w:p w:rsidR="004A0ADF" w:rsidRPr="007409ED" w:rsidRDefault="009A41D7" w:rsidP="009A41D7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4A0ADF"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:rsidR="009E769A" w:rsidRPr="007409ED" w:rsidRDefault="004A0ADF" w:rsidP="007409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 xml:space="preserve">Wpłynęło do Wojewódzkiego Inspektoratu </w:t>
      </w:r>
      <w:proofErr w:type="spellStart"/>
      <w:r w:rsidRPr="007409ED">
        <w:rPr>
          <w:rFonts w:asciiTheme="minorHAnsi" w:hAnsiTheme="minorHAnsi" w:cstheme="minorHAnsi"/>
          <w:sz w:val="22"/>
          <w:szCs w:val="22"/>
        </w:rPr>
        <w:t>JHARS</w:t>
      </w:r>
      <w:proofErr w:type="spellEnd"/>
      <w:r w:rsidRPr="007409E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09ED">
        <w:rPr>
          <w:rFonts w:asciiTheme="minorHAnsi" w:hAnsiTheme="minorHAnsi" w:cstheme="minorHAnsi"/>
          <w:sz w:val="22"/>
          <w:szCs w:val="22"/>
        </w:rPr>
        <w:t>w ................................. w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 xml:space="preserve"> dniu....................... </w:t>
      </w:r>
      <w:proofErr w:type="gramStart"/>
      <w:r w:rsidRPr="007409ED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 xml:space="preserve"> godzinie............</w:t>
      </w:r>
      <w:r w:rsidR="00286729" w:rsidRPr="007409ED">
        <w:rPr>
          <w:rFonts w:asciiTheme="minorHAnsi" w:hAnsiTheme="minorHAnsi" w:cstheme="minorHAnsi"/>
          <w:sz w:val="22"/>
          <w:szCs w:val="22"/>
        </w:rPr>
        <w:t>..</w:t>
      </w:r>
    </w:p>
    <w:p w:rsidR="00563709" w:rsidRDefault="00563709" w:rsidP="00563709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E769A" w:rsidRPr="00563709">
        <w:rPr>
          <w:rFonts w:asciiTheme="minorHAnsi" w:hAnsiTheme="minorHAnsi" w:cstheme="minorHAnsi"/>
          <w:sz w:val="22"/>
          <w:szCs w:val="22"/>
        </w:rPr>
        <w:t>(podpis pracownika WIJHARS przyjmującego zgłoszenie)</w:t>
      </w:r>
    </w:p>
    <w:p w:rsidR="006C0DB1" w:rsidRPr="00563709" w:rsidRDefault="00286729" w:rsidP="006E7C64">
      <w:pPr>
        <w:tabs>
          <w:tab w:val="left" w:pos="4536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 xml:space="preserve">Na podstawie art. 6 ust. 2 </w:t>
      </w:r>
      <w:bookmarkStart w:id="1" w:name="_Hlk52795347"/>
      <w:r w:rsidR="00607F6E" w:rsidRPr="00563709">
        <w:rPr>
          <w:rFonts w:asciiTheme="minorHAnsi" w:hAnsiTheme="minorHAnsi" w:cstheme="minorHAnsi"/>
          <w:sz w:val="22"/>
          <w:szCs w:val="22"/>
        </w:rPr>
        <w:t>rozporządzenia</w:t>
      </w:r>
      <w:r w:rsidRPr="00563709">
        <w:rPr>
          <w:rFonts w:asciiTheme="minorHAnsi" w:hAnsiTheme="minorHAnsi" w:cstheme="minorHAnsi"/>
          <w:sz w:val="22"/>
          <w:szCs w:val="22"/>
        </w:rPr>
        <w:t xml:space="preserve"> wykonawcze</w:t>
      </w:r>
      <w:r w:rsidR="0009592E">
        <w:rPr>
          <w:rFonts w:asciiTheme="minorHAnsi" w:hAnsiTheme="minorHAnsi" w:cstheme="minorHAnsi"/>
          <w:sz w:val="22"/>
          <w:szCs w:val="22"/>
        </w:rPr>
        <w:t>go</w:t>
      </w:r>
      <w:r w:rsidRPr="00563709">
        <w:rPr>
          <w:rFonts w:asciiTheme="minorHAnsi" w:hAnsiTheme="minorHAnsi" w:cstheme="minorHAnsi"/>
          <w:sz w:val="22"/>
          <w:szCs w:val="22"/>
        </w:rPr>
        <w:t xml:space="preserve"> Komisji (</w:t>
      </w:r>
      <w:proofErr w:type="spellStart"/>
      <w:r w:rsidRPr="00563709">
        <w:rPr>
          <w:rFonts w:asciiTheme="minorHAnsi" w:hAnsiTheme="minorHAnsi" w:cstheme="minorHAnsi"/>
          <w:sz w:val="22"/>
          <w:szCs w:val="22"/>
        </w:rPr>
        <w:t>UE</w:t>
      </w:r>
      <w:proofErr w:type="spellEnd"/>
      <w:r w:rsidRPr="00563709">
        <w:rPr>
          <w:rFonts w:asciiTheme="minorHAnsi" w:hAnsiTheme="minorHAnsi" w:cstheme="minorHAnsi"/>
          <w:sz w:val="22"/>
          <w:szCs w:val="22"/>
        </w:rPr>
        <w:t>) Nr 1333/2</w:t>
      </w:r>
      <w:r w:rsidR="00607F6E" w:rsidRPr="00563709">
        <w:rPr>
          <w:rFonts w:asciiTheme="minorHAnsi" w:hAnsiTheme="minorHAnsi" w:cstheme="minorHAnsi"/>
          <w:sz w:val="22"/>
          <w:szCs w:val="22"/>
        </w:rPr>
        <w:t>011, z dnia 19 grudnia 2011 roku</w:t>
      </w:r>
      <w:r w:rsidRPr="00563709">
        <w:rPr>
          <w:rFonts w:asciiTheme="minorHAnsi" w:hAnsiTheme="minorHAnsi" w:cstheme="minorHAnsi"/>
          <w:sz w:val="22"/>
          <w:szCs w:val="22"/>
        </w:rPr>
        <w:t xml:space="preserve"> ustanawiające</w:t>
      </w:r>
      <w:r w:rsidR="00607F6E" w:rsidRPr="00563709">
        <w:rPr>
          <w:rFonts w:asciiTheme="minorHAnsi" w:hAnsiTheme="minorHAnsi" w:cstheme="minorHAnsi"/>
          <w:sz w:val="22"/>
          <w:szCs w:val="22"/>
        </w:rPr>
        <w:t>go</w:t>
      </w:r>
      <w:r w:rsidRPr="00563709">
        <w:rPr>
          <w:rFonts w:asciiTheme="minorHAnsi" w:hAnsiTheme="minorHAnsi" w:cstheme="minorHAnsi"/>
          <w:sz w:val="22"/>
          <w:szCs w:val="22"/>
        </w:rPr>
        <w:t xml:space="preserve"> normy handlowe dotyczące bananów, zasady weryfikacji zgodności z tymi normami handlowymi i wymogi dotyczące powiadomień w sektorze bananów</w:t>
      </w:r>
      <w:r w:rsidR="009E769A" w:rsidRPr="00563709">
        <w:rPr>
          <w:rFonts w:asciiTheme="minorHAnsi" w:hAnsiTheme="minorHAnsi" w:cstheme="minorHAnsi"/>
          <w:sz w:val="22"/>
          <w:szCs w:val="22"/>
        </w:rPr>
        <w:t xml:space="preserve"> </w:t>
      </w:r>
      <w:r w:rsidRPr="00563709">
        <w:rPr>
          <w:rFonts w:asciiTheme="minorHAnsi" w:hAnsiTheme="minorHAnsi" w:cstheme="minorHAnsi"/>
          <w:sz w:val="22"/>
          <w:szCs w:val="22"/>
        </w:rPr>
        <w:t xml:space="preserve">(Dz. Urz. </w:t>
      </w:r>
      <w:proofErr w:type="spellStart"/>
      <w:r w:rsidRPr="00563709">
        <w:rPr>
          <w:rFonts w:asciiTheme="minorHAnsi" w:hAnsiTheme="minorHAnsi" w:cstheme="minorHAnsi"/>
          <w:sz w:val="22"/>
          <w:szCs w:val="22"/>
        </w:rPr>
        <w:t>UE</w:t>
      </w:r>
      <w:proofErr w:type="spellEnd"/>
      <w:r w:rsidRPr="005637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09ED">
        <w:rPr>
          <w:rFonts w:asciiTheme="minorHAnsi" w:hAnsiTheme="minorHAnsi" w:cstheme="minorHAnsi"/>
          <w:sz w:val="22"/>
          <w:szCs w:val="22"/>
        </w:rPr>
        <w:t xml:space="preserve">L 336 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409ED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 xml:space="preserve"> 20.12.2011, </w:t>
      </w:r>
      <w:proofErr w:type="gramStart"/>
      <w:r w:rsidRPr="007409ED">
        <w:rPr>
          <w:rFonts w:asciiTheme="minorHAnsi" w:hAnsiTheme="minorHAnsi" w:cstheme="minorHAnsi"/>
          <w:sz w:val="22"/>
          <w:szCs w:val="22"/>
        </w:rPr>
        <w:t>str</w:t>
      </w:r>
      <w:proofErr w:type="gramEnd"/>
      <w:r w:rsidRPr="007409ED">
        <w:rPr>
          <w:rFonts w:asciiTheme="minorHAnsi" w:hAnsiTheme="minorHAnsi" w:cstheme="minorHAnsi"/>
          <w:sz w:val="22"/>
          <w:szCs w:val="22"/>
        </w:rPr>
        <w:t>. 23)</w:t>
      </w:r>
      <w:bookmarkEnd w:id="1"/>
      <w:r w:rsidR="00607F6E" w:rsidRPr="007409ED">
        <w:rPr>
          <w:rFonts w:asciiTheme="minorHAnsi" w:hAnsiTheme="minorHAnsi" w:cstheme="minorHAnsi"/>
          <w:sz w:val="22"/>
          <w:szCs w:val="22"/>
        </w:rPr>
        <w:t xml:space="preserve"> stwierdzono brak 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technicznych </w:t>
      </w:r>
      <w:r w:rsidR="00607F6E" w:rsidRPr="007409ED">
        <w:rPr>
          <w:rFonts w:asciiTheme="minorHAnsi" w:hAnsiTheme="minorHAnsi" w:cstheme="minorHAnsi"/>
          <w:sz w:val="22"/>
          <w:szCs w:val="22"/>
        </w:rPr>
        <w:t xml:space="preserve">możliwości przeprowadzenia kontroli przy pierwszym wyładunku w </w:t>
      </w:r>
      <w:proofErr w:type="spellStart"/>
      <w:r w:rsidR="00607F6E" w:rsidRPr="007409ED">
        <w:rPr>
          <w:rFonts w:asciiTheme="minorHAnsi" w:hAnsiTheme="minorHAnsi" w:cstheme="minorHAnsi"/>
          <w:sz w:val="22"/>
          <w:szCs w:val="22"/>
        </w:rPr>
        <w:t>UE</w:t>
      </w:r>
      <w:proofErr w:type="spellEnd"/>
      <w:r w:rsidR="00607F6E" w:rsidRPr="007409ED">
        <w:rPr>
          <w:rFonts w:asciiTheme="minorHAnsi" w:hAnsiTheme="minorHAnsi" w:cstheme="minorHAnsi"/>
          <w:sz w:val="22"/>
          <w:szCs w:val="22"/>
        </w:rPr>
        <w:t xml:space="preserve"> następujących partii bana</w:t>
      </w:r>
      <w:r w:rsidR="006C0DB1" w:rsidRPr="007409ED">
        <w:rPr>
          <w:rFonts w:asciiTheme="minorHAnsi" w:hAnsiTheme="minorHAnsi" w:cstheme="minorHAnsi"/>
          <w:sz w:val="22"/>
          <w:szCs w:val="22"/>
        </w:rPr>
        <w:t>nów</w:t>
      </w:r>
      <w:r w:rsidR="006E7C64">
        <w:rPr>
          <w:rFonts w:asciiTheme="minorHAnsi" w:hAnsiTheme="minorHAnsi" w:cstheme="minorHAnsi"/>
          <w:sz w:val="22"/>
          <w:szCs w:val="22"/>
        </w:rPr>
        <w:t xml:space="preserve"> </w:t>
      </w:r>
      <w:r w:rsidR="006C0DB1" w:rsidRPr="007409ED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6E7C64">
        <w:rPr>
          <w:rFonts w:asciiTheme="minorHAnsi" w:hAnsiTheme="minorHAnsi" w:cstheme="minorHAnsi"/>
          <w:sz w:val="22"/>
          <w:szCs w:val="22"/>
        </w:rPr>
        <w:t xml:space="preserve"> </w:t>
      </w:r>
      <w:r w:rsidR="00607F6E" w:rsidRPr="007409ED">
        <w:rPr>
          <w:rFonts w:asciiTheme="minorHAnsi" w:hAnsiTheme="minorHAnsi" w:cstheme="minorHAnsi"/>
          <w:sz w:val="22"/>
          <w:szCs w:val="22"/>
        </w:rPr>
        <w:t>Kontrola odbędzie się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 w następującym, późniejszym</w:t>
      </w:r>
      <w:r w:rsidR="006C0DB1" w:rsidRPr="007409ED">
        <w:rPr>
          <w:rFonts w:asciiTheme="minorHAnsi" w:hAnsiTheme="minorHAnsi" w:cstheme="minorHAnsi"/>
          <w:sz w:val="22"/>
          <w:szCs w:val="22"/>
        </w:rPr>
        <w:t xml:space="preserve">, </w:t>
      </w:r>
      <w:r w:rsidR="00607F6E" w:rsidRPr="007409ED">
        <w:rPr>
          <w:rFonts w:asciiTheme="minorHAnsi" w:hAnsiTheme="minorHAnsi" w:cstheme="minorHAnsi"/>
          <w:sz w:val="22"/>
          <w:szCs w:val="22"/>
        </w:rPr>
        <w:t>terminie</w:t>
      </w:r>
      <w:r w:rsidR="00471A4A" w:rsidRPr="007409E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C0DB1" w:rsidRPr="007409E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607F6E" w:rsidRPr="007409ED">
        <w:rPr>
          <w:rFonts w:asciiTheme="minorHAnsi" w:hAnsiTheme="minorHAnsi" w:cstheme="minorHAnsi"/>
          <w:sz w:val="22"/>
          <w:szCs w:val="22"/>
        </w:rPr>
        <w:t xml:space="preserve">/ na terenie działania innego, ……………………..wojewódzkiego </w:t>
      </w:r>
      <w:proofErr w:type="gramStart"/>
      <w:r w:rsidR="00607F6E" w:rsidRPr="007409ED">
        <w:rPr>
          <w:rFonts w:asciiTheme="minorHAnsi" w:hAnsiTheme="minorHAnsi" w:cstheme="minorHAnsi"/>
          <w:sz w:val="22"/>
          <w:szCs w:val="22"/>
        </w:rPr>
        <w:t>inspektoratu Jakości</w:t>
      </w:r>
      <w:proofErr w:type="gramEnd"/>
      <w:r w:rsidR="00607F6E" w:rsidRPr="007409ED">
        <w:rPr>
          <w:rFonts w:asciiTheme="minorHAnsi" w:hAnsiTheme="minorHAnsi" w:cstheme="minorHAnsi"/>
          <w:sz w:val="22"/>
          <w:szCs w:val="22"/>
        </w:rPr>
        <w:t xml:space="preserve"> Handlowej Artykułów Rolno-Spożywczych</w:t>
      </w:r>
      <w:r w:rsidR="00471A4A" w:rsidRPr="007409E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6C0DB1" w:rsidRPr="007409ED" w:rsidRDefault="006C0DB1" w:rsidP="006E7C64">
      <w:pPr>
        <w:spacing w:before="2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Na podstawie art. 6 ust</w:t>
      </w:r>
      <w:r w:rsidR="006E7C6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. 1 lit.</w:t>
      </w:r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a rozporządzenia Parlamentu Europejskiego i Rady (</w:t>
      </w:r>
      <w:proofErr w:type="spellStart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UE</w:t>
      </w:r>
      <w:proofErr w:type="spellEnd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) nr 2016/679 </w:t>
      </w:r>
      <w:proofErr w:type="spellStart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RODO</w:t>
      </w:r>
      <w:proofErr w:type="spellEnd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oświadczam, że wyrażam zgodę na przetwarzanie moich danych osobowych przez właściwego Wojewódzkiego </w:t>
      </w:r>
      <w:proofErr w:type="gramStart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Inspektora Jakości</w:t>
      </w:r>
      <w:proofErr w:type="gramEnd"/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Handlowej Artykułów Rolno-Spożywczych oraz </w:t>
      </w:r>
      <w:r w:rsidRPr="007409E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Głównego Inspektora Jakości Handlowej Artykułów Rolno-Spożywczych w celu realizacji zgłoszenia na podstawie przepisów prawa, w szczególności: ustawy </w:t>
      </w:r>
      <w:r w:rsidRPr="007409ED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o jakości handlowej artykułów rolno-spożywczych </w:t>
      </w:r>
      <w:r w:rsidRPr="007409E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oraz przepisów odrębnych, </w:t>
      </w:r>
      <w:r w:rsidRPr="007409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na czas niezbędny do załatwienia sprawy.</w:t>
      </w:r>
    </w:p>
    <w:p w:rsidR="00A8774F" w:rsidRDefault="00563709" w:rsidP="00A8774F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1F7535" w:rsidRPr="007409ED">
        <w:rPr>
          <w:rFonts w:asciiTheme="minorHAnsi" w:hAnsiTheme="minorHAnsi" w:cstheme="minorHAnsi"/>
          <w:sz w:val="22"/>
          <w:szCs w:val="22"/>
        </w:rPr>
        <w:t xml:space="preserve">(data </w:t>
      </w:r>
      <w:proofErr w:type="gramStart"/>
      <w:r w:rsidR="001F7535" w:rsidRPr="007409ED">
        <w:rPr>
          <w:rFonts w:asciiTheme="minorHAnsi" w:hAnsiTheme="minorHAnsi" w:cstheme="minorHAnsi"/>
          <w:sz w:val="22"/>
          <w:szCs w:val="22"/>
        </w:rPr>
        <w:t xml:space="preserve">i </w:t>
      </w:r>
      <w:r w:rsidR="00204207" w:rsidRPr="007409ED">
        <w:rPr>
          <w:rFonts w:asciiTheme="minorHAnsi" w:hAnsiTheme="minorHAnsi" w:cstheme="minorHAnsi"/>
          <w:sz w:val="22"/>
          <w:szCs w:val="22"/>
        </w:rPr>
        <w:t xml:space="preserve"> podpis</w:t>
      </w:r>
      <w:proofErr w:type="gramEnd"/>
      <w:r w:rsidR="00204207" w:rsidRPr="007409ED">
        <w:rPr>
          <w:rFonts w:asciiTheme="minorHAnsi" w:hAnsiTheme="minorHAnsi" w:cstheme="minorHAnsi"/>
          <w:sz w:val="22"/>
          <w:szCs w:val="22"/>
        </w:rPr>
        <w:t xml:space="preserve"> zgłaszającego)</w:t>
      </w:r>
    </w:p>
    <w:p w:rsidR="00EB03B1" w:rsidRPr="007409ED" w:rsidRDefault="00A8774F" w:rsidP="00A8774F">
      <w:pPr>
        <w:spacing w:before="240" w:line="276" w:lineRule="auto"/>
        <w:ind w:left="8505" w:right="-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  <w:r w:rsidR="00204207" w:rsidRPr="007409ED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204207" w:rsidRPr="007409ED">
        <w:rPr>
          <w:rFonts w:asciiTheme="minorHAnsi" w:hAnsiTheme="minorHAnsi" w:cstheme="minorHAnsi"/>
          <w:sz w:val="22"/>
          <w:szCs w:val="22"/>
        </w:rPr>
        <w:t xml:space="preserve">data , </w:t>
      </w:r>
      <w:proofErr w:type="gramEnd"/>
      <w:r w:rsidR="00204207" w:rsidRPr="007409ED">
        <w:rPr>
          <w:rFonts w:asciiTheme="minorHAnsi" w:hAnsiTheme="minorHAnsi" w:cstheme="minorHAnsi"/>
          <w:sz w:val="22"/>
          <w:szCs w:val="22"/>
        </w:rPr>
        <w:t>podpis i pieczątka Wojewódzkiego Inspektor</w:t>
      </w:r>
      <w:r w:rsidR="006C0DB1" w:rsidRPr="007409ED">
        <w:rPr>
          <w:rFonts w:asciiTheme="minorHAnsi" w:hAnsiTheme="minorHAnsi" w:cstheme="minorHAnsi"/>
          <w:sz w:val="22"/>
          <w:szCs w:val="22"/>
        </w:rPr>
        <w:t>a</w:t>
      </w:r>
      <w:r w:rsidR="008E3C4E" w:rsidRPr="007409ED">
        <w:rPr>
          <w:rFonts w:asciiTheme="minorHAnsi" w:hAnsiTheme="minorHAnsi" w:cstheme="minorHAnsi"/>
          <w:sz w:val="22"/>
          <w:szCs w:val="22"/>
        </w:rPr>
        <w:t>)</w:t>
      </w:r>
    </w:p>
    <w:sectPr w:rsidR="00EB03B1" w:rsidRPr="007409ED" w:rsidSect="00C7362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51" w:rsidRDefault="006F2651">
      <w:r>
        <w:separator/>
      </w:r>
    </w:p>
  </w:endnote>
  <w:endnote w:type="continuationSeparator" w:id="0">
    <w:p w:rsidR="006F2651" w:rsidRDefault="006F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-1430647992"/>
      <w:docPartObj>
        <w:docPartGallery w:val="Page Numbers (Bottom of Page)"/>
        <w:docPartUnique/>
      </w:docPartObj>
    </w:sdtPr>
    <w:sdtContent>
      <w:p w:rsidR="001F7535" w:rsidRPr="00A8774F" w:rsidRDefault="00A8774F" w:rsidP="00A8774F">
        <w:pPr>
          <w:keepNext/>
          <w:tabs>
            <w:tab w:val="left" w:pos="3969"/>
          </w:tabs>
          <w:jc w:val="right"/>
          <w:outlineLvl w:val="2"/>
          <w:rPr>
            <w:rFonts w:asciiTheme="minorHAnsi" w:hAnsiTheme="minorHAnsi" w:cstheme="minorHAnsi"/>
            <w:sz w:val="22"/>
            <w:szCs w:val="22"/>
          </w:rPr>
        </w:pPr>
        <w:r w:rsidRPr="00563709">
          <w:rPr>
            <w:rFonts w:asciiTheme="minorHAnsi" w:hAnsiTheme="minorHAnsi" w:cstheme="minorHAnsi"/>
            <w:sz w:val="22"/>
            <w:szCs w:val="22"/>
          </w:rPr>
          <w:t xml:space="preserve">Wzór: </w:t>
        </w:r>
        <w:proofErr w:type="spellStart"/>
        <w:r w:rsidRPr="00563709">
          <w:rPr>
            <w:rFonts w:asciiTheme="minorHAnsi" w:hAnsiTheme="minorHAnsi" w:cstheme="minorHAnsi"/>
            <w:sz w:val="22"/>
            <w:szCs w:val="22"/>
          </w:rPr>
          <w:t>F-12</w:t>
        </w:r>
        <w:proofErr w:type="spellEnd"/>
        <w:r w:rsidRPr="00563709">
          <w:rPr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563709">
          <w:rPr>
            <w:rFonts w:asciiTheme="minorHAnsi" w:hAnsiTheme="minorHAnsi" w:cstheme="minorHAnsi"/>
            <w:sz w:val="22"/>
            <w:szCs w:val="22"/>
          </w:rPr>
          <w:t>BKJ-01-IR-04</w:t>
        </w:r>
        <w:proofErr w:type="spellEnd"/>
        <w:r w:rsidRPr="00563709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63709">
          <w:rPr>
            <w:rFonts w:asciiTheme="minorHAnsi" w:hAnsiTheme="minorHAnsi" w:cstheme="minorHAnsi"/>
            <w:sz w:val="22"/>
            <w:szCs w:val="22"/>
          </w:rPr>
          <w:t>Wydanie</w:t>
        </w:r>
        <w:proofErr w:type="gramStart"/>
        <w:r w:rsidRPr="00563709">
          <w:rPr>
            <w:rFonts w:asciiTheme="minorHAnsi" w:hAnsiTheme="minorHAnsi" w:cstheme="minorHAnsi"/>
            <w:sz w:val="22"/>
            <w:szCs w:val="22"/>
          </w:rPr>
          <w:t>:</w:t>
        </w:r>
        <w:r w:rsidR="00D90ACC">
          <w:rPr>
            <w:rFonts w:asciiTheme="minorHAnsi" w:hAnsiTheme="minorHAnsi" w:cstheme="minorHAnsi"/>
            <w:sz w:val="22"/>
            <w:szCs w:val="22"/>
          </w:rPr>
          <w:t>3</w:t>
        </w:r>
        <w:proofErr w:type="spellEnd"/>
        <w:r w:rsidRPr="00563709">
          <w:rPr>
            <w:rFonts w:asciiTheme="minorHAnsi" w:hAnsiTheme="minorHAnsi" w:cstheme="minorHAnsi"/>
            <w:sz w:val="22"/>
            <w:szCs w:val="22"/>
          </w:rPr>
          <w:t xml:space="preserve"> z</w:t>
        </w:r>
        <w:proofErr w:type="gramEnd"/>
        <w:r w:rsidRPr="00563709">
          <w:rPr>
            <w:rFonts w:asciiTheme="minorHAnsi" w:hAnsiTheme="minorHAnsi" w:cstheme="minorHAnsi"/>
            <w:sz w:val="22"/>
            <w:szCs w:val="22"/>
          </w:rPr>
          <w:t xml:space="preserve"> dnia</w:t>
        </w:r>
        <w:r w:rsidR="00A369A4">
          <w:rPr>
            <w:rFonts w:asciiTheme="minorHAnsi" w:hAnsiTheme="minorHAnsi" w:cstheme="minorHAnsi"/>
            <w:sz w:val="22"/>
            <w:szCs w:val="22"/>
          </w:rPr>
          <w:t xml:space="preserve"> 09.</w:t>
        </w:r>
        <w:r w:rsidR="002C104B">
          <w:rPr>
            <w:rFonts w:asciiTheme="minorHAnsi" w:hAnsiTheme="minorHAnsi" w:cstheme="minorHAnsi"/>
            <w:sz w:val="22"/>
            <w:szCs w:val="22"/>
          </w:rPr>
          <w:t>11</w:t>
        </w:r>
        <w:r w:rsidRPr="00563709">
          <w:rPr>
            <w:rFonts w:asciiTheme="minorHAnsi" w:hAnsiTheme="minorHAnsi" w:cstheme="minorHAnsi"/>
            <w:sz w:val="22"/>
            <w:szCs w:val="22"/>
          </w:rPr>
          <w:t>.20</w:t>
        </w:r>
        <w:r w:rsidR="00D90ACC">
          <w:rPr>
            <w:rFonts w:asciiTheme="minorHAnsi" w:hAnsiTheme="minorHAnsi" w:cstheme="minorHAnsi"/>
            <w:sz w:val="22"/>
            <w:szCs w:val="22"/>
          </w:rPr>
          <w:t>20</w:t>
        </w:r>
        <w:r w:rsidRPr="00563709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gramStart"/>
        <w:r w:rsidRPr="00563709">
          <w:rPr>
            <w:rFonts w:asciiTheme="minorHAnsi" w:hAnsiTheme="minorHAnsi" w:cstheme="minorHAnsi"/>
            <w:sz w:val="22"/>
            <w:szCs w:val="22"/>
          </w:rPr>
          <w:t>r</w:t>
        </w:r>
        <w:proofErr w:type="gramEnd"/>
        <w:r w:rsidRPr="00563709">
          <w:rPr>
            <w:rFonts w:asciiTheme="minorHAnsi" w:hAnsiTheme="minorHAnsi" w:cstheme="minorHAnsi"/>
            <w:sz w:val="22"/>
            <w:szCs w:val="22"/>
          </w:rPr>
          <w:t>., str.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6228D4" w:rsidRPr="00A877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7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6228D4" w:rsidRPr="00A877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7C6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6228D4" w:rsidRPr="00A8774F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51" w:rsidRDefault="006F2651">
      <w:r>
        <w:separator/>
      </w:r>
    </w:p>
  </w:footnote>
  <w:footnote w:type="continuationSeparator" w:id="0">
    <w:p w:rsidR="006F2651" w:rsidRDefault="006F2651">
      <w:r>
        <w:continuationSeparator/>
      </w:r>
    </w:p>
  </w:footnote>
  <w:footnote w:id="1">
    <w:p w:rsidR="001F7535" w:rsidRPr="00563709" w:rsidRDefault="001F753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6370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63709">
        <w:rPr>
          <w:rFonts w:asciiTheme="minorHAnsi" w:hAnsiTheme="minorHAnsi" w:cstheme="minorHAnsi"/>
          <w:sz w:val="22"/>
          <w:szCs w:val="22"/>
        </w:rPr>
        <w:t xml:space="preserve"> Uzgodnionym z zainteresowanym podmiotem lub upoważnionym przedstawicielem</w:t>
      </w:r>
    </w:p>
  </w:footnote>
  <w:footnote w:id="2">
    <w:p w:rsidR="001F7535" w:rsidRPr="00563709" w:rsidRDefault="001F753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6370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63709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41F"/>
    <w:multiLevelType w:val="hybridMultilevel"/>
    <w:tmpl w:val="62083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A0ADF"/>
    <w:rsid w:val="0009592E"/>
    <w:rsid w:val="000B471C"/>
    <w:rsid w:val="000B777C"/>
    <w:rsid w:val="000D6CD0"/>
    <w:rsid w:val="0016382A"/>
    <w:rsid w:val="001F7535"/>
    <w:rsid w:val="00204207"/>
    <w:rsid w:val="0020729B"/>
    <w:rsid w:val="00216F89"/>
    <w:rsid w:val="00217A12"/>
    <w:rsid w:val="00286729"/>
    <w:rsid w:val="002C104B"/>
    <w:rsid w:val="00370954"/>
    <w:rsid w:val="00462F65"/>
    <w:rsid w:val="00471A4A"/>
    <w:rsid w:val="00473A94"/>
    <w:rsid w:val="004A0ADF"/>
    <w:rsid w:val="004D57A7"/>
    <w:rsid w:val="004F61D5"/>
    <w:rsid w:val="00516A52"/>
    <w:rsid w:val="00523226"/>
    <w:rsid w:val="0053368A"/>
    <w:rsid w:val="0053403B"/>
    <w:rsid w:val="00563709"/>
    <w:rsid w:val="00571081"/>
    <w:rsid w:val="005848A4"/>
    <w:rsid w:val="005A5F53"/>
    <w:rsid w:val="005F6F40"/>
    <w:rsid w:val="00607F6E"/>
    <w:rsid w:val="006228D4"/>
    <w:rsid w:val="006C0DB1"/>
    <w:rsid w:val="006C67B4"/>
    <w:rsid w:val="006E7C64"/>
    <w:rsid w:val="006F2651"/>
    <w:rsid w:val="007070FB"/>
    <w:rsid w:val="007409ED"/>
    <w:rsid w:val="00791678"/>
    <w:rsid w:val="00797C73"/>
    <w:rsid w:val="007A0C08"/>
    <w:rsid w:val="008E3C4E"/>
    <w:rsid w:val="00954ACC"/>
    <w:rsid w:val="009A41D7"/>
    <w:rsid w:val="009E769A"/>
    <w:rsid w:val="00A00525"/>
    <w:rsid w:val="00A1085F"/>
    <w:rsid w:val="00A369A4"/>
    <w:rsid w:val="00A41309"/>
    <w:rsid w:val="00A50C99"/>
    <w:rsid w:val="00A86FB8"/>
    <w:rsid w:val="00A8774F"/>
    <w:rsid w:val="00B0551A"/>
    <w:rsid w:val="00B373F3"/>
    <w:rsid w:val="00B74BC6"/>
    <w:rsid w:val="00B9413B"/>
    <w:rsid w:val="00BA4FE3"/>
    <w:rsid w:val="00BC6971"/>
    <w:rsid w:val="00C0463C"/>
    <w:rsid w:val="00C13C66"/>
    <w:rsid w:val="00C536D9"/>
    <w:rsid w:val="00C70504"/>
    <w:rsid w:val="00C7362A"/>
    <w:rsid w:val="00C95051"/>
    <w:rsid w:val="00CC233A"/>
    <w:rsid w:val="00CD5E3C"/>
    <w:rsid w:val="00D63374"/>
    <w:rsid w:val="00D66725"/>
    <w:rsid w:val="00D76F54"/>
    <w:rsid w:val="00D90ACC"/>
    <w:rsid w:val="00E0101C"/>
    <w:rsid w:val="00EB03B1"/>
    <w:rsid w:val="00EB1003"/>
    <w:rsid w:val="00F14C3E"/>
    <w:rsid w:val="00F517F3"/>
    <w:rsid w:val="00F57B75"/>
    <w:rsid w:val="00F9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0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6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A0ADF"/>
    <w:rPr>
      <w:sz w:val="20"/>
      <w:szCs w:val="20"/>
    </w:rPr>
  </w:style>
  <w:style w:type="character" w:styleId="Odwoanieprzypisudolnego">
    <w:name w:val="footnote reference"/>
    <w:semiHidden/>
    <w:rsid w:val="004A0ADF"/>
    <w:rPr>
      <w:vertAlign w:val="superscript"/>
    </w:rPr>
  </w:style>
  <w:style w:type="character" w:styleId="Uwydatnienie">
    <w:name w:val="Emphasis"/>
    <w:qFormat/>
    <w:rsid w:val="004A0ADF"/>
    <w:rPr>
      <w:i/>
      <w:iCs/>
    </w:rPr>
  </w:style>
  <w:style w:type="paragraph" w:styleId="Nagwek">
    <w:name w:val="header"/>
    <w:basedOn w:val="Normalny"/>
    <w:rsid w:val="00B74B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4BC6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6C67B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C67B4"/>
    <w:pPr>
      <w:numPr>
        <w:ilvl w:val="1"/>
      </w:numPr>
      <w:spacing w:after="160"/>
    </w:pPr>
    <w:rPr>
      <w:rFonts w:asciiTheme="majorHAnsi" w:eastAsiaTheme="minorEastAsia" w:hAnsiTheme="majorHAnsi" w:cstheme="minorBidi"/>
      <w:b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6C67B4"/>
    <w:rPr>
      <w:rFonts w:asciiTheme="majorHAnsi" w:eastAsiaTheme="minorEastAsia" w:hAnsiTheme="majorHAnsi" w:cstheme="minorBidi"/>
      <w:b/>
      <w:color w:val="000000" w:themeColor="text1"/>
      <w:spacing w:val="15"/>
      <w:sz w:val="28"/>
      <w:szCs w:val="22"/>
    </w:rPr>
  </w:style>
  <w:style w:type="table" w:customStyle="1" w:styleId="GridTableLight">
    <w:name w:val="Grid Table Light"/>
    <w:basedOn w:val="Standardowy"/>
    <w:uiPriority w:val="40"/>
    <w:rsid w:val="006C67B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67B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8774F"/>
    <w:rPr>
      <w:sz w:val="24"/>
      <w:szCs w:val="24"/>
    </w:rPr>
  </w:style>
  <w:style w:type="paragraph" w:styleId="Tekstdymka">
    <w:name w:val="Balloon Text"/>
    <w:basedOn w:val="Normalny"/>
    <w:link w:val="TekstdymkaZnak"/>
    <w:rsid w:val="00584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amichaliszyn</dc:creator>
  <cp:lastModifiedBy>Ania Świeżak</cp:lastModifiedBy>
  <cp:revision>3</cp:revision>
  <cp:lastPrinted>2012-02-02T13:20:00Z</cp:lastPrinted>
  <dcterms:created xsi:type="dcterms:W3CDTF">2020-11-06T07:31:00Z</dcterms:created>
  <dcterms:modified xsi:type="dcterms:W3CDTF">2020-11-06T07:33:00Z</dcterms:modified>
</cp:coreProperties>
</file>