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52DA" w14:textId="1196E7E6" w:rsidR="00247AC8" w:rsidRPr="00530649" w:rsidRDefault="00247AC8" w:rsidP="00247AC8">
      <w:pPr>
        <w:jc w:val="right"/>
        <w:rPr>
          <w:rFonts w:ascii="Calibri" w:hAnsi="Calibri" w:cs="Calibri"/>
        </w:rPr>
      </w:pPr>
      <w:r w:rsidRPr="00530649">
        <w:rPr>
          <w:rFonts w:ascii="Calibri" w:hAnsi="Calibri" w:cs="Calibri"/>
        </w:rPr>
        <w:t xml:space="preserve">Załącznik nr </w:t>
      </w:r>
      <w:r w:rsidR="00530649" w:rsidRPr="00530649">
        <w:rPr>
          <w:rFonts w:ascii="Calibri" w:hAnsi="Calibri" w:cs="Calibri"/>
        </w:rPr>
        <w:t>7</w:t>
      </w:r>
      <w:r w:rsidRPr="00530649">
        <w:rPr>
          <w:rFonts w:ascii="Calibri" w:hAnsi="Calibri" w:cs="Calibri"/>
        </w:rPr>
        <w:t xml:space="preserve"> do ogłoszenia</w:t>
      </w:r>
    </w:p>
    <w:p w14:paraId="6CDA7C61" w14:textId="77777777" w:rsidR="00247AC8" w:rsidRPr="00530649" w:rsidRDefault="00247AC8" w:rsidP="00247AC8">
      <w:pPr>
        <w:jc w:val="right"/>
        <w:rPr>
          <w:rFonts w:ascii="Calibri" w:hAnsi="Calibri" w:cs="Calibri"/>
          <w:b/>
          <w:bCs/>
        </w:rPr>
      </w:pPr>
    </w:p>
    <w:p w14:paraId="5344051B" w14:textId="04B78254" w:rsidR="00247AC8" w:rsidRPr="00530649" w:rsidRDefault="00247AC8" w:rsidP="00247AC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530649">
        <w:rPr>
          <w:rFonts w:ascii="Calibri" w:hAnsi="Calibri" w:cs="Calibri"/>
          <w:b/>
          <w:bCs/>
        </w:rPr>
        <w:t>KLAUZULA INFORMACYJNA</w:t>
      </w:r>
    </w:p>
    <w:p w14:paraId="602DC59E" w14:textId="1CCBE02E" w:rsidR="00247AC8" w:rsidRPr="00530649" w:rsidRDefault="00247AC8" w:rsidP="00247AC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530649">
        <w:rPr>
          <w:rFonts w:ascii="Calibri" w:hAnsi="Calibri" w:cs="Calibri"/>
          <w:b/>
          <w:bCs/>
        </w:rPr>
        <w:t xml:space="preserve">Dla pracownika o zbieraniu jego danych osobowych </w:t>
      </w:r>
    </w:p>
    <w:p w14:paraId="5981B0DC" w14:textId="4E37B28F" w:rsidR="00247AC8" w:rsidRPr="00530649" w:rsidRDefault="00247AC8" w:rsidP="00247AC8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530649">
        <w:rPr>
          <w:rFonts w:ascii="Calibri" w:hAnsi="Calibri" w:cs="Calibri"/>
          <w:b/>
          <w:bCs/>
        </w:rPr>
        <w:t>(kandydata na pracownika)</w:t>
      </w:r>
    </w:p>
    <w:p w14:paraId="100F2E9D" w14:textId="1E7A5C7B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RODO, Pow</w:t>
      </w:r>
      <w:r w:rsidR="00F549B1" w:rsidRPr="00530649">
        <w:rPr>
          <w:rFonts w:ascii="Calibri" w:hAnsi="Calibri" w:cs="Calibri"/>
        </w:rPr>
        <w:t>iatowa Stacja Sanitarno-</w:t>
      </w:r>
      <w:proofErr w:type="spellStart"/>
      <w:r w:rsidR="00F549B1" w:rsidRPr="00530649">
        <w:rPr>
          <w:rFonts w:ascii="Calibri" w:hAnsi="Calibri" w:cs="Calibri"/>
        </w:rPr>
        <w:t>Epiedemiologiczna</w:t>
      </w:r>
      <w:proofErr w:type="spellEnd"/>
      <w:r w:rsidR="00F549B1" w:rsidRPr="00530649">
        <w:rPr>
          <w:rFonts w:ascii="Calibri" w:hAnsi="Calibri" w:cs="Calibri"/>
        </w:rPr>
        <w:t xml:space="preserve"> w Łomży</w:t>
      </w:r>
      <w:r w:rsidRPr="00530649">
        <w:rPr>
          <w:rFonts w:ascii="Calibri" w:hAnsi="Calibri" w:cs="Calibri"/>
        </w:rPr>
        <w:t xml:space="preserve"> informuje o zasadach przetwarzania Pani/Pana danych osobowych oraz o przysługujących Pani/Panu prawach z tym związanych:</w:t>
      </w:r>
    </w:p>
    <w:p w14:paraId="317C04AB" w14:textId="7777777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 xml:space="preserve">Administratorem Pani/Pana danych osobowych jest </w:t>
      </w:r>
      <w:r w:rsidRPr="00530649">
        <w:rPr>
          <w:rStyle w:val="Pogrubienie"/>
          <w:rFonts w:ascii="Calibri" w:hAnsi="Calibri" w:cs="Calibri"/>
        </w:rPr>
        <w:t xml:space="preserve">Powiatowa Stacja Sanitarno-Epidemiologiczna w Łomży, </w:t>
      </w:r>
      <w:r w:rsidRPr="00530649">
        <w:rPr>
          <w:rFonts w:ascii="Calibri" w:hAnsi="Calibri" w:cs="Calibri"/>
        </w:rPr>
        <w:t>ul. gen. Władysława Sikorskiego 156, 18-400 Łomża, dane kontaktowe: numer telefonu (86) 216 52 61, adres email: psse.lomza@sanepid.gov.pl</w:t>
      </w:r>
    </w:p>
    <w:p w14:paraId="7DCBE078" w14:textId="77777777" w:rsidR="00F40FEB" w:rsidRPr="00530649" w:rsidRDefault="00F40FEB" w:rsidP="00F40FEB">
      <w:pPr>
        <w:rPr>
          <w:rFonts w:ascii="Calibri" w:hAnsi="Calibri" w:cs="Calibri"/>
        </w:rPr>
      </w:pPr>
      <w:r w:rsidRPr="00530649">
        <w:rPr>
          <w:rFonts w:ascii="Calibri" w:hAnsi="Calibri" w:cs="Calibri"/>
        </w:rPr>
        <w:t>W sprawach związanych z Pani/Pana danymi proszę kontaktować się z Inspektorem Ochrony Danych, dane kontaktowe: adres email: psse.lomza@sanepid.gov.pl</w:t>
      </w:r>
    </w:p>
    <w:p w14:paraId="116F5F52" w14:textId="77777777" w:rsidR="00F40FEB" w:rsidRPr="00530649" w:rsidRDefault="00F40FEB" w:rsidP="00F40FEB">
      <w:pPr>
        <w:rPr>
          <w:rFonts w:ascii="Calibri" w:hAnsi="Calibri" w:cs="Calibri"/>
        </w:rPr>
      </w:pPr>
      <w:r w:rsidRPr="00530649">
        <w:rPr>
          <w:rFonts w:ascii="Calibri" w:hAnsi="Calibri" w:cs="Calibri"/>
        </w:rPr>
        <w:t>Pani/Pana dane osobowe przetwarzane będą w celu:</w:t>
      </w:r>
    </w:p>
    <w:p w14:paraId="75306CA5" w14:textId="77777777" w:rsidR="00F40FEB" w:rsidRPr="00530649" w:rsidRDefault="00F40FEB" w:rsidP="00F40FEB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>wypełnienia obowiązku prawnego ciążącego na Administratorze w tym między innymi dochodzenia roszczeń, archiwizowania danych – na wypadek potrzeby wykazania faktów, ochrony bezpieczeństwa, zgodnie z art. 6 ust. 1 lit. c RODO,</w:t>
      </w:r>
    </w:p>
    <w:p w14:paraId="5DC4F40B" w14:textId="55892B2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 xml:space="preserve">Odbiorcą Pani/Pana danych osobowych będą wyłącznie podmioty uprawnione do ich uzyskania </w:t>
      </w:r>
      <w:r w:rsidR="00F362C1" w:rsidRPr="00530649">
        <w:rPr>
          <w:rFonts w:ascii="Calibri" w:hAnsi="Calibri" w:cs="Calibri"/>
        </w:rPr>
        <w:t xml:space="preserve">                       </w:t>
      </w:r>
      <w:r w:rsidRPr="00530649">
        <w:rPr>
          <w:rFonts w:ascii="Calibri" w:hAnsi="Calibri" w:cs="Calibri"/>
        </w:rPr>
        <w:t>na podstawie obowiązujących przepisów prawa w ramach konkretnego postępowania, podmioty publiczne, podmioty, z którymi Administrator zawarł umowy powierzenia danych (w tym dostawcy oprogramowania i systemów informatycznych), podmioty prowadzące działalność pocztową.</w:t>
      </w:r>
    </w:p>
    <w:p w14:paraId="67D33ECF" w14:textId="7777777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>Pani/Pana dane osobowe będą przechowywane przez okres niezbędny do realizacji wskazanych powyżej celów przetwarzania i w czasie określonym przepisami prawa.</w:t>
      </w:r>
    </w:p>
    <w:p w14:paraId="39BF9689" w14:textId="185F184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 xml:space="preserve">W związku z przetwarzaniem przez </w:t>
      </w:r>
      <w:r w:rsidR="00F362C1" w:rsidRPr="00530649">
        <w:rPr>
          <w:rFonts w:ascii="Calibri" w:hAnsi="Calibri" w:cs="Calibri"/>
        </w:rPr>
        <w:t>PSSE</w:t>
      </w:r>
      <w:r w:rsidRPr="00530649">
        <w:rPr>
          <w:rFonts w:ascii="Calibri" w:hAnsi="Calibri" w:cs="Calibri"/>
        </w:rPr>
        <w:t xml:space="preserve"> Pani/Pana danych osobowych, przysługują Pani/Panu, </w:t>
      </w:r>
      <w:r w:rsidR="00F362C1" w:rsidRPr="00530649">
        <w:rPr>
          <w:rFonts w:ascii="Calibri" w:hAnsi="Calibri" w:cs="Calibri"/>
        </w:rPr>
        <w:t xml:space="preserve">                         </w:t>
      </w:r>
      <w:r w:rsidRPr="00530649">
        <w:rPr>
          <w:rFonts w:ascii="Calibri" w:hAnsi="Calibri" w:cs="Calibri"/>
        </w:rPr>
        <w:t>z zastrzeżeniem przepisów RODO:</w:t>
      </w:r>
    </w:p>
    <w:p w14:paraId="05FEE7C8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dostępu do treści danych, na podstawie art. 15 RODO,</w:t>
      </w:r>
    </w:p>
    <w:p w14:paraId="1F0E8740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 sprostowania danych, na podstawie art. 16 RODO,</w:t>
      </w:r>
    </w:p>
    <w:p w14:paraId="0B676072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 usunięcia danych, na podstawie art. 17 RODO,</w:t>
      </w:r>
    </w:p>
    <w:p w14:paraId="17EB9FC0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 ograniczenia przetwarzania danych, na podstawie art. 18 RODO,</w:t>
      </w:r>
    </w:p>
    <w:p w14:paraId="455C5447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 przenoszenia danych, na podstawie art. 20 RODO,</w:t>
      </w:r>
    </w:p>
    <w:p w14:paraId="021A053C" w14:textId="77777777" w:rsidR="00F40FEB" w:rsidRPr="00530649" w:rsidRDefault="00F40FEB" w:rsidP="00F40FEB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530649">
        <w:rPr>
          <w:rFonts w:ascii="Calibri" w:hAnsi="Calibri" w:cs="Calibri"/>
        </w:rPr>
        <w:t>prawo do wniesienia sprzeciwu wobec przetwarzania danych na podstawie art. 21 RODO.</w:t>
      </w:r>
    </w:p>
    <w:p w14:paraId="3B476F51" w14:textId="7777777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>W przypadku gdy przetwarzanie danych odbywa się na podstawie zgody przysługuje Pani/Panu prawo do cofnięcia zgody w dowolnym momencie, bez wpływu na zgodność z prawem przetwarzania, którego dokonano na podstawie zgody przed jej cofnięciem.</w:t>
      </w:r>
    </w:p>
    <w:p w14:paraId="3E8649D3" w14:textId="7777777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0CAF480" w14:textId="77777777" w:rsidR="00F40FEB" w:rsidRPr="00530649" w:rsidRDefault="00F40FEB" w:rsidP="00F40FEB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</w:rPr>
        <w:t xml:space="preserve">Podanie danych jest obowiązkiem wynikającym z ustawy z dnia 20 kwietnia 2004 r. o promocji zatrudnienia i instytucjach rynku pracy. Konsekwencją niepodania danych osobowych będzie brak możliwości udzielenia przez </w:t>
      </w:r>
      <w:r w:rsidRPr="00530649">
        <w:rPr>
          <w:rStyle w:val="Pogrubienie"/>
          <w:rFonts w:ascii="Calibri" w:hAnsi="Calibri" w:cs="Calibri"/>
        </w:rPr>
        <w:t xml:space="preserve">Powiatową Stację Sanitarno-Epidemiologiczną w Łomży </w:t>
      </w:r>
      <w:r w:rsidRPr="00530649">
        <w:rPr>
          <w:rFonts w:ascii="Calibri" w:hAnsi="Calibri" w:cs="Calibri"/>
        </w:rPr>
        <w:t>pomocy / czynności, o których mowa w ww. ustawie.</w:t>
      </w:r>
    </w:p>
    <w:p w14:paraId="4512ABF7" w14:textId="77777777" w:rsidR="00F40FEB" w:rsidRPr="00530649" w:rsidRDefault="00F40FEB" w:rsidP="00F40FEB">
      <w:pPr>
        <w:rPr>
          <w:rFonts w:ascii="Calibri" w:hAnsi="Calibri" w:cs="Calibri"/>
        </w:rPr>
      </w:pPr>
      <w:r w:rsidRPr="00530649">
        <w:rPr>
          <w:rFonts w:ascii="Calibri" w:hAnsi="Calibri" w:cs="Calibri"/>
        </w:rPr>
        <w:t>Pana/i dane osobowe nie będą przetwarzane w sposób zautomatyzowany i nie będą profilowane</w:t>
      </w:r>
    </w:p>
    <w:p w14:paraId="785BF7EC" w14:textId="77777777" w:rsidR="006A0D3F" w:rsidRPr="00530649" w:rsidRDefault="006A0D3F" w:rsidP="00F40FEB">
      <w:pPr>
        <w:rPr>
          <w:rFonts w:ascii="Calibri" w:hAnsi="Calibri" w:cs="Calibri"/>
        </w:rPr>
      </w:pPr>
    </w:p>
    <w:p w14:paraId="0793330C" w14:textId="43653DD2" w:rsidR="00247AC8" w:rsidRPr="00530649" w:rsidRDefault="00247AC8" w:rsidP="00247AC8">
      <w:pPr>
        <w:jc w:val="both"/>
        <w:rPr>
          <w:rFonts w:ascii="Calibri" w:hAnsi="Calibri" w:cs="Calibri"/>
          <w:b/>
          <w:bCs/>
        </w:rPr>
      </w:pPr>
      <w:r w:rsidRPr="00530649">
        <w:rPr>
          <w:rFonts w:ascii="Calibri" w:hAnsi="Calibri" w:cs="Calibri"/>
          <w:b/>
          <w:bCs/>
        </w:rPr>
        <w:t xml:space="preserve">Oświadczam, że zapoznałam/łam się z powyższą treścią informacji na temat przetwarzania danych osobowych w naborze na wolne stanowisko pracy w Powiatowej Stacji Sanitarno-Epidemiologicznej w Łomży </w:t>
      </w:r>
    </w:p>
    <w:p w14:paraId="39BAF436" w14:textId="77777777" w:rsidR="00247AC8" w:rsidRPr="00530649" w:rsidRDefault="00247AC8" w:rsidP="00247AC8">
      <w:pPr>
        <w:jc w:val="both"/>
        <w:rPr>
          <w:rFonts w:ascii="Calibri" w:hAnsi="Calibri" w:cs="Calibri"/>
          <w:b/>
          <w:bCs/>
        </w:rPr>
      </w:pPr>
    </w:p>
    <w:p w14:paraId="7505A8CF" w14:textId="77777777" w:rsidR="00247AC8" w:rsidRPr="00530649" w:rsidRDefault="00247AC8" w:rsidP="00247AC8">
      <w:pPr>
        <w:jc w:val="both"/>
        <w:rPr>
          <w:rFonts w:ascii="Calibri" w:hAnsi="Calibri" w:cs="Calibri"/>
          <w:b/>
          <w:bCs/>
        </w:rPr>
      </w:pPr>
    </w:p>
    <w:p w14:paraId="67CA0BC0" w14:textId="69912764" w:rsidR="00247AC8" w:rsidRPr="00530649" w:rsidRDefault="00247AC8" w:rsidP="00247AC8">
      <w:pPr>
        <w:jc w:val="both"/>
        <w:rPr>
          <w:rFonts w:ascii="Calibri" w:hAnsi="Calibri" w:cs="Calibri"/>
        </w:rPr>
      </w:pP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="00530649">
        <w:rPr>
          <w:rFonts w:ascii="Calibri" w:hAnsi="Calibri" w:cs="Calibri"/>
          <w:b/>
          <w:bCs/>
        </w:rPr>
        <w:t xml:space="preserve">            </w:t>
      </w:r>
      <w:r w:rsidRPr="00530649">
        <w:rPr>
          <w:rFonts w:ascii="Calibri" w:hAnsi="Calibri" w:cs="Calibri"/>
        </w:rPr>
        <w:t>……………………………………</w:t>
      </w:r>
    </w:p>
    <w:p w14:paraId="1D7F1CDF" w14:textId="6505B3DB" w:rsidR="00247AC8" w:rsidRPr="00247AC8" w:rsidRDefault="00247AC8" w:rsidP="00247AC8">
      <w:pPr>
        <w:jc w:val="both"/>
        <w:rPr>
          <w:rFonts w:ascii="Times New Roman" w:hAnsi="Times New Roman" w:cs="Times New Roman"/>
        </w:rPr>
      </w:pP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 w:rsidRPr="00530649">
        <w:rPr>
          <w:rFonts w:ascii="Calibri" w:hAnsi="Calibri" w:cs="Calibri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Data i czytelny podpis</w:t>
      </w:r>
    </w:p>
    <w:sectPr w:rsidR="00247AC8" w:rsidRPr="00247AC8" w:rsidSect="006A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9071A"/>
    <w:multiLevelType w:val="multilevel"/>
    <w:tmpl w:val="8424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84D0E"/>
    <w:multiLevelType w:val="multilevel"/>
    <w:tmpl w:val="A7BC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D57C7"/>
    <w:multiLevelType w:val="multilevel"/>
    <w:tmpl w:val="752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337C6"/>
    <w:multiLevelType w:val="multilevel"/>
    <w:tmpl w:val="E6A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67DCB"/>
    <w:multiLevelType w:val="hybridMultilevel"/>
    <w:tmpl w:val="397C9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E1738"/>
    <w:multiLevelType w:val="hybridMultilevel"/>
    <w:tmpl w:val="B2D40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5737">
    <w:abstractNumId w:val="0"/>
  </w:num>
  <w:num w:numId="2" w16cid:durableId="61607837">
    <w:abstractNumId w:val="1"/>
    <w:lvlOverride w:ilvl="0">
      <w:startOverride w:val="4"/>
    </w:lvlOverride>
  </w:num>
  <w:num w:numId="3" w16cid:durableId="1698892445">
    <w:abstractNumId w:val="1"/>
    <w:lvlOverride w:ilvl="0">
      <w:startOverride w:val="5"/>
    </w:lvlOverride>
  </w:num>
  <w:num w:numId="4" w16cid:durableId="709955165">
    <w:abstractNumId w:val="1"/>
    <w:lvlOverride w:ilvl="0">
      <w:startOverride w:val="6"/>
    </w:lvlOverride>
  </w:num>
  <w:num w:numId="5" w16cid:durableId="1266812751">
    <w:abstractNumId w:val="2"/>
  </w:num>
  <w:num w:numId="6" w16cid:durableId="894311832">
    <w:abstractNumId w:val="3"/>
    <w:lvlOverride w:ilvl="0">
      <w:startOverride w:val="7"/>
    </w:lvlOverride>
  </w:num>
  <w:num w:numId="7" w16cid:durableId="856817778">
    <w:abstractNumId w:val="3"/>
    <w:lvlOverride w:ilvl="0">
      <w:startOverride w:val="8"/>
    </w:lvlOverride>
  </w:num>
  <w:num w:numId="8" w16cid:durableId="789857896">
    <w:abstractNumId w:val="3"/>
    <w:lvlOverride w:ilvl="0">
      <w:startOverride w:val="9"/>
    </w:lvlOverride>
  </w:num>
  <w:num w:numId="9" w16cid:durableId="1417048440">
    <w:abstractNumId w:val="5"/>
  </w:num>
  <w:num w:numId="10" w16cid:durableId="91871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EB"/>
    <w:rsid w:val="000845AE"/>
    <w:rsid w:val="001165DB"/>
    <w:rsid w:val="00247AC8"/>
    <w:rsid w:val="00530649"/>
    <w:rsid w:val="00553E6B"/>
    <w:rsid w:val="006A0D3F"/>
    <w:rsid w:val="006A1E6D"/>
    <w:rsid w:val="008568F9"/>
    <w:rsid w:val="00F362C1"/>
    <w:rsid w:val="00F40FEB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0049"/>
  <w15:docId w15:val="{5A67AECE-75C0-4DC5-8801-7600C0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F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A050-0DFF-45E9-BBBD-462E3F88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Moczarska-Rykowska</cp:lastModifiedBy>
  <cp:revision>2</cp:revision>
  <cp:lastPrinted>2024-08-01T09:59:00Z</cp:lastPrinted>
  <dcterms:created xsi:type="dcterms:W3CDTF">2024-08-01T10:25:00Z</dcterms:created>
  <dcterms:modified xsi:type="dcterms:W3CDTF">2024-08-01T10:25:00Z</dcterms:modified>
</cp:coreProperties>
</file>