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BF108" w14:textId="2A5EB117" w:rsidR="00D77589" w:rsidRDefault="00FA3D9E" w:rsidP="00672307">
      <w:pPr>
        <w:spacing w:after="0" w:line="360" w:lineRule="auto"/>
        <w:ind w:hanging="142"/>
        <w:rPr>
          <w:rFonts w:ascii="Arial" w:hAnsi="Arial" w:cs="Arial"/>
          <w:b/>
        </w:rPr>
      </w:pPr>
      <w:r w:rsidRPr="003639B6">
        <w:rPr>
          <w:rFonts w:ascii="Arial" w:hAnsi="Arial" w:cs="Arial"/>
          <w:b/>
        </w:rPr>
        <w:t xml:space="preserve">Załącznik nr </w:t>
      </w:r>
      <w:r w:rsidR="00667677">
        <w:rPr>
          <w:rFonts w:ascii="Arial" w:hAnsi="Arial" w:cs="Arial"/>
          <w:b/>
        </w:rPr>
        <w:t>1</w:t>
      </w:r>
      <w:r w:rsidRPr="003639B6">
        <w:rPr>
          <w:rFonts w:ascii="Arial" w:hAnsi="Arial" w:cs="Arial"/>
          <w:b/>
        </w:rPr>
        <w:t xml:space="preserve"> do </w:t>
      </w:r>
      <w:r w:rsidR="00FA4BD5">
        <w:rPr>
          <w:rFonts w:ascii="Arial" w:hAnsi="Arial" w:cs="Arial"/>
          <w:b/>
        </w:rPr>
        <w:t>zapytania ofertowego</w:t>
      </w:r>
    </w:p>
    <w:p w14:paraId="0DBC9680" w14:textId="77777777" w:rsidR="00672307" w:rsidRPr="003639B6" w:rsidRDefault="00672307" w:rsidP="00672307">
      <w:pPr>
        <w:spacing w:after="0" w:line="360" w:lineRule="auto"/>
        <w:ind w:hanging="142"/>
        <w:rPr>
          <w:rFonts w:ascii="Arial" w:hAnsi="Arial" w:cs="Arial"/>
          <w:b/>
        </w:rPr>
      </w:pPr>
    </w:p>
    <w:p w14:paraId="4B6DF062" w14:textId="16E6697F" w:rsidR="00FA3D9E" w:rsidRDefault="00FA3D9E" w:rsidP="00672307">
      <w:pPr>
        <w:spacing w:after="0" w:line="360" w:lineRule="auto"/>
        <w:jc w:val="center"/>
        <w:rPr>
          <w:rFonts w:ascii="Arial" w:hAnsi="Arial" w:cs="Arial"/>
          <w:b/>
        </w:rPr>
      </w:pPr>
      <w:r w:rsidRPr="00560989">
        <w:rPr>
          <w:rFonts w:ascii="Arial" w:hAnsi="Arial" w:cs="Arial"/>
          <w:b/>
        </w:rPr>
        <w:t>SZCZEGÓŁOWY OPIS PRZEDMIOTU ZAMÓWIENIA</w:t>
      </w:r>
    </w:p>
    <w:p w14:paraId="2069DB12" w14:textId="77777777" w:rsidR="00672307" w:rsidRDefault="00672307" w:rsidP="00672307">
      <w:pPr>
        <w:spacing w:after="0" w:line="360" w:lineRule="auto"/>
        <w:jc w:val="center"/>
        <w:rPr>
          <w:rFonts w:ascii="Arial" w:hAnsi="Arial" w:cs="Arial"/>
          <w:b/>
        </w:rPr>
      </w:pPr>
    </w:p>
    <w:p w14:paraId="7CB59267" w14:textId="728D4848" w:rsidR="009C7EC0" w:rsidRDefault="00221855" w:rsidP="00672307">
      <w:pPr>
        <w:numPr>
          <w:ilvl w:val="0"/>
          <w:numId w:val="17"/>
        </w:numPr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FB07F3">
        <w:rPr>
          <w:rFonts w:ascii="Arial" w:hAnsi="Arial" w:cs="Arial"/>
          <w:lang w:eastAsia="ar-SA"/>
        </w:rPr>
        <w:t>Przedmiotem zamówienia jest przeprowadzenie szkole</w:t>
      </w:r>
      <w:r w:rsidR="00E1134E">
        <w:rPr>
          <w:rFonts w:ascii="Arial" w:hAnsi="Arial" w:cs="Arial"/>
          <w:lang w:eastAsia="ar-SA"/>
        </w:rPr>
        <w:t>nia</w:t>
      </w:r>
      <w:r w:rsidRPr="00FB07F3">
        <w:rPr>
          <w:rFonts w:ascii="Arial" w:hAnsi="Arial" w:cs="Arial"/>
          <w:lang w:eastAsia="ar-SA"/>
        </w:rPr>
        <w:t xml:space="preserve"> </w:t>
      </w:r>
      <w:r w:rsidR="00DF386C" w:rsidRPr="00FB07F3">
        <w:rPr>
          <w:rFonts w:ascii="Arial" w:hAnsi="Arial" w:cs="Arial"/>
          <w:lang w:eastAsia="ar-SA"/>
        </w:rPr>
        <w:t>stacjonarn</w:t>
      </w:r>
      <w:r w:rsidR="00E1134E">
        <w:rPr>
          <w:rFonts w:ascii="Arial" w:hAnsi="Arial" w:cs="Arial"/>
          <w:lang w:eastAsia="ar-SA"/>
        </w:rPr>
        <w:t>ego</w:t>
      </w:r>
      <w:r w:rsidR="00DF386C" w:rsidRPr="00FB07F3">
        <w:rPr>
          <w:rFonts w:ascii="Arial" w:hAnsi="Arial" w:cs="Arial"/>
          <w:lang w:eastAsia="ar-SA"/>
        </w:rPr>
        <w:t xml:space="preserve"> </w:t>
      </w:r>
      <w:r w:rsidR="00E1134E">
        <w:rPr>
          <w:rFonts w:ascii="Arial" w:hAnsi="Arial" w:cs="Arial"/>
          <w:lang w:eastAsia="ar-SA"/>
        </w:rPr>
        <w:t xml:space="preserve">pn. </w:t>
      </w:r>
      <w:r w:rsidR="00E1134E">
        <w:rPr>
          <w:rFonts w:ascii="Arial" w:hAnsi="Arial" w:cs="Arial"/>
          <w:i/>
          <w:iCs/>
          <w:lang w:eastAsia="ar-SA"/>
        </w:rPr>
        <w:t>o</w:t>
      </w:r>
      <w:r w:rsidR="00E1134E" w:rsidRPr="00EB50D0">
        <w:rPr>
          <w:rFonts w:ascii="Arial" w:hAnsi="Arial" w:cs="Arial"/>
          <w:i/>
          <w:iCs/>
          <w:lang w:eastAsia="ar-SA"/>
        </w:rPr>
        <w:t>cena oddziaływania przedsięwzięcia na obszar Natura 2000 i powiązane z nią procedury administracyjne</w:t>
      </w:r>
      <w:r w:rsidR="00E1134E">
        <w:rPr>
          <w:rFonts w:ascii="Arial" w:hAnsi="Arial" w:cs="Arial"/>
          <w:i/>
          <w:iCs/>
          <w:lang w:eastAsia="ar-SA"/>
        </w:rPr>
        <w:t>.</w:t>
      </w:r>
      <w:r w:rsidR="00E1134E">
        <w:rPr>
          <w:rFonts w:ascii="Arial" w:hAnsi="Arial" w:cs="Arial"/>
          <w:lang w:eastAsia="ar-SA"/>
        </w:rPr>
        <w:t xml:space="preserve"> </w:t>
      </w:r>
    </w:p>
    <w:p w14:paraId="04B74B99" w14:textId="7C19AA12" w:rsidR="001C1F30" w:rsidRDefault="00A3380A" w:rsidP="00672307">
      <w:pPr>
        <w:pStyle w:val="Akapitzlist"/>
        <w:numPr>
          <w:ilvl w:val="0"/>
          <w:numId w:val="17"/>
        </w:numPr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667677">
        <w:rPr>
          <w:rFonts w:ascii="Arial" w:hAnsi="Arial" w:cs="Arial"/>
          <w:iCs/>
        </w:rPr>
        <w:t>Celem szkole</w:t>
      </w:r>
      <w:r w:rsidR="00667677" w:rsidRPr="00667677">
        <w:rPr>
          <w:rFonts w:ascii="Arial" w:hAnsi="Arial" w:cs="Arial"/>
          <w:iCs/>
        </w:rPr>
        <w:t>ń</w:t>
      </w:r>
      <w:r w:rsidRPr="009C7EC0">
        <w:rPr>
          <w:rFonts w:ascii="Arial" w:hAnsi="Arial" w:cs="Arial"/>
        </w:rPr>
        <w:t xml:space="preserve"> jest </w:t>
      </w:r>
      <w:r w:rsidR="00E1134E">
        <w:rPr>
          <w:rFonts w:ascii="Arial" w:hAnsi="Arial" w:cs="Arial"/>
          <w:lang w:eastAsia="ar-SA"/>
        </w:rPr>
        <w:t>omówienie zagadnień związanych z oceną oddziaływania  na obszar Natura 2000 i powiązanych z nią procedur administracyjnych w szczególności takich zagadnień jak:</w:t>
      </w:r>
    </w:p>
    <w:p w14:paraId="18C45756" w14:textId="5F80CE8C" w:rsidR="00E1134E" w:rsidRPr="00E1134E" w:rsidRDefault="00E1134E" w:rsidP="00672307">
      <w:pPr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Arial" w:eastAsia="Times New Roman" w:hAnsi="Arial" w:cs="Arial"/>
          <w:shd w:val="clear" w:color="auto" w:fill="FFFFFF"/>
          <w:lang w:eastAsia="pl-PL"/>
        </w:rPr>
        <w:t>p</w:t>
      </w:r>
      <w:r w:rsidRPr="00E1134E">
        <w:rPr>
          <w:rFonts w:ascii="Arial" w:eastAsia="Times New Roman" w:hAnsi="Arial" w:cs="Arial"/>
          <w:shd w:val="clear" w:color="auto" w:fill="FFFFFF"/>
          <w:lang w:eastAsia="pl-PL"/>
        </w:rPr>
        <w:t>rzedsięwzięcia mogące potencjalnie znacząco oddziaływać na obszar Natura 2000,</w:t>
      </w:r>
    </w:p>
    <w:p w14:paraId="3F5734F1" w14:textId="43A2955F" w:rsidR="00E1134E" w:rsidRPr="00E1134E" w:rsidRDefault="00E1134E" w:rsidP="00672307">
      <w:pPr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Arial" w:eastAsia="Times New Roman" w:hAnsi="Arial" w:cs="Arial"/>
          <w:lang w:eastAsia="pl-PL"/>
        </w:rPr>
        <w:t>s</w:t>
      </w:r>
      <w:r w:rsidRPr="00E1134E">
        <w:rPr>
          <w:rFonts w:ascii="Arial" w:eastAsia="Times New Roman" w:hAnsi="Arial" w:cs="Arial"/>
          <w:lang w:eastAsia="pl-PL"/>
        </w:rPr>
        <w:t>twierdzenie obowiązku przeprowadzenia oceny oddziaływania przedsięwzięcia na obszar Natura 2000,</w:t>
      </w:r>
    </w:p>
    <w:p w14:paraId="0F96CBF5" w14:textId="44876444" w:rsidR="00E1134E" w:rsidRPr="00E1134E" w:rsidRDefault="00E1134E" w:rsidP="00672307">
      <w:pPr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Arial" w:eastAsia="Times New Roman" w:hAnsi="Arial" w:cs="Arial"/>
          <w:lang w:eastAsia="pl-PL"/>
        </w:rPr>
        <w:t>p</w:t>
      </w:r>
      <w:r w:rsidRPr="00E1134E">
        <w:rPr>
          <w:rFonts w:ascii="Arial" w:eastAsia="Times New Roman" w:hAnsi="Arial" w:cs="Arial"/>
          <w:lang w:eastAsia="pl-PL"/>
        </w:rPr>
        <w:t>ostanowienie w sprawie uzgodnienia warunków realizacji przedsięwzięcia w zakresie oddziaływania na obszar Natura 2000,</w:t>
      </w:r>
    </w:p>
    <w:p w14:paraId="271B37A5" w14:textId="3F06762F" w:rsidR="00E1134E" w:rsidRPr="00E1134E" w:rsidRDefault="00E1134E" w:rsidP="00672307">
      <w:pPr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Arial" w:eastAsia="Times New Roman" w:hAnsi="Arial" w:cs="Arial"/>
          <w:shd w:val="clear" w:color="auto" w:fill="FFFFFF"/>
          <w:lang w:eastAsia="pl-PL"/>
        </w:rPr>
        <w:t>u</w:t>
      </w:r>
      <w:r w:rsidRPr="00E1134E">
        <w:rPr>
          <w:rFonts w:ascii="Arial" w:eastAsia="Times New Roman" w:hAnsi="Arial" w:cs="Arial"/>
          <w:shd w:val="clear" w:color="auto" w:fill="FFFFFF"/>
          <w:lang w:eastAsia="pl-PL"/>
        </w:rPr>
        <w:t>zasadnienie postanowienia o którym mowa w art. 98 ust. 1 ustawy OOŚ,</w:t>
      </w:r>
    </w:p>
    <w:p w14:paraId="5A326CE9" w14:textId="2EDFEEC9" w:rsidR="00E1134E" w:rsidRPr="00E1134E" w:rsidRDefault="00E1134E" w:rsidP="00672307">
      <w:pPr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Arial" w:eastAsia="Times New Roman" w:hAnsi="Arial" w:cs="Arial"/>
          <w:lang w:eastAsia="pl-PL"/>
        </w:rPr>
        <w:t>m</w:t>
      </w:r>
      <w:r w:rsidRPr="00E1134E">
        <w:rPr>
          <w:rFonts w:ascii="Arial" w:eastAsia="Times New Roman" w:hAnsi="Arial" w:cs="Arial"/>
          <w:lang w:eastAsia="pl-PL"/>
        </w:rPr>
        <w:t xml:space="preserve">oc wiążąca postanowienia o którym mowa w art. 98 ust. 1 ustawy OOŚ, nałożenie dodatkowych obowiązków na wnioskodawcę, analiza </w:t>
      </w:r>
      <w:proofErr w:type="spellStart"/>
      <w:r w:rsidRPr="00E1134E">
        <w:rPr>
          <w:rFonts w:ascii="Arial" w:eastAsia="Times New Roman" w:hAnsi="Arial" w:cs="Arial"/>
          <w:lang w:eastAsia="pl-PL"/>
        </w:rPr>
        <w:t>porealizacyjna</w:t>
      </w:r>
      <w:proofErr w:type="spellEnd"/>
      <w:r w:rsidRPr="00E1134E">
        <w:rPr>
          <w:rFonts w:ascii="Arial" w:eastAsia="Times New Roman" w:hAnsi="Arial" w:cs="Arial"/>
          <w:lang w:eastAsia="pl-PL"/>
        </w:rPr>
        <w:t>,</w:t>
      </w:r>
    </w:p>
    <w:p w14:paraId="5B891AC8" w14:textId="0D4FBD87" w:rsidR="00E1134E" w:rsidRPr="00E1134E" w:rsidRDefault="00E1134E" w:rsidP="00672307">
      <w:pPr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Arial" w:eastAsia="Times New Roman" w:hAnsi="Arial" w:cs="Arial"/>
          <w:lang w:eastAsia="pl-PL"/>
        </w:rPr>
        <w:t>k</w:t>
      </w:r>
      <w:r w:rsidRPr="00E1134E">
        <w:rPr>
          <w:rFonts w:ascii="Arial" w:eastAsia="Times New Roman" w:hAnsi="Arial" w:cs="Arial"/>
          <w:lang w:eastAsia="pl-PL"/>
        </w:rPr>
        <w:t>walifikacja przedsięwzięć  (I,  II,  III grupa; przedsięwzięcia tzw. podprogowe; dzielenie przedsięwzięć),</w:t>
      </w:r>
    </w:p>
    <w:p w14:paraId="35D55954" w14:textId="4610552E" w:rsidR="00E1134E" w:rsidRPr="00E1134E" w:rsidRDefault="00E1134E" w:rsidP="00672307">
      <w:pPr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Arial" w:eastAsia="Times New Roman" w:hAnsi="Arial" w:cs="Arial"/>
          <w:lang w:eastAsia="pl-PL"/>
        </w:rPr>
        <w:t>s</w:t>
      </w:r>
      <w:r w:rsidRPr="00E1134E">
        <w:rPr>
          <w:rFonts w:ascii="Arial" w:eastAsia="Times New Roman" w:hAnsi="Arial" w:cs="Arial"/>
          <w:lang w:eastAsia="pl-PL"/>
        </w:rPr>
        <w:t>tosowanie przepisów art. 37 ustawy o ochronie przyrody, a postępowanie w sprawie oceny oddziaływania przedsięwzięcia na obszar Natura 2000</w:t>
      </w:r>
      <w:r>
        <w:rPr>
          <w:rFonts w:ascii="Arial" w:eastAsia="Times New Roman" w:hAnsi="Arial" w:cs="Arial"/>
          <w:lang w:eastAsia="pl-PL"/>
        </w:rPr>
        <w:t>.</w:t>
      </w:r>
    </w:p>
    <w:p w14:paraId="28237711" w14:textId="209352D9" w:rsidR="00115D14" w:rsidRPr="00E1134E" w:rsidRDefault="00E1134E" w:rsidP="00672307">
      <w:pPr>
        <w:pStyle w:val="Akapitzlist"/>
        <w:widowControl w:val="0"/>
        <w:numPr>
          <w:ilvl w:val="0"/>
          <w:numId w:val="17"/>
        </w:numPr>
        <w:suppressLineNumbers/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bookmarkStart w:id="0" w:name="_Hlk115688303"/>
      <w:r>
        <w:rPr>
          <w:rFonts w:ascii="Arial" w:hAnsi="Arial" w:cs="Arial"/>
          <w:lang w:eastAsia="ar-SA"/>
        </w:rPr>
        <w:t>P</w:t>
      </w:r>
      <w:r w:rsidR="00115D14" w:rsidRPr="00E1134E">
        <w:rPr>
          <w:rFonts w:ascii="Arial" w:hAnsi="Arial" w:cs="Arial"/>
          <w:lang w:eastAsia="ar-SA"/>
        </w:rPr>
        <w:t xml:space="preserve">lanowany czas trwania szkolenia to 7 godzin w przedziale czasowym od 8:00 do 15:00 </w:t>
      </w:r>
      <w:r w:rsidR="00115D14" w:rsidRPr="00E1134E">
        <w:rPr>
          <w:rFonts w:ascii="Arial" w:hAnsi="Arial" w:cs="Arial"/>
        </w:rPr>
        <w:t>w tym 2 przerwy 15 minut i 1 przerwa 20 minut</w:t>
      </w:r>
      <w:r w:rsidR="00115D14" w:rsidRPr="00E1134E">
        <w:rPr>
          <w:rFonts w:ascii="Arial" w:hAnsi="Arial" w:cs="Arial"/>
          <w:lang w:eastAsia="ar-SA"/>
        </w:rPr>
        <w:t>,</w:t>
      </w:r>
    </w:p>
    <w:bookmarkEnd w:id="0"/>
    <w:p w14:paraId="0BC71145" w14:textId="407673C3" w:rsidR="00115D14" w:rsidRPr="003279C2" w:rsidRDefault="00E1134E" w:rsidP="00672307">
      <w:pPr>
        <w:pStyle w:val="Akapitzlist"/>
        <w:numPr>
          <w:ilvl w:val="0"/>
          <w:numId w:val="17"/>
        </w:numPr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I</w:t>
      </w:r>
      <w:r w:rsidR="00115D14">
        <w:rPr>
          <w:rFonts w:ascii="Arial" w:hAnsi="Arial" w:cs="Arial"/>
          <w:lang w:eastAsia="ar-SA"/>
        </w:rPr>
        <w:t xml:space="preserve">lość osób do przeszkolenia: </w:t>
      </w:r>
      <w:r>
        <w:rPr>
          <w:rFonts w:ascii="Arial" w:hAnsi="Arial" w:cs="Arial"/>
        </w:rPr>
        <w:t>5</w:t>
      </w:r>
      <w:r w:rsidR="00115D14">
        <w:rPr>
          <w:rFonts w:ascii="Arial" w:hAnsi="Arial" w:cs="Arial"/>
        </w:rPr>
        <w:t>0</w:t>
      </w:r>
      <w:r w:rsidR="00173122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1</w:t>
      </w:r>
      <w:r w:rsidR="00173122">
        <w:rPr>
          <w:rFonts w:ascii="Arial" w:hAnsi="Arial" w:cs="Arial"/>
        </w:rPr>
        <w:t xml:space="preserve"> grup</w:t>
      </w:r>
      <w:r>
        <w:rPr>
          <w:rFonts w:ascii="Arial" w:hAnsi="Arial" w:cs="Arial"/>
        </w:rPr>
        <w:t>a</w:t>
      </w:r>
      <w:r w:rsidR="00173122">
        <w:rPr>
          <w:rFonts w:ascii="Arial" w:hAnsi="Arial" w:cs="Arial"/>
        </w:rPr>
        <w:t>)</w:t>
      </w:r>
      <w:r w:rsidR="00115D14">
        <w:rPr>
          <w:rFonts w:ascii="Arial" w:hAnsi="Arial" w:cs="Arial"/>
        </w:rPr>
        <w:t>,</w:t>
      </w:r>
    </w:p>
    <w:p w14:paraId="63CDC871" w14:textId="7E3859F7" w:rsidR="00115D14" w:rsidRDefault="00E1134E" w:rsidP="00672307">
      <w:pPr>
        <w:pStyle w:val="Akapitzlist"/>
        <w:widowControl w:val="0"/>
        <w:numPr>
          <w:ilvl w:val="0"/>
          <w:numId w:val="17"/>
        </w:numPr>
        <w:suppressLineNumbers/>
        <w:tabs>
          <w:tab w:val="left" w:pos="315"/>
          <w:tab w:val="left" w:pos="8280"/>
        </w:tabs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T</w:t>
      </w:r>
      <w:r w:rsidR="00115D14" w:rsidRPr="00FB07F3">
        <w:rPr>
          <w:rFonts w:ascii="Arial" w:hAnsi="Arial" w:cs="Arial"/>
          <w:lang w:eastAsia="ar-SA"/>
        </w:rPr>
        <w:t>ermin realizacji przedmiotu zamówienia: jeden dzień</w:t>
      </w:r>
      <w:r>
        <w:rPr>
          <w:rFonts w:ascii="Arial" w:hAnsi="Arial" w:cs="Arial"/>
          <w:lang w:eastAsia="ar-SA"/>
        </w:rPr>
        <w:t xml:space="preserve"> 9 lub 10 listopada 2022 r. </w:t>
      </w:r>
      <w:r w:rsidR="00115D14" w:rsidRPr="00FB07F3">
        <w:rPr>
          <w:rFonts w:ascii="Arial" w:hAnsi="Arial" w:cs="Arial"/>
          <w:lang w:eastAsia="ar-SA"/>
        </w:rPr>
        <w:t xml:space="preserve">Ostateczny termin zostanie </w:t>
      </w:r>
      <w:r w:rsidR="001B4C9C">
        <w:rPr>
          <w:rFonts w:ascii="Arial" w:hAnsi="Arial" w:cs="Arial"/>
          <w:lang w:eastAsia="ar-SA"/>
        </w:rPr>
        <w:t>u</w:t>
      </w:r>
      <w:r w:rsidR="00115D14" w:rsidRPr="00FB07F3">
        <w:rPr>
          <w:rFonts w:ascii="Arial" w:hAnsi="Arial" w:cs="Arial"/>
          <w:lang w:eastAsia="ar-SA"/>
        </w:rPr>
        <w:t>stalony przed podpisaniem umowy</w:t>
      </w:r>
      <w:r>
        <w:rPr>
          <w:rFonts w:ascii="Arial" w:hAnsi="Arial" w:cs="Arial"/>
          <w:lang w:eastAsia="ar-SA"/>
        </w:rPr>
        <w:t>.</w:t>
      </w:r>
    </w:p>
    <w:p w14:paraId="480FE352" w14:textId="77777777" w:rsidR="00E1134E" w:rsidRDefault="00E1134E" w:rsidP="00672307">
      <w:pPr>
        <w:pStyle w:val="Akapitzlist"/>
        <w:numPr>
          <w:ilvl w:val="0"/>
          <w:numId w:val="17"/>
        </w:numPr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D</w:t>
      </w:r>
      <w:r w:rsidR="00CC775E" w:rsidRPr="00CC775E">
        <w:rPr>
          <w:rFonts w:ascii="Arial" w:hAnsi="Arial" w:cs="Arial"/>
          <w:lang w:eastAsia="ar-SA"/>
        </w:rPr>
        <w:t>o zakresu zadań Wykonawcy będzie należało</w:t>
      </w:r>
      <w:r>
        <w:rPr>
          <w:rFonts w:ascii="Arial" w:hAnsi="Arial" w:cs="Arial"/>
          <w:lang w:eastAsia="ar-SA"/>
        </w:rPr>
        <w:t>:</w:t>
      </w:r>
    </w:p>
    <w:p w14:paraId="30332050" w14:textId="5E980289" w:rsidR="00CC775E" w:rsidRDefault="00CC775E" w:rsidP="00672307">
      <w:pPr>
        <w:pStyle w:val="Akapitzlist"/>
        <w:numPr>
          <w:ilvl w:val="0"/>
          <w:numId w:val="41"/>
        </w:numPr>
        <w:suppressAutoHyphens/>
        <w:spacing w:after="0" w:line="360" w:lineRule="auto"/>
        <w:rPr>
          <w:rFonts w:ascii="Arial" w:hAnsi="Arial" w:cs="Arial"/>
          <w:lang w:eastAsia="ar-SA"/>
        </w:rPr>
      </w:pPr>
      <w:r w:rsidRPr="00CC775E">
        <w:rPr>
          <w:rFonts w:ascii="Arial" w:hAnsi="Arial" w:cs="Arial"/>
          <w:lang w:eastAsia="ar-SA"/>
        </w:rPr>
        <w:t>przeprowadzenie szkole</w:t>
      </w:r>
      <w:r w:rsidR="003D45FA">
        <w:rPr>
          <w:rFonts w:ascii="Arial" w:hAnsi="Arial" w:cs="Arial"/>
          <w:lang w:eastAsia="ar-SA"/>
        </w:rPr>
        <w:t>nia</w:t>
      </w:r>
      <w:r w:rsidRPr="00CC775E">
        <w:rPr>
          <w:rFonts w:ascii="Arial" w:hAnsi="Arial" w:cs="Arial"/>
          <w:lang w:eastAsia="ar-SA"/>
        </w:rPr>
        <w:t>, przygotowanie planu szkolenia, materiałów szkoleniowych w wersji elektronicznej oraz zaświadczeń dla uczestników szkolenia potwierdzających jego ukończenie</w:t>
      </w:r>
      <w:r w:rsidR="00667677">
        <w:rPr>
          <w:rFonts w:ascii="Arial" w:hAnsi="Arial" w:cs="Arial"/>
          <w:lang w:eastAsia="ar-SA"/>
        </w:rPr>
        <w:t>,</w:t>
      </w:r>
    </w:p>
    <w:p w14:paraId="65DDF9A0" w14:textId="77777777" w:rsidR="00672307" w:rsidRPr="00672307" w:rsidRDefault="00672307" w:rsidP="00672307">
      <w:pPr>
        <w:pStyle w:val="Akapitzlist"/>
        <w:widowControl w:val="0"/>
        <w:numPr>
          <w:ilvl w:val="0"/>
          <w:numId w:val="45"/>
        </w:numPr>
        <w:suppressLineNumbers/>
        <w:tabs>
          <w:tab w:val="left" w:pos="315"/>
          <w:tab w:val="left" w:pos="8280"/>
        </w:tabs>
        <w:suppressAutoHyphens/>
        <w:spacing w:after="0" w:line="360" w:lineRule="auto"/>
        <w:ind w:left="993" w:hanging="284"/>
        <w:rPr>
          <w:rFonts w:ascii="Arial" w:hAnsi="Arial" w:cs="Arial"/>
          <w:lang w:eastAsia="ar-SA"/>
        </w:rPr>
      </w:pPr>
      <w:r w:rsidRPr="00FB07F3">
        <w:rPr>
          <w:rFonts w:ascii="Arial" w:eastAsia="Arial Unicode MS" w:hAnsi="Arial" w:cs="Arial"/>
        </w:rPr>
        <w:t>Wykonawca przygotuje szczegółowy plan szkolenia w oparciu o zagadnienia zawarte w </w:t>
      </w:r>
      <w:r>
        <w:rPr>
          <w:rFonts w:ascii="Arial" w:eastAsia="Arial Unicode MS" w:hAnsi="Arial" w:cs="Arial"/>
        </w:rPr>
        <w:t>ust. 2 i</w:t>
      </w:r>
      <w:r w:rsidRPr="00FB07F3">
        <w:rPr>
          <w:rFonts w:ascii="Arial" w:eastAsia="Arial Unicode MS" w:hAnsi="Arial" w:cs="Arial"/>
        </w:rPr>
        <w:t xml:space="preserve"> przekaże go do akceptacji Zamawiającego w ciągu </w:t>
      </w:r>
      <w:r>
        <w:rPr>
          <w:rFonts w:ascii="Arial" w:eastAsia="Arial Unicode MS" w:hAnsi="Arial" w:cs="Arial"/>
        </w:rPr>
        <w:t>2</w:t>
      </w:r>
      <w:r w:rsidRPr="00FB07F3">
        <w:rPr>
          <w:rFonts w:ascii="Arial" w:eastAsia="Arial Unicode MS" w:hAnsi="Arial" w:cs="Arial"/>
        </w:rPr>
        <w:t xml:space="preserve"> dni od daty podpisania umowy</w:t>
      </w:r>
      <w:r>
        <w:rPr>
          <w:rFonts w:ascii="Arial" w:eastAsia="Arial Unicode MS" w:hAnsi="Arial" w:cs="Arial"/>
        </w:rPr>
        <w:t>,</w:t>
      </w:r>
    </w:p>
    <w:p w14:paraId="198A712D" w14:textId="4F837315" w:rsidR="00672307" w:rsidRDefault="00672307" w:rsidP="00672307">
      <w:pPr>
        <w:pStyle w:val="Akapitzlist"/>
        <w:widowControl w:val="0"/>
        <w:numPr>
          <w:ilvl w:val="0"/>
          <w:numId w:val="45"/>
        </w:numPr>
        <w:suppressLineNumbers/>
        <w:tabs>
          <w:tab w:val="left" w:pos="315"/>
          <w:tab w:val="left" w:pos="8280"/>
        </w:tabs>
        <w:suppressAutoHyphens/>
        <w:spacing w:after="0" w:line="360" w:lineRule="auto"/>
        <w:ind w:left="993" w:hanging="284"/>
        <w:rPr>
          <w:rFonts w:ascii="Arial" w:hAnsi="Arial" w:cs="Arial"/>
          <w:lang w:eastAsia="ar-SA"/>
        </w:rPr>
      </w:pPr>
      <w:r w:rsidRPr="00672307">
        <w:rPr>
          <w:rFonts w:ascii="Arial" w:hAnsi="Arial" w:cs="Arial"/>
        </w:rPr>
        <w:t xml:space="preserve">po zaakceptowaniu przez Zamawiającego planu szkolenia, Wykonawca przygotuje i przedstawi Zamawiającemu prezentację dla uczestników szkolenia w terminie do </w:t>
      </w:r>
      <w:r>
        <w:rPr>
          <w:rFonts w:ascii="Arial" w:hAnsi="Arial" w:cs="Arial"/>
        </w:rPr>
        <w:t>1 </w:t>
      </w:r>
      <w:r w:rsidRPr="00672307">
        <w:rPr>
          <w:rFonts w:ascii="Arial" w:hAnsi="Arial" w:cs="Arial"/>
        </w:rPr>
        <w:t>dni</w:t>
      </w:r>
      <w:r>
        <w:rPr>
          <w:rFonts w:ascii="Arial" w:hAnsi="Arial" w:cs="Arial"/>
        </w:rPr>
        <w:t>a</w:t>
      </w:r>
      <w:r w:rsidRPr="00672307">
        <w:rPr>
          <w:rFonts w:ascii="Arial" w:hAnsi="Arial" w:cs="Arial"/>
        </w:rPr>
        <w:t xml:space="preserve"> przed terminem szkolenia. Zamawiający zastrzega sobie prawo do </w:t>
      </w:r>
      <w:r w:rsidRPr="00672307">
        <w:rPr>
          <w:rFonts w:ascii="Arial" w:hAnsi="Arial" w:cs="Arial"/>
        </w:rPr>
        <w:lastRenderedPageBreak/>
        <w:t>wprowadzenia uwag, sugestii dot. przygotowanej prezentacji,</w:t>
      </w:r>
    </w:p>
    <w:p w14:paraId="08A630E4" w14:textId="2B8C0D35" w:rsidR="00672307" w:rsidRPr="00672307" w:rsidRDefault="00672307" w:rsidP="00672307">
      <w:pPr>
        <w:pStyle w:val="Akapitzlist"/>
        <w:widowControl w:val="0"/>
        <w:numPr>
          <w:ilvl w:val="0"/>
          <w:numId w:val="45"/>
        </w:numPr>
        <w:suppressLineNumbers/>
        <w:tabs>
          <w:tab w:val="left" w:pos="315"/>
          <w:tab w:val="left" w:pos="8280"/>
        </w:tabs>
        <w:suppressAutoHyphens/>
        <w:spacing w:after="0" w:line="360" w:lineRule="auto"/>
        <w:ind w:left="993" w:hanging="284"/>
        <w:rPr>
          <w:rFonts w:ascii="Arial" w:hAnsi="Arial" w:cs="Arial"/>
          <w:lang w:eastAsia="ar-SA"/>
        </w:rPr>
      </w:pPr>
      <w:r w:rsidRPr="00672307">
        <w:rPr>
          <w:rFonts w:ascii="Arial" w:eastAsia="Arial Unicode MS" w:hAnsi="Arial" w:cs="Arial"/>
        </w:rPr>
        <w:t>Wykonawca przeprowadzi szkoleni</w:t>
      </w:r>
      <w:r>
        <w:rPr>
          <w:rFonts w:ascii="Arial" w:eastAsia="Arial Unicode MS" w:hAnsi="Arial" w:cs="Arial"/>
        </w:rPr>
        <w:t>e</w:t>
      </w:r>
      <w:r w:rsidRPr="00672307">
        <w:rPr>
          <w:rFonts w:ascii="Arial" w:eastAsia="Arial Unicode MS" w:hAnsi="Arial" w:cs="Arial"/>
        </w:rPr>
        <w:t xml:space="preserve"> zgodnie z przedstawionym i zaakceptowanym przez Zamawiającego planem szkolenia, o którym mowa w </w:t>
      </w:r>
      <w:r>
        <w:rPr>
          <w:rFonts w:ascii="Arial" w:eastAsia="Arial Unicode MS" w:hAnsi="Arial" w:cs="Arial"/>
        </w:rPr>
        <w:t>lit a,</w:t>
      </w:r>
    </w:p>
    <w:p w14:paraId="6C32EBAA" w14:textId="1229A26F" w:rsidR="003D45FA" w:rsidRDefault="00BE33DD" w:rsidP="00672307">
      <w:pPr>
        <w:pStyle w:val="Akapitzlist"/>
        <w:numPr>
          <w:ilvl w:val="0"/>
          <w:numId w:val="41"/>
        </w:num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zapewnienie</w:t>
      </w:r>
      <w:r w:rsidR="003D45FA" w:rsidRPr="003D45FA">
        <w:rPr>
          <w:rFonts w:ascii="Arial" w:hAnsi="Arial" w:cs="Arial"/>
          <w:lang w:eastAsia="ar-SA"/>
        </w:rPr>
        <w:t xml:space="preserve"> sali dla </w:t>
      </w:r>
      <w:r w:rsidR="003D45FA">
        <w:rPr>
          <w:rFonts w:ascii="Arial" w:hAnsi="Arial" w:cs="Arial"/>
          <w:lang w:eastAsia="ar-SA"/>
        </w:rPr>
        <w:t>50</w:t>
      </w:r>
      <w:r w:rsidR="003D45FA" w:rsidRPr="003D45FA">
        <w:rPr>
          <w:rFonts w:ascii="Arial" w:hAnsi="Arial" w:cs="Arial"/>
          <w:lang w:eastAsia="ar-SA"/>
        </w:rPr>
        <w:t xml:space="preserve"> osób od godziny </w:t>
      </w:r>
      <w:r w:rsidR="003D45FA">
        <w:rPr>
          <w:rFonts w:ascii="Arial" w:hAnsi="Arial" w:cs="Arial"/>
          <w:lang w:eastAsia="ar-SA"/>
        </w:rPr>
        <w:t>8:00</w:t>
      </w:r>
      <w:r w:rsidR="003D45FA" w:rsidRPr="003D45FA">
        <w:rPr>
          <w:rFonts w:ascii="Arial" w:hAnsi="Arial" w:cs="Arial"/>
          <w:lang w:eastAsia="ar-SA"/>
        </w:rPr>
        <w:t xml:space="preserve"> do godziny 1</w:t>
      </w:r>
      <w:r w:rsidR="003D45FA">
        <w:rPr>
          <w:rFonts w:ascii="Arial" w:hAnsi="Arial" w:cs="Arial"/>
          <w:lang w:eastAsia="ar-SA"/>
        </w:rPr>
        <w:t>7:</w:t>
      </w:r>
      <w:r w:rsidR="003D45FA" w:rsidRPr="003D45FA">
        <w:rPr>
          <w:rFonts w:ascii="Arial" w:hAnsi="Arial" w:cs="Arial"/>
          <w:lang w:eastAsia="ar-SA"/>
        </w:rPr>
        <w:t>00</w:t>
      </w:r>
      <w:r w:rsidR="003D45FA">
        <w:rPr>
          <w:rFonts w:ascii="Arial" w:hAnsi="Arial" w:cs="Arial"/>
          <w:lang w:eastAsia="ar-SA"/>
        </w:rPr>
        <w:t xml:space="preserve"> na </w:t>
      </w:r>
      <w:r w:rsidR="003D45FA" w:rsidRPr="003D45FA">
        <w:rPr>
          <w:rFonts w:ascii="Arial" w:hAnsi="Arial" w:cs="Arial"/>
          <w:u w:val="single"/>
          <w:lang w:eastAsia="ar-SA"/>
        </w:rPr>
        <w:t>terenie miasta Rzeszowa</w:t>
      </w:r>
      <w:r w:rsidR="003D45FA" w:rsidRPr="003D45FA">
        <w:rPr>
          <w:rFonts w:ascii="Arial" w:hAnsi="Arial" w:cs="Arial"/>
          <w:lang w:eastAsia="ar-SA"/>
        </w:rPr>
        <w:t xml:space="preserve"> (zalecane jest, aby sala wyposażona była w rzutnik)</w:t>
      </w:r>
      <w:r w:rsidR="003D45FA">
        <w:rPr>
          <w:rFonts w:ascii="Arial" w:hAnsi="Arial" w:cs="Arial"/>
          <w:lang w:eastAsia="ar-SA"/>
        </w:rPr>
        <w:t>,</w:t>
      </w:r>
    </w:p>
    <w:p w14:paraId="051C0FAE" w14:textId="094A83C8" w:rsidR="003D45FA" w:rsidRPr="003D45FA" w:rsidRDefault="003D45FA" w:rsidP="00672307">
      <w:pPr>
        <w:pStyle w:val="Akapitzlist"/>
        <w:numPr>
          <w:ilvl w:val="0"/>
          <w:numId w:val="41"/>
        </w:numPr>
        <w:suppressAutoHyphens/>
        <w:spacing w:after="0" w:line="360" w:lineRule="auto"/>
        <w:rPr>
          <w:rFonts w:ascii="Arial" w:hAnsi="Arial" w:cs="Arial"/>
          <w:lang w:eastAsia="ar-SA"/>
        </w:rPr>
      </w:pPr>
      <w:r w:rsidRPr="003D45FA">
        <w:rPr>
          <w:rFonts w:ascii="Arial" w:hAnsi="Arial" w:cs="Arial"/>
          <w:lang w:eastAsia="ar-SA"/>
        </w:rPr>
        <w:t>zapewnienie serwisu kawowego uzupełnianego na bieżąco:</w:t>
      </w:r>
    </w:p>
    <w:p w14:paraId="20923DBC" w14:textId="7C48D9BB" w:rsidR="003D45FA" w:rsidRPr="003D45FA" w:rsidRDefault="003D45FA" w:rsidP="00672307">
      <w:pPr>
        <w:pStyle w:val="Akapitzlist"/>
        <w:numPr>
          <w:ilvl w:val="0"/>
          <w:numId w:val="42"/>
        </w:numPr>
        <w:suppressAutoHyphens/>
        <w:spacing w:after="0" w:line="360" w:lineRule="auto"/>
        <w:rPr>
          <w:rFonts w:ascii="Arial" w:hAnsi="Arial" w:cs="Arial"/>
          <w:lang w:eastAsia="ar-SA"/>
        </w:rPr>
      </w:pPr>
      <w:r w:rsidRPr="003D45FA">
        <w:rPr>
          <w:rFonts w:ascii="Arial" w:hAnsi="Arial" w:cs="Arial"/>
          <w:lang w:eastAsia="ar-SA"/>
        </w:rPr>
        <w:t>kawa i herbata (kawa</w:t>
      </w:r>
      <w:r>
        <w:rPr>
          <w:rFonts w:ascii="Arial" w:hAnsi="Arial" w:cs="Arial"/>
          <w:lang w:eastAsia="ar-SA"/>
        </w:rPr>
        <w:t xml:space="preserve"> z ekspresu, </w:t>
      </w:r>
      <w:r w:rsidRPr="003D45FA">
        <w:rPr>
          <w:rFonts w:ascii="Arial" w:hAnsi="Arial" w:cs="Arial"/>
          <w:lang w:eastAsia="ar-SA"/>
        </w:rPr>
        <w:t>herbata czarna oraz owocowa),</w:t>
      </w:r>
    </w:p>
    <w:p w14:paraId="25571FA1" w14:textId="77777777" w:rsidR="003D45FA" w:rsidRPr="003D45FA" w:rsidRDefault="003D45FA" w:rsidP="00672307">
      <w:pPr>
        <w:pStyle w:val="Akapitzlist"/>
        <w:numPr>
          <w:ilvl w:val="0"/>
          <w:numId w:val="42"/>
        </w:numPr>
        <w:suppressAutoHyphens/>
        <w:spacing w:after="0" w:line="360" w:lineRule="auto"/>
        <w:rPr>
          <w:rFonts w:ascii="Arial" w:hAnsi="Arial" w:cs="Arial"/>
          <w:lang w:eastAsia="ar-SA"/>
        </w:rPr>
      </w:pPr>
      <w:r w:rsidRPr="003D45FA">
        <w:rPr>
          <w:rFonts w:ascii="Arial" w:hAnsi="Arial" w:cs="Arial"/>
          <w:lang w:eastAsia="ar-SA"/>
        </w:rPr>
        <w:t>dodatki: mleko, cukier, cytryna,</w:t>
      </w:r>
    </w:p>
    <w:p w14:paraId="1A651E29" w14:textId="11D5CC74" w:rsidR="003D45FA" w:rsidRPr="003D45FA" w:rsidRDefault="003D45FA" w:rsidP="00672307">
      <w:pPr>
        <w:pStyle w:val="Akapitzlist"/>
        <w:numPr>
          <w:ilvl w:val="0"/>
          <w:numId w:val="42"/>
        </w:numPr>
        <w:suppressAutoHyphens/>
        <w:spacing w:after="0" w:line="360" w:lineRule="auto"/>
        <w:rPr>
          <w:rFonts w:ascii="Arial" w:hAnsi="Arial" w:cs="Arial"/>
          <w:lang w:eastAsia="ar-SA"/>
        </w:rPr>
      </w:pPr>
      <w:r w:rsidRPr="003D45FA">
        <w:rPr>
          <w:rFonts w:ascii="Arial" w:hAnsi="Arial" w:cs="Arial"/>
          <w:lang w:eastAsia="ar-SA"/>
        </w:rPr>
        <w:t xml:space="preserve">woda mineralna gazowana i niegazowana o zawartości składników mineralnych co najmniej 350,00 mg/l, </w:t>
      </w:r>
    </w:p>
    <w:p w14:paraId="3442C6FD" w14:textId="79BD3FA7" w:rsidR="003D45FA" w:rsidRPr="003D45FA" w:rsidRDefault="003D45FA" w:rsidP="00672307">
      <w:pPr>
        <w:pStyle w:val="Akapitzlist"/>
        <w:numPr>
          <w:ilvl w:val="0"/>
          <w:numId w:val="42"/>
        </w:numPr>
        <w:suppressAutoHyphens/>
        <w:spacing w:after="0" w:line="360" w:lineRule="auto"/>
        <w:rPr>
          <w:rFonts w:ascii="Arial" w:hAnsi="Arial" w:cs="Arial"/>
          <w:lang w:eastAsia="ar-SA"/>
        </w:rPr>
      </w:pPr>
      <w:r w:rsidRPr="003D45FA">
        <w:rPr>
          <w:rFonts w:ascii="Arial" w:hAnsi="Arial" w:cs="Arial"/>
          <w:lang w:eastAsia="ar-SA"/>
        </w:rPr>
        <w:t>soki owocowe: sok pomarańczowy, sok jabłkowy, sok multiwitamina</w:t>
      </w:r>
      <w:r>
        <w:rPr>
          <w:rFonts w:ascii="Arial" w:hAnsi="Arial" w:cs="Arial"/>
          <w:lang w:eastAsia="ar-SA"/>
        </w:rPr>
        <w:t>,</w:t>
      </w:r>
    </w:p>
    <w:p w14:paraId="00D8A551" w14:textId="77777777" w:rsidR="003D45FA" w:rsidRPr="003D45FA" w:rsidRDefault="003D45FA" w:rsidP="00672307">
      <w:pPr>
        <w:pStyle w:val="Akapitzlist"/>
        <w:numPr>
          <w:ilvl w:val="0"/>
          <w:numId w:val="42"/>
        </w:numPr>
        <w:suppressAutoHyphens/>
        <w:spacing w:after="0" w:line="360" w:lineRule="auto"/>
        <w:rPr>
          <w:rFonts w:ascii="Arial" w:hAnsi="Arial" w:cs="Arial"/>
          <w:lang w:eastAsia="ar-SA"/>
        </w:rPr>
      </w:pPr>
      <w:r w:rsidRPr="003D45FA">
        <w:rPr>
          <w:rFonts w:ascii="Arial" w:hAnsi="Arial" w:cs="Arial"/>
          <w:lang w:eastAsia="ar-SA"/>
        </w:rPr>
        <w:t>wybór kruchych ciastek – przynajmniej 5 rodzajów (minimum 10 sztuk na osobę),</w:t>
      </w:r>
    </w:p>
    <w:p w14:paraId="124AB9E5" w14:textId="61F8A3F6" w:rsidR="003D45FA" w:rsidRPr="003D45FA" w:rsidRDefault="003D45FA" w:rsidP="00672307">
      <w:pPr>
        <w:pStyle w:val="Akapitzlist"/>
        <w:numPr>
          <w:ilvl w:val="0"/>
          <w:numId w:val="42"/>
        </w:numPr>
        <w:suppressAutoHyphens/>
        <w:spacing w:after="0" w:line="360" w:lineRule="auto"/>
        <w:rPr>
          <w:rFonts w:ascii="Arial" w:hAnsi="Arial" w:cs="Arial"/>
          <w:lang w:eastAsia="ar-SA"/>
        </w:rPr>
      </w:pPr>
      <w:r w:rsidRPr="003D45FA">
        <w:rPr>
          <w:rFonts w:ascii="Arial" w:hAnsi="Arial" w:cs="Arial"/>
          <w:lang w:eastAsia="ar-SA"/>
        </w:rPr>
        <w:t>ciasto pieczone – przynajmniej 3 rodzaje (minimum 2 kawałki na osobę),</w:t>
      </w:r>
    </w:p>
    <w:p w14:paraId="22748F75" w14:textId="4FBA40DD" w:rsidR="00672307" w:rsidRDefault="003D45FA" w:rsidP="00672307">
      <w:pPr>
        <w:pStyle w:val="Akapitzlist"/>
        <w:numPr>
          <w:ilvl w:val="0"/>
          <w:numId w:val="42"/>
        </w:numPr>
        <w:suppressAutoHyphens/>
        <w:spacing w:after="0" w:line="360" w:lineRule="auto"/>
        <w:rPr>
          <w:rFonts w:ascii="Arial" w:hAnsi="Arial" w:cs="Arial"/>
          <w:lang w:eastAsia="ar-SA"/>
        </w:rPr>
      </w:pPr>
      <w:r w:rsidRPr="003D45FA">
        <w:rPr>
          <w:rFonts w:ascii="Arial" w:hAnsi="Arial" w:cs="Arial"/>
          <w:lang w:eastAsia="ar-SA"/>
        </w:rPr>
        <w:t>paluszki (około 40 gram na osobę)</w:t>
      </w:r>
      <w:r w:rsidR="00672307">
        <w:rPr>
          <w:rFonts w:ascii="Arial" w:hAnsi="Arial" w:cs="Arial"/>
          <w:lang w:eastAsia="ar-SA"/>
        </w:rPr>
        <w:t>,</w:t>
      </w:r>
    </w:p>
    <w:p w14:paraId="6437880F" w14:textId="08011822" w:rsidR="00672307" w:rsidRPr="00672307" w:rsidRDefault="00672307" w:rsidP="00672307">
      <w:pPr>
        <w:pStyle w:val="Akapitzlist"/>
        <w:numPr>
          <w:ilvl w:val="0"/>
          <w:numId w:val="41"/>
        </w:num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zapewnienie dla pracowników </w:t>
      </w:r>
      <w:r w:rsidRPr="00672307">
        <w:rPr>
          <w:rFonts w:ascii="Arial" w:hAnsi="Arial" w:cs="Arial"/>
          <w:lang w:eastAsia="ar-SA"/>
        </w:rPr>
        <w:t>jednodaniow</w:t>
      </w:r>
      <w:r>
        <w:rPr>
          <w:rFonts w:ascii="Arial" w:hAnsi="Arial" w:cs="Arial"/>
          <w:lang w:eastAsia="ar-SA"/>
        </w:rPr>
        <w:t>ego</w:t>
      </w:r>
      <w:r w:rsidRPr="00672307">
        <w:rPr>
          <w:rFonts w:ascii="Arial" w:hAnsi="Arial" w:cs="Arial"/>
          <w:lang w:eastAsia="ar-SA"/>
        </w:rPr>
        <w:t xml:space="preserve"> obiad</w:t>
      </w:r>
      <w:r>
        <w:rPr>
          <w:rFonts w:ascii="Arial" w:hAnsi="Arial" w:cs="Arial"/>
          <w:lang w:eastAsia="ar-SA"/>
        </w:rPr>
        <w:t>u</w:t>
      </w:r>
      <w:r w:rsidRPr="00672307">
        <w:rPr>
          <w:rFonts w:ascii="Arial" w:hAnsi="Arial" w:cs="Arial"/>
          <w:lang w:eastAsia="ar-SA"/>
        </w:rPr>
        <w:t xml:space="preserve"> składając</w:t>
      </w:r>
      <w:r>
        <w:rPr>
          <w:rFonts w:ascii="Arial" w:hAnsi="Arial" w:cs="Arial"/>
          <w:lang w:eastAsia="ar-SA"/>
        </w:rPr>
        <w:t>ego</w:t>
      </w:r>
      <w:r w:rsidRPr="00672307">
        <w:rPr>
          <w:rFonts w:ascii="Arial" w:hAnsi="Arial" w:cs="Arial"/>
          <w:lang w:eastAsia="ar-SA"/>
        </w:rPr>
        <w:t xml:space="preserve"> się z:</w:t>
      </w:r>
    </w:p>
    <w:p w14:paraId="416B84F6" w14:textId="291CE061" w:rsidR="00672307" w:rsidRPr="00672307" w:rsidRDefault="00672307" w:rsidP="00672307">
      <w:pPr>
        <w:pStyle w:val="Akapitzlist"/>
        <w:numPr>
          <w:ilvl w:val="0"/>
          <w:numId w:val="44"/>
        </w:numPr>
        <w:suppressAutoHyphens/>
        <w:spacing w:after="0" w:line="360" w:lineRule="auto"/>
        <w:rPr>
          <w:rFonts w:ascii="Arial" w:hAnsi="Arial" w:cs="Arial"/>
          <w:lang w:eastAsia="ar-SA"/>
        </w:rPr>
      </w:pPr>
      <w:r w:rsidRPr="00672307">
        <w:rPr>
          <w:rFonts w:ascii="Arial" w:hAnsi="Arial" w:cs="Arial"/>
          <w:lang w:eastAsia="ar-SA"/>
        </w:rPr>
        <w:t>ziemniaków lub ryżu lub makaronu lub kaszy lub frytek minimum 200 gram,</w:t>
      </w:r>
    </w:p>
    <w:p w14:paraId="54D89F37" w14:textId="6C20F377" w:rsidR="00672307" w:rsidRPr="00672307" w:rsidRDefault="00672307" w:rsidP="00672307">
      <w:pPr>
        <w:pStyle w:val="Akapitzlist"/>
        <w:numPr>
          <w:ilvl w:val="0"/>
          <w:numId w:val="44"/>
        </w:numPr>
        <w:suppressAutoHyphens/>
        <w:spacing w:after="0" w:line="360" w:lineRule="auto"/>
        <w:rPr>
          <w:rFonts w:ascii="Arial" w:hAnsi="Arial" w:cs="Arial"/>
          <w:lang w:eastAsia="ar-SA"/>
        </w:rPr>
      </w:pPr>
      <w:r w:rsidRPr="00672307">
        <w:rPr>
          <w:rFonts w:ascii="Arial" w:hAnsi="Arial" w:cs="Arial"/>
          <w:lang w:eastAsia="ar-SA"/>
        </w:rPr>
        <w:t>porcj</w:t>
      </w:r>
      <w:r>
        <w:rPr>
          <w:rFonts w:ascii="Arial" w:hAnsi="Arial" w:cs="Arial"/>
          <w:lang w:eastAsia="ar-SA"/>
        </w:rPr>
        <w:t>i</w:t>
      </w:r>
      <w:r w:rsidRPr="00672307">
        <w:rPr>
          <w:rFonts w:ascii="Arial" w:hAnsi="Arial" w:cs="Arial"/>
          <w:lang w:eastAsia="ar-SA"/>
        </w:rPr>
        <w:t xml:space="preserve"> mięsa lub ryby minimum 200 gram,</w:t>
      </w:r>
    </w:p>
    <w:p w14:paraId="1560F69F" w14:textId="2BC83153" w:rsidR="00672307" w:rsidRPr="00672307" w:rsidRDefault="00672307" w:rsidP="00672307">
      <w:pPr>
        <w:pStyle w:val="Akapitzlist"/>
        <w:numPr>
          <w:ilvl w:val="0"/>
          <w:numId w:val="44"/>
        </w:numPr>
        <w:suppressAutoHyphens/>
        <w:spacing w:after="0" w:line="360" w:lineRule="auto"/>
        <w:rPr>
          <w:rFonts w:ascii="Arial" w:hAnsi="Arial" w:cs="Arial"/>
          <w:lang w:eastAsia="ar-SA"/>
        </w:rPr>
      </w:pPr>
      <w:r w:rsidRPr="00672307">
        <w:rPr>
          <w:rFonts w:ascii="Arial" w:hAnsi="Arial" w:cs="Arial"/>
          <w:lang w:eastAsia="ar-SA"/>
        </w:rPr>
        <w:t>2 rodzaj</w:t>
      </w:r>
      <w:r>
        <w:rPr>
          <w:rFonts w:ascii="Arial" w:hAnsi="Arial" w:cs="Arial"/>
          <w:lang w:eastAsia="ar-SA"/>
        </w:rPr>
        <w:t>ów</w:t>
      </w:r>
      <w:r w:rsidRPr="00672307">
        <w:rPr>
          <w:rFonts w:ascii="Arial" w:hAnsi="Arial" w:cs="Arial"/>
          <w:lang w:eastAsia="ar-SA"/>
        </w:rPr>
        <w:t xml:space="preserve"> surówek warzywnych minimum 100 gram</w:t>
      </w:r>
      <w:r w:rsidR="00E47AF0">
        <w:rPr>
          <w:rFonts w:ascii="Arial" w:hAnsi="Arial" w:cs="Arial"/>
          <w:lang w:eastAsia="ar-SA"/>
        </w:rPr>
        <w:t>,</w:t>
      </w:r>
    </w:p>
    <w:p w14:paraId="3871E700" w14:textId="593239CC" w:rsidR="00672307" w:rsidRDefault="00672307" w:rsidP="00672307">
      <w:pPr>
        <w:pStyle w:val="Akapitzlist"/>
        <w:numPr>
          <w:ilvl w:val="0"/>
          <w:numId w:val="41"/>
        </w:numPr>
        <w:suppressAutoHyphens/>
        <w:spacing w:after="0" w:line="360" w:lineRule="auto"/>
        <w:rPr>
          <w:rFonts w:ascii="Arial" w:hAnsi="Arial" w:cs="Arial"/>
          <w:lang w:eastAsia="ar-SA"/>
        </w:rPr>
      </w:pPr>
      <w:r w:rsidRPr="00672307">
        <w:rPr>
          <w:rFonts w:ascii="Arial" w:hAnsi="Arial" w:cs="Arial"/>
          <w:lang w:eastAsia="ar-SA"/>
        </w:rPr>
        <w:t>Wykonawca zapewni naczynia oraz sztućce (naczynia szklane bądź porcelanowe – nie dopuszcza się zastosowania naczyń jednorazowych papierowych bądź plastikowych; sztućce metalowe).</w:t>
      </w:r>
    </w:p>
    <w:p w14:paraId="367C0B8F" w14:textId="6E940B74" w:rsidR="00672307" w:rsidRDefault="00672307" w:rsidP="00672307">
      <w:pPr>
        <w:pStyle w:val="Akapitzlist"/>
        <w:numPr>
          <w:ilvl w:val="0"/>
          <w:numId w:val="41"/>
        </w:numPr>
        <w:suppressAutoHyphens/>
        <w:spacing w:after="0" w:line="360" w:lineRule="auto"/>
        <w:rPr>
          <w:rFonts w:ascii="Arial" w:hAnsi="Arial" w:cs="Arial"/>
          <w:lang w:eastAsia="ar-SA"/>
        </w:rPr>
      </w:pPr>
      <w:r w:rsidRPr="00672307">
        <w:rPr>
          <w:rFonts w:ascii="Arial" w:hAnsi="Arial" w:cs="Arial"/>
          <w:lang w:eastAsia="ar-SA"/>
        </w:rPr>
        <w:t>Wykonawca zapewni pełną obsługę w trakcie trwania szkolenia, podczas podawania posiłków oraz zobowiązuje się do uporządkowania pomieszczenia po zakończeniu szkolenia</w:t>
      </w:r>
      <w:r w:rsidR="00E47AF0">
        <w:rPr>
          <w:rFonts w:ascii="Arial" w:hAnsi="Arial" w:cs="Arial"/>
          <w:lang w:eastAsia="ar-SA"/>
        </w:rPr>
        <w:t>,</w:t>
      </w:r>
    </w:p>
    <w:p w14:paraId="1AC9900B" w14:textId="3688BB09" w:rsidR="00672307" w:rsidRPr="00672307" w:rsidRDefault="00672307" w:rsidP="00672307">
      <w:pPr>
        <w:pStyle w:val="Akapitzlist"/>
        <w:numPr>
          <w:ilvl w:val="0"/>
          <w:numId w:val="41"/>
        </w:numPr>
        <w:suppressAutoHyphens/>
        <w:spacing w:after="0" w:line="360" w:lineRule="auto"/>
        <w:rPr>
          <w:rFonts w:ascii="Arial" w:hAnsi="Arial" w:cs="Arial"/>
          <w:lang w:eastAsia="ar-SA"/>
        </w:rPr>
      </w:pPr>
      <w:r w:rsidRPr="00672307">
        <w:rPr>
          <w:rFonts w:ascii="Arial" w:hAnsi="Arial" w:cs="Arial"/>
          <w:lang w:eastAsia="ar-SA"/>
        </w:rPr>
        <w:t xml:space="preserve">Wszystkie niewykorzystane produkty żywnościowe pozostają do dyspozycji RDOŚ </w:t>
      </w:r>
    </w:p>
    <w:p w14:paraId="5D5A40AC" w14:textId="41A7B7B5" w:rsidR="00672307" w:rsidRDefault="00672307" w:rsidP="00672307">
      <w:pPr>
        <w:pStyle w:val="Akapitzlist"/>
        <w:suppressAutoHyphens/>
        <w:spacing w:after="0" w:line="360" w:lineRule="auto"/>
        <w:rPr>
          <w:rFonts w:ascii="Arial" w:hAnsi="Arial" w:cs="Arial"/>
          <w:lang w:eastAsia="ar-SA"/>
        </w:rPr>
      </w:pPr>
      <w:r w:rsidRPr="00672307">
        <w:rPr>
          <w:rFonts w:ascii="Arial" w:hAnsi="Arial" w:cs="Arial"/>
          <w:lang w:eastAsia="ar-SA"/>
        </w:rPr>
        <w:t>w Rzeszowie.</w:t>
      </w:r>
    </w:p>
    <w:p w14:paraId="759F38CD" w14:textId="42110F4D" w:rsidR="003D45FA" w:rsidRPr="00CC775E" w:rsidRDefault="003D45FA" w:rsidP="00672307">
      <w:pPr>
        <w:pStyle w:val="Akapitzlist"/>
        <w:suppressAutoHyphens/>
        <w:spacing w:after="0" w:line="360" w:lineRule="auto"/>
        <w:ind w:left="644"/>
        <w:rPr>
          <w:rFonts w:ascii="Arial" w:hAnsi="Arial" w:cs="Arial"/>
          <w:lang w:eastAsia="ar-SA"/>
        </w:rPr>
      </w:pPr>
    </w:p>
    <w:p w14:paraId="0BA35DF2" w14:textId="77777777" w:rsidR="00CC775E" w:rsidRPr="00115D14" w:rsidRDefault="00CC775E" w:rsidP="00672307">
      <w:pPr>
        <w:pStyle w:val="Akapitzlist"/>
        <w:widowControl w:val="0"/>
        <w:suppressLineNumbers/>
        <w:tabs>
          <w:tab w:val="left" w:pos="315"/>
          <w:tab w:val="left" w:pos="8280"/>
        </w:tabs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4BBFD7CA" w14:textId="53B8963C" w:rsidR="00CC775E" w:rsidRPr="00672307" w:rsidRDefault="00CC775E" w:rsidP="00672307">
      <w:pPr>
        <w:suppressAutoHyphens/>
        <w:spacing w:after="0" w:line="276" w:lineRule="auto"/>
        <w:rPr>
          <w:rFonts w:ascii="Arial" w:hAnsi="Arial" w:cs="Arial"/>
          <w:lang w:eastAsia="ar-SA"/>
        </w:rPr>
      </w:pPr>
    </w:p>
    <w:sectPr w:rsidR="00CC775E" w:rsidRPr="00672307" w:rsidSect="000558FF">
      <w:footerReference w:type="default" r:id="rId7"/>
      <w:headerReference w:type="first" r:id="rId8"/>
      <w:pgSz w:w="11906" w:h="16838"/>
      <w:pgMar w:top="1417" w:right="1133" w:bottom="1417" w:left="1276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1D842" w14:textId="77777777" w:rsidR="00DB480C" w:rsidRDefault="00DB480C" w:rsidP="00C74381">
      <w:pPr>
        <w:spacing w:after="0" w:line="240" w:lineRule="auto"/>
      </w:pPr>
      <w:r>
        <w:separator/>
      </w:r>
    </w:p>
  </w:endnote>
  <w:endnote w:type="continuationSeparator" w:id="0">
    <w:p w14:paraId="11A57D7D" w14:textId="77777777" w:rsidR="00DB480C" w:rsidRDefault="00DB480C" w:rsidP="00C74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34578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EAD940" w14:textId="4DA74349" w:rsidR="006A66B6" w:rsidRDefault="006A66B6">
            <w:pPr>
              <w:pStyle w:val="Stopka"/>
              <w:jc w:val="right"/>
            </w:pPr>
            <w:r w:rsidRPr="006A66B6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6A66B6">
              <w:rPr>
                <w:rFonts w:ascii="Arial" w:hAnsi="Arial" w:cs="Arial"/>
              </w:rPr>
              <w:fldChar w:fldCharType="begin"/>
            </w:r>
            <w:r w:rsidRPr="006A66B6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6A66B6">
              <w:rPr>
                <w:rFonts w:ascii="Arial" w:hAnsi="Arial" w:cs="Arial"/>
              </w:rPr>
              <w:fldChar w:fldCharType="separate"/>
            </w:r>
            <w:r w:rsidRPr="006A66B6">
              <w:rPr>
                <w:rFonts w:ascii="Arial" w:hAnsi="Arial" w:cs="Arial"/>
                <w:sz w:val="20"/>
                <w:szCs w:val="20"/>
              </w:rPr>
              <w:t>2</w:t>
            </w:r>
            <w:r w:rsidRPr="006A66B6">
              <w:rPr>
                <w:rFonts w:ascii="Arial" w:hAnsi="Arial" w:cs="Arial"/>
              </w:rPr>
              <w:fldChar w:fldCharType="end"/>
            </w:r>
            <w:r w:rsidRPr="006A66B6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6A66B6">
              <w:rPr>
                <w:rFonts w:ascii="Arial" w:hAnsi="Arial" w:cs="Arial"/>
              </w:rPr>
              <w:fldChar w:fldCharType="begin"/>
            </w:r>
            <w:r w:rsidRPr="006A66B6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6A66B6">
              <w:rPr>
                <w:rFonts w:ascii="Arial" w:hAnsi="Arial" w:cs="Arial"/>
              </w:rPr>
              <w:fldChar w:fldCharType="separate"/>
            </w:r>
            <w:r w:rsidRPr="006A66B6">
              <w:rPr>
                <w:rFonts w:ascii="Arial" w:hAnsi="Arial" w:cs="Arial"/>
                <w:sz w:val="20"/>
                <w:szCs w:val="20"/>
              </w:rPr>
              <w:t>2</w:t>
            </w:r>
            <w:r w:rsidRPr="006A66B6">
              <w:rPr>
                <w:rFonts w:ascii="Arial" w:hAnsi="Arial" w:cs="Arial"/>
              </w:rPr>
              <w:fldChar w:fldCharType="end"/>
            </w:r>
          </w:p>
        </w:sdtContent>
      </w:sdt>
    </w:sdtContent>
  </w:sdt>
  <w:p w14:paraId="0FDEBC61" w14:textId="28665C2C" w:rsidR="00C74381" w:rsidRDefault="00C743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4216E" w14:textId="77777777" w:rsidR="00DB480C" w:rsidRDefault="00DB480C" w:rsidP="00C74381">
      <w:pPr>
        <w:spacing w:after="0" w:line="240" w:lineRule="auto"/>
      </w:pPr>
      <w:r>
        <w:separator/>
      </w:r>
    </w:p>
  </w:footnote>
  <w:footnote w:type="continuationSeparator" w:id="0">
    <w:p w14:paraId="7F25044F" w14:textId="77777777" w:rsidR="00DB480C" w:rsidRDefault="00DB480C" w:rsidP="00C74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0F7AF" w14:textId="79D381BE" w:rsidR="00F42364" w:rsidRDefault="00667677" w:rsidP="000558FF">
    <w:pPr>
      <w:pStyle w:val="Nagwek"/>
      <w:ind w:left="-426" w:firstLine="142"/>
    </w:pPr>
    <w:r>
      <w:rPr>
        <w:rFonts w:ascii="Arial" w:hAnsi="Arial" w:cs="Arial"/>
      </w:rPr>
      <w:t xml:space="preserve">                                     </w:t>
    </w:r>
    <w:r w:rsidRPr="00696C55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696C55">
      <w:rPr>
        <w:rFonts w:ascii="Arial" w:hAnsi="Arial" w:cs="Arial"/>
      </w:rPr>
      <w:t xml:space="preserve">   </w:t>
    </w:r>
    <w:r>
      <w:rPr>
        <w:rFonts w:ascii="Arial" w:hAnsi="Arial" w:cs="Arial"/>
      </w:rPr>
      <w:t xml:space="preserve">                                 </w:t>
    </w:r>
    <w:r w:rsidRPr="00696C55">
      <w:rPr>
        <w:rFonts w:ascii="Arial" w:hAnsi="Arial" w:cs="Arial"/>
      </w:rPr>
      <w:t xml:space="preserve">   </w:t>
    </w:r>
    <w:r>
      <w:t xml:space="preserve">       </w:t>
    </w:r>
    <w:r>
      <w:rPr>
        <w:rFonts w:ascii="Arial" w:hAnsi="Arial" w:cs="Arial"/>
        <w:sz w:val="18"/>
      </w:rPr>
      <w:tab/>
    </w:r>
    <w:r>
      <w:rPr>
        <w:noProof/>
      </w:rPr>
      <w:t xml:space="preserve">    </w:t>
    </w:r>
    <w:r w:rsidR="00CE03C8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41B4"/>
    <w:multiLevelType w:val="hybridMultilevel"/>
    <w:tmpl w:val="1550E398"/>
    <w:lvl w:ilvl="0" w:tplc="29063F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3B532B"/>
    <w:multiLevelType w:val="multilevel"/>
    <w:tmpl w:val="CA361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F0AEB"/>
    <w:multiLevelType w:val="hybridMultilevel"/>
    <w:tmpl w:val="BCA24530"/>
    <w:lvl w:ilvl="0" w:tplc="04150011">
      <w:start w:val="1"/>
      <w:numFmt w:val="decimal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0C9F6FBE"/>
    <w:multiLevelType w:val="hybridMultilevel"/>
    <w:tmpl w:val="47120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914D7"/>
    <w:multiLevelType w:val="hybridMultilevel"/>
    <w:tmpl w:val="F90E2D0A"/>
    <w:lvl w:ilvl="0" w:tplc="3DECE0C4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1EE04B5"/>
    <w:multiLevelType w:val="hybridMultilevel"/>
    <w:tmpl w:val="12467ED2"/>
    <w:lvl w:ilvl="0" w:tplc="6FF23164">
      <w:start w:val="1"/>
      <w:numFmt w:val="lowerLetter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652591"/>
    <w:multiLevelType w:val="hybridMultilevel"/>
    <w:tmpl w:val="9920E6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E412D"/>
    <w:multiLevelType w:val="hybridMultilevel"/>
    <w:tmpl w:val="0132384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7D5CBE"/>
    <w:multiLevelType w:val="hybridMultilevel"/>
    <w:tmpl w:val="92B0F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1A478CE">
      <w:start w:val="2"/>
      <w:numFmt w:val="decimal"/>
      <w:lvlText w:val="%2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B7B70"/>
    <w:multiLevelType w:val="multilevel"/>
    <w:tmpl w:val="74823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B91E90"/>
    <w:multiLevelType w:val="hybridMultilevel"/>
    <w:tmpl w:val="6406B98A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23E30378"/>
    <w:multiLevelType w:val="multilevel"/>
    <w:tmpl w:val="7A42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FC286B"/>
    <w:multiLevelType w:val="hybridMultilevel"/>
    <w:tmpl w:val="0270DF78"/>
    <w:lvl w:ilvl="0" w:tplc="DB40CF2A">
      <w:start w:val="1"/>
      <w:numFmt w:val="lowerLetter"/>
      <w:lvlText w:val="%1)"/>
      <w:lvlJc w:val="left"/>
      <w:pPr>
        <w:ind w:left="644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F9E0FD4"/>
    <w:multiLevelType w:val="multilevel"/>
    <w:tmpl w:val="BD002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A87F94"/>
    <w:multiLevelType w:val="hybridMultilevel"/>
    <w:tmpl w:val="30860890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55C3858"/>
    <w:multiLevelType w:val="hybridMultilevel"/>
    <w:tmpl w:val="73E0D54E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00E16AD"/>
    <w:multiLevelType w:val="hybridMultilevel"/>
    <w:tmpl w:val="7B0AB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7">
      <w:start w:val="1"/>
      <w:numFmt w:val="lowerLetter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31FE4"/>
    <w:multiLevelType w:val="hybridMultilevel"/>
    <w:tmpl w:val="4C1C339A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42364426"/>
    <w:multiLevelType w:val="hybridMultilevel"/>
    <w:tmpl w:val="5C56A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463923"/>
    <w:multiLevelType w:val="hybridMultilevel"/>
    <w:tmpl w:val="52503E70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42FC11F8"/>
    <w:multiLevelType w:val="hybridMultilevel"/>
    <w:tmpl w:val="71B0EFEE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431E1E1D"/>
    <w:multiLevelType w:val="hybridMultilevel"/>
    <w:tmpl w:val="C470A072"/>
    <w:lvl w:ilvl="0" w:tplc="DCCE69F6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513B93"/>
    <w:multiLevelType w:val="hybridMultilevel"/>
    <w:tmpl w:val="00F06552"/>
    <w:lvl w:ilvl="0" w:tplc="8DB84FA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9A452CD"/>
    <w:multiLevelType w:val="hybridMultilevel"/>
    <w:tmpl w:val="A88C90C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AC36BEB"/>
    <w:multiLevelType w:val="multilevel"/>
    <w:tmpl w:val="D17645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B577F97"/>
    <w:multiLevelType w:val="hybridMultilevel"/>
    <w:tmpl w:val="D2D6DB2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790188"/>
    <w:multiLevelType w:val="hybridMultilevel"/>
    <w:tmpl w:val="DBEC6C4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2E72331"/>
    <w:multiLevelType w:val="hybridMultilevel"/>
    <w:tmpl w:val="08BEBEC2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44ACC"/>
    <w:multiLevelType w:val="hybridMultilevel"/>
    <w:tmpl w:val="7556E9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58F2509"/>
    <w:multiLevelType w:val="hybridMultilevel"/>
    <w:tmpl w:val="10CEFC98"/>
    <w:lvl w:ilvl="0" w:tplc="98A6AE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7B90F04"/>
    <w:multiLevelType w:val="hybridMultilevel"/>
    <w:tmpl w:val="EC58694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53384D"/>
    <w:multiLevelType w:val="hybridMultilevel"/>
    <w:tmpl w:val="F57E76D0"/>
    <w:lvl w:ilvl="0" w:tplc="B504C7D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D47348A"/>
    <w:multiLevelType w:val="hybridMultilevel"/>
    <w:tmpl w:val="5E94B888"/>
    <w:lvl w:ilvl="0" w:tplc="DCDC72D8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6D5BBA"/>
    <w:multiLevelType w:val="hybridMultilevel"/>
    <w:tmpl w:val="095EC104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66589DE8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58A2DA4E">
      <w:start w:val="1"/>
      <w:numFmt w:val="decimal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7E1765"/>
    <w:multiLevelType w:val="hybridMultilevel"/>
    <w:tmpl w:val="837210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1A6882"/>
    <w:multiLevelType w:val="hybridMultilevel"/>
    <w:tmpl w:val="FE58025A"/>
    <w:lvl w:ilvl="0" w:tplc="A2BEC338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7E7226"/>
    <w:multiLevelType w:val="hybridMultilevel"/>
    <w:tmpl w:val="5A280E8A"/>
    <w:lvl w:ilvl="0" w:tplc="A2BC805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7B556A3"/>
    <w:multiLevelType w:val="hybridMultilevel"/>
    <w:tmpl w:val="E15052FC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86F3FED"/>
    <w:multiLevelType w:val="hybridMultilevel"/>
    <w:tmpl w:val="DAD0F5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1">
      <w:start w:val="1"/>
      <w:numFmt w:val="decimal"/>
      <w:lvlText w:val="%8)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8C22003"/>
    <w:multiLevelType w:val="hybridMultilevel"/>
    <w:tmpl w:val="8B082A0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11">
      <w:start w:val="1"/>
      <w:numFmt w:val="decimal"/>
      <w:lvlText w:val="%4)"/>
      <w:lvlJc w:val="left"/>
      <w:pPr>
        <w:ind w:left="4320" w:hanging="360"/>
      </w:pPr>
    </w:lvl>
    <w:lvl w:ilvl="4" w:tplc="D83ACF42">
      <w:start w:val="8"/>
      <w:numFmt w:val="decimal"/>
      <w:lvlText w:val="%5."/>
      <w:lvlJc w:val="left"/>
      <w:pPr>
        <w:ind w:left="5040" w:hanging="360"/>
      </w:pPr>
      <w:rPr>
        <w:rFonts w:hint="default"/>
        <w:u w:val="none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6C0723A4"/>
    <w:multiLevelType w:val="hybridMultilevel"/>
    <w:tmpl w:val="9DCE527C"/>
    <w:lvl w:ilvl="0" w:tplc="EA36B73A">
      <w:start w:val="6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1" w15:restartNumberingAfterBreak="0">
    <w:nsid w:val="70912D26"/>
    <w:multiLevelType w:val="hybridMultilevel"/>
    <w:tmpl w:val="7504A1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890BDB"/>
    <w:multiLevelType w:val="hybridMultilevel"/>
    <w:tmpl w:val="3B44FE70"/>
    <w:lvl w:ilvl="0" w:tplc="DCDC72D8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  <w:bCs/>
      </w:rPr>
    </w:lvl>
    <w:lvl w:ilvl="1" w:tplc="BB0075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BD44A6"/>
    <w:multiLevelType w:val="hybridMultilevel"/>
    <w:tmpl w:val="E0DE4550"/>
    <w:lvl w:ilvl="0" w:tplc="282A4C1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21362736">
    <w:abstractNumId w:val="34"/>
  </w:num>
  <w:num w:numId="2" w16cid:durableId="1610115517">
    <w:abstractNumId w:val="18"/>
  </w:num>
  <w:num w:numId="3" w16cid:durableId="535387942">
    <w:abstractNumId w:val="7"/>
  </w:num>
  <w:num w:numId="4" w16cid:durableId="1666205708">
    <w:abstractNumId w:val="37"/>
  </w:num>
  <w:num w:numId="5" w16cid:durableId="185028093">
    <w:abstractNumId w:val="30"/>
  </w:num>
  <w:num w:numId="6" w16cid:durableId="1309436271">
    <w:abstractNumId w:val="41"/>
  </w:num>
  <w:num w:numId="7" w16cid:durableId="667027745">
    <w:abstractNumId w:val="11"/>
  </w:num>
  <w:num w:numId="8" w16cid:durableId="1813517125">
    <w:abstractNumId w:val="0"/>
  </w:num>
  <w:num w:numId="9" w16cid:durableId="904335693">
    <w:abstractNumId w:val="33"/>
  </w:num>
  <w:num w:numId="10" w16cid:durableId="278800592">
    <w:abstractNumId w:val="35"/>
  </w:num>
  <w:num w:numId="11" w16cid:durableId="1934973617">
    <w:abstractNumId w:val="21"/>
  </w:num>
  <w:num w:numId="12" w16cid:durableId="1042680244">
    <w:abstractNumId w:val="33"/>
    <w:lvlOverride w:ilvl="0">
      <w:startOverride w:val="1"/>
    </w:lvlOverride>
  </w:num>
  <w:num w:numId="13" w16cid:durableId="165293635">
    <w:abstractNumId w:val="3"/>
  </w:num>
  <w:num w:numId="14" w16cid:durableId="1344941524">
    <w:abstractNumId w:val="16"/>
  </w:num>
  <w:num w:numId="15" w16cid:durableId="1500844962">
    <w:abstractNumId w:val="38"/>
  </w:num>
  <w:num w:numId="16" w16cid:durableId="216472176">
    <w:abstractNumId w:val="9"/>
  </w:num>
  <w:num w:numId="17" w16cid:durableId="1062022891">
    <w:abstractNumId w:val="32"/>
  </w:num>
  <w:num w:numId="18" w16cid:durableId="770514322">
    <w:abstractNumId w:val="24"/>
  </w:num>
  <w:num w:numId="19" w16cid:durableId="1138642895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70548045">
    <w:abstractNumId w:val="42"/>
  </w:num>
  <w:num w:numId="21" w16cid:durableId="1390110609">
    <w:abstractNumId w:val="39"/>
  </w:num>
  <w:num w:numId="22" w16cid:durableId="1566799765">
    <w:abstractNumId w:val="28"/>
  </w:num>
  <w:num w:numId="23" w16cid:durableId="1778527745">
    <w:abstractNumId w:val="2"/>
  </w:num>
  <w:num w:numId="24" w16cid:durableId="1039940626">
    <w:abstractNumId w:val="20"/>
  </w:num>
  <w:num w:numId="25" w16cid:durableId="745612075">
    <w:abstractNumId w:val="26"/>
  </w:num>
  <w:num w:numId="26" w16cid:durableId="2065057576">
    <w:abstractNumId w:val="19"/>
  </w:num>
  <w:num w:numId="27" w16cid:durableId="716659602">
    <w:abstractNumId w:val="15"/>
  </w:num>
  <w:num w:numId="28" w16cid:durableId="811944768">
    <w:abstractNumId w:val="23"/>
  </w:num>
  <w:num w:numId="29" w16cid:durableId="1270310099">
    <w:abstractNumId w:val="10"/>
  </w:num>
  <w:num w:numId="30" w16cid:durableId="319191092">
    <w:abstractNumId w:val="17"/>
  </w:num>
  <w:num w:numId="31" w16cid:durableId="1105231049">
    <w:abstractNumId w:val="14"/>
  </w:num>
  <w:num w:numId="32" w16cid:durableId="1057581922">
    <w:abstractNumId w:val="13"/>
  </w:num>
  <w:num w:numId="33" w16cid:durableId="987825096">
    <w:abstractNumId w:val="6"/>
  </w:num>
  <w:num w:numId="34" w16cid:durableId="2085880390">
    <w:abstractNumId w:val="31"/>
  </w:num>
  <w:num w:numId="35" w16cid:durableId="1060714158">
    <w:abstractNumId w:val="40"/>
  </w:num>
  <w:num w:numId="36" w16cid:durableId="1800225476">
    <w:abstractNumId w:val="43"/>
  </w:num>
  <w:num w:numId="37" w16cid:durableId="1602453363">
    <w:abstractNumId w:val="5"/>
  </w:num>
  <w:num w:numId="38" w16cid:durableId="18240813">
    <w:abstractNumId w:val="27"/>
  </w:num>
  <w:num w:numId="39" w16cid:durableId="1033071481">
    <w:abstractNumId w:val="4"/>
  </w:num>
  <w:num w:numId="40" w16cid:durableId="1956868458">
    <w:abstractNumId w:val="1"/>
  </w:num>
  <w:num w:numId="41" w16cid:durableId="1305088119">
    <w:abstractNumId w:val="29"/>
  </w:num>
  <w:num w:numId="42" w16cid:durableId="1027564822">
    <w:abstractNumId w:val="22"/>
  </w:num>
  <w:num w:numId="43" w16cid:durableId="1975211639">
    <w:abstractNumId w:val="25"/>
  </w:num>
  <w:num w:numId="44" w16cid:durableId="1581215206">
    <w:abstractNumId w:val="36"/>
  </w:num>
  <w:num w:numId="45" w16cid:durableId="7558314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CF5"/>
    <w:rsid w:val="00007B8E"/>
    <w:rsid w:val="000366F0"/>
    <w:rsid w:val="000558FF"/>
    <w:rsid w:val="000608BD"/>
    <w:rsid w:val="00082DB3"/>
    <w:rsid w:val="00083161"/>
    <w:rsid w:val="0009779C"/>
    <w:rsid w:val="000B120F"/>
    <w:rsid w:val="000B3354"/>
    <w:rsid w:val="000C619D"/>
    <w:rsid w:val="001003FC"/>
    <w:rsid w:val="00115D14"/>
    <w:rsid w:val="00155A05"/>
    <w:rsid w:val="00173122"/>
    <w:rsid w:val="001A1188"/>
    <w:rsid w:val="001B4C9C"/>
    <w:rsid w:val="001B7CAA"/>
    <w:rsid w:val="001C1DB4"/>
    <w:rsid w:val="001C1F30"/>
    <w:rsid w:val="001C2666"/>
    <w:rsid w:val="001D53BA"/>
    <w:rsid w:val="001E2811"/>
    <w:rsid w:val="00221855"/>
    <w:rsid w:val="00284376"/>
    <w:rsid w:val="002E3814"/>
    <w:rsid w:val="002F44AB"/>
    <w:rsid w:val="00307080"/>
    <w:rsid w:val="003279C2"/>
    <w:rsid w:val="003639B6"/>
    <w:rsid w:val="003A173B"/>
    <w:rsid w:val="003B2016"/>
    <w:rsid w:val="003B23CE"/>
    <w:rsid w:val="003B2718"/>
    <w:rsid w:val="003B3A50"/>
    <w:rsid w:val="003D45FA"/>
    <w:rsid w:val="00426FFE"/>
    <w:rsid w:val="00431D88"/>
    <w:rsid w:val="004A5FCD"/>
    <w:rsid w:val="004E3965"/>
    <w:rsid w:val="00506833"/>
    <w:rsid w:val="00556057"/>
    <w:rsid w:val="00560989"/>
    <w:rsid w:val="00567FD6"/>
    <w:rsid w:val="00587F10"/>
    <w:rsid w:val="005C01A0"/>
    <w:rsid w:val="005E3812"/>
    <w:rsid w:val="005F290B"/>
    <w:rsid w:val="005F6610"/>
    <w:rsid w:val="005F7E05"/>
    <w:rsid w:val="006652EC"/>
    <w:rsid w:val="00667677"/>
    <w:rsid w:val="006710A1"/>
    <w:rsid w:val="00672307"/>
    <w:rsid w:val="006A66B6"/>
    <w:rsid w:val="006C0EFB"/>
    <w:rsid w:val="006D35E6"/>
    <w:rsid w:val="006E62B6"/>
    <w:rsid w:val="006F4BA3"/>
    <w:rsid w:val="007435EF"/>
    <w:rsid w:val="0077319F"/>
    <w:rsid w:val="007C752F"/>
    <w:rsid w:val="007E6AAF"/>
    <w:rsid w:val="008045C7"/>
    <w:rsid w:val="008159D8"/>
    <w:rsid w:val="008B0BCA"/>
    <w:rsid w:val="00910713"/>
    <w:rsid w:val="009906E5"/>
    <w:rsid w:val="009C7EC0"/>
    <w:rsid w:val="009D6CE3"/>
    <w:rsid w:val="00A3380A"/>
    <w:rsid w:val="00A40A4D"/>
    <w:rsid w:val="00AA1CF5"/>
    <w:rsid w:val="00B16BCD"/>
    <w:rsid w:val="00B20C7F"/>
    <w:rsid w:val="00B41527"/>
    <w:rsid w:val="00B63589"/>
    <w:rsid w:val="00BB33F0"/>
    <w:rsid w:val="00BC26DB"/>
    <w:rsid w:val="00BE33DD"/>
    <w:rsid w:val="00C33852"/>
    <w:rsid w:val="00C36312"/>
    <w:rsid w:val="00C46003"/>
    <w:rsid w:val="00C74381"/>
    <w:rsid w:val="00C80523"/>
    <w:rsid w:val="00CB0A95"/>
    <w:rsid w:val="00CC775E"/>
    <w:rsid w:val="00CC7F4E"/>
    <w:rsid w:val="00CD4AE4"/>
    <w:rsid w:val="00CE03C8"/>
    <w:rsid w:val="00CE13CC"/>
    <w:rsid w:val="00D108B3"/>
    <w:rsid w:val="00D11574"/>
    <w:rsid w:val="00D71E40"/>
    <w:rsid w:val="00D96054"/>
    <w:rsid w:val="00DB480C"/>
    <w:rsid w:val="00DF386C"/>
    <w:rsid w:val="00E1134E"/>
    <w:rsid w:val="00E3377F"/>
    <w:rsid w:val="00E45A2D"/>
    <w:rsid w:val="00E47AF0"/>
    <w:rsid w:val="00E82991"/>
    <w:rsid w:val="00EC5662"/>
    <w:rsid w:val="00F140BF"/>
    <w:rsid w:val="00F15D83"/>
    <w:rsid w:val="00F42364"/>
    <w:rsid w:val="00F76253"/>
    <w:rsid w:val="00FA2F54"/>
    <w:rsid w:val="00FA3D9E"/>
    <w:rsid w:val="00FA473E"/>
    <w:rsid w:val="00FA4BD5"/>
    <w:rsid w:val="00FB07F3"/>
    <w:rsid w:val="00FC2FA9"/>
    <w:rsid w:val="00FC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626AE"/>
  <w15:chartTrackingRefBased/>
  <w15:docId w15:val="{09BA6FBC-4EF1-41E0-B178-5C50BE40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E38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3D9E"/>
    <w:pPr>
      <w:ind w:left="720"/>
      <w:contextualSpacing/>
    </w:pPr>
  </w:style>
  <w:style w:type="table" w:styleId="Tabela-Siatka">
    <w:name w:val="Table Grid"/>
    <w:basedOn w:val="Standardowy"/>
    <w:uiPriority w:val="39"/>
    <w:rsid w:val="00036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74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4381"/>
  </w:style>
  <w:style w:type="paragraph" w:styleId="Stopka">
    <w:name w:val="footer"/>
    <w:basedOn w:val="Normalny"/>
    <w:link w:val="StopkaZnak"/>
    <w:uiPriority w:val="99"/>
    <w:unhideWhenUsed/>
    <w:rsid w:val="00C74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4381"/>
  </w:style>
  <w:style w:type="paragraph" w:styleId="Tekstdymka">
    <w:name w:val="Balloon Text"/>
    <w:basedOn w:val="Normalny"/>
    <w:link w:val="TekstdymkaZnak"/>
    <w:uiPriority w:val="99"/>
    <w:semiHidden/>
    <w:unhideWhenUsed/>
    <w:rsid w:val="00363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9B6"/>
    <w:rPr>
      <w:rFonts w:ascii="Segoe UI" w:hAnsi="Segoe UI" w:cs="Segoe UI"/>
      <w:sz w:val="18"/>
      <w:szCs w:val="18"/>
    </w:rPr>
  </w:style>
  <w:style w:type="paragraph" w:styleId="Podtytu">
    <w:name w:val="Subtitle"/>
    <w:basedOn w:val="Nagwek1"/>
    <w:next w:val="Normalny"/>
    <w:link w:val="PodtytuZnak"/>
    <w:uiPriority w:val="11"/>
    <w:qFormat/>
    <w:rsid w:val="002E3814"/>
    <w:pPr>
      <w:keepNext w:val="0"/>
      <w:keepLines w:val="0"/>
      <w:widowControl w:val="0"/>
      <w:numPr>
        <w:numId w:val="9"/>
      </w:numPr>
      <w:tabs>
        <w:tab w:val="left" w:pos="0"/>
        <w:tab w:val="left" w:pos="284"/>
      </w:tabs>
      <w:spacing w:before="0" w:line="240" w:lineRule="auto"/>
      <w:ind w:left="284" w:hanging="284"/>
      <w:jc w:val="both"/>
      <w:outlineLvl w:val="1"/>
    </w:pPr>
    <w:rPr>
      <w:rFonts w:ascii="Arial" w:eastAsia="Times New Roman" w:hAnsi="Arial" w:cs="Times New Roman"/>
      <w:color w:val="auto"/>
      <w:sz w:val="22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2E3814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2E38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eksttreci0">
    <w:name w:val="teksttreci0"/>
    <w:basedOn w:val="Normalny"/>
    <w:rsid w:val="002E3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E3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609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520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Niedzwiedz.Hubert@RZESZOW.RDOS</dc:creator>
  <cp:keywords/>
  <dc:description/>
  <cp:lastModifiedBy>Knutel.Beata@rzeszow.rdos</cp:lastModifiedBy>
  <cp:revision>5</cp:revision>
  <cp:lastPrinted>2022-10-26T12:27:00Z</cp:lastPrinted>
  <dcterms:created xsi:type="dcterms:W3CDTF">2022-10-26T09:25:00Z</dcterms:created>
  <dcterms:modified xsi:type="dcterms:W3CDTF">2022-10-26T12:27:00Z</dcterms:modified>
</cp:coreProperties>
</file>