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58F1A" w14:textId="13C2F787" w:rsidR="00C9344D" w:rsidRPr="00833F8E" w:rsidRDefault="006B5FF3" w:rsidP="007706B1">
      <w:pPr>
        <w:pStyle w:val="akapitosobny"/>
        <w:tabs>
          <w:tab w:val="right" w:pos="9070"/>
        </w:tabs>
        <w:spacing w:before="200"/>
        <w:rPr>
          <w:rFonts w:cs="Helvetica"/>
          <w:sz w:val="20"/>
        </w:rPr>
      </w:pPr>
      <w:r w:rsidRPr="008169C4">
        <w:rPr>
          <w:rFonts w:cs="Helvetica"/>
          <w:szCs w:val="24"/>
        </w:rPr>
        <w:t>DNK.WK.1743.4.2021.JG</w:t>
      </w:r>
      <w:r w:rsidR="00C9344D" w:rsidRPr="00833F8E">
        <w:rPr>
          <w:rFonts w:cs="Helvetica"/>
          <w:sz w:val="22"/>
          <w:szCs w:val="22"/>
        </w:rPr>
        <w:tab/>
      </w:r>
      <w:r w:rsidR="00C9344D" w:rsidRPr="00833F8E">
        <w:rPr>
          <w:rFonts w:cs="Helvetica"/>
          <w:szCs w:val="24"/>
        </w:rPr>
        <w:t>Warszawa,</w:t>
      </w:r>
      <w:r w:rsidR="00085806">
        <w:rPr>
          <w:rFonts w:cs="Helvetica"/>
          <w:szCs w:val="24"/>
        </w:rPr>
        <w:t xml:space="preserve"> /elektroniczny znacznik czasu/</w:t>
      </w:r>
    </w:p>
    <w:p w14:paraId="0FCF9704" w14:textId="77777777" w:rsidR="00C9344D" w:rsidRPr="00833F8E" w:rsidRDefault="00C9344D" w:rsidP="00085806">
      <w:pPr>
        <w:pStyle w:val="adresat"/>
        <w:spacing w:before="840"/>
        <w:ind w:left="5245"/>
        <w:rPr>
          <w:rFonts w:ascii="Helvetica" w:hAnsi="Helvetica" w:cs="Helvetica"/>
          <w:sz w:val="26"/>
          <w:szCs w:val="26"/>
        </w:rPr>
      </w:pPr>
      <w:r w:rsidRPr="00833F8E">
        <w:rPr>
          <w:rFonts w:ascii="Helvetica" w:hAnsi="Helvetica" w:cs="Helvetica"/>
          <w:sz w:val="26"/>
          <w:szCs w:val="26"/>
        </w:rPr>
        <w:t>Pan</w:t>
      </w:r>
      <w:r w:rsidRPr="00833F8E">
        <w:rPr>
          <w:rFonts w:ascii="Helvetica" w:hAnsi="Helvetica" w:cs="Helvetica"/>
          <w:sz w:val="26"/>
          <w:szCs w:val="26"/>
        </w:rPr>
        <w:br/>
      </w:r>
      <w:r w:rsidR="006B5FF3" w:rsidRPr="00833F8E">
        <w:rPr>
          <w:rFonts w:ascii="Helvetica" w:hAnsi="Helvetica" w:cs="Helvetica"/>
          <w:sz w:val="26"/>
          <w:szCs w:val="26"/>
        </w:rPr>
        <w:t>prof. dr hab. inż. Marcin Ślęzak</w:t>
      </w:r>
    </w:p>
    <w:p w14:paraId="29E11B45" w14:textId="77777777" w:rsidR="00C9344D" w:rsidRPr="00833F8E" w:rsidRDefault="006B5FF3" w:rsidP="006B5FF3">
      <w:pPr>
        <w:pStyle w:val="adresat"/>
        <w:spacing w:before="120"/>
        <w:ind w:left="5245"/>
        <w:rPr>
          <w:rFonts w:ascii="Helvetica" w:hAnsi="Helvetica" w:cs="Helvetica"/>
          <w:sz w:val="26"/>
          <w:szCs w:val="26"/>
        </w:rPr>
      </w:pPr>
      <w:r w:rsidRPr="00833F8E">
        <w:rPr>
          <w:rFonts w:ascii="Helvetica" w:hAnsi="Helvetica" w:cs="Helvetica"/>
          <w:sz w:val="26"/>
          <w:szCs w:val="26"/>
        </w:rPr>
        <w:t>Dyrektor Instytutu</w:t>
      </w:r>
      <w:r w:rsidRPr="00833F8E">
        <w:rPr>
          <w:rFonts w:ascii="Helvetica" w:hAnsi="Helvetica" w:cs="Helvetica"/>
          <w:sz w:val="26"/>
          <w:szCs w:val="26"/>
        </w:rPr>
        <w:br/>
        <w:t>Transportu Samochodowego</w:t>
      </w:r>
    </w:p>
    <w:p w14:paraId="3BDFDCFD" w14:textId="35BDBE1A" w:rsidR="00C9344D" w:rsidRPr="00833F8E" w:rsidRDefault="006369A4" w:rsidP="0044050C">
      <w:pPr>
        <w:pStyle w:val="Nagwek1"/>
        <w:numPr>
          <w:ilvl w:val="0"/>
          <w:numId w:val="0"/>
        </w:numPr>
        <w:spacing w:before="600"/>
        <w:ind w:left="357"/>
        <w:jc w:val="center"/>
        <w:rPr>
          <w:rFonts w:cs="Helvetica"/>
        </w:rPr>
      </w:pPr>
      <w:r>
        <w:rPr>
          <w:rFonts w:cs="Helvetica"/>
        </w:rPr>
        <w:t>WYSTĄPIENIE POKONTROLNE</w:t>
      </w:r>
    </w:p>
    <w:p w14:paraId="1FDE4200" w14:textId="5233F43D" w:rsidR="00D307DE" w:rsidRPr="00AD0F6D" w:rsidRDefault="00D307DE" w:rsidP="00085806">
      <w:pPr>
        <w:pStyle w:val="akapitosobny"/>
        <w:spacing w:before="360"/>
        <w:rPr>
          <w:rFonts w:cs="Helvetica"/>
        </w:rPr>
      </w:pPr>
      <w:r w:rsidRPr="00D307DE">
        <w:rPr>
          <w:rFonts w:cs="Helvetica"/>
        </w:rPr>
        <w:t xml:space="preserve">Po </w:t>
      </w:r>
      <w:r>
        <w:rPr>
          <w:rFonts w:cs="Helvetica"/>
        </w:rPr>
        <w:t>rozpatrzeniu zastrzeżeń</w:t>
      </w:r>
      <w:r w:rsidR="00780167">
        <w:rPr>
          <w:rStyle w:val="Odwoanieprzypisudolnego"/>
          <w:rFonts w:cs="Helvetica"/>
        </w:rPr>
        <w:footnoteReference w:id="1"/>
      </w:r>
      <w:r>
        <w:rPr>
          <w:rFonts w:cs="Helvetica"/>
        </w:rPr>
        <w:t xml:space="preserve"> </w:t>
      </w:r>
      <w:r w:rsidR="00780167" w:rsidRPr="00905D80">
        <w:rPr>
          <w:rFonts w:cs="Helvetica"/>
        </w:rPr>
        <w:t xml:space="preserve">złożonych do </w:t>
      </w:r>
      <w:r w:rsidR="00780167" w:rsidRPr="00905D80">
        <w:rPr>
          <w:rFonts w:cs="Helvetica"/>
          <w:i/>
        </w:rPr>
        <w:t>Projektu wystąpienia pokontrolnego</w:t>
      </w:r>
      <w:r w:rsidR="00780167" w:rsidRPr="00780167">
        <w:rPr>
          <w:rStyle w:val="Odwoanieprzypisudolnego"/>
          <w:rFonts w:cs="Helvetica"/>
        </w:rPr>
        <w:footnoteReference w:id="2"/>
      </w:r>
      <w:r w:rsidR="00780167">
        <w:rPr>
          <w:rFonts w:cs="Helvetica"/>
          <w:i/>
        </w:rPr>
        <w:t xml:space="preserve"> </w:t>
      </w:r>
      <w:r w:rsidR="00780167" w:rsidRPr="00905D80">
        <w:rPr>
          <w:rFonts w:cs="Helvetica"/>
        </w:rPr>
        <w:t xml:space="preserve">przedstawiam Panu </w:t>
      </w:r>
      <w:r w:rsidR="00780167">
        <w:rPr>
          <w:rFonts w:cs="Helvetica"/>
        </w:rPr>
        <w:t>Dyrektorowi</w:t>
      </w:r>
      <w:r w:rsidR="00780167" w:rsidRPr="00905D80">
        <w:rPr>
          <w:rFonts w:cs="Helvetica"/>
        </w:rPr>
        <w:t xml:space="preserve"> </w:t>
      </w:r>
      <w:r w:rsidR="00780167" w:rsidRPr="00905D80">
        <w:rPr>
          <w:rFonts w:cs="Helvetica"/>
          <w:i/>
        </w:rPr>
        <w:t xml:space="preserve">Wystąpienie pokontrolne </w:t>
      </w:r>
      <w:r w:rsidR="00780167" w:rsidRPr="004E7AAC">
        <w:rPr>
          <w:rFonts w:cs="Helvetica"/>
        </w:rPr>
        <w:t>(dalej: </w:t>
      </w:r>
      <w:r w:rsidR="00780167" w:rsidRPr="004E7AAC">
        <w:rPr>
          <w:rFonts w:cs="Helvetica"/>
          <w:i/>
        </w:rPr>
        <w:t>Wystąpienie</w:t>
      </w:r>
      <w:r w:rsidR="00780167" w:rsidRPr="004E7AAC">
        <w:rPr>
          <w:rFonts w:cs="Helvetica"/>
        </w:rPr>
        <w:t>)</w:t>
      </w:r>
      <w:r w:rsidR="00780167" w:rsidRPr="00905D80">
        <w:rPr>
          <w:rFonts w:cs="Helvetica"/>
        </w:rPr>
        <w:t xml:space="preserve"> z kontroli przeprowadzonej</w:t>
      </w:r>
      <w:r w:rsidR="005E53B5">
        <w:rPr>
          <w:rStyle w:val="Odwoanieprzypisudolnego"/>
          <w:rFonts w:cs="Helvetica"/>
        </w:rPr>
        <w:footnoteReference w:id="3"/>
      </w:r>
      <w:r w:rsidR="00952897">
        <w:rPr>
          <w:rFonts w:cs="Helvetica"/>
        </w:rPr>
        <w:t xml:space="preserve"> </w:t>
      </w:r>
      <w:r w:rsidR="00952897" w:rsidRPr="00905D80">
        <w:rPr>
          <w:rFonts w:cs="Helvetica"/>
        </w:rPr>
        <w:t>przez Kancelarię Prezesa Rady Ministrów w</w:t>
      </w:r>
      <w:r w:rsidR="00952897">
        <w:rPr>
          <w:rFonts w:cs="Helvetica"/>
        </w:rPr>
        <w:t xml:space="preserve"> </w:t>
      </w:r>
      <w:r w:rsidR="007C250B" w:rsidRPr="007C250B">
        <w:rPr>
          <w:rFonts w:cs="Helvetica"/>
        </w:rPr>
        <w:t xml:space="preserve">Instytucie Transportu Samochodowego </w:t>
      </w:r>
      <w:r w:rsidR="007C250B" w:rsidRPr="007C250B">
        <w:rPr>
          <w:rFonts w:cs="Helvetica"/>
          <w:szCs w:val="24"/>
        </w:rPr>
        <w:t>(dalej: ITS, Instytut lub Jednostka)</w:t>
      </w:r>
      <w:r w:rsidR="007C250B">
        <w:rPr>
          <w:rFonts w:cs="Helvetica"/>
          <w:szCs w:val="24"/>
        </w:rPr>
        <w:t xml:space="preserve"> </w:t>
      </w:r>
      <w:r w:rsidR="00A5764D" w:rsidRPr="00A5764D">
        <w:rPr>
          <w:rFonts w:cs="Helvetica"/>
          <w:szCs w:val="24"/>
        </w:rPr>
        <w:t xml:space="preserve">w zakresie </w:t>
      </w:r>
      <w:r w:rsidR="00A5764D" w:rsidRPr="00AD0F6D">
        <w:rPr>
          <w:rFonts w:cs="Helvetica"/>
          <w:i/>
          <w:szCs w:val="24"/>
        </w:rPr>
        <w:t xml:space="preserve">prawidłowości wykorzystania i rozliczenia dotacji na realizację </w:t>
      </w:r>
      <w:r w:rsidR="00A5764D" w:rsidRPr="00AD0F6D">
        <w:rPr>
          <w:rFonts w:cs="Helvetica"/>
          <w:i/>
          <w:color w:val="000000" w:themeColor="text1"/>
        </w:rPr>
        <w:t>od 4 czerwca 2018 r. do 30 czerwca 2021</w:t>
      </w:r>
      <w:r w:rsidR="00B45E9D">
        <w:rPr>
          <w:rFonts w:cs="Helvetica"/>
          <w:i/>
          <w:color w:val="000000" w:themeColor="text1"/>
        </w:rPr>
        <w:t> </w:t>
      </w:r>
      <w:r w:rsidR="00A5764D" w:rsidRPr="00AD0F6D">
        <w:rPr>
          <w:rFonts w:cs="Helvetica"/>
          <w:i/>
          <w:color w:val="000000" w:themeColor="text1"/>
        </w:rPr>
        <w:t xml:space="preserve">r. </w:t>
      </w:r>
      <w:r w:rsidR="00A5764D" w:rsidRPr="00AD0F6D">
        <w:rPr>
          <w:rFonts w:cs="Helvetica"/>
          <w:i/>
          <w:szCs w:val="24"/>
        </w:rPr>
        <w:t>zadań związanych z funkcjonowaniem i rozwojem elektronicznego katalogu marek i typów pojazdów homologowanych oraz dopuszczonych</w:t>
      </w:r>
      <w:r w:rsidR="00E4678F">
        <w:rPr>
          <w:rFonts w:cs="Helvetica"/>
          <w:i/>
          <w:szCs w:val="24"/>
        </w:rPr>
        <w:t xml:space="preserve"> do ruchu na terytorium RP oraz </w:t>
      </w:r>
      <w:r w:rsidR="00A5764D" w:rsidRPr="00AD0F6D">
        <w:rPr>
          <w:rFonts w:cs="Helvetica"/>
          <w:i/>
          <w:szCs w:val="24"/>
        </w:rPr>
        <w:t>rzetelności prowadzenia dokumentacji księgowej</w:t>
      </w:r>
      <w:r w:rsidR="00AD0F6D">
        <w:rPr>
          <w:rFonts w:cs="Helvetica"/>
          <w:szCs w:val="24"/>
        </w:rPr>
        <w:t>.</w:t>
      </w:r>
    </w:p>
    <w:p w14:paraId="728E00FA" w14:textId="77777777" w:rsidR="00A5135C" w:rsidRPr="00833F8E" w:rsidRDefault="00A5135C" w:rsidP="0044050C">
      <w:pPr>
        <w:pStyle w:val="Tekstkomentarza"/>
        <w:spacing w:before="120"/>
        <w:rPr>
          <w:rFonts w:cs="Helvetica"/>
        </w:rPr>
      </w:pPr>
      <w:r w:rsidRPr="00833F8E">
        <w:rPr>
          <w:rFonts w:cs="Helvetica"/>
          <w:sz w:val="18"/>
          <w:szCs w:val="18"/>
          <w:u w:val="single"/>
        </w:rPr>
        <w:t>Podstawa prawna:</w:t>
      </w:r>
    </w:p>
    <w:p w14:paraId="4CC87CA4" w14:textId="77777777" w:rsidR="00C9344D" w:rsidRPr="007706B1" w:rsidRDefault="00833F8E" w:rsidP="007706B1">
      <w:pPr>
        <w:pStyle w:val="akapitosobny"/>
        <w:spacing w:before="0" w:line="240" w:lineRule="auto"/>
        <w:rPr>
          <w:sz w:val="18"/>
          <w:szCs w:val="18"/>
        </w:rPr>
      </w:pPr>
      <w:r w:rsidRPr="007706B1">
        <w:rPr>
          <w:sz w:val="18"/>
          <w:szCs w:val="18"/>
        </w:rPr>
        <w:t>a</w:t>
      </w:r>
      <w:r w:rsidR="00C9344D" w:rsidRPr="007706B1">
        <w:rPr>
          <w:sz w:val="18"/>
          <w:szCs w:val="18"/>
        </w:rPr>
        <w:t xml:space="preserve">rt. 6 ust. </w:t>
      </w:r>
      <w:r w:rsidR="00D13271" w:rsidRPr="007706B1">
        <w:rPr>
          <w:sz w:val="18"/>
          <w:szCs w:val="18"/>
        </w:rPr>
        <w:t>3 pkt 3 i</w:t>
      </w:r>
      <w:r w:rsidR="00C9344D" w:rsidRPr="007706B1">
        <w:rPr>
          <w:sz w:val="18"/>
          <w:szCs w:val="18"/>
        </w:rPr>
        <w:t xml:space="preserve"> art. 36 i 37 ustawy z dnia 15 lipca 2011 r. o kontroli w administracji rządowej</w:t>
      </w:r>
      <w:r w:rsidR="00C9344D" w:rsidRPr="0003554A">
        <w:rPr>
          <w:rStyle w:val="Odwoanieprzypisudolnego"/>
          <w:rFonts w:cs="Helvetica"/>
          <w:sz w:val="18"/>
          <w:szCs w:val="18"/>
        </w:rPr>
        <w:footnoteReference w:id="4"/>
      </w:r>
      <w:r w:rsidR="00C9344D" w:rsidRPr="007706B1">
        <w:rPr>
          <w:sz w:val="18"/>
          <w:szCs w:val="18"/>
        </w:rPr>
        <w:t xml:space="preserve"> (dalej: </w:t>
      </w:r>
      <w:r w:rsidR="005904B7" w:rsidRPr="007706B1">
        <w:rPr>
          <w:i/>
          <w:sz w:val="18"/>
          <w:szCs w:val="18"/>
        </w:rPr>
        <w:t>ustaw</w:t>
      </w:r>
      <w:r w:rsidR="00373D2E" w:rsidRPr="007706B1">
        <w:rPr>
          <w:i/>
          <w:sz w:val="18"/>
          <w:szCs w:val="18"/>
        </w:rPr>
        <w:t>a</w:t>
      </w:r>
      <w:r w:rsidR="00C9344D" w:rsidRPr="007706B1">
        <w:rPr>
          <w:i/>
          <w:sz w:val="18"/>
          <w:szCs w:val="18"/>
        </w:rPr>
        <w:t xml:space="preserve"> o</w:t>
      </w:r>
      <w:r w:rsidR="00A5135C" w:rsidRPr="007706B1">
        <w:rPr>
          <w:i/>
          <w:sz w:val="18"/>
          <w:szCs w:val="18"/>
        </w:rPr>
        <w:t> </w:t>
      </w:r>
      <w:r w:rsidR="00C9344D" w:rsidRPr="007706B1">
        <w:rPr>
          <w:i/>
          <w:sz w:val="18"/>
          <w:szCs w:val="18"/>
        </w:rPr>
        <w:t>kontroli</w:t>
      </w:r>
      <w:r w:rsidR="00C9344D" w:rsidRPr="007706B1">
        <w:rPr>
          <w:sz w:val="18"/>
          <w:szCs w:val="18"/>
        </w:rPr>
        <w:t>)</w:t>
      </w:r>
      <w:r w:rsidR="00D13271" w:rsidRPr="007706B1">
        <w:rPr>
          <w:sz w:val="18"/>
          <w:szCs w:val="18"/>
        </w:rPr>
        <w:t xml:space="preserve"> oraz § 8 umowy z dnia 9 listopada 2018 r.</w:t>
      </w:r>
      <w:r w:rsidR="00D13271" w:rsidRPr="0003554A">
        <w:rPr>
          <w:rStyle w:val="Odwoanieprzypisudolnego"/>
          <w:rFonts w:cs="Helvetica"/>
          <w:sz w:val="18"/>
          <w:szCs w:val="18"/>
        </w:rPr>
        <w:footnoteReference w:id="5"/>
      </w:r>
      <w:r w:rsidR="00D13271" w:rsidRPr="007706B1">
        <w:rPr>
          <w:sz w:val="18"/>
          <w:szCs w:val="18"/>
        </w:rPr>
        <w:t xml:space="preserve"> (dalej: </w:t>
      </w:r>
      <w:r w:rsidR="00D13C03" w:rsidRPr="007706B1">
        <w:rPr>
          <w:sz w:val="18"/>
          <w:szCs w:val="18"/>
        </w:rPr>
        <w:t>u</w:t>
      </w:r>
      <w:r w:rsidR="00D13271" w:rsidRPr="007706B1">
        <w:rPr>
          <w:sz w:val="18"/>
          <w:szCs w:val="18"/>
        </w:rPr>
        <w:t>mow</w:t>
      </w:r>
      <w:r w:rsidR="00A420A7" w:rsidRPr="007706B1">
        <w:rPr>
          <w:sz w:val="18"/>
          <w:szCs w:val="18"/>
        </w:rPr>
        <w:t>a</w:t>
      </w:r>
      <w:r w:rsidR="00D13271" w:rsidRPr="007706B1">
        <w:rPr>
          <w:sz w:val="18"/>
          <w:szCs w:val="18"/>
        </w:rPr>
        <w:t>)</w:t>
      </w:r>
      <w:r w:rsidR="005904B7" w:rsidRPr="007706B1">
        <w:rPr>
          <w:sz w:val="18"/>
          <w:szCs w:val="18"/>
        </w:rPr>
        <w:t>.</w:t>
      </w:r>
    </w:p>
    <w:p w14:paraId="0B6E24B9" w14:textId="7383F7C2" w:rsidR="00AE56C7" w:rsidRDefault="00C9344D" w:rsidP="00EF1A6F">
      <w:pPr>
        <w:pStyle w:val="przykadosobny"/>
        <w:rPr>
          <w:rFonts w:cs="Helvetica"/>
          <w:color w:val="000000" w:themeColor="text1"/>
        </w:rPr>
      </w:pPr>
      <w:r w:rsidRPr="00833F8E">
        <w:rPr>
          <w:rFonts w:cs="Helvetica"/>
          <w:szCs w:val="21"/>
        </w:rPr>
        <w:t xml:space="preserve">Instytut </w:t>
      </w:r>
      <w:r w:rsidR="00D37ADE" w:rsidRPr="00833F8E">
        <w:rPr>
          <w:rFonts w:cs="Helvetica"/>
          <w:szCs w:val="21"/>
        </w:rPr>
        <w:t>Transportu Samochodowego</w:t>
      </w:r>
      <w:r w:rsidR="005904B7" w:rsidRPr="00833F8E">
        <w:rPr>
          <w:rFonts w:cs="Helvetica"/>
          <w:szCs w:val="21"/>
        </w:rPr>
        <w:t xml:space="preserve"> jest państwową jednostką organizacyjną – instytutem badawczym</w:t>
      </w:r>
      <w:r w:rsidR="005904B7" w:rsidRPr="00833F8E">
        <w:rPr>
          <w:rFonts w:cs="Helvetica"/>
          <w:b/>
          <w:color w:val="FF0000"/>
          <w:szCs w:val="21"/>
          <w:vertAlign w:val="superscript"/>
        </w:rPr>
        <w:footnoteReference w:id="6"/>
      </w:r>
      <w:r w:rsidR="005904B7" w:rsidRPr="00833F8E">
        <w:rPr>
          <w:rFonts w:cs="Helvetica"/>
          <w:szCs w:val="21"/>
        </w:rPr>
        <w:t>, któremu Ministerstwo Cyfryzacji (</w:t>
      </w:r>
      <w:r w:rsidR="005A43A8" w:rsidRPr="00833F8E">
        <w:rPr>
          <w:rFonts w:cs="Helvetica"/>
          <w:szCs w:val="21"/>
        </w:rPr>
        <w:t xml:space="preserve">dalej: MC; </w:t>
      </w:r>
      <w:r w:rsidR="005904B7" w:rsidRPr="00833F8E">
        <w:rPr>
          <w:rFonts w:cs="Helvetica"/>
          <w:szCs w:val="21"/>
        </w:rPr>
        <w:t>obecnie KPRM)</w:t>
      </w:r>
      <w:r w:rsidR="004E121E" w:rsidRPr="00833F8E">
        <w:rPr>
          <w:rFonts w:cs="Helvetica"/>
          <w:szCs w:val="21"/>
        </w:rPr>
        <w:t xml:space="preserve"> </w:t>
      </w:r>
      <w:r w:rsidR="00A51A0B" w:rsidRPr="00833F8E">
        <w:rPr>
          <w:rFonts w:cs="Helvetica"/>
          <w:szCs w:val="21"/>
        </w:rPr>
        <w:t>przekaza</w:t>
      </w:r>
      <w:r w:rsidR="004E121E" w:rsidRPr="00833F8E">
        <w:rPr>
          <w:rFonts w:cs="Helvetica"/>
          <w:szCs w:val="21"/>
        </w:rPr>
        <w:t xml:space="preserve">ło </w:t>
      </w:r>
      <w:r w:rsidR="005904B7" w:rsidRPr="00833F8E">
        <w:rPr>
          <w:rFonts w:cs="Helvetica"/>
          <w:szCs w:val="21"/>
        </w:rPr>
        <w:t>dotacj</w:t>
      </w:r>
      <w:r w:rsidR="005A43A8" w:rsidRPr="00833F8E">
        <w:rPr>
          <w:rFonts w:cs="Helvetica"/>
          <w:szCs w:val="21"/>
        </w:rPr>
        <w:t>ę</w:t>
      </w:r>
      <w:r w:rsidR="005904B7" w:rsidRPr="00833F8E">
        <w:rPr>
          <w:rFonts w:cs="Helvetica"/>
          <w:szCs w:val="21"/>
        </w:rPr>
        <w:t xml:space="preserve"> celową</w:t>
      </w:r>
      <w:r w:rsidR="00A51A0B" w:rsidRPr="00833F8E">
        <w:rPr>
          <w:rFonts w:cs="Helvetica"/>
          <w:szCs w:val="21"/>
        </w:rPr>
        <w:t xml:space="preserve"> w wysokości </w:t>
      </w:r>
      <w:r w:rsidR="007A0E70">
        <w:rPr>
          <w:rFonts w:cs="Helvetica"/>
          <w:szCs w:val="21"/>
        </w:rPr>
        <w:t xml:space="preserve">10.361.041 </w:t>
      </w:r>
      <w:r w:rsidR="00286709" w:rsidRPr="00833F8E">
        <w:rPr>
          <w:rFonts w:cs="Helvetica"/>
          <w:szCs w:val="21"/>
        </w:rPr>
        <w:t>zł</w:t>
      </w:r>
      <w:r w:rsidR="005904B7" w:rsidRPr="00833F8E">
        <w:rPr>
          <w:rFonts w:cs="Helvetica"/>
          <w:szCs w:val="21"/>
        </w:rPr>
        <w:t xml:space="preserve"> na realizację zadań </w:t>
      </w:r>
      <w:r w:rsidR="005904B7" w:rsidRPr="00833F8E">
        <w:rPr>
          <w:rFonts w:cs="Helvetica"/>
          <w:color w:val="000000" w:themeColor="text1"/>
        </w:rPr>
        <w:t xml:space="preserve">związanych z funkcjonowaniem i rozwojem elektronicznego katalogu marek i typów pojazdów homologowanych oraz dopuszczonych do ruchu na terytorium Rzeczypospolitej Polskiej (dalej: </w:t>
      </w:r>
      <w:r w:rsidR="005904B7" w:rsidRPr="00833F8E">
        <w:rPr>
          <w:rFonts w:cs="Helvetica"/>
          <w:i/>
          <w:color w:val="000000" w:themeColor="text1"/>
        </w:rPr>
        <w:t>Katalog</w:t>
      </w:r>
      <w:r w:rsidR="0044050C">
        <w:rPr>
          <w:rFonts w:cs="Helvetica"/>
          <w:color w:val="000000" w:themeColor="text1"/>
        </w:rPr>
        <w:t>).</w:t>
      </w:r>
    </w:p>
    <w:p w14:paraId="593A3420" w14:textId="69415BDD" w:rsidR="00EF1A6F" w:rsidRPr="00833F8E" w:rsidRDefault="005904B7" w:rsidP="00EF1A6F">
      <w:pPr>
        <w:pStyle w:val="przykadosobny"/>
        <w:rPr>
          <w:rFonts w:cs="Helvetica"/>
        </w:rPr>
      </w:pPr>
      <w:r w:rsidRPr="00833F8E">
        <w:rPr>
          <w:rFonts w:cs="Helvetica"/>
          <w:color w:val="000000" w:themeColor="text1"/>
        </w:rPr>
        <w:t xml:space="preserve">Zadania </w:t>
      </w:r>
      <w:r w:rsidR="00A51A0B" w:rsidRPr="00833F8E">
        <w:rPr>
          <w:rFonts w:cs="Helvetica"/>
          <w:color w:val="000000" w:themeColor="text1"/>
        </w:rPr>
        <w:t xml:space="preserve">te </w:t>
      </w:r>
      <w:r w:rsidR="0044050C">
        <w:rPr>
          <w:rFonts w:cs="Helvetica"/>
          <w:color w:val="000000" w:themeColor="text1"/>
        </w:rPr>
        <w:t>dotyczyły</w:t>
      </w:r>
      <w:r w:rsidR="00EF1A6F" w:rsidRPr="00833F8E">
        <w:rPr>
          <w:rFonts w:cs="Helvetica"/>
        </w:rPr>
        <w:t>:</w:t>
      </w:r>
    </w:p>
    <w:p w14:paraId="5A11A5A8" w14:textId="4000F2C1" w:rsidR="000466AB" w:rsidRPr="000466AB" w:rsidRDefault="0044050C" w:rsidP="00014741">
      <w:pPr>
        <w:pStyle w:val="przykadosobny"/>
        <w:numPr>
          <w:ilvl w:val="0"/>
          <w:numId w:val="3"/>
        </w:numPr>
        <w:spacing w:before="0"/>
        <w:rPr>
          <w:rFonts w:cs="Helvetica"/>
        </w:rPr>
      </w:pPr>
      <w:r w:rsidRPr="000466AB">
        <w:rPr>
          <w:rFonts w:cs="Helvetica"/>
        </w:rPr>
        <w:t>opraco</w:t>
      </w:r>
      <w:r w:rsidR="009C6145" w:rsidRPr="000466AB">
        <w:rPr>
          <w:rFonts w:cs="Helvetica"/>
        </w:rPr>
        <w:t xml:space="preserve">wania </w:t>
      </w:r>
      <w:r w:rsidR="00EF1A6F" w:rsidRPr="000466AB">
        <w:rPr>
          <w:rFonts w:cs="Helvetica"/>
        </w:rPr>
        <w:t xml:space="preserve">i </w:t>
      </w:r>
      <w:r w:rsidR="009C6145" w:rsidRPr="000466AB">
        <w:rPr>
          <w:rFonts w:cs="Helvetica"/>
        </w:rPr>
        <w:t>gromadz</w:t>
      </w:r>
      <w:r w:rsidR="00586671" w:rsidRPr="000466AB">
        <w:rPr>
          <w:rFonts w:cs="Helvetica"/>
        </w:rPr>
        <w:t>e</w:t>
      </w:r>
      <w:r w:rsidR="009C6145" w:rsidRPr="000466AB">
        <w:rPr>
          <w:rFonts w:cs="Helvetica"/>
        </w:rPr>
        <w:t>n</w:t>
      </w:r>
      <w:r w:rsidR="00586671" w:rsidRPr="000466AB">
        <w:rPr>
          <w:rFonts w:cs="Helvetica"/>
        </w:rPr>
        <w:t>i</w:t>
      </w:r>
      <w:r w:rsidR="009C6145" w:rsidRPr="000466AB">
        <w:rPr>
          <w:rFonts w:cs="Helvetica"/>
        </w:rPr>
        <w:t xml:space="preserve">a </w:t>
      </w:r>
      <w:r w:rsidRPr="000466AB">
        <w:rPr>
          <w:rFonts w:cs="Helvetica"/>
        </w:rPr>
        <w:t xml:space="preserve">danych dot. </w:t>
      </w:r>
      <w:r w:rsidR="00EF1A6F" w:rsidRPr="000466AB">
        <w:rPr>
          <w:rFonts w:cs="Helvetica"/>
        </w:rPr>
        <w:t>pojazdów</w:t>
      </w:r>
      <w:r w:rsidR="000466AB" w:rsidRPr="000466AB">
        <w:rPr>
          <w:rFonts w:cs="Helvetica"/>
        </w:rPr>
        <w:t xml:space="preserve"> w </w:t>
      </w:r>
      <w:r w:rsidR="000466AB" w:rsidRPr="000466AB">
        <w:rPr>
          <w:rFonts w:cs="Helvetica"/>
          <w:i/>
        </w:rPr>
        <w:t>Katalogu</w:t>
      </w:r>
      <w:r w:rsidR="00EF1A6F" w:rsidRPr="000466AB">
        <w:rPr>
          <w:rFonts w:cs="Helvetica"/>
        </w:rPr>
        <w:t xml:space="preserve"> wg określonej struktury danych</w:t>
      </w:r>
      <w:r w:rsidR="00EF1A6F" w:rsidRPr="00833F8E">
        <w:rPr>
          <w:rStyle w:val="Odwoanieprzypisudolnego"/>
          <w:rFonts w:cs="Helvetica"/>
        </w:rPr>
        <w:footnoteReference w:id="7"/>
      </w:r>
      <w:r w:rsidR="000466AB">
        <w:rPr>
          <w:rFonts w:cs="Helvetica"/>
        </w:rPr>
        <w:t xml:space="preserve">, a także </w:t>
      </w:r>
      <w:r w:rsidR="000466AB" w:rsidRPr="000466AB">
        <w:rPr>
          <w:rFonts w:cs="Helvetica"/>
        </w:rPr>
        <w:t xml:space="preserve">analiz, uzupełniania i porządkowania </w:t>
      </w:r>
      <w:r w:rsidR="000466AB">
        <w:rPr>
          <w:rFonts w:cs="Helvetica"/>
        </w:rPr>
        <w:t xml:space="preserve">tych </w:t>
      </w:r>
      <w:r w:rsidR="000466AB" w:rsidRPr="000466AB">
        <w:rPr>
          <w:rFonts w:cs="Helvetica"/>
        </w:rPr>
        <w:t>danych, w tym weryfikacji na wniosek organów rejestrujących pojazdy;</w:t>
      </w:r>
    </w:p>
    <w:p w14:paraId="04DBBF03" w14:textId="5C78EA0C" w:rsidR="000466AB" w:rsidRDefault="009C6145" w:rsidP="00D848C0">
      <w:pPr>
        <w:pStyle w:val="przykadosobny"/>
        <w:numPr>
          <w:ilvl w:val="0"/>
          <w:numId w:val="3"/>
        </w:numPr>
        <w:spacing w:before="0"/>
        <w:rPr>
          <w:rFonts w:cs="Helvetica"/>
        </w:rPr>
      </w:pPr>
      <w:r w:rsidRPr="00833F8E">
        <w:rPr>
          <w:rFonts w:cs="Helvetica"/>
        </w:rPr>
        <w:t>udostępniani</w:t>
      </w:r>
      <w:r>
        <w:rPr>
          <w:rFonts w:cs="Helvetica"/>
        </w:rPr>
        <w:t>a</w:t>
      </w:r>
      <w:r w:rsidRPr="00833F8E">
        <w:rPr>
          <w:rFonts w:cs="Helvetica"/>
        </w:rPr>
        <w:t xml:space="preserve"> </w:t>
      </w:r>
      <w:r w:rsidR="0044050C">
        <w:rPr>
          <w:rFonts w:cs="Helvetica"/>
        </w:rPr>
        <w:t xml:space="preserve">tych </w:t>
      </w:r>
      <w:r w:rsidR="000466AB">
        <w:rPr>
          <w:rFonts w:cs="Helvetica"/>
        </w:rPr>
        <w:t>danych:</w:t>
      </w:r>
    </w:p>
    <w:p w14:paraId="76F0009B" w14:textId="2C033D7D" w:rsidR="0044050C" w:rsidRDefault="0044050C" w:rsidP="0001423D">
      <w:pPr>
        <w:pStyle w:val="przykadosobny"/>
        <w:numPr>
          <w:ilvl w:val="1"/>
          <w:numId w:val="28"/>
        </w:numPr>
        <w:spacing w:before="0"/>
        <w:rPr>
          <w:rFonts w:cs="Helvetica"/>
        </w:rPr>
      </w:pPr>
      <w:r w:rsidRPr="00833F8E">
        <w:rPr>
          <w:rFonts w:cs="Helvetica"/>
        </w:rPr>
        <w:t>administratorowi CEPiK</w:t>
      </w:r>
      <w:r>
        <w:rPr>
          <w:rFonts w:cs="Helvetica"/>
        </w:rPr>
        <w:t>,</w:t>
      </w:r>
      <w:r w:rsidRPr="00833F8E">
        <w:rPr>
          <w:rFonts w:cs="Helvetica"/>
        </w:rPr>
        <w:t xml:space="preserve"> w celu </w:t>
      </w:r>
      <w:r>
        <w:rPr>
          <w:rFonts w:cs="Helvetica"/>
        </w:rPr>
        <w:t xml:space="preserve">ich </w:t>
      </w:r>
      <w:r w:rsidRPr="00833F8E">
        <w:rPr>
          <w:rFonts w:cs="Helvetica"/>
        </w:rPr>
        <w:t>przetwarzania i </w:t>
      </w:r>
      <w:r>
        <w:rPr>
          <w:rFonts w:cs="Helvetica"/>
        </w:rPr>
        <w:t xml:space="preserve">dalszego </w:t>
      </w:r>
      <w:r w:rsidRPr="00833F8E">
        <w:rPr>
          <w:rFonts w:cs="Helvetica"/>
        </w:rPr>
        <w:t>udostępniania</w:t>
      </w:r>
      <w:r w:rsidR="000466AB">
        <w:rPr>
          <w:rFonts w:cs="Helvetica"/>
        </w:rPr>
        <w:t>,</w:t>
      </w:r>
    </w:p>
    <w:p w14:paraId="3104555B" w14:textId="77777777" w:rsidR="000466AB" w:rsidRDefault="00EF1A6F" w:rsidP="0001423D">
      <w:pPr>
        <w:pStyle w:val="przykadosobny"/>
        <w:numPr>
          <w:ilvl w:val="1"/>
          <w:numId w:val="28"/>
        </w:numPr>
        <w:spacing w:before="0"/>
        <w:rPr>
          <w:rFonts w:cs="Helvetica"/>
        </w:rPr>
      </w:pPr>
      <w:r w:rsidRPr="00833F8E">
        <w:rPr>
          <w:rFonts w:cs="Helvetica"/>
        </w:rPr>
        <w:t xml:space="preserve">organom </w:t>
      </w:r>
      <w:r w:rsidR="00586671">
        <w:rPr>
          <w:rFonts w:cs="Helvetica"/>
        </w:rPr>
        <w:t xml:space="preserve">rejestrującym </w:t>
      </w:r>
      <w:r w:rsidRPr="00833F8E">
        <w:rPr>
          <w:rFonts w:cs="Helvetica"/>
        </w:rPr>
        <w:t>pojazd</w:t>
      </w:r>
      <w:r w:rsidR="00586671">
        <w:rPr>
          <w:rFonts w:cs="Helvetica"/>
        </w:rPr>
        <w:t>y</w:t>
      </w:r>
      <w:r w:rsidRPr="00833F8E">
        <w:rPr>
          <w:rFonts w:cs="Helvetica"/>
        </w:rPr>
        <w:t xml:space="preserve"> za pośrednictwem systemu </w:t>
      </w:r>
      <w:r w:rsidR="0044050C">
        <w:rPr>
          <w:rFonts w:cs="Helvetica"/>
        </w:rPr>
        <w:t xml:space="preserve">Centralnej </w:t>
      </w:r>
      <w:r w:rsidR="00294CA1">
        <w:rPr>
          <w:rFonts w:cs="Helvetica"/>
        </w:rPr>
        <w:t>Ewidencja</w:t>
      </w:r>
      <w:r w:rsidR="00294CA1" w:rsidRPr="00833F8E">
        <w:rPr>
          <w:rFonts w:cs="Helvetica"/>
        </w:rPr>
        <w:t xml:space="preserve"> Pojazdów i Kierowców </w:t>
      </w:r>
      <w:r w:rsidR="00294CA1">
        <w:rPr>
          <w:rFonts w:cs="Helvetica"/>
        </w:rPr>
        <w:t xml:space="preserve">(dalej: </w:t>
      </w:r>
      <w:r w:rsidRPr="00833F8E">
        <w:rPr>
          <w:rFonts w:cs="Helvetica"/>
        </w:rPr>
        <w:t>CEPiK</w:t>
      </w:r>
      <w:r w:rsidR="00294CA1">
        <w:rPr>
          <w:rFonts w:cs="Helvetica"/>
        </w:rPr>
        <w:t>)</w:t>
      </w:r>
      <w:r w:rsidR="000466AB">
        <w:rPr>
          <w:rFonts w:cs="Helvetica"/>
        </w:rPr>
        <w:t xml:space="preserve"> lub</w:t>
      </w:r>
    </w:p>
    <w:p w14:paraId="3CEF7C07" w14:textId="31F8CE05" w:rsidR="0044050C" w:rsidRPr="000466AB" w:rsidRDefault="0044050C" w:rsidP="0001423D">
      <w:pPr>
        <w:pStyle w:val="przykadosobny"/>
        <w:numPr>
          <w:ilvl w:val="1"/>
          <w:numId w:val="28"/>
        </w:numPr>
        <w:spacing w:before="0"/>
        <w:rPr>
          <w:rFonts w:cs="Helvetica"/>
        </w:rPr>
      </w:pPr>
      <w:r w:rsidRPr="000466AB">
        <w:rPr>
          <w:rFonts w:cs="Helvetica"/>
        </w:rPr>
        <w:t>na potrzeby monitorowania i sprawozdawczości emisji CO</w:t>
      </w:r>
      <w:r w:rsidRPr="000466AB">
        <w:rPr>
          <w:rFonts w:cs="Helvetica"/>
          <w:vertAlign w:val="subscript"/>
        </w:rPr>
        <w:t>2</w:t>
      </w:r>
      <w:r w:rsidRPr="000466AB">
        <w:rPr>
          <w:rFonts w:cs="Helvetica"/>
        </w:rPr>
        <w:t>;</w:t>
      </w:r>
    </w:p>
    <w:p w14:paraId="3504F814" w14:textId="1ECC6109" w:rsidR="00EF1A6F" w:rsidRDefault="00EF372E" w:rsidP="000466AB">
      <w:pPr>
        <w:pStyle w:val="przykadosobny"/>
        <w:numPr>
          <w:ilvl w:val="0"/>
          <w:numId w:val="3"/>
        </w:numPr>
        <w:spacing w:before="0"/>
        <w:rPr>
          <w:rFonts w:cs="Helvetica"/>
        </w:rPr>
      </w:pPr>
      <w:r w:rsidRPr="00833F8E">
        <w:rPr>
          <w:rFonts w:cs="Helvetica"/>
        </w:rPr>
        <w:t>monitorowani</w:t>
      </w:r>
      <w:r>
        <w:rPr>
          <w:rFonts w:cs="Helvetica"/>
        </w:rPr>
        <w:t>a</w:t>
      </w:r>
      <w:r w:rsidR="00EF1A6F" w:rsidRPr="00833F8E">
        <w:rPr>
          <w:rFonts w:cs="Helvetica"/>
        </w:rPr>
        <w:t xml:space="preserve">, </w:t>
      </w:r>
      <w:r w:rsidRPr="00833F8E">
        <w:rPr>
          <w:rFonts w:cs="Helvetica"/>
        </w:rPr>
        <w:t>aktualizacji</w:t>
      </w:r>
      <w:r w:rsidR="00EF1A6F" w:rsidRPr="00833F8E">
        <w:rPr>
          <w:rFonts w:cs="Helvetica"/>
        </w:rPr>
        <w:t xml:space="preserve">, </w:t>
      </w:r>
      <w:r w:rsidRPr="00833F8E">
        <w:rPr>
          <w:rFonts w:cs="Helvetica"/>
        </w:rPr>
        <w:t>modernizowani</w:t>
      </w:r>
      <w:r>
        <w:rPr>
          <w:rFonts w:cs="Helvetica"/>
        </w:rPr>
        <w:t>a</w:t>
      </w:r>
      <w:r w:rsidRPr="00833F8E">
        <w:rPr>
          <w:rFonts w:cs="Helvetica"/>
        </w:rPr>
        <w:t xml:space="preserve"> </w:t>
      </w:r>
      <w:r w:rsidR="00EF1A6F" w:rsidRPr="00833F8E">
        <w:rPr>
          <w:rFonts w:cs="Helvetica"/>
        </w:rPr>
        <w:t xml:space="preserve">i </w:t>
      </w:r>
      <w:r w:rsidRPr="00833F8E">
        <w:rPr>
          <w:rFonts w:cs="Helvetica"/>
        </w:rPr>
        <w:t>rozwijani</w:t>
      </w:r>
      <w:r>
        <w:rPr>
          <w:rFonts w:cs="Helvetica"/>
        </w:rPr>
        <w:t>a</w:t>
      </w:r>
      <w:r w:rsidRPr="00833F8E">
        <w:rPr>
          <w:rFonts w:cs="Helvetica"/>
        </w:rPr>
        <w:t xml:space="preserve"> </w:t>
      </w:r>
      <w:r w:rsidR="00EF1A6F" w:rsidRPr="00833F8E">
        <w:rPr>
          <w:rFonts w:cs="Helvetica"/>
        </w:rPr>
        <w:t>system</w:t>
      </w:r>
      <w:r w:rsidR="00215CB5">
        <w:rPr>
          <w:rFonts w:cs="Helvetica"/>
        </w:rPr>
        <w:t>u</w:t>
      </w:r>
      <w:r w:rsidR="005A43A8" w:rsidRPr="00833F8E">
        <w:rPr>
          <w:rFonts w:cs="Helvetica"/>
        </w:rPr>
        <w:t>,</w:t>
      </w:r>
      <w:r w:rsidR="00EF1A6F" w:rsidRPr="00833F8E">
        <w:rPr>
          <w:rFonts w:cs="Helvetica"/>
        </w:rPr>
        <w:t xml:space="preserve"> w którym prowadzony jest </w:t>
      </w:r>
      <w:r w:rsidR="00EF1A6F" w:rsidRPr="00833F8E">
        <w:rPr>
          <w:rFonts w:cs="Helvetica"/>
          <w:i/>
        </w:rPr>
        <w:t>Katalog</w:t>
      </w:r>
      <w:r w:rsidR="00EF1A6F" w:rsidRPr="00833F8E">
        <w:rPr>
          <w:rFonts w:cs="Helvetica"/>
        </w:rPr>
        <w:t>, w tym infrastruktury teleinformatycznej</w:t>
      </w:r>
      <w:r w:rsidR="0044050C">
        <w:rPr>
          <w:rFonts w:cs="Helvetica"/>
        </w:rPr>
        <w:t xml:space="preserve"> oraz </w:t>
      </w:r>
      <w:r w:rsidR="0044050C" w:rsidRPr="00833F8E">
        <w:rPr>
          <w:rFonts w:cs="Helvetica"/>
        </w:rPr>
        <w:t xml:space="preserve">rozwiązań </w:t>
      </w:r>
      <w:r w:rsidR="0044050C">
        <w:rPr>
          <w:rFonts w:cs="Helvetica"/>
        </w:rPr>
        <w:t>oraz</w:t>
      </w:r>
      <w:r w:rsidR="0044050C" w:rsidRPr="00833F8E">
        <w:rPr>
          <w:rFonts w:cs="Helvetica"/>
        </w:rPr>
        <w:t xml:space="preserve"> informacji na potrzeby monitorowania i sprawozdawczości </w:t>
      </w:r>
      <w:r w:rsidR="0044050C">
        <w:rPr>
          <w:rFonts w:cs="Helvetica"/>
        </w:rPr>
        <w:t xml:space="preserve">dot. </w:t>
      </w:r>
      <w:r w:rsidR="0044050C" w:rsidRPr="00833F8E">
        <w:rPr>
          <w:rFonts w:cs="Helvetica"/>
        </w:rPr>
        <w:t>emisji CO</w:t>
      </w:r>
      <w:r w:rsidR="0044050C" w:rsidRPr="00804A27">
        <w:rPr>
          <w:rFonts w:cs="Helvetica"/>
          <w:vertAlign w:val="subscript"/>
        </w:rPr>
        <w:t>2</w:t>
      </w:r>
      <w:r w:rsidR="000466AB">
        <w:rPr>
          <w:rFonts w:cs="Helvetica"/>
        </w:rPr>
        <w:t>;</w:t>
      </w:r>
    </w:p>
    <w:p w14:paraId="3D18968B" w14:textId="28C4C98F" w:rsidR="000466AB" w:rsidRPr="000466AB" w:rsidRDefault="000466AB" w:rsidP="000466AB">
      <w:pPr>
        <w:pStyle w:val="przykadosobny"/>
        <w:numPr>
          <w:ilvl w:val="0"/>
          <w:numId w:val="3"/>
        </w:numPr>
        <w:spacing w:before="0"/>
        <w:rPr>
          <w:rFonts w:cs="Helvetica"/>
        </w:rPr>
      </w:pPr>
      <w:r w:rsidRPr="000466AB">
        <w:rPr>
          <w:rFonts w:cs="Helvetica"/>
        </w:rPr>
        <w:lastRenderedPageBreak/>
        <w:t>udzielania organom rejestrującym pojazdy wyjaśnień oraz wsparcia technicznego związanego z prawidłowośc</w:t>
      </w:r>
      <w:r>
        <w:rPr>
          <w:rFonts w:cs="Helvetica"/>
        </w:rPr>
        <w:t xml:space="preserve">ią klasyfikowania pojazdów oraz </w:t>
      </w:r>
      <w:r w:rsidRPr="000466AB">
        <w:rPr>
          <w:rFonts w:cs="Helvetica"/>
        </w:rPr>
        <w:t>doradztwa dla</w:t>
      </w:r>
      <w:r w:rsidR="00C00D96">
        <w:rPr>
          <w:rFonts w:cs="Helvetica"/>
        </w:rPr>
        <w:t> </w:t>
      </w:r>
      <w:r w:rsidRPr="000466AB">
        <w:rPr>
          <w:rFonts w:cs="Helvetica"/>
        </w:rPr>
        <w:t xml:space="preserve">administratora CEPiK w pracach technicznych dotyczących systemu teleinformatycznego, związanych z prowadzeniem </w:t>
      </w:r>
      <w:r w:rsidRPr="000466AB">
        <w:rPr>
          <w:rFonts w:cs="Helvetica"/>
          <w:i/>
        </w:rPr>
        <w:t>Katalogu</w:t>
      </w:r>
      <w:r w:rsidRPr="00864D8D">
        <w:rPr>
          <w:rStyle w:val="Odwoanieprzypisudolnego"/>
          <w:rFonts w:cs="Helvetica"/>
        </w:rPr>
        <w:footnoteReference w:id="8"/>
      </w:r>
      <w:r w:rsidR="00AE56C7">
        <w:rPr>
          <w:rFonts w:cs="Helvetica"/>
          <w:bCs/>
        </w:rPr>
        <w:t>.</w:t>
      </w:r>
    </w:p>
    <w:p w14:paraId="1AADE053" w14:textId="001E8B58" w:rsidR="00080386" w:rsidRPr="00833F8E" w:rsidRDefault="0073575C" w:rsidP="00080386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>Ustaleń</w:t>
      </w:r>
      <w:r w:rsidR="00080386" w:rsidRPr="00833F8E">
        <w:rPr>
          <w:rFonts w:cs="Helvetica"/>
        </w:rPr>
        <w:t xml:space="preserve"> </w:t>
      </w:r>
      <w:r w:rsidRPr="00833F8E">
        <w:rPr>
          <w:rFonts w:cs="Helvetica"/>
        </w:rPr>
        <w:t>dokon</w:t>
      </w:r>
      <w:r w:rsidR="00AF461E">
        <w:rPr>
          <w:rFonts w:cs="Helvetica"/>
        </w:rPr>
        <w:t>ano</w:t>
      </w:r>
      <w:r w:rsidR="00080386" w:rsidRPr="00833F8E">
        <w:rPr>
          <w:rFonts w:cs="Helvetica"/>
        </w:rPr>
        <w:t xml:space="preserve"> na podstawie</w:t>
      </w:r>
      <w:r>
        <w:rPr>
          <w:rFonts w:cs="Helvetica"/>
        </w:rPr>
        <w:t xml:space="preserve"> </w:t>
      </w:r>
      <w:r w:rsidR="00080386" w:rsidRPr="00833F8E">
        <w:rPr>
          <w:rFonts w:cs="Helvetica"/>
        </w:rPr>
        <w:t>rozlicze</w:t>
      </w:r>
      <w:r>
        <w:rPr>
          <w:rFonts w:cs="Helvetica"/>
        </w:rPr>
        <w:t>ń ITS</w:t>
      </w:r>
      <w:r>
        <w:rPr>
          <w:rStyle w:val="Odwoanieprzypisudolnego"/>
          <w:rFonts w:cs="Helvetica"/>
        </w:rPr>
        <w:footnoteReference w:id="9"/>
      </w:r>
      <w:r w:rsidR="00080386" w:rsidRPr="00833F8E">
        <w:rPr>
          <w:rFonts w:cs="Helvetica"/>
        </w:rPr>
        <w:t>, zawierających łącznie 1035 pozycji</w:t>
      </w:r>
      <w:r>
        <w:rPr>
          <w:rFonts w:cs="Helvetica"/>
        </w:rPr>
        <w:t xml:space="preserve"> </w:t>
      </w:r>
      <w:r w:rsidR="000466AB">
        <w:rPr>
          <w:rFonts w:cs="Helvetica"/>
        </w:rPr>
        <w:t xml:space="preserve">dot. </w:t>
      </w:r>
      <w:r>
        <w:rPr>
          <w:rFonts w:cs="Helvetica"/>
        </w:rPr>
        <w:t xml:space="preserve">wydatków o wartości </w:t>
      </w:r>
      <w:r w:rsidR="00080386" w:rsidRPr="00833F8E">
        <w:rPr>
          <w:rFonts w:cs="Helvetica"/>
        </w:rPr>
        <w:t>10.456.825</w:t>
      </w:r>
      <w:r>
        <w:rPr>
          <w:rFonts w:cs="Helvetica"/>
        </w:rPr>
        <w:t xml:space="preserve"> zł. Szczegółowo przebad</w:t>
      </w:r>
      <w:r w:rsidR="00AF461E">
        <w:rPr>
          <w:rFonts w:cs="Helvetica"/>
        </w:rPr>
        <w:t>ano</w:t>
      </w:r>
      <w:r>
        <w:rPr>
          <w:rFonts w:cs="Helvetica"/>
        </w:rPr>
        <w:t xml:space="preserve"> dokumentację</w:t>
      </w:r>
      <w:r w:rsidR="00080386" w:rsidRPr="00833F8E">
        <w:rPr>
          <w:rFonts w:cs="Helvetica"/>
        </w:rPr>
        <w:t xml:space="preserve"> wydatków wskazanych w</w:t>
      </w:r>
      <w:r w:rsidR="005A43A8" w:rsidRPr="00833F8E">
        <w:rPr>
          <w:rFonts w:cs="Helvetica"/>
        </w:rPr>
        <w:t> </w:t>
      </w:r>
      <w:r w:rsidR="00080386" w:rsidRPr="00833F8E">
        <w:rPr>
          <w:rFonts w:cs="Helvetica"/>
        </w:rPr>
        <w:t>110</w:t>
      </w:r>
      <w:r w:rsidR="005A43A8" w:rsidRPr="00833F8E">
        <w:rPr>
          <w:rFonts w:cs="Helvetica"/>
        </w:rPr>
        <w:t> </w:t>
      </w:r>
      <w:r w:rsidR="00080386" w:rsidRPr="00833F8E">
        <w:rPr>
          <w:rFonts w:cs="Helvetica"/>
        </w:rPr>
        <w:t>pozycjach</w:t>
      </w:r>
      <w:r w:rsidR="00080386" w:rsidRPr="00833F8E">
        <w:rPr>
          <w:rStyle w:val="Odwoanieprzypisudolnego"/>
          <w:rFonts w:cs="Helvetica"/>
        </w:rPr>
        <w:footnoteReference w:id="10"/>
      </w:r>
      <w:r w:rsidR="00080386" w:rsidRPr="00833F8E">
        <w:rPr>
          <w:rFonts w:cs="Helvetica"/>
        </w:rPr>
        <w:t xml:space="preserve"> (tj. 11% z</w:t>
      </w:r>
      <w:r w:rsidR="004E62A8">
        <w:rPr>
          <w:rFonts w:cs="Helvetica"/>
        </w:rPr>
        <w:t> </w:t>
      </w:r>
      <w:r>
        <w:rPr>
          <w:rFonts w:cs="Helvetica"/>
        </w:rPr>
        <w:t xml:space="preserve">1035) </w:t>
      </w:r>
      <w:r w:rsidR="00080386" w:rsidRPr="00833F8E">
        <w:rPr>
          <w:rFonts w:cs="Helvetica"/>
        </w:rPr>
        <w:t>o łącznej wartości 1.732.379 zł (tj.</w:t>
      </w:r>
      <w:r w:rsidR="005A43A8" w:rsidRPr="00833F8E">
        <w:rPr>
          <w:rFonts w:cs="Helvetica"/>
        </w:rPr>
        <w:t> </w:t>
      </w:r>
      <w:r w:rsidR="00080386" w:rsidRPr="00833F8E">
        <w:rPr>
          <w:rFonts w:cs="Helvetica"/>
        </w:rPr>
        <w:t xml:space="preserve">17% </w:t>
      </w:r>
      <w:r>
        <w:rPr>
          <w:rFonts w:cs="Helvetica"/>
        </w:rPr>
        <w:t>wydatków</w:t>
      </w:r>
      <w:r w:rsidR="00080386" w:rsidRPr="00833F8E">
        <w:rPr>
          <w:rFonts w:cs="Helvetica"/>
        </w:rPr>
        <w:t>), obejmowało to 77</w:t>
      </w:r>
      <w:r w:rsidR="00215CB5">
        <w:rPr>
          <w:rFonts w:cs="Helvetica"/>
        </w:rPr>
        <w:t> </w:t>
      </w:r>
      <w:r w:rsidR="00080386" w:rsidRPr="00833F8E">
        <w:rPr>
          <w:rFonts w:cs="Helvetica"/>
        </w:rPr>
        <w:t>dowodów księgowych oraz 7 list</w:t>
      </w:r>
      <w:r w:rsidR="005A43A8" w:rsidRPr="00833F8E">
        <w:rPr>
          <w:rFonts w:cs="Helvetica"/>
        </w:rPr>
        <w:t xml:space="preserve"> płac</w:t>
      </w:r>
      <w:r w:rsidR="0044050C">
        <w:rPr>
          <w:rFonts w:cs="Helvetica"/>
        </w:rPr>
        <w:t xml:space="preserve"> i</w:t>
      </w:r>
      <w:r w:rsidR="00080386" w:rsidRPr="00833F8E">
        <w:rPr>
          <w:rFonts w:cs="Helvetica"/>
        </w:rPr>
        <w:t xml:space="preserve"> </w:t>
      </w:r>
      <w:r w:rsidR="0044050C">
        <w:rPr>
          <w:rFonts w:cs="Helvetica"/>
        </w:rPr>
        <w:t>dotyczyło</w:t>
      </w:r>
      <w:r w:rsidR="00080386" w:rsidRPr="00833F8E">
        <w:rPr>
          <w:rFonts w:cs="Helvetica"/>
        </w:rPr>
        <w:t>:</w:t>
      </w:r>
    </w:p>
    <w:p w14:paraId="1B838774" w14:textId="7699E52C" w:rsidR="00080386" w:rsidRPr="00833F8E" w:rsidRDefault="00080386" w:rsidP="00D848C0">
      <w:pPr>
        <w:pStyle w:val="przykadwgrupie"/>
        <w:numPr>
          <w:ilvl w:val="0"/>
          <w:numId w:val="12"/>
        </w:numPr>
        <w:rPr>
          <w:rFonts w:cs="Helvetica"/>
        </w:rPr>
      </w:pPr>
      <w:r w:rsidRPr="00833F8E">
        <w:rPr>
          <w:rFonts w:cs="Helvetica"/>
        </w:rPr>
        <w:t xml:space="preserve">wynagrodzeń </w:t>
      </w:r>
      <w:r w:rsidRPr="00AF2AE2">
        <w:rPr>
          <w:rFonts w:cs="Helvetica"/>
        </w:rPr>
        <w:t>31 osób</w:t>
      </w:r>
      <w:r w:rsidRPr="00833F8E">
        <w:rPr>
          <w:rFonts w:cs="Helvetica"/>
        </w:rPr>
        <w:t xml:space="preserve"> zaangażowanych </w:t>
      </w:r>
      <w:r w:rsidR="009065C4" w:rsidRPr="00833F8E">
        <w:rPr>
          <w:rFonts w:cs="Helvetica"/>
        </w:rPr>
        <w:t xml:space="preserve">w </w:t>
      </w:r>
      <w:r w:rsidRPr="00833F8E">
        <w:rPr>
          <w:rFonts w:cs="Helvetica"/>
        </w:rPr>
        <w:t xml:space="preserve">realizację zadań 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 xml:space="preserve"> w sierpniu, październiku i grudniu w 2020 r. o łącznej wartości 604.87</w:t>
      </w:r>
      <w:r w:rsidR="005859AA">
        <w:rPr>
          <w:rFonts w:cs="Helvetica"/>
        </w:rPr>
        <w:t>8</w:t>
      </w:r>
      <w:r w:rsidRPr="00586671">
        <w:rPr>
          <w:rFonts w:cs="Helvetica"/>
          <w:color w:val="00B050"/>
        </w:rPr>
        <w:t xml:space="preserve"> </w:t>
      </w:r>
      <w:r w:rsidRPr="00833F8E">
        <w:rPr>
          <w:rFonts w:cs="Helvetica"/>
        </w:rPr>
        <w:t>zł (16 pozycji z rozliczenia ITS, 6% wartości wydatków);</w:t>
      </w:r>
    </w:p>
    <w:p w14:paraId="1FF02291" w14:textId="37F22F30" w:rsidR="00080386" w:rsidRPr="00833F8E" w:rsidRDefault="00080386" w:rsidP="00D848C0">
      <w:pPr>
        <w:pStyle w:val="przykadwgrupie"/>
        <w:numPr>
          <w:ilvl w:val="0"/>
          <w:numId w:val="12"/>
        </w:numPr>
        <w:rPr>
          <w:rFonts w:cs="Helvetica"/>
        </w:rPr>
      </w:pPr>
      <w:r w:rsidRPr="00833F8E">
        <w:rPr>
          <w:rFonts w:cs="Helvetica"/>
        </w:rPr>
        <w:t>zakupów dostaw i usług o łącznej wartości 1.081.33</w:t>
      </w:r>
      <w:r w:rsidR="005859AA">
        <w:rPr>
          <w:rFonts w:cs="Helvetica"/>
        </w:rPr>
        <w:t>3</w:t>
      </w:r>
      <w:r w:rsidRPr="00833F8E">
        <w:rPr>
          <w:rFonts w:cs="Helvetica"/>
        </w:rPr>
        <w:t xml:space="preserve"> zł </w:t>
      </w:r>
      <w:r w:rsidRPr="00AF2AE2">
        <w:rPr>
          <w:rFonts w:cs="Helvetica"/>
        </w:rPr>
        <w:t>(51</w:t>
      </w:r>
      <w:r w:rsidRPr="00833F8E">
        <w:rPr>
          <w:rFonts w:cs="Helvetica"/>
        </w:rPr>
        <w:t xml:space="preserve"> pozycji z rozliczeń ITS, 10% wartości wydatków), w tym komputerów za 317.15</w:t>
      </w:r>
      <w:r w:rsidR="00161158">
        <w:rPr>
          <w:rFonts w:cs="Helvetica"/>
        </w:rPr>
        <w:t>2</w:t>
      </w:r>
      <w:r w:rsidRPr="00833F8E">
        <w:rPr>
          <w:rFonts w:cs="Helvetica"/>
        </w:rPr>
        <w:t xml:space="preserve"> zł, serwera z oprogramowaniem za 301.96</w:t>
      </w:r>
      <w:r w:rsidR="005859AA">
        <w:rPr>
          <w:rFonts w:cs="Helvetica"/>
        </w:rPr>
        <w:t>4</w:t>
      </w:r>
      <w:r w:rsidRPr="00833F8E">
        <w:rPr>
          <w:rFonts w:cs="Helvetica"/>
        </w:rPr>
        <w:t xml:space="preserve"> zł, urządzeń do wideokonferencji za 290.008 zł, telefonów wraz z akcesoriami o wartości 93.63</w:t>
      </w:r>
      <w:r w:rsidR="00161158">
        <w:rPr>
          <w:rFonts w:cs="Helvetica"/>
        </w:rPr>
        <w:t>2</w:t>
      </w:r>
      <w:r w:rsidRPr="00833F8E">
        <w:rPr>
          <w:rFonts w:cs="Helvetica"/>
        </w:rPr>
        <w:t xml:space="preserve"> zł, organizacji konferencji za łączną kwotę 59.153 zł, subskrypcji oprogramowania za</w:t>
      </w:r>
      <w:r w:rsidR="004E62A8">
        <w:rPr>
          <w:rFonts w:cs="Helvetica"/>
        </w:rPr>
        <w:t> </w:t>
      </w:r>
      <w:r w:rsidRPr="00833F8E">
        <w:rPr>
          <w:rFonts w:cs="Helvetica"/>
        </w:rPr>
        <w:t>9.83</w:t>
      </w:r>
      <w:r w:rsidR="00161158">
        <w:rPr>
          <w:rFonts w:cs="Helvetica"/>
        </w:rPr>
        <w:t>6</w:t>
      </w:r>
      <w:r w:rsidRPr="00833F8E">
        <w:rPr>
          <w:rFonts w:cs="Helvetica"/>
        </w:rPr>
        <w:t> zł, zestawów głośnomówiących o wartości 5</w:t>
      </w:r>
      <w:r w:rsidR="005859AA">
        <w:rPr>
          <w:rFonts w:cs="Helvetica"/>
        </w:rPr>
        <w:t>.</w:t>
      </w:r>
      <w:r w:rsidRPr="00833F8E">
        <w:rPr>
          <w:rFonts w:cs="Helvetica"/>
        </w:rPr>
        <w:t>65</w:t>
      </w:r>
      <w:r w:rsidR="005859AA">
        <w:rPr>
          <w:rFonts w:cs="Helvetica"/>
        </w:rPr>
        <w:t>2</w:t>
      </w:r>
      <w:r w:rsidRPr="00833F8E">
        <w:rPr>
          <w:rFonts w:cs="Helvetica"/>
        </w:rPr>
        <w:t xml:space="preserve"> zł oraz usług informatycznych za 3.936 zł;</w:t>
      </w:r>
    </w:p>
    <w:p w14:paraId="5A6ADBB5" w14:textId="33B3744C" w:rsidR="00080386" w:rsidRPr="00833F8E" w:rsidRDefault="00080386" w:rsidP="00D848C0">
      <w:pPr>
        <w:pStyle w:val="przykadwgrupie"/>
        <w:numPr>
          <w:ilvl w:val="0"/>
          <w:numId w:val="12"/>
        </w:numPr>
        <w:rPr>
          <w:rFonts w:cs="Helvetica"/>
        </w:rPr>
      </w:pPr>
      <w:r w:rsidRPr="00833F8E">
        <w:rPr>
          <w:rFonts w:cs="Helvetica"/>
        </w:rPr>
        <w:t>5 delegacji służbowych o łącznej wartości 46.169 zł (43 pozycji z rozliczenia ITS, 0,5% wartości wydatków).</w:t>
      </w:r>
    </w:p>
    <w:p w14:paraId="507B9016" w14:textId="77777777" w:rsidR="00C9344D" w:rsidRPr="00833F8E" w:rsidRDefault="00C9344D" w:rsidP="00AE779D">
      <w:pPr>
        <w:pStyle w:val="Nagwek1"/>
        <w:numPr>
          <w:ilvl w:val="0"/>
          <w:numId w:val="0"/>
        </w:numPr>
        <w:tabs>
          <w:tab w:val="left" w:pos="8345"/>
        </w:tabs>
        <w:spacing w:before="60"/>
        <w:ind w:left="357" w:hanging="357"/>
        <w:rPr>
          <w:rFonts w:cs="Helvetica"/>
        </w:rPr>
      </w:pPr>
      <w:r w:rsidRPr="00833F8E">
        <w:rPr>
          <w:rFonts w:cs="Helvetica"/>
        </w:rPr>
        <w:t>OCENA KONTROLOWANEGO OBSZARU</w:t>
      </w:r>
    </w:p>
    <w:p w14:paraId="2F5373F6" w14:textId="7C772207" w:rsidR="00FB179C" w:rsidRPr="00833F8E" w:rsidRDefault="00A51A0B" w:rsidP="00EF1A6F">
      <w:pPr>
        <w:pStyle w:val="akapitosobny"/>
        <w:spacing w:before="60"/>
        <w:rPr>
          <w:rFonts w:cs="Helvetica"/>
        </w:rPr>
      </w:pPr>
      <w:r w:rsidRPr="00833F8E">
        <w:rPr>
          <w:rFonts w:cs="Helvetica"/>
          <w:b/>
        </w:rPr>
        <w:t>[realizacja zada</w:t>
      </w:r>
      <w:r w:rsidR="001C3EF0" w:rsidRPr="00833F8E">
        <w:rPr>
          <w:rFonts w:cs="Helvetica"/>
          <w:b/>
        </w:rPr>
        <w:t>nia</w:t>
      </w:r>
      <w:r w:rsidRPr="00833F8E">
        <w:rPr>
          <w:rFonts w:cs="Helvetica"/>
          <w:b/>
        </w:rPr>
        <w:t>]</w:t>
      </w:r>
      <w:r w:rsidR="001C3EF0" w:rsidRPr="00833F8E">
        <w:rPr>
          <w:rFonts w:cs="Helvetica"/>
          <w:b/>
        </w:rPr>
        <w:t xml:space="preserve"> </w:t>
      </w:r>
      <w:r w:rsidR="00702849" w:rsidRPr="00833F8E">
        <w:rPr>
          <w:rFonts w:cs="Helvetica"/>
        </w:rPr>
        <w:t>Instytut</w:t>
      </w:r>
      <w:r w:rsidR="007759DB">
        <w:rPr>
          <w:rFonts w:cs="Helvetica"/>
        </w:rPr>
        <w:t xml:space="preserve"> </w:t>
      </w:r>
      <w:r w:rsidR="00F37D40" w:rsidRPr="00833F8E">
        <w:rPr>
          <w:rFonts w:cs="Helvetica"/>
        </w:rPr>
        <w:t xml:space="preserve">prawidłowo </w:t>
      </w:r>
      <w:r w:rsidR="001C3EF0" w:rsidRPr="00833F8E">
        <w:rPr>
          <w:rFonts w:cs="Helvetica"/>
        </w:rPr>
        <w:t>realizował zadania</w:t>
      </w:r>
      <w:r w:rsidR="00904705" w:rsidRPr="00833F8E">
        <w:rPr>
          <w:rFonts w:cs="Helvetica"/>
        </w:rPr>
        <w:t xml:space="preserve"> </w:t>
      </w:r>
      <w:r w:rsidR="00A87ACE">
        <w:rPr>
          <w:rFonts w:cs="Helvetica"/>
        </w:rPr>
        <w:t>określone w umowie</w:t>
      </w:r>
      <w:r w:rsidR="00250409">
        <w:rPr>
          <w:rFonts w:cs="Helvetica"/>
        </w:rPr>
        <w:t>,</w:t>
      </w:r>
      <w:r w:rsidR="00A87ACE">
        <w:rPr>
          <w:rFonts w:cs="Helvetica"/>
        </w:rPr>
        <w:t xml:space="preserve"> </w:t>
      </w:r>
      <w:r w:rsidR="00250409">
        <w:rPr>
          <w:rFonts w:cs="Helvetica"/>
          <w:color w:val="000000" w:themeColor="text1"/>
        </w:rPr>
        <w:t>dotyczące</w:t>
      </w:r>
      <w:r w:rsidR="00904705" w:rsidRPr="00833F8E">
        <w:rPr>
          <w:rFonts w:cs="Helvetica"/>
          <w:color w:val="000000" w:themeColor="text1"/>
        </w:rPr>
        <w:t xml:space="preserve"> funkcjonowani</w:t>
      </w:r>
      <w:r w:rsidR="00250409">
        <w:rPr>
          <w:rFonts w:cs="Helvetica"/>
          <w:color w:val="000000" w:themeColor="text1"/>
        </w:rPr>
        <w:t>a</w:t>
      </w:r>
      <w:r w:rsidR="001C3EF0" w:rsidRPr="00833F8E">
        <w:rPr>
          <w:rFonts w:cs="Helvetica"/>
        </w:rPr>
        <w:t xml:space="preserve"> </w:t>
      </w:r>
      <w:r w:rsidR="00904705" w:rsidRPr="00833F8E">
        <w:rPr>
          <w:rFonts w:cs="Helvetica"/>
          <w:i/>
        </w:rPr>
        <w:t>Katalogu</w:t>
      </w:r>
      <w:r w:rsidR="00250409">
        <w:rPr>
          <w:rFonts w:cs="Helvetica"/>
          <w:i/>
        </w:rPr>
        <w:t>.</w:t>
      </w:r>
      <w:r w:rsidR="00A87ACE">
        <w:rPr>
          <w:rFonts w:cs="Helvetica"/>
          <w:i/>
        </w:rPr>
        <w:t xml:space="preserve"> </w:t>
      </w:r>
      <w:r w:rsidR="00250409">
        <w:rPr>
          <w:rFonts w:cs="Helvetica"/>
        </w:rPr>
        <w:t>P</w:t>
      </w:r>
      <w:r w:rsidR="00FB179C" w:rsidRPr="00833F8E">
        <w:rPr>
          <w:rFonts w:cs="Helvetica"/>
        </w:rPr>
        <w:t>olega</w:t>
      </w:r>
      <w:r w:rsidR="00250409">
        <w:rPr>
          <w:rFonts w:cs="Helvetica"/>
        </w:rPr>
        <w:t>ły one</w:t>
      </w:r>
      <w:r w:rsidR="00FB179C" w:rsidRPr="00833F8E">
        <w:rPr>
          <w:rFonts w:cs="Helvetica"/>
        </w:rPr>
        <w:t xml:space="preserve"> na</w:t>
      </w:r>
      <w:r w:rsidR="00840F16" w:rsidRPr="00833F8E">
        <w:rPr>
          <w:rFonts w:cs="Helvetica"/>
        </w:rPr>
        <w:t>:</w:t>
      </w:r>
    </w:p>
    <w:p w14:paraId="2F946149" w14:textId="317F0472" w:rsidR="00FB179C" w:rsidRPr="00833F8E" w:rsidRDefault="00A87ACE" w:rsidP="00AE779D">
      <w:pPr>
        <w:pStyle w:val="akapitwgrupie"/>
        <w:numPr>
          <w:ilvl w:val="0"/>
          <w:numId w:val="17"/>
        </w:numPr>
        <w:ind w:left="567"/>
        <w:rPr>
          <w:rFonts w:cs="Helvetica"/>
        </w:rPr>
      </w:pPr>
      <w:r>
        <w:rPr>
          <w:rFonts w:cs="Helvetica"/>
        </w:rPr>
        <w:t>zaangażowaniu specjalistów</w:t>
      </w:r>
      <w:r>
        <w:rPr>
          <w:rStyle w:val="Odwoanieprzypisudolnego"/>
          <w:rFonts w:cs="Helvetica"/>
        </w:rPr>
        <w:footnoteReference w:id="11"/>
      </w:r>
      <w:r>
        <w:rPr>
          <w:rFonts w:cs="Helvetica"/>
        </w:rPr>
        <w:t>,</w:t>
      </w:r>
      <w:r w:rsidRPr="00833F8E">
        <w:rPr>
          <w:rFonts w:cs="Helvetica"/>
        </w:rPr>
        <w:t xml:space="preserve"> </w:t>
      </w:r>
      <w:r w:rsidR="00FB179C" w:rsidRPr="00833F8E">
        <w:rPr>
          <w:rFonts w:cs="Helvetica"/>
        </w:rPr>
        <w:t>g</w:t>
      </w:r>
      <w:r w:rsidR="001C3EF0" w:rsidRPr="00833F8E">
        <w:rPr>
          <w:rFonts w:cs="Helvetica"/>
        </w:rPr>
        <w:t>romadz</w:t>
      </w:r>
      <w:r w:rsidR="00FB179C" w:rsidRPr="00833F8E">
        <w:rPr>
          <w:rFonts w:cs="Helvetica"/>
        </w:rPr>
        <w:t>eniu</w:t>
      </w:r>
      <w:r w:rsidR="001C3EF0" w:rsidRPr="00833F8E">
        <w:rPr>
          <w:rFonts w:cs="Helvetica"/>
        </w:rPr>
        <w:t xml:space="preserve"> dan</w:t>
      </w:r>
      <w:r w:rsidR="00FB179C" w:rsidRPr="00833F8E">
        <w:rPr>
          <w:rFonts w:cs="Helvetica"/>
        </w:rPr>
        <w:t xml:space="preserve">ych w </w:t>
      </w:r>
      <w:r w:rsidR="00840F16" w:rsidRPr="00833F8E">
        <w:rPr>
          <w:rFonts w:cs="Helvetica"/>
          <w:i/>
        </w:rPr>
        <w:t>Katalogu</w:t>
      </w:r>
      <w:r w:rsidR="00840F16" w:rsidRPr="00833F8E">
        <w:rPr>
          <w:rFonts w:cs="Helvetica"/>
        </w:rPr>
        <w:t xml:space="preserve"> </w:t>
      </w:r>
      <w:r w:rsidR="009A0A0A" w:rsidRPr="00833F8E">
        <w:rPr>
          <w:rFonts w:cs="Helvetica"/>
        </w:rPr>
        <w:t>oraz dokonywa</w:t>
      </w:r>
      <w:r w:rsidR="00FB179C" w:rsidRPr="00833F8E">
        <w:rPr>
          <w:rFonts w:cs="Helvetica"/>
        </w:rPr>
        <w:t>niu</w:t>
      </w:r>
      <w:r w:rsidR="009A0A0A" w:rsidRPr="00833F8E">
        <w:rPr>
          <w:rFonts w:cs="Helvetica"/>
        </w:rPr>
        <w:t xml:space="preserve"> ich</w:t>
      </w:r>
      <w:r w:rsidR="00FB179C" w:rsidRPr="00833F8E">
        <w:rPr>
          <w:rFonts w:cs="Helvetica"/>
        </w:rPr>
        <w:t xml:space="preserve"> weryfikacji</w:t>
      </w:r>
      <w:r w:rsidR="00807F49" w:rsidRPr="00833F8E">
        <w:rPr>
          <w:rFonts w:cs="Helvetica"/>
        </w:rPr>
        <w:t xml:space="preserve"> </w:t>
      </w:r>
      <w:r w:rsidR="00FB179C" w:rsidRPr="00833F8E">
        <w:rPr>
          <w:rFonts w:cs="Helvetica"/>
        </w:rPr>
        <w:t>z zastrzeżeniem, że</w:t>
      </w:r>
      <w:r w:rsidR="00D3326D" w:rsidRPr="00833F8E">
        <w:rPr>
          <w:rFonts w:cs="Helvetica"/>
        </w:rPr>
        <w:t xml:space="preserve"> z</w:t>
      </w:r>
      <w:r w:rsidR="00FB179C" w:rsidRPr="00833F8E">
        <w:rPr>
          <w:rFonts w:cs="Helvetica"/>
        </w:rPr>
        <w:t xml:space="preserve"> powodu braku funkcjonalności w systemie </w:t>
      </w:r>
      <w:r w:rsidR="00250409">
        <w:rPr>
          <w:rFonts w:cs="Helvetica"/>
        </w:rPr>
        <w:t>SI </w:t>
      </w:r>
      <w:r w:rsidR="00FB179C" w:rsidRPr="00833F8E">
        <w:rPr>
          <w:rFonts w:cs="Helvetica"/>
        </w:rPr>
        <w:t>POJAZ</w:t>
      </w:r>
      <w:r w:rsidR="00DF0AD4" w:rsidRPr="00833F8E">
        <w:rPr>
          <w:rFonts w:cs="Helvetica"/>
        </w:rPr>
        <w:t>D</w:t>
      </w:r>
      <w:r w:rsidR="00910BDF" w:rsidRPr="00833F8E">
        <w:rPr>
          <w:rStyle w:val="Odwoanieprzypisudolnego"/>
          <w:rFonts w:cs="Helvetica"/>
        </w:rPr>
        <w:footnoteReference w:id="12"/>
      </w:r>
      <w:r w:rsidR="00FB179C" w:rsidRPr="00833F8E">
        <w:rPr>
          <w:rFonts w:cs="Helvetica"/>
        </w:rPr>
        <w:t xml:space="preserve">, </w:t>
      </w:r>
      <w:r w:rsidR="00E9480B">
        <w:rPr>
          <w:rFonts w:cs="Helvetica"/>
        </w:rPr>
        <w:t>dokumentacja dot. ok</w:t>
      </w:r>
      <w:r w:rsidR="00741E65">
        <w:rPr>
          <w:rFonts w:cs="Helvetica"/>
        </w:rPr>
        <w:t>.</w:t>
      </w:r>
      <w:r w:rsidR="00E9480B">
        <w:rPr>
          <w:rFonts w:cs="Helvetica"/>
        </w:rPr>
        <w:t xml:space="preserve"> </w:t>
      </w:r>
      <w:r w:rsidR="00FB179C" w:rsidRPr="00833F8E">
        <w:rPr>
          <w:rFonts w:cs="Helvetica"/>
        </w:rPr>
        <w:t xml:space="preserve">7% </w:t>
      </w:r>
      <w:r w:rsidR="00910BDF">
        <w:rPr>
          <w:rFonts w:cs="Helvetica"/>
        </w:rPr>
        <w:t>wniosków od o</w:t>
      </w:r>
      <w:r w:rsidR="007A0E70">
        <w:rPr>
          <w:rFonts w:cs="Helvetica"/>
        </w:rPr>
        <w:t xml:space="preserve">rganów rejestrujących pojazdy z </w:t>
      </w:r>
      <w:r w:rsidR="00910BDF">
        <w:rPr>
          <w:rFonts w:cs="Helvetica"/>
        </w:rPr>
        <w:t xml:space="preserve">wykorzystaniem danych </w:t>
      </w:r>
      <w:r w:rsidR="00910BDF" w:rsidRPr="007706B1">
        <w:rPr>
          <w:rFonts w:cs="Helvetica"/>
          <w:i/>
        </w:rPr>
        <w:t>Katalogu</w:t>
      </w:r>
      <w:r w:rsidR="00910BDF">
        <w:rPr>
          <w:rFonts w:cs="Helvetica"/>
        </w:rPr>
        <w:t xml:space="preserve">, </w:t>
      </w:r>
      <w:r w:rsidR="00E9480B">
        <w:rPr>
          <w:rFonts w:cs="Helvetica"/>
        </w:rPr>
        <w:t xml:space="preserve">przekazana została </w:t>
      </w:r>
      <w:r w:rsidR="0016640F">
        <w:rPr>
          <w:rFonts w:cs="Helvetica"/>
        </w:rPr>
        <w:t>w tzw. </w:t>
      </w:r>
      <w:r w:rsidR="00FB179C" w:rsidRPr="00833F8E">
        <w:rPr>
          <w:rFonts w:cs="Helvetica"/>
        </w:rPr>
        <w:t xml:space="preserve">trybie awaryjnym, tj. z pominięciem systemu CEPiK </w:t>
      </w:r>
      <w:r w:rsidR="00BF5041" w:rsidRPr="00833F8E">
        <w:rPr>
          <w:rFonts w:cs="Helvetica"/>
        </w:rPr>
        <w:t xml:space="preserve">[pkt </w:t>
      </w:r>
      <w:r>
        <w:rPr>
          <w:rFonts w:cs="Helvetica"/>
        </w:rPr>
        <w:t>1-</w:t>
      </w:r>
      <w:r w:rsidR="00AE779D">
        <w:rPr>
          <w:rFonts w:cs="Helvetica"/>
        </w:rPr>
        <w:t>3</w:t>
      </w:r>
      <w:r w:rsidR="00BF5041" w:rsidRPr="00833F8E">
        <w:rPr>
          <w:rFonts w:cs="Helvetica"/>
        </w:rPr>
        <w:t xml:space="preserve"> </w:t>
      </w:r>
      <w:r w:rsidR="00981763">
        <w:rPr>
          <w:rFonts w:cs="Helvetica"/>
          <w:i/>
        </w:rPr>
        <w:t>Wystąpienia</w:t>
      </w:r>
      <w:r w:rsidR="00BF5041" w:rsidRPr="00833F8E">
        <w:rPr>
          <w:rFonts w:cs="Helvetica"/>
        </w:rPr>
        <w:t>]</w:t>
      </w:r>
      <w:r w:rsidR="00807F49" w:rsidRPr="00833F8E">
        <w:rPr>
          <w:rFonts w:cs="Helvetica"/>
        </w:rPr>
        <w:t>;</w:t>
      </w:r>
    </w:p>
    <w:p w14:paraId="45B4FBAD" w14:textId="26E98DC5" w:rsidR="007759DB" w:rsidRDefault="007759DB" w:rsidP="007759DB">
      <w:pPr>
        <w:pStyle w:val="akapitwgrupie"/>
        <w:numPr>
          <w:ilvl w:val="0"/>
          <w:numId w:val="17"/>
        </w:numPr>
        <w:ind w:left="567"/>
        <w:rPr>
          <w:rFonts w:cs="Helvetica"/>
        </w:rPr>
      </w:pPr>
      <w:r w:rsidRPr="00833F8E">
        <w:rPr>
          <w:rFonts w:cs="Helvetica"/>
        </w:rPr>
        <w:t>moderniza</w:t>
      </w:r>
      <w:r>
        <w:rPr>
          <w:rFonts w:cs="Helvetica"/>
        </w:rPr>
        <w:t>cji</w:t>
      </w:r>
      <w:r w:rsidRPr="00833F8E">
        <w:rPr>
          <w:rFonts w:cs="Helvetica"/>
        </w:rPr>
        <w:t xml:space="preserve"> systemu obsługującego </w:t>
      </w:r>
      <w:r w:rsidRPr="00833F8E">
        <w:rPr>
          <w:rFonts w:cs="Helvetica"/>
          <w:i/>
        </w:rPr>
        <w:t>Katalog</w:t>
      </w:r>
      <w:r>
        <w:rPr>
          <w:rFonts w:cs="Helvetica"/>
        </w:rPr>
        <w:t xml:space="preserve"> </w:t>
      </w:r>
      <w:r w:rsidRPr="00833F8E">
        <w:rPr>
          <w:rFonts w:cs="Helvetica"/>
        </w:rPr>
        <w:t xml:space="preserve">[pkt </w:t>
      </w:r>
      <w:r>
        <w:rPr>
          <w:rFonts w:cs="Helvetica"/>
        </w:rPr>
        <w:t>4</w:t>
      </w:r>
      <w:r w:rsidRPr="00833F8E">
        <w:rPr>
          <w:rFonts w:cs="Helvetica"/>
        </w:rPr>
        <w:t xml:space="preserve"> </w:t>
      </w:r>
      <w:r w:rsidR="00672550">
        <w:rPr>
          <w:rFonts w:cs="Helvetica"/>
          <w:i/>
        </w:rPr>
        <w:t>Wystąpienia</w:t>
      </w:r>
      <w:r w:rsidRPr="00833F8E">
        <w:rPr>
          <w:rFonts w:cs="Helvetica"/>
        </w:rPr>
        <w:t>]</w:t>
      </w:r>
      <w:r w:rsidR="00A87ACE">
        <w:rPr>
          <w:rFonts w:cs="Helvetica"/>
        </w:rPr>
        <w:t>;</w:t>
      </w:r>
    </w:p>
    <w:p w14:paraId="6A64FAD8" w14:textId="68F07BDB" w:rsidR="00FB179C" w:rsidRPr="00833F8E" w:rsidRDefault="00FB179C" w:rsidP="00AE779D">
      <w:pPr>
        <w:pStyle w:val="akapitwgrupie"/>
        <w:numPr>
          <w:ilvl w:val="0"/>
          <w:numId w:val="17"/>
        </w:numPr>
        <w:ind w:left="567"/>
        <w:rPr>
          <w:rFonts w:cs="Helvetica"/>
        </w:rPr>
      </w:pPr>
      <w:r w:rsidRPr="00833F8E">
        <w:rPr>
          <w:rFonts w:cs="Helvetica"/>
        </w:rPr>
        <w:t>realizacji</w:t>
      </w:r>
      <w:r w:rsidR="00F37D40" w:rsidRPr="00833F8E">
        <w:rPr>
          <w:rFonts w:cs="Helvetica"/>
        </w:rPr>
        <w:t xml:space="preserve"> usł</w:t>
      </w:r>
      <w:r w:rsidRPr="00833F8E">
        <w:rPr>
          <w:rFonts w:cs="Helvetica"/>
        </w:rPr>
        <w:t>ug</w:t>
      </w:r>
      <w:r w:rsidR="00840F16" w:rsidRPr="00833F8E">
        <w:rPr>
          <w:rFonts w:cs="Helvetica"/>
        </w:rPr>
        <w:t xml:space="preserve"> doradcz</w:t>
      </w:r>
      <w:r w:rsidRPr="00833F8E">
        <w:rPr>
          <w:rFonts w:cs="Helvetica"/>
        </w:rPr>
        <w:t>ych</w:t>
      </w:r>
      <w:r w:rsidR="00840F16" w:rsidRPr="00833F8E">
        <w:rPr>
          <w:rFonts w:cs="Helvetica"/>
        </w:rPr>
        <w:t xml:space="preserve">, </w:t>
      </w:r>
      <w:r w:rsidRPr="00833F8E">
        <w:rPr>
          <w:rFonts w:cs="Helvetica"/>
        </w:rPr>
        <w:t>w tym udzielaniu wsparcia technicznego i </w:t>
      </w:r>
      <w:r w:rsidR="00F37D40" w:rsidRPr="00833F8E">
        <w:rPr>
          <w:rFonts w:cs="Helvetica"/>
        </w:rPr>
        <w:t xml:space="preserve">merytorycznego </w:t>
      </w:r>
      <w:r w:rsidR="00840F16" w:rsidRPr="00833F8E">
        <w:rPr>
          <w:rFonts w:cs="Helvetica"/>
        </w:rPr>
        <w:t>organom właściwym ws. rejestracji pojazdó</w:t>
      </w:r>
      <w:r w:rsidRPr="00833F8E">
        <w:rPr>
          <w:rFonts w:cs="Helvetica"/>
        </w:rPr>
        <w:t xml:space="preserve">w </w:t>
      </w:r>
      <w:r w:rsidR="00BF5041" w:rsidRPr="00833F8E">
        <w:rPr>
          <w:rFonts w:cs="Helvetica"/>
        </w:rPr>
        <w:t xml:space="preserve">[pkt </w:t>
      </w:r>
      <w:r w:rsidR="007759DB">
        <w:rPr>
          <w:rFonts w:cs="Helvetica"/>
        </w:rPr>
        <w:t>5</w:t>
      </w:r>
      <w:r w:rsidR="00BF5041" w:rsidRPr="00833F8E">
        <w:rPr>
          <w:rFonts w:cs="Helvetica"/>
        </w:rPr>
        <w:t xml:space="preserve"> </w:t>
      </w:r>
      <w:r w:rsidR="00D26401">
        <w:rPr>
          <w:rFonts w:cs="Helvetica"/>
          <w:i/>
        </w:rPr>
        <w:t>Wystąpienia</w:t>
      </w:r>
      <w:r w:rsidR="00BF5041" w:rsidRPr="00833F8E">
        <w:rPr>
          <w:rFonts w:cs="Helvetica"/>
        </w:rPr>
        <w:t>]</w:t>
      </w:r>
      <w:r w:rsidR="00807F49" w:rsidRPr="00833F8E">
        <w:rPr>
          <w:rFonts w:cs="Helvetica"/>
        </w:rPr>
        <w:t>;</w:t>
      </w:r>
    </w:p>
    <w:p w14:paraId="4F4B2C5E" w14:textId="207544FF" w:rsidR="00FB179C" w:rsidRPr="007759DB" w:rsidRDefault="007759DB" w:rsidP="007759DB">
      <w:pPr>
        <w:pStyle w:val="akapitwgrupie"/>
        <w:numPr>
          <w:ilvl w:val="0"/>
          <w:numId w:val="17"/>
        </w:numPr>
        <w:ind w:left="567"/>
        <w:rPr>
          <w:rFonts w:cs="Helvetica"/>
        </w:rPr>
      </w:pPr>
      <w:r>
        <w:rPr>
          <w:rFonts w:cs="Helvetica"/>
        </w:rPr>
        <w:t xml:space="preserve">organizacji i </w:t>
      </w:r>
      <w:r w:rsidR="00840F16" w:rsidRPr="00833F8E">
        <w:rPr>
          <w:rFonts w:cs="Helvetica"/>
        </w:rPr>
        <w:t>uczestnic</w:t>
      </w:r>
      <w:r w:rsidR="00FB179C" w:rsidRPr="00833F8E">
        <w:rPr>
          <w:rFonts w:cs="Helvetica"/>
        </w:rPr>
        <w:t>twie</w:t>
      </w:r>
      <w:r w:rsidR="00904705" w:rsidRPr="00833F8E">
        <w:rPr>
          <w:rFonts w:cs="Helvetica"/>
        </w:rPr>
        <w:t xml:space="preserve"> w konferencjach, </w:t>
      </w:r>
      <w:r w:rsidR="00840F16" w:rsidRPr="00833F8E">
        <w:rPr>
          <w:rFonts w:cs="Helvetica"/>
        </w:rPr>
        <w:t>spotkaniach szkoleniowych</w:t>
      </w:r>
      <w:r w:rsidR="00156352" w:rsidRPr="00833F8E">
        <w:rPr>
          <w:rFonts w:cs="Helvetica"/>
        </w:rPr>
        <w:t xml:space="preserve"> </w:t>
      </w:r>
      <w:r w:rsidR="00904705" w:rsidRPr="00833F8E">
        <w:rPr>
          <w:rFonts w:cs="Helvetica"/>
        </w:rPr>
        <w:t>oraz</w:t>
      </w:r>
      <w:r w:rsidR="00C00D96">
        <w:rPr>
          <w:rFonts w:cs="Helvetica"/>
        </w:rPr>
        <w:t> </w:t>
      </w:r>
      <w:r w:rsidR="00904705" w:rsidRPr="00833F8E">
        <w:rPr>
          <w:rFonts w:cs="Helvetica"/>
        </w:rPr>
        <w:t xml:space="preserve">delegacjach </w:t>
      </w:r>
      <w:r w:rsidR="00BF5041" w:rsidRPr="00833F8E">
        <w:rPr>
          <w:rFonts w:cs="Helvetica"/>
        </w:rPr>
        <w:t xml:space="preserve">[pkt </w:t>
      </w:r>
      <w:r>
        <w:rPr>
          <w:rFonts w:cs="Helvetica"/>
        </w:rPr>
        <w:t>6</w:t>
      </w:r>
      <w:r w:rsidR="00BF5041" w:rsidRPr="00833F8E">
        <w:rPr>
          <w:rFonts w:cs="Helvetica"/>
        </w:rPr>
        <w:t xml:space="preserve"> </w:t>
      </w:r>
      <w:r w:rsidR="00C577E4">
        <w:rPr>
          <w:rFonts w:cs="Helvetica"/>
          <w:i/>
        </w:rPr>
        <w:t>Wystąpienia</w:t>
      </w:r>
      <w:r w:rsidR="00BF5041" w:rsidRPr="00833F8E">
        <w:rPr>
          <w:rFonts w:cs="Helvetica"/>
        </w:rPr>
        <w:t>]</w:t>
      </w:r>
      <w:r>
        <w:rPr>
          <w:rFonts w:cs="Helvetica"/>
        </w:rPr>
        <w:t>.</w:t>
      </w:r>
    </w:p>
    <w:p w14:paraId="6070520F" w14:textId="4DE4C081" w:rsidR="00AE56C7" w:rsidRDefault="00B71DB7" w:rsidP="00EF1A6F">
      <w:pPr>
        <w:pStyle w:val="akapitosobny"/>
        <w:spacing w:before="60"/>
        <w:rPr>
          <w:rFonts w:cs="Helvetica"/>
        </w:rPr>
      </w:pPr>
      <w:r w:rsidRPr="00833F8E">
        <w:rPr>
          <w:rFonts w:cs="Helvetica"/>
          <w:b/>
        </w:rPr>
        <w:t>[</w:t>
      </w:r>
      <w:r w:rsidR="001C3EF0" w:rsidRPr="00833F8E">
        <w:rPr>
          <w:rFonts w:cs="Helvetica"/>
          <w:b/>
        </w:rPr>
        <w:t>wykorzystanie dotacji</w:t>
      </w:r>
      <w:r w:rsidRPr="00833F8E">
        <w:rPr>
          <w:rFonts w:cs="Helvetica"/>
          <w:b/>
        </w:rPr>
        <w:t>]</w:t>
      </w:r>
      <w:r w:rsidR="001C3EF0" w:rsidRPr="00833F8E">
        <w:rPr>
          <w:rFonts w:cs="Helvetica"/>
          <w:b/>
        </w:rPr>
        <w:t xml:space="preserve"> </w:t>
      </w:r>
      <w:r w:rsidR="00466684" w:rsidRPr="00833F8E">
        <w:rPr>
          <w:rFonts w:cs="Helvetica"/>
        </w:rPr>
        <w:t>N</w:t>
      </w:r>
      <w:r w:rsidR="00BF5041" w:rsidRPr="00833F8E">
        <w:rPr>
          <w:rFonts w:cs="Helvetica"/>
        </w:rPr>
        <w:t>a realizację zadań</w:t>
      </w:r>
      <w:r w:rsidR="00466684" w:rsidRPr="00833F8E">
        <w:rPr>
          <w:rFonts w:cs="Helvetica"/>
        </w:rPr>
        <w:t xml:space="preserve"> ITS</w:t>
      </w:r>
      <w:r w:rsidR="00BF5041" w:rsidRPr="00833F8E">
        <w:rPr>
          <w:rFonts w:cs="Helvetica"/>
        </w:rPr>
        <w:t xml:space="preserve"> </w:t>
      </w:r>
      <w:r w:rsidR="00AE56C7">
        <w:rPr>
          <w:rFonts w:cs="Helvetica"/>
        </w:rPr>
        <w:t xml:space="preserve">przeznaczył </w:t>
      </w:r>
      <w:r w:rsidR="00BF5041" w:rsidRPr="00833F8E">
        <w:rPr>
          <w:rFonts w:cs="Helvetica"/>
        </w:rPr>
        <w:t>ca</w:t>
      </w:r>
      <w:r w:rsidR="00B6016D">
        <w:rPr>
          <w:rFonts w:cs="Helvetica"/>
        </w:rPr>
        <w:t>łość dotacji:</w:t>
      </w:r>
      <w:r w:rsidR="006B65BC">
        <w:rPr>
          <w:rFonts w:cs="Helvetica"/>
        </w:rPr>
        <w:t xml:space="preserve"> 10.361.041 zł.</w:t>
      </w:r>
      <w:r w:rsidR="00BF5041" w:rsidRPr="00833F8E">
        <w:rPr>
          <w:rFonts w:cs="Helvetica"/>
        </w:rPr>
        <w:t xml:space="preserve"> </w:t>
      </w:r>
      <w:r w:rsidR="006B65BC">
        <w:rPr>
          <w:rFonts w:cs="Helvetica"/>
        </w:rPr>
        <w:t>Przy czym ł</w:t>
      </w:r>
      <w:r w:rsidR="00BF5041" w:rsidRPr="00833F8E">
        <w:rPr>
          <w:rFonts w:cs="Helvetica"/>
        </w:rPr>
        <w:t xml:space="preserve">ącznie </w:t>
      </w:r>
      <w:r w:rsidR="006B65BC">
        <w:rPr>
          <w:rFonts w:cs="Helvetica"/>
        </w:rPr>
        <w:t xml:space="preserve">na zadania w ramach </w:t>
      </w:r>
      <w:r w:rsidR="006B65BC" w:rsidRPr="006B65BC">
        <w:rPr>
          <w:rFonts w:cs="Helvetica"/>
          <w:i/>
        </w:rPr>
        <w:t>Katalogu</w:t>
      </w:r>
      <w:r w:rsidR="006B65BC">
        <w:rPr>
          <w:rFonts w:cs="Helvetica"/>
        </w:rPr>
        <w:t xml:space="preserve"> </w:t>
      </w:r>
      <w:r w:rsidR="00BF5041" w:rsidRPr="00833F8E">
        <w:rPr>
          <w:rFonts w:cs="Helvetica"/>
        </w:rPr>
        <w:t>wydatkowa</w:t>
      </w:r>
      <w:r w:rsidR="00C70752">
        <w:rPr>
          <w:rFonts w:cs="Helvetica"/>
        </w:rPr>
        <w:t>ł</w:t>
      </w:r>
      <w:r w:rsidR="00BF5041" w:rsidRPr="00833F8E">
        <w:rPr>
          <w:rFonts w:cs="Helvetica"/>
        </w:rPr>
        <w:t xml:space="preserve"> </w:t>
      </w:r>
      <w:r w:rsidR="00A1170B" w:rsidRPr="00833F8E">
        <w:rPr>
          <w:rFonts w:cs="Helvetica"/>
        </w:rPr>
        <w:t>10.456.825</w:t>
      </w:r>
      <w:r w:rsidR="006B65BC">
        <w:rPr>
          <w:rFonts w:cs="Helvetica"/>
        </w:rPr>
        <w:t> </w:t>
      </w:r>
      <w:r w:rsidR="00A1170B" w:rsidRPr="00833F8E">
        <w:rPr>
          <w:rFonts w:cs="Helvetica"/>
        </w:rPr>
        <w:t>zł</w:t>
      </w:r>
      <w:r w:rsidR="00466684" w:rsidRPr="00833F8E">
        <w:rPr>
          <w:rFonts w:cs="Helvetica"/>
        </w:rPr>
        <w:t xml:space="preserve">. Powstałą różnicę </w:t>
      </w:r>
      <w:r w:rsidR="006B65BC">
        <w:rPr>
          <w:rFonts w:cs="Helvetica"/>
        </w:rPr>
        <w:t xml:space="preserve">(95.784 zł, tj. </w:t>
      </w:r>
      <w:r w:rsidR="00466684" w:rsidRPr="00833F8E">
        <w:rPr>
          <w:rFonts w:cs="Helvetica"/>
        </w:rPr>
        <w:t>1% całości wydatków) pokry</w:t>
      </w:r>
      <w:r w:rsidR="006B65BC">
        <w:rPr>
          <w:rFonts w:cs="Helvetica"/>
        </w:rPr>
        <w:t>ł</w:t>
      </w:r>
      <w:r w:rsidR="00466684" w:rsidRPr="00833F8E">
        <w:rPr>
          <w:rFonts w:cs="Helvetica"/>
        </w:rPr>
        <w:t xml:space="preserve"> z </w:t>
      </w:r>
      <w:r w:rsidR="00466684" w:rsidRPr="00833F8E">
        <w:rPr>
          <w:rFonts w:cs="Helvetica"/>
          <w:szCs w:val="18"/>
        </w:rPr>
        <w:t xml:space="preserve">odsetek </w:t>
      </w:r>
      <w:r w:rsidR="00CB7F99">
        <w:rPr>
          <w:rFonts w:cs="Helvetica"/>
          <w:szCs w:val="18"/>
        </w:rPr>
        <w:t>uzyskanych od środków dotacji (</w:t>
      </w:r>
      <w:r w:rsidR="00A1170B" w:rsidRPr="00833F8E">
        <w:rPr>
          <w:rFonts w:cs="Helvetica"/>
          <w:szCs w:val="18"/>
        </w:rPr>
        <w:t>3.79</w:t>
      </w:r>
      <w:r w:rsidR="005859AA">
        <w:rPr>
          <w:rFonts w:cs="Helvetica"/>
          <w:szCs w:val="18"/>
        </w:rPr>
        <w:t>2</w:t>
      </w:r>
      <w:r w:rsidR="00A1170B" w:rsidRPr="00833F8E">
        <w:rPr>
          <w:rFonts w:cs="Helvetica"/>
          <w:szCs w:val="18"/>
        </w:rPr>
        <w:t xml:space="preserve"> </w:t>
      </w:r>
      <w:r w:rsidR="00466684" w:rsidRPr="00833F8E">
        <w:rPr>
          <w:rFonts w:cs="Helvetica"/>
          <w:szCs w:val="18"/>
        </w:rPr>
        <w:t>zł</w:t>
      </w:r>
      <w:r w:rsidR="00CB7F99">
        <w:rPr>
          <w:rFonts w:cs="Helvetica"/>
          <w:szCs w:val="18"/>
        </w:rPr>
        <w:t>)</w:t>
      </w:r>
      <w:r w:rsidR="00466684" w:rsidRPr="00833F8E">
        <w:rPr>
          <w:rFonts w:cs="Helvetica"/>
          <w:szCs w:val="18"/>
        </w:rPr>
        <w:t xml:space="preserve"> </w:t>
      </w:r>
      <w:r w:rsidR="00CB7F99">
        <w:rPr>
          <w:rFonts w:cs="Helvetica"/>
        </w:rPr>
        <w:t>oraz</w:t>
      </w:r>
      <w:r w:rsidR="00466684" w:rsidRPr="00833F8E">
        <w:rPr>
          <w:rFonts w:cs="Helvetica"/>
        </w:rPr>
        <w:t xml:space="preserve"> </w:t>
      </w:r>
      <w:r w:rsidR="00CB7F99" w:rsidRPr="00833F8E">
        <w:rPr>
          <w:rFonts w:cs="Helvetica"/>
        </w:rPr>
        <w:t>ze środków własnych</w:t>
      </w:r>
      <w:r w:rsidR="006B65BC">
        <w:rPr>
          <w:rFonts w:cs="Helvetica"/>
        </w:rPr>
        <w:t xml:space="preserve"> </w:t>
      </w:r>
      <w:r w:rsidR="00CB7F99">
        <w:rPr>
          <w:rFonts w:cs="Helvetica"/>
        </w:rPr>
        <w:t>(</w:t>
      </w:r>
      <w:r w:rsidR="00A1170B" w:rsidRPr="00833F8E">
        <w:rPr>
          <w:rFonts w:cs="Helvetica"/>
        </w:rPr>
        <w:t>91.99</w:t>
      </w:r>
      <w:r w:rsidR="00280219">
        <w:rPr>
          <w:rFonts w:cs="Helvetica"/>
        </w:rPr>
        <w:t>3</w:t>
      </w:r>
      <w:r w:rsidR="00A1170B" w:rsidRPr="00833F8E">
        <w:rPr>
          <w:rFonts w:cs="Helvetica"/>
        </w:rPr>
        <w:t> zł</w:t>
      </w:r>
      <w:r w:rsidR="00CB7F99">
        <w:rPr>
          <w:rFonts w:cs="Helvetica"/>
        </w:rPr>
        <w:t>)</w:t>
      </w:r>
      <w:r w:rsidR="006B65BC">
        <w:rPr>
          <w:rFonts w:cs="Helvetica"/>
        </w:rPr>
        <w:t>.</w:t>
      </w:r>
    </w:p>
    <w:p w14:paraId="11F1EE8A" w14:textId="5A11F491" w:rsidR="00156352" w:rsidRPr="00833F8E" w:rsidRDefault="00AE56C7" w:rsidP="00EF1A6F">
      <w:pPr>
        <w:pStyle w:val="akapitosobny"/>
        <w:spacing w:before="60"/>
        <w:rPr>
          <w:rFonts w:cs="Helvetica"/>
        </w:rPr>
      </w:pPr>
      <w:r>
        <w:rPr>
          <w:rFonts w:cs="Helvetica"/>
        </w:rPr>
        <w:t xml:space="preserve">Niezgodnie </w:t>
      </w:r>
      <w:r w:rsidR="002F5C46">
        <w:rPr>
          <w:rFonts w:cs="Helvetica"/>
        </w:rPr>
        <w:t>z umową</w:t>
      </w:r>
      <w:r>
        <w:rPr>
          <w:rFonts w:cs="Helvetica"/>
        </w:rPr>
        <w:t xml:space="preserve"> wydatkowano</w:t>
      </w:r>
      <w:r w:rsidR="002F5C46">
        <w:rPr>
          <w:rFonts w:cs="Helvetica"/>
        </w:rPr>
        <w:t xml:space="preserve"> 93.</w:t>
      </w:r>
      <w:r w:rsidR="002F5C46" w:rsidRPr="002F5C46">
        <w:rPr>
          <w:rFonts w:cs="Helvetica"/>
        </w:rPr>
        <w:t>073 zł</w:t>
      </w:r>
      <w:r w:rsidR="00F817B9">
        <w:rPr>
          <w:rFonts w:cs="Helvetica"/>
        </w:rPr>
        <w:t xml:space="preserve"> na</w:t>
      </w:r>
      <w:r w:rsidR="00156352" w:rsidRPr="00833F8E">
        <w:rPr>
          <w:rFonts w:cs="Helvetica"/>
        </w:rPr>
        <w:t>:</w:t>
      </w:r>
    </w:p>
    <w:p w14:paraId="60CEFD22" w14:textId="7A0D662F" w:rsidR="00250409" w:rsidRPr="00833F8E" w:rsidRDefault="00250409" w:rsidP="00250409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 w:rsidRPr="00833F8E">
        <w:rPr>
          <w:rFonts w:cs="Helvetica"/>
        </w:rPr>
        <w:t xml:space="preserve">organizację dwóch konferencji, które nie były skierowane do interesariuszy 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 xml:space="preserve"> </w:t>
      </w:r>
      <w:r w:rsidR="002A729E">
        <w:rPr>
          <w:rFonts w:cs="Helvetica"/>
        </w:rPr>
        <w:t>(</w:t>
      </w:r>
      <w:r w:rsidR="00F817B9">
        <w:rPr>
          <w:rFonts w:cs="Helvetica"/>
        </w:rPr>
        <w:t>59.153 zł</w:t>
      </w:r>
      <w:r w:rsidR="00626ED3">
        <w:rPr>
          <w:rFonts w:cs="Helvetica"/>
        </w:rPr>
        <w:t>)</w:t>
      </w:r>
      <w:r w:rsidR="00F817B9">
        <w:rPr>
          <w:rFonts w:cs="Helvetica"/>
        </w:rPr>
        <w:t xml:space="preserve"> </w:t>
      </w:r>
      <w:r w:rsidRPr="00833F8E">
        <w:rPr>
          <w:rFonts w:cs="Helvetica"/>
        </w:rPr>
        <w:t xml:space="preserve">[pkt </w:t>
      </w:r>
      <w:r w:rsidR="0001423D">
        <w:rPr>
          <w:rFonts w:cs="Helvetica"/>
        </w:rPr>
        <w:t>11</w:t>
      </w:r>
      <w:r w:rsidRPr="00833F8E">
        <w:rPr>
          <w:rFonts w:cs="Helvetica"/>
        </w:rPr>
        <w:t xml:space="preserve"> </w:t>
      </w:r>
      <w:r w:rsidR="00D45BF2">
        <w:rPr>
          <w:rFonts w:cs="Helvetica"/>
          <w:i/>
        </w:rPr>
        <w:t>Wystąpienia</w:t>
      </w:r>
      <w:r w:rsidRPr="00833F8E">
        <w:rPr>
          <w:rFonts w:cs="Helvetica"/>
        </w:rPr>
        <w:t>];</w:t>
      </w:r>
    </w:p>
    <w:p w14:paraId="0958D630" w14:textId="6F161860" w:rsidR="00BB1EA9" w:rsidRPr="00833F8E" w:rsidRDefault="00156352" w:rsidP="00AE779D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 w:rsidRPr="00833F8E">
        <w:rPr>
          <w:rFonts w:cs="Helvetica"/>
        </w:rPr>
        <w:t xml:space="preserve">rozliczenie </w:t>
      </w:r>
      <w:r w:rsidR="00BB1EA9" w:rsidRPr="00833F8E">
        <w:rPr>
          <w:rFonts w:cs="Helvetica"/>
        </w:rPr>
        <w:t>jednego z wydatków</w:t>
      </w:r>
      <w:r w:rsidR="00A1170B" w:rsidRPr="00833F8E">
        <w:rPr>
          <w:rFonts w:cs="Helvetica"/>
        </w:rPr>
        <w:t xml:space="preserve"> </w:t>
      </w:r>
      <w:r w:rsidRPr="00833F8E">
        <w:rPr>
          <w:rFonts w:cs="Helvetica"/>
        </w:rPr>
        <w:t xml:space="preserve">w </w:t>
      </w:r>
      <w:r w:rsidR="00BB1EA9" w:rsidRPr="00833F8E">
        <w:rPr>
          <w:rFonts w:cs="Helvetica"/>
        </w:rPr>
        <w:t xml:space="preserve">niewłaściwej kategorii, co skutkowało przekroczeniem </w:t>
      </w:r>
      <w:r w:rsidR="00910BDF">
        <w:rPr>
          <w:rFonts w:cs="Helvetica"/>
        </w:rPr>
        <w:t>planu</w:t>
      </w:r>
      <w:r w:rsidR="00BB1EA9" w:rsidRPr="00833F8E">
        <w:rPr>
          <w:rFonts w:cs="Helvetica"/>
        </w:rPr>
        <w:t xml:space="preserve"> </w:t>
      </w:r>
      <w:r w:rsidR="00C40D2E" w:rsidRPr="00833F8E">
        <w:rPr>
          <w:rFonts w:cs="Helvetica"/>
        </w:rPr>
        <w:t>dotacji</w:t>
      </w:r>
      <w:r w:rsidR="00277BB2">
        <w:rPr>
          <w:rFonts w:cs="Helvetica"/>
        </w:rPr>
        <w:t xml:space="preserve"> </w:t>
      </w:r>
      <w:r w:rsidR="00910BDF">
        <w:rPr>
          <w:rFonts w:cs="Helvetica"/>
        </w:rPr>
        <w:t xml:space="preserve">w kategorii środki trwałe </w:t>
      </w:r>
      <w:r w:rsidR="00BB1EA9" w:rsidRPr="00833F8E">
        <w:rPr>
          <w:rFonts w:cs="Helvetica"/>
        </w:rPr>
        <w:t>o 23.31</w:t>
      </w:r>
      <w:r w:rsidR="00161158">
        <w:rPr>
          <w:rFonts w:cs="Helvetica"/>
        </w:rPr>
        <w:t>1</w:t>
      </w:r>
      <w:r w:rsidR="00BB1EA9" w:rsidRPr="00833F8E">
        <w:rPr>
          <w:rFonts w:cs="Helvetica"/>
        </w:rPr>
        <w:t> zł</w:t>
      </w:r>
      <w:r w:rsidR="00B07A05" w:rsidRPr="00833F8E">
        <w:rPr>
          <w:rFonts w:cs="Helvetica"/>
        </w:rPr>
        <w:t xml:space="preserve"> </w:t>
      </w:r>
      <w:r w:rsidR="00F817B9" w:rsidRPr="00833F8E">
        <w:rPr>
          <w:rFonts w:cs="Helvetica"/>
        </w:rPr>
        <w:t>[</w:t>
      </w:r>
      <w:r w:rsidR="00B07A05" w:rsidRPr="00833F8E">
        <w:rPr>
          <w:rFonts w:cs="Helvetica"/>
        </w:rPr>
        <w:t xml:space="preserve">pkt </w:t>
      </w:r>
      <w:r w:rsidR="0001423D">
        <w:rPr>
          <w:rFonts w:cs="Helvetica"/>
        </w:rPr>
        <w:t>8</w:t>
      </w:r>
      <w:r w:rsidR="00B6729A" w:rsidRPr="00833F8E">
        <w:rPr>
          <w:rFonts w:cs="Helvetica"/>
        </w:rPr>
        <w:t xml:space="preserve"> </w:t>
      </w:r>
      <w:r w:rsidR="00CE0064">
        <w:rPr>
          <w:rFonts w:cs="Helvetica"/>
          <w:i/>
        </w:rPr>
        <w:t>Wystąpienia</w:t>
      </w:r>
      <w:r w:rsidR="00F817B9" w:rsidRPr="00833F8E">
        <w:rPr>
          <w:rFonts w:cs="Helvetica"/>
        </w:rPr>
        <w:t>]</w:t>
      </w:r>
      <w:r w:rsidR="00431BF4" w:rsidRPr="00833F8E">
        <w:rPr>
          <w:rFonts w:cs="Helvetica"/>
        </w:rPr>
        <w:t>;</w:t>
      </w:r>
    </w:p>
    <w:p w14:paraId="7DEE266F" w14:textId="3DB20C18" w:rsidR="004D5E7A" w:rsidRDefault="00156352" w:rsidP="00AE779D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 w:rsidRPr="00833F8E">
        <w:rPr>
          <w:rFonts w:cs="Helvetica"/>
        </w:rPr>
        <w:t>w</w:t>
      </w:r>
      <w:r w:rsidR="00904705" w:rsidRPr="00833F8E">
        <w:rPr>
          <w:rFonts w:cs="Helvetica"/>
        </w:rPr>
        <w:t>ydatki</w:t>
      </w:r>
      <w:r w:rsidR="00B6729A" w:rsidRPr="00833F8E">
        <w:rPr>
          <w:rFonts w:cs="Helvetica"/>
        </w:rPr>
        <w:t>,</w:t>
      </w:r>
      <w:r w:rsidR="00904705" w:rsidRPr="00833F8E">
        <w:rPr>
          <w:rFonts w:cs="Helvetica"/>
        </w:rPr>
        <w:t xml:space="preserve"> </w:t>
      </w:r>
      <w:r w:rsidRPr="00833F8E">
        <w:rPr>
          <w:rFonts w:cs="Helvetica"/>
        </w:rPr>
        <w:t xml:space="preserve">w których </w:t>
      </w:r>
      <w:r w:rsidRPr="00833F8E">
        <w:rPr>
          <w:rFonts w:cs="Helvetica"/>
          <w:szCs w:val="24"/>
        </w:rPr>
        <w:t xml:space="preserve">dokumenty księgowe </w:t>
      </w:r>
      <w:r w:rsidR="002A729E" w:rsidRPr="00833F8E">
        <w:rPr>
          <w:rFonts w:cs="Helvetica"/>
        </w:rPr>
        <w:t>wystawion</w:t>
      </w:r>
      <w:r w:rsidR="002A729E">
        <w:rPr>
          <w:rFonts w:cs="Helvetica"/>
        </w:rPr>
        <w:t>o</w:t>
      </w:r>
      <w:r w:rsidR="002A729E" w:rsidRPr="00833F8E">
        <w:rPr>
          <w:rFonts w:cs="Helvetica"/>
        </w:rPr>
        <w:t xml:space="preserve"> </w:t>
      </w:r>
      <w:r w:rsidRPr="00833F8E">
        <w:rPr>
          <w:rFonts w:cs="Helvetica"/>
        </w:rPr>
        <w:t>przed terminem realizacji zadania (</w:t>
      </w:r>
      <w:r w:rsidR="002F5C46">
        <w:rPr>
          <w:rFonts w:cs="Helvetica"/>
        </w:rPr>
        <w:t>10.51</w:t>
      </w:r>
      <w:r w:rsidR="00161158">
        <w:rPr>
          <w:rFonts w:cs="Helvetica"/>
        </w:rPr>
        <w:t>9</w:t>
      </w:r>
      <w:r w:rsidRPr="00833F8E">
        <w:rPr>
          <w:rFonts w:cs="Helvetica"/>
        </w:rPr>
        <w:t xml:space="preserve"> zł) </w:t>
      </w:r>
      <w:r w:rsidR="00F817B9">
        <w:rPr>
          <w:rFonts w:cs="Helvetica"/>
        </w:rPr>
        <w:t>[</w:t>
      </w:r>
      <w:r w:rsidR="00826EEE" w:rsidRPr="00833F8E">
        <w:rPr>
          <w:rFonts w:cs="Helvetica"/>
        </w:rPr>
        <w:t>pkt</w:t>
      </w:r>
      <w:r w:rsidR="00E75ACC">
        <w:rPr>
          <w:rFonts w:cs="Helvetica"/>
        </w:rPr>
        <w:t> </w:t>
      </w:r>
      <w:r w:rsidR="0073352B">
        <w:rPr>
          <w:rFonts w:cs="Helvetica"/>
        </w:rPr>
        <w:t>13</w:t>
      </w:r>
      <w:r w:rsidR="00826EEE" w:rsidRPr="00833F8E">
        <w:rPr>
          <w:rFonts w:cs="Helvetica"/>
        </w:rPr>
        <w:t xml:space="preserve"> </w:t>
      </w:r>
      <w:r w:rsidR="00833E5D">
        <w:rPr>
          <w:rFonts w:cs="Helvetica"/>
          <w:i/>
        </w:rPr>
        <w:t>Wystąpienia</w:t>
      </w:r>
      <w:r w:rsidR="00F817B9">
        <w:rPr>
          <w:rFonts w:cs="Helvetica"/>
        </w:rPr>
        <w:t>]</w:t>
      </w:r>
      <w:r w:rsidR="002A729E">
        <w:rPr>
          <w:rFonts w:cs="Helvetica"/>
        </w:rPr>
        <w:t>;</w:t>
      </w:r>
    </w:p>
    <w:p w14:paraId="34455DCC" w14:textId="7286B9E0" w:rsidR="00156352" w:rsidRPr="00833F8E" w:rsidRDefault="00156352" w:rsidP="00AE779D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 w:rsidRPr="00833F8E">
        <w:rPr>
          <w:rFonts w:cs="Helvetica"/>
        </w:rPr>
        <w:t>wydat</w:t>
      </w:r>
      <w:r w:rsidR="00904705" w:rsidRPr="00833F8E">
        <w:rPr>
          <w:rFonts w:cs="Helvetica"/>
        </w:rPr>
        <w:t>ek niezwiązany</w:t>
      </w:r>
      <w:r w:rsidRPr="00833F8E">
        <w:rPr>
          <w:rFonts w:cs="Helvetica"/>
        </w:rPr>
        <w:t xml:space="preserve"> z celem zadania oraz nieuwzględnion</w:t>
      </w:r>
      <w:r w:rsidR="00904705" w:rsidRPr="00833F8E">
        <w:rPr>
          <w:rFonts w:cs="Helvetica"/>
        </w:rPr>
        <w:t>y</w:t>
      </w:r>
      <w:r w:rsidRPr="00833F8E">
        <w:rPr>
          <w:rFonts w:cs="Helvetica"/>
        </w:rPr>
        <w:t xml:space="preserve"> w harmonogramie rzeczowo-finansowym </w:t>
      </w:r>
      <w:r w:rsidR="00085806">
        <w:rPr>
          <w:rFonts w:cs="Helvetica"/>
        </w:rPr>
        <w:t xml:space="preserve">(90 zł) </w:t>
      </w:r>
      <w:r w:rsidR="00F817B9">
        <w:rPr>
          <w:rFonts w:cs="Helvetica"/>
        </w:rPr>
        <w:t>[</w:t>
      </w:r>
      <w:r w:rsidRPr="00833F8E">
        <w:rPr>
          <w:rFonts w:cs="Helvetica"/>
        </w:rPr>
        <w:t xml:space="preserve">pkt </w:t>
      </w:r>
      <w:r w:rsidR="0001423D">
        <w:rPr>
          <w:rFonts w:cs="Helvetica"/>
        </w:rPr>
        <w:t>1</w:t>
      </w:r>
      <w:r w:rsidR="0073352B">
        <w:rPr>
          <w:rFonts w:cs="Helvetica"/>
        </w:rPr>
        <w:t>3</w:t>
      </w:r>
      <w:r w:rsidR="00B6729A" w:rsidRPr="00833F8E">
        <w:rPr>
          <w:rFonts w:cs="Helvetica"/>
        </w:rPr>
        <w:t xml:space="preserve"> </w:t>
      </w:r>
      <w:r w:rsidR="006D2064">
        <w:rPr>
          <w:rFonts w:cs="Helvetica"/>
          <w:i/>
        </w:rPr>
        <w:t>Wystąpienia</w:t>
      </w:r>
      <w:r w:rsidR="00F817B9">
        <w:rPr>
          <w:rFonts w:cs="Helvetica"/>
        </w:rPr>
        <w:t>].</w:t>
      </w:r>
    </w:p>
    <w:p w14:paraId="642C1D1F" w14:textId="72AF4BDA" w:rsidR="00156352" w:rsidRPr="00833F8E" w:rsidRDefault="00156352" w:rsidP="00AE779D">
      <w:pPr>
        <w:pStyle w:val="akapitosobny"/>
        <w:spacing w:before="60"/>
        <w:rPr>
          <w:rFonts w:cs="Helvetica"/>
        </w:rPr>
      </w:pPr>
      <w:r w:rsidRPr="00833F8E">
        <w:rPr>
          <w:rFonts w:cs="Helvetica"/>
        </w:rPr>
        <w:t>Poz</w:t>
      </w:r>
      <w:r w:rsidR="00294723">
        <w:rPr>
          <w:rFonts w:cs="Helvetica"/>
        </w:rPr>
        <w:t xml:space="preserve">ostałe zastrzeżenia </w:t>
      </w:r>
      <w:r w:rsidR="006B65BC">
        <w:rPr>
          <w:rFonts w:cs="Helvetica"/>
        </w:rPr>
        <w:t xml:space="preserve">oraz uwagi </w:t>
      </w:r>
      <w:r w:rsidRPr="00833F8E">
        <w:rPr>
          <w:rFonts w:cs="Helvetica"/>
        </w:rPr>
        <w:t xml:space="preserve">w zakresie gospodarowania </w:t>
      </w:r>
      <w:r w:rsidR="006B65BC">
        <w:rPr>
          <w:rFonts w:cs="Helvetica"/>
        </w:rPr>
        <w:t xml:space="preserve">środkami </w:t>
      </w:r>
      <w:r w:rsidRPr="00833F8E">
        <w:rPr>
          <w:rFonts w:cs="Helvetica"/>
        </w:rPr>
        <w:t>dotacj</w:t>
      </w:r>
      <w:r w:rsidR="006B65BC">
        <w:rPr>
          <w:rFonts w:cs="Helvetica"/>
        </w:rPr>
        <w:t>i</w:t>
      </w:r>
      <w:r w:rsidRPr="00833F8E">
        <w:rPr>
          <w:rFonts w:cs="Helvetica"/>
        </w:rPr>
        <w:t xml:space="preserve"> dotyczyły:</w:t>
      </w:r>
    </w:p>
    <w:p w14:paraId="0B660914" w14:textId="3595B951" w:rsidR="00BB1EA9" w:rsidRPr="00833F8E" w:rsidRDefault="00BB1EA9" w:rsidP="00AE779D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 w:rsidRPr="00833F8E">
        <w:rPr>
          <w:rFonts w:cs="Helvetica"/>
        </w:rPr>
        <w:t>liczn</w:t>
      </w:r>
      <w:r w:rsidR="00A1170B" w:rsidRPr="00833F8E">
        <w:rPr>
          <w:rFonts w:cs="Helvetica"/>
        </w:rPr>
        <w:t>ych odstępstw</w:t>
      </w:r>
      <w:r w:rsidRPr="00833F8E">
        <w:rPr>
          <w:rFonts w:cs="Helvetica"/>
        </w:rPr>
        <w:t xml:space="preserve"> od szczegółowej kalkulacji kosztów</w:t>
      </w:r>
      <w:r w:rsidR="006B65BC">
        <w:rPr>
          <w:rFonts w:cs="Helvetica"/>
        </w:rPr>
        <w:t xml:space="preserve">, określonej </w:t>
      </w:r>
      <w:r w:rsidRPr="00833F8E">
        <w:rPr>
          <w:rFonts w:cs="Helvetica"/>
        </w:rPr>
        <w:t xml:space="preserve">w podkategoriach wydatków (w sumie na </w:t>
      </w:r>
      <w:r w:rsidR="00F14C64">
        <w:t>129.44</w:t>
      </w:r>
      <w:r w:rsidR="005859AA">
        <w:t>8</w:t>
      </w:r>
      <w:r w:rsidR="00F14C64">
        <w:t xml:space="preserve"> zł</w:t>
      </w:r>
      <w:r w:rsidRPr="00833F8E">
        <w:rPr>
          <w:rFonts w:cs="Helvetica"/>
        </w:rPr>
        <w:t>), przy czym</w:t>
      </w:r>
      <w:r w:rsidR="00A1170B" w:rsidRPr="00833F8E">
        <w:rPr>
          <w:rFonts w:cs="Helvetica"/>
        </w:rPr>
        <w:t xml:space="preserve"> umowa </w:t>
      </w:r>
      <w:r w:rsidR="00464B93">
        <w:rPr>
          <w:rFonts w:cs="Helvetica"/>
        </w:rPr>
        <w:t xml:space="preserve">nie </w:t>
      </w:r>
      <w:r w:rsidR="00DF344A">
        <w:t>regulowała zasad dokonywania tych przesunięć</w:t>
      </w:r>
      <w:r w:rsidR="00DF344A">
        <w:rPr>
          <w:rFonts w:cs="Helvetica"/>
        </w:rPr>
        <w:t xml:space="preserve"> </w:t>
      </w:r>
      <w:r w:rsidR="00E17DBE" w:rsidRPr="00833F8E">
        <w:rPr>
          <w:rFonts w:cs="Helvetica"/>
        </w:rPr>
        <w:t>[</w:t>
      </w:r>
      <w:r w:rsidR="00B07A05" w:rsidRPr="00833F8E">
        <w:rPr>
          <w:rFonts w:cs="Helvetica"/>
        </w:rPr>
        <w:t xml:space="preserve">pkt </w:t>
      </w:r>
      <w:r w:rsidR="0001423D">
        <w:rPr>
          <w:rFonts w:cs="Helvetica"/>
        </w:rPr>
        <w:t>9</w:t>
      </w:r>
      <w:r w:rsidR="00E17DBE" w:rsidRPr="00833F8E">
        <w:rPr>
          <w:rFonts w:cs="Helvetica"/>
        </w:rPr>
        <w:t xml:space="preserve"> </w:t>
      </w:r>
      <w:r w:rsidR="00C77139">
        <w:rPr>
          <w:rFonts w:cs="Helvetica"/>
          <w:i/>
        </w:rPr>
        <w:t>Wystąpienia</w:t>
      </w:r>
      <w:r w:rsidR="00E17DBE" w:rsidRPr="00833F8E">
        <w:rPr>
          <w:rFonts w:cs="Helvetica"/>
        </w:rPr>
        <w:t>]</w:t>
      </w:r>
      <w:r w:rsidR="00B07A05" w:rsidRPr="00833F8E">
        <w:rPr>
          <w:rFonts w:cs="Helvetica"/>
        </w:rPr>
        <w:t>)</w:t>
      </w:r>
      <w:r w:rsidR="00431BF4" w:rsidRPr="00833F8E">
        <w:rPr>
          <w:rFonts w:cs="Helvetica"/>
        </w:rPr>
        <w:t>;</w:t>
      </w:r>
    </w:p>
    <w:p w14:paraId="6476FD6F" w14:textId="4BF3247A" w:rsidR="006C7E02" w:rsidRDefault="006B65BC" w:rsidP="006C7E02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>
        <w:rPr>
          <w:rFonts w:cs="Helvetica"/>
        </w:rPr>
        <w:t xml:space="preserve">zasad </w:t>
      </w:r>
      <w:r w:rsidR="00A1170B" w:rsidRPr="00833F8E">
        <w:rPr>
          <w:rFonts w:cs="Helvetica"/>
        </w:rPr>
        <w:t>wynagradzania osób zaangażowanych w </w:t>
      </w:r>
      <w:r w:rsidR="00431BF4" w:rsidRPr="00833F8E">
        <w:rPr>
          <w:rFonts w:cs="Helvetica"/>
        </w:rPr>
        <w:t>wykonywanie zdań w ramach</w:t>
      </w:r>
      <w:r w:rsidR="00A1170B" w:rsidRPr="00833F8E">
        <w:rPr>
          <w:rFonts w:cs="Helvetica"/>
        </w:rPr>
        <w:t xml:space="preserve"> </w:t>
      </w:r>
      <w:r w:rsidR="00A1170B" w:rsidRPr="00833F8E">
        <w:rPr>
          <w:rFonts w:cs="Helvetica"/>
          <w:i/>
        </w:rPr>
        <w:t>Katalogu</w:t>
      </w:r>
      <w:r w:rsidR="00A1170B" w:rsidRPr="00833F8E">
        <w:rPr>
          <w:rFonts w:cs="Helvetica"/>
        </w:rPr>
        <w:t>, które umożliwiały okresową wypłatę wynagrodzeń w</w:t>
      </w:r>
      <w:r w:rsidR="00431BF4" w:rsidRPr="00833F8E">
        <w:rPr>
          <w:rFonts w:cs="Helvetica"/>
        </w:rPr>
        <w:t> </w:t>
      </w:r>
      <w:r w:rsidR="00A1170B" w:rsidRPr="00833F8E">
        <w:rPr>
          <w:rFonts w:cs="Helvetica"/>
        </w:rPr>
        <w:t xml:space="preserve">wysokości przekraczającej </w:t>
      </w:r>
      <w:r w:rsidR="00AD428B" w:rsidRPr="00833F8E">
        <w:rPr>
          <w:rFonts w:cs="Helvetica"/>
        </w:rPr>
        <w:t>zasadnicze</w:t>
      </w:r>
      <w:r w:rsidR="00A1170B" w:rsidRPr="00833F8E">
        <w:rPr>
          <w:rFonts w:cs="Helvetica"/>
        </w:rPr>
        <w:t xml:space="preserve"> wynagrodzenia tych pracowników </w:t>
      </w:r>
      <w:r w:rsidR="00E17DBE" w:rsidRPr="00833F8E">
        <w:rPr>
          <w:rFonts w:cs="Helvetica"/>
        </w:rPr>
        <w:t>[</w:t>
      </w:r>
      <w:r w:rsidR="00A1170B" w:rsidRPr="00833F8E">
        <w:rPr>
          <w:rFonts w:cs="Helvetica"/>
        </w:rPr>
        <w:t xml:space="preserve">pkt </w:t>
      </w:r>
      <w:r w:rsidR="00AE779D">
        <w:rPr>
          <w:rFonts w:cs="Helvetica"/>
        </w:rPr>
        <w:t>1</w:t>
      </w:r>
      <w:r w:rsidR="0001423D">
        <w:rPr>
          <w:rFonts w:cs="Helvetica"/>
        </w:rPr>
        <w:t>0</w:t>
      </w:r>
      <w:r w:rsidR="00E17DBE" w:rsidRPr="00833F8E">
        <w:rPr>
          <w:rFonts w:cs="Helvetica"/>
        </w:rPr>
        <w:t xml:space="preserve"> </w:t>
      </w:r>
      <w:r w:rsidR="001E6466">
        <w:rPr>
          <w:rFonts w:cs="Helvetica"/>
          <w:i/>
        </w:rPr>
        <w:t>Wystąpienia</w:t>
      </w:r>
      <w:r w:rsidR="00E17DBE" w:rsidRPr="00833F8E">
        <w:rPr>
          <w:rFonts w:cs="Helvetica"/>
        </w:rPr>
        <w:t>]</w:t>
      </w:r>
      <w:r w:rsidR="00156352" w:rsidRPr="00833F8E">
        <w:rPr>
          <w:rFonts w:cs="Helvetica"/>
        </w:rPr>
        <w:t>;</w:t>
      </w:r>
    </w:p>
    <w:p w14:paraId="43E57BDE" w14:textId="49CB442C" w:rsidR="00E41678" w:rsidRPr="006C7E02" w:rsidRDefault="00645448" w:rsidP="006C7E02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 w:rsidRPr="006C7E02">
        <w:rPr>
          <w:rFonts w:cs="Helvetica"/>
        </w:rPr>
        <w:t xml:space="preserve">przypadków wskazywania </w:t>
      </w:r>
      <w:r w:rsidR="00495CD1" w:rsidRPr="006C7E02">
        <w:rPr>
          <w:rFonts w:cs="Helvetica"/>
        </w:rPr>
        <w:t>konkretnej marki lub modelu sprzętu nabywanego ze</w:t>
      </w:r>
      <w:r w:rsidR="00172B81">
        <w:rPr>
          <w:rFonts w:cs="Helvetica"/>
        </w:rPr>
        <w:t> </w:t>
      </w:r>
      <w:r w:rsidR="00495CD1" w:rsidRPr="006C7E02">
        <w:rPr>
          <w:rFonts w:cs="Helvetica"/>
        </w:rPr>
        <w:t>środków dotacji, co nie sprzyjało oszczędnemu wykorzystaniu dotacji</w:t>
      </w:r>
      <w:r w:rsidR="00172B81">
        <w:rPr>
          <w:rFonts w:cs="Helvetica"/>
        </w:rPr>
        <w:t xml:space="preserve"> i konkurencyjności postępowania. </w:t>
      </w:r>
      <w:r w:rsidR="00181B73" w:rsidRPr="006C7E02">
        <w:rPr>
          <w:rFonts w:cs="Helvetica"/>
        </w:rPr>
        <w:t>Dotyczył</w:t>
      </w:r>
      <w:r w:rsidR="006C7E02">
        <w:rPr>
          <w:rFonts w:cs="Helvetica"/>
        </w:rPr>
        <w:t xml:space="preserve">o to </w:t>
      </w:r>
      <w:r w:rsidR="00181B73" w:rsidRPr="006C7E02">
        <w:rPr>
          <w:rFonts w:cs="Helvetica"/>
        </w:rPr>
        <w:t xml:space="preserve">zakupów o łącznej wartości </w:t>
      </w:r>
      <w:r w:rsidR="006C7E02">
        <w:t>157.450</w:t>
      </w:r>
      <w:r w:rsidR="00172B81">
        <w:t> </w:t>
      </w:r>
      <w:r w:rsidR="006C7E02">
        <w:t xml:space="preserve">zł </w:t>
      </w:r>
      <w:r w:rsidR="00E17DBE" w:rsidRPr="006C7E02">
        <w:rPr>
          <w:rFonts w:cs="Helvetica"/>
        </w:rPr>
        <w:t>[</w:t>
      </w:r>
      <w:r w:rsidR="000124DD" w:rsidRPr="006C7E02">
        <w:rPr>
          <w:rFonts w:cs="Helvetica"/>
        </w:rPr>
        <w:t xml:space="preserve">pkt </w:t>
      </w:r>
      <w:r w:rsidR="00AE779D" w:rsidRPr="006C7E02">
        <w:rPr>
          <w:rFonts w:cs="Helvetica"/>
        </w:rPr>
        <w:t>1</w:t>
      </w:r>
      <w:r w:rsidR="0073352B">
        <w:rPr>
          <w:rFonts w:cs="Helvetica"/>
        </w:rPr>
        <w:t>2</w:t>
      </w:r>
      <w:r w:rsidR="00E17DBE" w:rsidRPr="006C7E02">
        <w:rPr>
          <w:rFonts w:cs="Helvetica"/>
        </w:rPr>
        <w:t xml:space="preserve"> </w:t>
      </w:r>
      <w:r w:rsidR="00403C22">
        <w:rPr>
          <w:rFonts w:cs="Helvetica"/>
          <w:i/>
        </w:rPr>
        <w:t>Wystąpienia</w:t>
      </w:r>
      <w:r w:rsidR="00E17DBE" w:rsidRPr="006C7E02">
        <w:rPr>
          <w:rFonts w:cs="Helvetica"/>
        </w:rPr>
        <w:t>]</w:t>
      </w:r>
      <w:r w:rsidR="00626ED3">
        <w:rPr>
          <w:rFonts w:cs="Helvetica"/>
        </w:rPr>
        <w:t>.</w:t>
      </w:r>
    </w:p>
    <w:p w14:paraId="6899075D" w14:textId="5BB9F4D8" w:rsidR="002A729E" w:rsidRDefault="00B71DB7" w:rsidP="00FD3424">
      <w:pPr>
        <w:pStyle w:val="akapitosobny"/>
        <w:spacing w:before="60"/>
        <w:rPr>
          <w:rFonts w:cs="Helvetica"/>
        </w:rPr>
      </w:pPr>
      <w:r w:rsidRPr="00833F8E">
        <w:rPr>
          <w:rFonts w:cs="Helvetica"/>
          <w:b/>
        </w:rPr>
        <w:t>[</w:t>
      </w:r>
      <w:r w:rsidR="001C3EF0" w:rsidRPr="00833F8E">
        <w:rPr>
          <w:rFonts w:cs="Helvetica"/>
          <w:b/>
        </w:rPr>
        <w:t>rozliczalność</w:t>
      </w:r>
      <w:r w:rsidR="009A0A0A" w:rsidRPr="00833F8E">
        <w:rPr>
          <w:rFonts w:cs="Helvetica"/>
          <w:b/>
        </w:rPr>
        <w:t xml:space="preserve"> dotacji</w:t>
      </w:r>
      <w:r w:rsidR="001C3EF0" w:rsidRPr="00833F8E">
        <w:rPr>
          <w:rFonts w:cs="Helvetica"/>
          <w:b/>
        </w:rPr>
        <w:t xml:space="preserve">] </w:t>
      </w:r>
      <w:r w:rsidR="00645448" w:rsidRPr="00833F8E">
        <w:rPr>
          <w:rFonts w:cs="Helvetica"/>
        </w:rPr>
        <w:t xml:space="preserve">ITS </w:t>
      </w:r>
      <w:r w:rsidR="00E17DBE" w:rsidRPr="00833F8E">
        <w:rPr>
          <w:rFonts w:cs="Helvetica"/>
        </w:rPr>
        <w:t>n</w:t>
      </w:r>
      <w:r w:rsidR="00702849" w:rsidRPr="00833F8E">
        <w:rPr>
          <w:rFonts w:cs="Helvetica"/>
        </w:rPr>
        <w:t xml:space="preserve">ie </w:t>
      </w:r>
      <w:r w:rsidR="00431BF4" w:rsidRPr="00833F8E">
        <w:rPr>
          <w:rFonts w:cs="Helvetica"/>
        </w:rPr>
        <w:t xml:space="preserve">zagwarantował </w:t>
      </w:r>
      <w:r w:rsidR="00702849" w:rsidRPr="00833F8E">
        <w:rPr>
          <w:rFonts w:cs="Helvetica"/>
        </w:rPr>
        <w:t xml:space="preserve">pełnej </w:t>
      </w:r>
      <w:r w:rsidR="009A0A0A" w:rsidRPr="00833F8E">
        <w:rPr>
          <w:rFonts w:cs="Helvetica"/>
        </w:rPr>
        <w:t>rozlic</w:t>
      </w:r>
      <w:r w:rsidR="00702849" w:rsidRPr="00833F8E">
        <w:rPr>
          <w:rFonts w:cs="Helvetica"/>
        </w:rPr>
        <w:t>z</w:t>
      </w:r>
      <w:r w:rsidR="00E41678" w:rsidRPr="00833F8E">
        <w:rPr>
          <w:rFonts w:cs="Helvetica"/>
        </w:rPr>
        <w:t>alności wykorzystanych środków</w:t>
      </w:r>
      <w:r w:rsidR="00195C9A" w:rsidRPr="00833F8E">
        <w:rPr>
          <w:rFonts w:cs="Helvetica"/>
        </w:rPr>
        <w:t>, w</w:t>
      </w:r>
      <w:r w:rsidR="00E41678" w:rsidRPr="00833F8E">
        <w:rPr>
          <w:rFonts w:cs="Helvetica"/>
        </w:rPr>
        <w:t xml:space="preserve"> szczególności </w:t>
      </w:r>
      <w:r w:rsidR="00702849" w:rsidRPr="00833F8E">
        <w:rPr>
          <w:rFonts w:cs="Helvetica"/>
        </w:rPr>
        <w:t xml:space="preserve">nie </w:t>
      </w:r>
      <w:r w:rsidR="00E83CDA">
        <w:rPr>
          <w:rFonts w:cs="Helvetica"/>
        </w:rPr>
        <w:t>zachował rozdzielności środków dotacji i środków własnych Instytutu oraz nie</w:t>
      </w:r>
      <w:r w:rsidR="00702849" w:rsidRPr="00833F8E">
        <w:rPr>
          <w:rFonts w:cs="Helvetica"/>
        </w:rPr>
        <w:t xml:space="preserve">rzetelnie </w:t>
      </w:r>
      <w:r w:rsidR="00E83CDA">
        <w:rPr>
          <w:rFonts w:cs="Helvetica"/>
        </w:rPr>
        <w:t xml:space="preserve">wywiązywał się </w:t>
      </w:r>
      <w:r w:rsidR="00702849" w:rsidRPr="00833F8E">
        <w:rPr>
          <w:rFonts w:cs="Helvetica"/>
        </w:rPr>
        <w:t>z</w:t>
      </w:r>
      <w:r w:rsidR="00431BF4" w:rsidRPr="00833F8E">
        <w:rPr>
          <w:rFonts w:cs="Helvetica"/>
        </w:rPr>
        <w:t> </w:t>
      </w:r>
      <w:r w:rsidR="00702849" w:rsidRPr="00833F8E">
        <w:rPr>
          <w:rFonts w:cs="Helvetica"/>
        </w:rPr>
        <w:t xml:space="preserve">obowiązków </w:t>
      </w:r>
      <w:r w:rsidR="00090ECD" w:rsidRPr="00833F8E">
        <w:rPr>
          <w:rFonts w:cs="Helvetica"/>
        </w:rPr>
        <w:t>informacyjnych oraz sprawozdawczych</w:t>
      </w:r>
      <w:r w:rsidR="00195C9A" w:rsidRPr="00833F8E">
        <w:rPr>
          <w:rFonts w:cs="Helvetica"/>
        </w:rPr>
        <w:t>.</w:t>
      </w:r>
    </w:p>
    <w:p w14:paraId="524E51B8" w14:textId="012AF8D7" w:rsidR="00702849" w:rsidRPr="00833F8E" w:rsidRDefault="00E83CDA" w:rsidP="00FD3424">
      <w:pPr>
        <w:pStyle w:val="akapitosobny"/>
        <w:spacing w:before="60"/>
        <w:rPr>
          <w:rFonts w:cs="Helvetica"/>
        </w:rPr>
      </w:pPr>
      <w:r>
        <w:rPr>
          <w:rFonts w:cs="Helvetica"/>
        </w:rPr>
        <w:t>W szczególności</w:t>
      </w:r>
      <w:r w:rsidR="00832821">
        <w:rPr>
          <w:rFonts w:cs="Helvetica"/>
        </w:rPr>
        <w:t xml:space="preserve"> Instytut</w:t>
      </w:r>
      <w:r w:rsidR="00090ECD" w:rsidRPr="00833F8E">
        <w:rPr>
          <w:rFonts w:cs="Helvetica"/>
        </w:rPr>
        <w:t>:</w:t>
      </w:r>
    </w:p>
    <w:p w14:paraId="21A1F2DC" w14:textId="0322A1B4" w:rsidR="00090ECD" w:rsidRPr="00833F8E" w:rsidRDefault="00E83CDA" w:rsidP="00AE779D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>
        <w:rPr>
          <w:rFonts w:cs="Helvetica"/>
        </w:rPr>
        <w:t>nie przekazywa</w:t>
      </w:r>
      <w:r w:rsidR="00832821">
        <w:rPr>
          <w:rFonts w:cs="Helvetica"/>
        </w:rPr>
        <w:t>ł</w:t>
      </w:r>
      <w:r>
        <w:rPr>
          <w:rFonts w:cs="Helvetica"/>
        </w:rPr>
        <w:t xml:space="preserve"> </w:t>
      </w:r>
      <w:r w:rsidR="00626ED3">
        <w:rPr>
          <w:rFonts w:cs="Helvetica"/>
        </w:rPr>
        <w:t>z rozliczeniem</w:t>
      </w:r>
      <w:r w:rsidR="00626ED3" w:rsidRPr="00833F8E">
        <w:rPr>
          <w:rFonts w:cs="Helvetica"/>
        </w:rPr>
        <w:t xml:space="preserve"> </w:t>
      </w:r>
      <w:r w:rsidR="0073352B">
        <w:rPr>
          <w:rFonts w:cs="Helvetica"/>
        </w:rPr>
        <w:t xml:space="preserve">kopii </w:t>
      </w:r>
      <w:r w:rsidR="00090ECD" w:rsidRPr="00833F8E">
        <w:rPr>
          <w:rFonts w:cs="Helvetica"/>
        </w:rPr>
        <w:t>dokumentów księgowych</w:t>
      </w:r>
      <w:r w:rsidR="00626ED3">
        <w:rPr>
          <w:rFonts w:cs="Helvetica"/>
        </w:rPr>
        <w:t xml:space="preserve"> </w:t>
      </w:r>
      <w:r w:rsidR="00090ECD" w:rsidRPr="00833F8E">
        <w:rPr>
          <w:rFonts w:cs="Helvetica"/>
        </w:rPr>
        <w:t xml:space="preserve">potwierdzających </w:t>
      </w:r>
      <w:r>
        <w:rPr>
          <w:rFonts w:cs="Helvetica"/>
        </w:rPr>
        <w:t xml:space="preserve">sposób wydatkowania środków </w:t>
      </w:r>
      <w:r w:rsidR="00090ECD" w:rsidRPr="00833F8E">
        <w:rPr>
          <w:rFonts w:cs="Helvetica"/>
        </w:rPr>
        <w:t>na wynagrodzenia oraz koszty ogólne</w:t>
      </w:r>
      <w:r w:rsidR="00F54FFF" w:rsidRPr="00833F8E">
        <w:rPr>
          <w:rFonts w:cs="Helvetica"/>
        </w:rPr>
        <w:t>.</w:t>
      </w:r>
      <w:r w:rsidR="00090ECD" w:rsidRPr="00833F8E">
        <w:rPr>
          <w:rFonts w:cs="Helvetica"/>
        </w:rPr>
        <w:t xml:space="preserve"> </w:t>
      </w:r>
      <w:r w:rsidR="00F54FFF" w:rsidRPr="00833F8E">
        <w:rPr>
          <w:rFonts w:cs="Helvetica"/>
        </w:rPr>
        <w:t xml:space="preserve">Łącznie </w:t>
      </w:r>
      <w:r w:rsidR="00090ECD" w:rsidRPr="00833F8E">
        <w:rPr>
          <w:rFonts w:cs="Helvetica"/>
        </w:rPr>
        <w:t xml:space="preserve">odpowiadało </w:t>
      </w:r>
      <w:r w:rsidR="00F54FFF" w:rsidRPr="00833F8E">
        <w:rPr>
          <w:rFonts w:cs="Helvetica"/>
        </w:rPr>
        <w:t xml:space="preserve">to </w:t>
      </w:r>
      <w:r w:rsidR="00090ECD" w:rsidRPr="00833F8E">
        <w:rPr>
          <w:rFonts w:cs="Helvetica"/>
        </w:rPr>
        <w:t>za</w:t>
      </w:r>
      <w:r w:rsidR="00EC3327" w:rsidRPr="00833F8E">
        <w:rPr>
          <w:rFonts w:cs="Helvetica"/>
        </w:rPr>
        <w:t xml:space="preserve"> </w:t>
      </w:r>
      <w:r w:rsidR="00F54FFF" w:rsidRPr="00833F8E">
        <w:rPr>
          <w:rFonts w:cs="Helvetica"/>
        </w:rPr>
        <w:t xml:space="preserve">rozliczenie </w:t>
      </w:r>
      <w:r w:rsidR="00EC3327" w:rsidRPr="00833F8E">
        <w:rPr>
          <w:rFonts w:cs="Helvetica"/>
        </w:rPr>
        <w:t>8.536.243 zł</w:t>
      </w:r>
      <w:r w:rsidR="00F54FFF" w:rsidRPr="00833F8E">
        <w:rPr>
          <w:rFonts w:cs="Helvetica"/>
        </w:rPr>
        <w:t xml:space="preserve">, </w:t>
      </w:r>
      <w:r w:rsidR="00090ECD" w:rsidRPr="00833F8E">
        <w:rPr>
          <w:rFonts w:cs="Helvetica"/>
        </w:rPr>
        <w:t>tj. 82%</w:t>
      </w:r>
      <w:r w:rsidR="00F54FFF" w:rsidRPr="00833F8E">
        <w:rPr>
          <w:rFonts w:cs="Helvetica"/>
        </w:rPr>
        <w:t xml:space="preserve"> środków </w:t>
      </w:r>
      <w:r w:rsidR="00090ECD" w:rsidRPr="00833F8E">
        <w:rPr>
          <w:rFonts w:cs="Helvetica"/>
        </w:rPr>
        <w:t xml:space="preserve">dotacji </w:t>
      </w:r>
      <w:r w:rsidR="00E17DBE" w:rsidRPr="00833F8E">
        <w:rPr>
          <w:rFonts w:cs="Helvetica"/>
        </w:rPr>
        <w:t>[</w:t>
      </w:r>
      <w:r w:rsidR="00090ECD" w:rsidRPr="00833F8E">
        <w:rPr>
          <w:rFonts w:cs="Helvetica"/>
        </w:rPr>
        <w:t xml:space="preserve">pkt </w:t>
      </w:r>
      <w:r w:rsidR="00AE779D">
        <w:rPr>
          <w:rFonts w:cs="Helvetica"/>
        </w:rPr>
        <w:t>1</w:t>
      </w:r>
      <w:r w:rsidR="0073352B">
        <w:rPr>
          <w:rFonts w:cs="Helvetica"/>
        </w:rPr>
        <w:t>6</w:t>
      </w:r>
      <w:r w:rsidR="00E17DBE" w:rsidRPr="00833F8E">
        <w:rPr>
          <w:rFonts w:cs="Helvetica"/>
        </w:rPr>
        <w:t xml:space="preserve"> </w:t>
      </w:r>
      <w:r w:rsidR="00633080">
        <w:rPr>
          <w:rFonts w:cs="Helvetica"/>
          <w:i/>
        </w:rPr>
        <w:t>Wystąpienia</w:t>
      </w:r>
      <w:r w:rsidR="00E17DBE" w:rsidRPr="00833F8E">
        <w:rPr>
          <w:rFonts w:cs="Helvetica"/>
        </w:rPr>
        <w:t>]</w:t>
      </w:r>
      <w:r w:rsidR="00645448" w:rsidRPr="00833F8E">
        <w:rPr>
          <w:rFonts w:cs="Helvetica"/>
        </w:rPr>
        <w:t>;</w:t>
      </w:r>
    </w:p>
    <w:p w14:paraId="63CD7825" w14:textId="01A8C147" w:rsidR="00FB6B75" w:rsidRPr="00833F8E" w:rsidRDefault="00645448" w:rsidP="00AE779D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 w:rsidRPr="00833F8E">
        <w:rPr>
          <w:rFonts w:cs="Helvetica"/>
        </w:rPr>
        <w:t>wydatkowa</w:t>
      </w:r>
      <w:r w:rsidR="00832821">
        <w:rPr>
          <w:rFonts w:cs="Helvetica"/>
        </w:rPr>
        <w:t>ł</w:t>
      </w:r>
      <w:r w:rsidR="00FB6B75" w:rsidRPr="00833F8E">
        <w:rPr>
          <w:rFonts w:cs="Helvetica"/>
        </w:rPr>
        <w:t xml:space="preserve"> </w:t>
      </w:r>
      <w:r w:rsidRPr="00833F8E">
        <w:rPr>
          <w:rFonts w:cs="Helvetica"/>
        </w:rPr>
        <w:t>środk</w:t>
      </w:r>
      <w:r w:rsidR="00E83CDA">
        <w:rPr>
          <w:rFonts w:cs="Helvetica"/>
        </w:rPr>
        <w:t xml:space="preserve">i poza rachunkiem dotacji, tj. </w:t>
      </w:r>
      <w:r w:rsidR="00FB6B75" w:rsidRPr="00833F8E">
        <w:rPr>
          <w:rFonts w:cs="Helvetica"/>
        </w:rPr>
        <w:t>za pośrednictwem rachunku podstawowego ITS</w:t>
      </w:r>
      <w:r w:rsidR="00954365">
        <w:rPr>
          <w:rFonts w:cs="Helvetica"/>
        </w:rPr>
        <w:t xml:space="preserve"> </w:t>
      </w:r>
      <w:r w:rsidR="00E83CDA">
        <w:rPr>
          <w:rFonts w:cs="Helvetica"/>
        </w:rPr>
        <w:t xml:space="preserve">(służącego działalności gospodarczej) </w:t>
      </w:r>
      <w:r w:rsidR="00FB6B75" w:rsidRPr="00833F8E">
        <w:rPr>
          <w:rFonts w:cs="Helvetica"/>
        </w:rPr>
        <w:t>albo prywatny</w:t>
      </w:r>
      <w:r w:rsidR="001D6F05" w:rsidRPr="00833F8E">
        <w:rPr>
          <w:rFonts w:cs="Helvetica"/>
        </w:rPr>
        <w:t>ch kart lub rachunków bankowych</w:t>
      </w:r>
      <w:r w:rsidR="00FB6B75" w:rsidRPr="00833F8E">
        <w:rPr>
          <w:rFonts w:cs="Helvetica"/>
        </w:rPr>
        <w:t xml:space="preserve"> należących do pracowników </w:t>
      </w:r>
      <w:r w:rsidR="00B6075D">
        <w:rPr>
          <w:rFonts w:cs="Helvetica"/>
        </w:rPr>
        <w:t>Instytutu</w:t>
      </w:r>
      <w:r w:rsidR="00954365">
        <w:rPr>
          <w:rFonts w:cs="Helvetica"/>
        </w:rPr>
        <w:t xml:space="preserve">. </w:t>
      </w:r>
      <w:r w:rsidR="00A9408C">
        <w:rPr>
          <w:rFonts w:cs="Helvetica"/>
        </w:rPr>
        <w:t>Łącznie</w:t>
      </w:r>
      <w:r w:rsidR="00693983">
        <w:rPr>
          <w:rFonts w:cs="Helvetica"/>
        </w:rPr>
        <w:t xml:space="preserve"> dotyczyło to</w:t>
      </w:r>
      <w:r w:rsidR="00A9408C">
        <w:rPr>
          <w:rFonts w:cs="Helvetica"/>
        </w:rPr>
        <w:t xml:space="preserve"> kwoty </w:t>
      </w:r>
      <w:r w:rsidR="00A9408C" w:rsidRPr="00A9408C">
        <w:rPr>
          <w:rFonts w:cs="Helvetica"/>
        </w:rPr>
        <w:t>6</w:t>
      </w:r>
      <w:r w:rsidR="00A9408C">
        <w:rPr>
          <w:rFonts w:cs="Helvetica"/>
        </w:rPr>
        <w:t>.</w:t>
      </w:r>
      <w:r w:rsidR="00A9408C" w:rsidRPr="00A9408C">
        <w:rPr>
          <w:rFonts w:cs="Helvetica"/>
        </w:rPr>
        <w:t>284</w:t>
      </w:r>
      <w:r w:rsidR="00A9408C">
        <w:rPr>
          <w:rFonts w:cs="Helvetica"/>
        </w:rPr>
        <w:t>.</w:t>
      </w:r>
      <w:r w:rsidR="00A9408C" w:rsidRPr="00A9408C">
        <w:rPr>
          <w:rFonts w:cs="Helvetica"/>
        </w:rPr>
        <w:t>984</w:t>
      </w:r>
      <w:r w:rsidR="00A9408C">
        <w:rPr>
          <w:rFonts w:cs="Helvetica"/>
        </w:rPr>
        <w:t xml:space="preserve"> zł</w:t>
      </w:r>
      <w:r w:rsidR="00E83CDA">
        <w:rPr>
          <w:rFonts w:cs="Helvetica"/>
        </w:rPr>
        <w:t>.</w:t>
      </w:r>
      <w:r w:rsidR="00E83666">
        <w:rPr>
          <w:rFonts w:cs="Helvetica"/>
        </w:rPr>
        <w:t xml:space="preserve"> </w:t>
      </w:r>
      <w:r w:rsidR="00E83CDA">
        <w:rPr>
          <w:rFonts w:cs="Helvetica"/>
        </w:rPr>
        <w:t>O</w:t>
      </w:r>
      <w:r w:rsidR="00E83666">
        <w:rPr>
          <w:rFonts w:cs="Helvetica"/>
        </w:rPr>
        <w:t xml:space="preserve">statecznie środki te zostały rozliczone zgodnie z dokumentacją księgową dotacji </w:t>
      </w:r>
      <w:r w:rsidR="00E17DBE" w:rsidRPr="00833F8E">
        <w:rPr>
          <w:rFonts w:cs="Helvetica"/>
        </w:rPr>
        <w:t>[</w:t>
      </w:r>
      <w:r w:rsidR="00090ECD" w:rsidRPr="00833F8E">
        <w:rPr>
          <w:rFonts w:cs="Helvetica"/>
        </w:rPr>
        <w:t xml:space="preserve">pkt </w:t>
      </w:r>
      <w:r w:rsidR="0073352B">
        <w:rPr>
          <w:rFonts w:cs="Helvetica"/>
        </w:rPr>
        <w:t>19</w:t>
      </w:r>
      <w:r w:rsidR="00E17DBE" w:rsidRPr="00833F8E">
        <w:rPr>
          <w:rFonts w:cs="Helvetica"/>
        </w:rPr>
        <w:t xml:space="preserve"> </w:t>
      </w:r>
      <w:r w:rsidR="00C645C5">
        <w:rPr>
          <w:rFonts w:cs="Helvetica"/>
          <w:i/>
        </w:rPr>
        <w:t>Wystąpienia</w:t>
      </w:r>
      <w:r w:rsidR="00E17DBE" w:rsidRPr="00833F8E">
        <w:rPr>
          <w:rFonts w:cs="Helvetica"/>
        </w:rPr>
        <w:t>]</w:t>
      </w:r>
      <w:r w:rsidRPr="00833F8E">
        <w:rPr>
          <w:rFonts w:cs="Helvetica"/>
        </w:rPr>
        <w:t>;</w:t>
      </w:r>
    </w:p>
    <w:p w14:paraId="5C871B8D" w14:textId="420B6236" w:rsidR="00645448" w:rsidRDefault="00645448" w:rsidP="00AE779D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 w:rsidRPr="00833F8E">
        <w:rPr>
          <w:rFonts w:cs="Helvetica"/>
        </w:rPr>
        <w:t>czasow</w:t>
      </w:r>
      <w:r w:rsidR="00E83CDA">
        <w:rPr>
          <w:rFonts w:cs="Helvetica"/>
        </w:rPr>
        <w:t>o</w:t>
      </w:r>
      <w:r w:rsidRPr="00833F8E">
        <w:rPr>
          <w:rFonts w:cs="Helvetica"/>
        </w:rPr>
        <w:t xml:space="preserve"> </w:t>
      </w:r>
      <w:r w:rsidR="00E83CDA">
        <w:rPr>
          <w:rFonts w:cs="Helvetica"/>
        </w:rPr>
        <w:t>korzysta</w:t>
      </w:r>
      <w:r w:rsidR="00B6075D">
        <w:rPr>
          <w:rFonts w:cs="Helvetica"/>
        </w:rPr>
        <w:t xml:space="preserve">ł </w:t>
      </w:r>
      <w:r w:rsidR="00E83CDA">
        <w:rPr>
          <w:rFonts w:cs="Helvetica"/>
        </w:rPr>
        <w:t xml:space="preserve">ze </w:t>
      </w:r>
      <w:r w:rsidRPr="00833F8E">
        <w:rPr>
          <w:rFonts w:cs="Helvetica"/>
        </w:rPr>
        <w:t>środków dotacji</w:t>
      </w:r>
      <w:r w:rsidR="00572CDA">
        <w:rPr>
          <w:rFonts w:cs="Helvetica"/>
        </w:rPr>
        <w:t xml:space="preserve"> </w:t>
      </w:r>
      <w:r w:rsidRPr="00833F8E">
        <w:rPr>
          <w:rFonts w:cs="Helvetica"/>
        </w:rPr>
        <w:t xml:space="preserve">do działalności niezwiązanej z realizacją </w:t>
      </w:r>
      <w:r w:rsidR="00195C9A" w:rsidRPr="00833F8E">
        <w:rPr>
          <w:rFonts w:cs="Helvetica"/>
        </w:rPr>
        <w:t xml:space="preserve">zadań </w:t>
      </w:r>
      <w:r w:rsidR="00195C9A" w:rsidRPr="00826EEE">
        <w:rPr>
          <w:rFonts w:cs="Helvetica"/>
          <w:i/>
        </w:rPr>
        <w:t>Katalogu</w:t>
      </w:r>
      <w:r w:rsidR="00E83666" w:rsidRPr="00E83666">
        <w:rPr>
          <w:rFonts w:cs="Helvetica"/>
        </w:rPr>
        <w:t>.</w:t>
      </w:r>
      <w:r w:rsidR="00195C9A" w:rsidRPr="00833F8E">
        <w:rPr>
          <w:rFonts w:cs="Helvetica"/>
        </w:rPr>
        <w:t xml:space="preserve"> </w:t>
      </w:r>
      <w:r w:rsidR="00E83666">
        <w:rPr>
          <w:rFonts w:cs="Helvetica"/>
        </w:rPr>
        <w:t>Dotyczyło to kwoty 842.</w:t>
      </w:r>
      <w:r w:rsidR="00E83666" w:rsidRPr="00572CDA">
        <w:rPr>
          <w:rFonts w:cs="Helvetica"/>
        </w:rPr>
        <w:t>19</w:t>
      </w:r>
      <w:r w:rsidR="00161158">
        <w:rPr>
          <w:rFonts w:cs="Helvetica"/>
        </w:rPr>
        <w:t>7</w:t>
      </w:r>
      <w:r w:rsidR="00E83666" w:rsidRPr="00572CDA">
        <w:rPr>
          <w:rFonts w:cs="Helvetica"/>
        </w:rPr>
        <w:t xml:space="preserve"> zł</w:t>
      </w:r>
      <w:r w:rsidR="00E83CDA">
        <w:rPr>
          <w:rFonts w:cs="Helvetica"/>
        </w:rPr>
        <w:t xml:space="preserve">, przy czym </w:t>
      </w:r>
      <w:r w:rsidR="00E83666">
        <w:rPr>
          <w:rFonts w:cs="Helvetica"/>
        </w:rPr>
        <w:t>środki te zostały rozliczone zgodnie z dokumentacją księgową dotacji</w:t>
      </w:r>
      <w:r w:rsidR="00E83666" w:rsidRPr="00833F8E">
        <w:rPr>
          <w:rFonts w:cs="Helvetica"/>
        </w:rPr>
        <w:t xml:space="preserve"> </w:t>
      </w:r>
      <w:r w:rsidR="00E17DBE" w:rsidRPr="00833F8E">
        <w:rPr>
          <w:rFonts w:cs="Helvetica"/>
        </w:rPr>
        <w:t>[</w:t>
      </w:r>
      <w:r w:rsidRPr="00833F8E">
        <w:rPr>
          <w:rFonts w:cs="Helvetica"/>
        </w:rPr>
        <w:t>pkt</w:t>
      </w:r>
      <w:r w:rsidR="000A1508">
        <w:rPr>
          <w:rFonts w:cs="Helvetica"/>
        </w:rPr>
        <w:t> </w:t>
      </w:r>
      <w:r w:rsidRPr="00833F8E">
        <w:rPr>
          <w:rFonts w:cs="Helvetica"/>
        </w:rPr>
        <w:t>2</w:t>
      </w:r>
      <w:r w:rsidR="0073352B">
        <w:rPr>
          <w:rFonts w:cs="Helvetica"/>
        </w:rPr>
        <w:t>0</w:t>
      </w:r>
      <w:r w:rsidR="00E17DBE" w:rsidRPr="00833F8E">
        <w:rPr>
          <w:rFonts w:cs="Helvetica"/>
        </w:rPr>
        <w:t xml:space="preserve"> </w:t>
      </w:r>
      <w:r w:rsidR="00CD7B64">
        <w:rPr>
          <w:rFonts w:cs="Helvetica"/>
          <w:i/>
        </w:rPr>
        <w:t>Wystąpienia</w:t>
      </w:r>
      <w:r w:rsidR="00E17DBE" w:rsidRPr="00833F8E">
        <w:rPr>
          <w:rFonts w:cs="Helvetica"/>
        </w:rPr>
        <w:t>]</w:t>
      </w:r>
      <w:r w:rsidRPr="00833F8E">
        <w:rPr>
          <w:rFonts w:cs="Helvetica"/>
        </w:rPr>
        <w:t>;</w:t>
      </w:r>
    </w:p>
    <w:p w14:paraId="249890C8" w14:textId="49C38BE8" w:rsidR="008201B1" w:rsidRPr="00833F8E" w:rsidRDefault="00832821" w:rsidP="008201B1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>
        <w:rPr>
          <w:rFonts w:cs="Helvetica"/>
        </w:rPr>
        <w:t xml:space="preserve">nie przekazywał </w:t>
      </w:r>
      <w:r w:rsidR="008201B1" w:rsidRPr="00833F8E">
        <w:rPr>
          <w:rFonts w:cs="Helvetica"/>
        </w:rPr>
        <w:t>opisu zrealizowanych czynności</w:t>
      </w:r>
      <w:r>
        <w:rPr>
          <w:rFonts w:cs="Helvetica"/>
        </w:rPr>
        <w:t xml:space="preserve">, który powinien być zawarty w okresowych </w:t>
      </w:r>
      <w:r w:rsidRPr="00833F8E">
        <w:rPr>
          <w:rFonts w:cs="Helvetica"/>
        </w:rPr>
        <w:t>rozliczeni</w:t>
      </w:r>
      <w:r>
        <w:rPr>
          <w:rFonts w:cs="Helvetica"/>
        </w:rPr>
        <w:t>ach</w:t>
      </w:r>
      <w:r w:rsidRPr="00833F8E">
        <w:rPr>
          <w:rFonts w:cs="Helvetica"/>
        </w:rPr>
        <w:t xml:space="preserve"> </w:t>
      </w:r>
      <w:r>
        <w:rPr>
          <w:rFonts w:cs="Helvetica"/>
        </w:rPr>
        <w:t>dotacji</w:t>
      </w:r>
      <w:r w:rsidR="00E83CDA">
        <w:rPr>
          <w:rFonts w:cs="Helvetica"/>
        </w:rPr>
        <w:t>.</w:t>
      </w:r>
      <w:r w:rsidR="008201B1" w:rsidRPr="00833F8E">
        <w:rPr>
          <w:rFonts w:cs="Helvetica"/>
        </w:rPr>
        <w:t xml:space="preserve"> </w:t>
      </w:r>
      <w:r w:rsidR="00E83CDA">
        <w:rPr>
          <w:rFonts w:cs="Helvetica"/>
        </w:rPr>
        <w:t>R</w:t>
      </w:r>
      <w:r w:rsidR="008201B1" w:rsidRPr="00833F8E">
        <w:rPr>
          <w:rFonts w:cs="Helvetica"/>
        </w:rPr>
        <w:t xml:space="preserve">aporty </w:t>
      </w:r>
      <w:r w:rsidR="002A729E">
        <w:rPr>
          <w:rFonts w:cs="Helvetica"/>
        </w:rPr>
        <w:t>dostarczane</w:t>
      </w:r>
      <w:r w:rsidR="002A729E" w:rsidRPr="00833F8E">
        <w:rPr>
          <w:rFonts w:cs="Helvetica"/>
        </w:rPr>
        <w:t xml:space="preserve"> </w:t>
      </w:r>
      <w:r w:rsidR="008201B1" w:rsidRPr="00833F8E">
        <w:rPr>
          <w:rFonts w:cs="Helvetica"/>
        </w:rPr>
        <w:t xml:space="preserve">MC </w:t>
      </w:r>
      <w:r w:rsidR="008201B1">
        <w:rPr>
          <w:rFonts w:cs="Helvetica"/>
        </w:rPr>
        <w:t>(KPRM) wraz z </w:t>
      </w:r>
      <w:r>
        <w:rPr>
          <w:rFonts w:cs="Helvetica"/>
        </w:rPr>
        <w:t xml:space="preserve">tymi </w:t>
      </w:r>
      <w:r w:rsidR="008201B1" w:rsidRPr="00833F8E">
        <w:rPr>
          <w:rFonts w:cs="Helvetica"/>
        </w:rPr>
        <w:t>rozliczeni</w:t>
      </w:r>
      <w:r w:rsidR="00582CE6">
        <w:rPr>
          <w:rFonts w:cs="Helvetica"/>
        </w:rPr>
        <w:t>ami</w:t>
      </w:r>
      <w:r w:rsidR="008201B1" w:rsidRPr="00833F8E">
        <w:rPr>
          <w:rFonts w:cs="Helvetica"/>
        </w:rPr>
        <w:t xml:space="preserve"> nie wskazywały wszystkich czynności zrealizowanych w ramach </w:t>
      </w:r>
      <w:r w:rsidR="008201B1" w:rsidRPr="00833F8E">
        <w:rPr>
          <w:rFonts w:cs="Helvetica"/>
          <w:i/>
        </w:rPr>
        <w:t>Katalogu</w:t>
      </w:r>
      <w:r w:rsidR="008201B1" w:rsidRPr="00833F8E">
        <w:rPr>
          <w:rFonts w:cs="Helvetica"/>
        </w:rPr>
        <w:t xml:space="preserve"> ani powiązania ich z wydatkami [pkt </w:t>
      </w:r>
      <w:r w:rsidR="0073352B">
        <w:rPr>
          <w:rFonts w:cs="Helvetica"/>
        </w:rPr>
        <w:t>15</w:t>
      </w:r>
      <w:r w:rsidR="008201B1" w:rsidRPr="00833F8E">
        <w:rPr>
          <w:rFonts w:cs="Helvetica"/>
        </w:rPr>
        <w:t xml:space="preserve"> </w:t>
      </w:r>
      <w:r w:rsidR="00462E18">
        <w:rPr>
          <w:rFonts w:cs="Helvetica"/>
          <w:i/>
        </w:rPr>
        <w:t>Wystąpienia</w:t>
      </w:r>
      <w:r w:rsidR="008201B1" w:rsidRPr="00833F8E">
        <w:rPr>
          <w:rFonts w:cs="Helvetica"/>
        </w:rPr>
        <w:t>];</w:t>
      </w:r>
    </w:p>
    <w:p w14:paraId="37B11CE5" w14:textId="0EE5C73D" w:rsidR="00597421" w:rsidRDefault="00FB6B75" w:rsidP="00AE779D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 w:rsidRPr="00833F8E">
        <w:rPr>
          <w:rFonts w:cs="Helvetica"/>
        </w:rPr>
        <w:t>nierzeteln</w:t>
      </w:r>
      <w:r w:rsidR="00E83CDA">
        <w:rPr>
          <w:rFonts w:cs="Helvetica"/>
        </w:rPr>
        <w:t>ie</w:t>
      </w:r>
      <w:r w:rsidRPr="00833F8E">
        <w:rPr>
          <w:rFonts w:cs="Helvetica"/>
        </w:rPr>
        <w:t xml:space="preserve"> opis</w:t>
      </w:r>
      <w:r w:rsidR="00E83CDA">
        <w:rPr>
          <w:rFonts w:cs="Helvetica"/>
        </w:rPr>
        <w:t>a</w:t>
      </w:r>
      <w:r w:rsidR="00832821">
        <w:rPr>
          <w:rFonts w:cs="Helvetica"/>
        </w:rPr>
        <w:t>ł</w:t>
      </w:r>
      <w:r w:rsidR="00B6075D">
        <w:rPr>
          <w:rFonts w:cs="Helvetica"/>
        </w:rPr>
        <w:t xml:space="preserve"> </w:t>
      </w:r>
      <w:r w:rsidR="00B6075D" w:rsidRPr="00B415C9">
        <w:t xml:space="preserve">70 </w:t>
      </w:r>
      <w:r w:rsidR="00B6075D">
        <w:t xml:space="preserve">(tj. 91%) z 77 </w:t>
      </w:r>
      <w:r w:rsidR="002A729E">
        <w:t xml:space="preserve">zbadanych </w:t>
      </w:r>
      <w:r w:rsidR="00B6075D" w:rsidRPr="00B415C9">
        <w:t>dowodów</w:t>
      </w:r>
      <w:r w:rsidR="00B6075D" w:rsidRPr="00984A0B">
        <w:t xml:space="preserve"> księgowych</w:t>
      </w:r>
      <w:r w:rsidR="00B6075D">
        <w:t xml:space="preserve"> </w:t>
      </w:r>
      <w:r w:rsidR="00E17DBE" w:rsidRPr="00833F8E">
        <w:rPr>
          <w:rFonts w:cs="Helvetica"/>
        </w:rPr>
        <w:t>[</w:t>
      </w:r>
      <w:r w:rsidRPr="00833F8E">
        <w:rPr>
          <w:rFonts w:cs="Helvetica"/>
        </w:rPr>
        <w:t>pkt</w:t>
      </w:r>
      <w:r w:rsidR="00C00D96">
        <w:rPr>
          <w:rFonts w:cs="Helvetica"/>
        </w:rPr>
        <w:t> </w:t>
      </w:r>
      <w:r w:rsidR="00E41678" w:rsidRPr="00833F8E">
        <w:rPr>
          <w:rFonts w:cs="Helvetica"/>
        </w:rPr>
        <w:t>2</w:t>
      </w:r>
      <w:r w:rsidR="0073352B">
        <w:rPr>
          <w:rFonts w:cs="Helvetica"/>
        </w:rPr>
        <w:t>1</w:t>
      </w:r>
      <w:r w:rsidR="00C00D96">
        <w:rPr>
          <w:rFonts w:cs="Helvetica"/>
        </w:rPr>
        <w:t> </w:t>
      </w:r>
      <w:r w:rsidR="00EC592E">
        <w:rPr>
          <w:rFonts w:cs="Helvetica"/>
          <w:i/>
        </w:rPr>
        <w:t>Wystąpienia</w:t>
      </w:r>
      <w:r w:rsidR="00E17DBE" w:rsidRPr="00833F8E">
        <w:rPr>
          <w:rFonts w:cs="Helvetica"/>
        </w:rPr>
        <w:t>]</w:t>
      </w:r>
      <w:r w:rsidR="00597421">
        <w:rPr>
          <w:rFonts w:cs="Helvetica"/>
        </w:rPr>
        <w:t>;</w:t>
      </w:r>
    </w:p>
    <w:p w14:paraId="4638D095" w14:textId="0AFBB44C" w:rsidR="00090ECD" w:rsidRPr="00597421" w:rsidRDefault="00B6075D" w:rsidP="00597421">
      <w:pPr>
        <w:pStyle w:val="akapitwgrupie"/>
        <w:numPr>
          <w:ilvl w:val="0"/>
          <w:numId w:val="18"/>
        </w:numPr>
        <w:ind w:left="567"/>
        <w:rPr>
          <w:rFonts w:cs="Helvetica"/>
        </w:rPr>
      </w:pPr>
      <w:r>
        <w:rPr>
          <w:rFonts w:cs="Helvetica"/>
        </w:rPr>
        <w:t xml:space="preserve">nieterminowo </w:t>
      </w:r>
      <w:r w:rsidR="00597421" w:rsidRPr="00833F8E">
        <w:rPr>
          <w:rFonts w:cs="Helvetica"/>
        </w:rPr>
        <w:t>i</w:t>
      </w:r>
      <w:r>
        <w:rPr>
          <w:rFonts w:cs="Helvetica"/>
        </w:rPr>
        <w:t xml:space="preserve"> nieregularnie</w:t>
      </w:r>
      <w:r w:rsidR="00597421" w:rsidRPr="00833F8E">
        <w:rPr>
          <w:rFonts w:cs="Helvetica"/>
        </w:rPr>
        <w:t xml:space="preserve"> przekazywa</w:t>
      </w:r>
      <w:r w:rsidR="00832821">
        <w:rPr>
          <w:rFonts w:cs="Helvetica"/>
        </w:rPr>
        <w:t>ł</w:t>
      </w:r>
      <w:r>
        <w:rPr>
          <w:rFonts w:cs="Helvetica"/>
        </w:rPr>
        <w:t xml:space="preserve"> cotygodniowe raporty statusowe. W</w:t>
      </w:r>
      <w:r w:rsidR="00597421">
        <w:rPr>
          <w:rFonts w:cs="Helvetica"/>
        </w:rPr>
        <w:t> </w:t>
      </w:r>
      <w:r w:rsidR="00597421" w:rsidRPr="00833F8E">
        <w:rPr>
          <w:rFonts w:cs="Helvetica"/>
        </w:rPr>
        <w:t xml:space="preserve">skrajnym przypadku opóźnienie wyniosło 4 miesiące [pkt </w:t>
      </w:r>
      <w:r w:rsidR="00780FED">
        <w:rPr>
          <w:rFonts w:cs="Helvetica"/>
        </w:rPr>
        <w:t>1</w:t>
      </w:r>
      <w:r w:rsidR="0073352B">
        <w:rPr>
          <w:rFonts w:cs="Helvetica"/>
        </w:rPr>
        <w:t>7</w:t>
      </w:r>
      <w:r w:rsidR="00597421" w:rsidRPr="00833F8E">
        <w:rPr>
          <w:rFonts w:cs="Helvetica"/>
        </w:rPr>
        <w:t xml:space="preserve"> </w:t>
      </w:r>
      <w:r w:rsidR="003E7F33">
        <w:rPr>
          <w:rFonts w:cs="Helvetica"/>
          <w:i/>
        </w:rPr>
        <w:t>Wystąpienia</w:t>
      </w:r>
      <w:r w:rsidR="00597421" w:rsidRPr="00833F8E">
        <w:rPr>
          <w:rFonts w:cs="Helvetica"/>
        </w:rPr>
        <w:t>]</w:t>
      </w:r>
      <w:r>
        <w:rPr>
          <w:rStyle w:val="Odwoaniedokomentarza"/>
        </w:rPr>
        <w:t>.</w:t>
      </w:r>
    </w:p>
    <w:p w14:paraId="0CA6AE3D" w14:textId="77777777" w:rsidR="00C9344D" w:rsidRPr="00833F8E" w:rsidRDefault="00C9344D" w:rsidP="00560F3D">
      <w:pPr>
        <w:pStyle w:val="Nagwek1"/>
        <w:numPr>
          <w:ilvl w:val="0"/>
          <w:numId w:val="0"/>
        </w:numPr>
        <w:spacing w:before="240"/>
        <w:ind w:left="360" w:hanging="360"/>
        <w:rPr>
          <w:rFonts w:cs="Helvetica"/>
        </w:rPr>
      </w:pPr>
      <w:r w:rsidRPr="00833F8E">
        <w:rPr>
          <w:rFonts w:cs="Helvetica"/>
        </w:rPr>
        <w:t>OCENY I USTALENIA SZCZEGÓŁOWE</w:t>
      </w:r>
    </w:p>
    <w:p w14:paraId="7176FFEC" w14:textId="022F97EA" w:rsidR="0004175B" w:rsidRPr="00633A18" w:rsidRDefault="00361301" w:rsidP="00FD3424">
      <w:pPr>
        <w:pStyle w:val="Nagwek1"/>
        <w:numPr>
          <w:ilvl w:val="0"/>
          <w:numId w:val="0"/>
        </w:numPr>
        <w:shd w:val="clear" w:color="auto" w:fill="FFFFFF" w:themeFill="background1"/>
        <w:spacing w:before="60"/>
        <w:ind w:left="357" w:hanging="357"/>
        <w:rPr>
          <w:rFonts w:cs="Helvetica"/>
          <w:i/>
        </w:rPr>
      </w:pPr>
      <w:r w:rsidRPr="00633A18">
        <w:rPr>
          <w:rFonts w:cs="Helvetica"/>
          <w:i/>
        </w:rPr>
        <w:t xml:space="preserve">Realizacja zadań </w:t>
      </w:r>
      <w:r w:rsidR="0059022E" w:rsidRPr="00633A18">
        <w:rPr>
          <w:rFonts w:cs="Helvetica"/>
          <w:i/>
        </w:rPr>
        <w:t xml:space="preserve">w ramach </w:t>
      </w:r>
      <w:r w:rsidRPr="00D9431D">
        <w:rPr>
          <w:rFonts w:cs="Helvetica"/>
          <w:i/>
        </w:rPr>
        <w:t>Katalogu</w:t>
      </w:r>
    </w:p>
    <w:p w14:paraId="7D44EF8D" w14:textId="11995A50" w:rsidR="00645448" w:rsidRPr="0037591C" w:rsidRDefault="00645448" w:rsidP="000E37C8">
      <w:pPr>
        <w:pStyle w:val="Nagwek2"/>
        <w:spacing w:before="60"/>
        <w:rPr>
          <w:rFonts w:cs="Helvetica"/>
        </w:rPr>
      </w:pPr>
      <w:r w:rsidRPr="0037591C">
        <w:rPr>
          <w:rFonts w:cs="Helvetica"/>
          <w:b/>
        </w:rPr>
        <w:t>[zaangażowanie pracowników]</w:t>
      </w:r>
      <w:r w:rsidRPr="0037591C">
        <w:rPr>
          <w:rFonts w:cs="Helvetica"/>
        </w:rPr>
        <w:t xml:space="preserve"> ITS zaangażował </w:t>
      </w:r>
      <w:r w:rsidR="00954365" w:rsidRPr="0037591C">
        <w:rPr>
          <w:rFonts w:cs="Helvetica"/>
        </w:rPr>
        <w:t xml:space="preserve">specjalistów </w:t>
      </w:r>
      <w:r w:rsidR="004A4962" w:rsidRPr="0037591C">
        <w:rPr>
          <w:rFonts w:cs="Helvetica"/>
        </w:rPr>
        <w:t xml:space="preserve">wymaganych przez umowę </w:t>
      </w:r>
      <w:r w:rsidRPr="0037591C">
        <w:rPr>
          <w:rFonts w:cs="Helvetica"/>
        </w:rPr>
        <w:t>oraz monitorował czas realizacji zadań związanych z </w:t>
      </w:r>
      <w:r w:rsidRPr="0037591C">
        <w:rPr>
          <w:rFonts w:cs="Helvetica"/>
          <w:i/>
        </w:rPr>
        <w:t>Katalogiem</w:t>
      </w:r>
      <w:r w:rsidR="004A4962" w:rsidRPr="0037591C">
        <w:rPr>
          <w:rFonts w:cs="Helvetica"/>
        </w:rPr>
        <w:t>.</w:t>
      </w:r>
      <w:r w:rsidRPr="0037591C">
        <w:rPr>
          <w:rFonts w:cs="Helvetica"/>
        </w:rPr>
        <w:t xml:space="preserve"> </w:t>
      </w:r>
      <w:r w:rsidR="004A4962" w:rsidRPr="0037591C">
        <w:rPr>
          <w:rFonts w:cs="Helvetica"/>
        </w:rPr>
        <w:t>P</w:t>
      </w:r>
      <w:r w:rsidRPr="0037591C">
        <w:rPr>
          <w:rFonts w:cs="Helvetica"/>
        </w:rPr>
        <w:t xml:space="preserve">rzy czym zaangażowani pracownicy realizowali również inne zadania w </w:t>
      </w:r>
      <w:r w:rsidR="00C209C1" w:rsidRPr="0037591C">
        <w:rPr>
          <w:rFonts w:cs="Helvetica"/>
        </w:rPr>
        <w:t>J</w:t>
      </w:r>
      <w:r w:rsidRPr="0037591C">
        <w:rPr>
          <w:rFonts w:cs="Helvetica"/>
        </w:rPr>
        <w:t xml:space="preserve">ednostce. </w:t>
      </w:r>
      <w:r w:rsidR="002A729E">
        <w:rPr>
          <w:rFonts w:cs="Helvetica"/>
        </w:rPr>
        <w:t>M</w:t>
      </w:r>
      <w:r w:rsidR="002A729E" w:rsidRPr="0037591C">
        <w:rPr>
          <w:rFonts w:cs="Helvetica"/>
        </w:rPr>
        <w:t>iesięcznie</w:t>
      </w:r>
      <w:r w:rsidR="002A729E" w:rsidRPr="00833F8E">
        <w:rPr>
          <w:rStyle w:val="Odwoanieprzypisudolnego"/>
          <w:rFonts w:cs="Helvetica"/>
        </w:rPr>
        <w:footnoteReference w:id="13"/>
      </w:r>
      <w:r w:rsidR="002A729E" w:rsidRPr="0037591C">
        <w:rPr>
          <w:rFonts w:cs="Helvetica"/>
        </w:rPr>
        <w:t xml:space="preserve"> </w:t>
      </w:r>
      <w:r w:rsidRPr="0037591C">
        <w:rPr>
          <w:rFonts w:cs="Helvetica"/>
        </w:rPr>
        <w:t>do</w:t>
      </w:r>
      <w:r w:rsidR="002A729E">
        <w:rPr>
          <w:rFonts w:cs="Helvetica"/>
        </w:rPr>
        <w:t xml:space="preserve"> </w:t>
      </w:r>
      <w:r w:rsidRPr="0037591C">
        <w:rPr>
          <w:rFonts w:cs="Helvetica"/>
        </w:rPr>
        <w:t xml:space="preserve">pracy nad </w:t>
      </w:r>
      <w:r w:rsidRPr="0037591C">
        <w:rPr>
          <w:rFonts w:cs="Helvetica"/>
          <w:i/>
        </w:rPr>
        <w:t>Katalogiem</w:t>
      </w:r>
      <w:r w:rsidR="007203DF" w:rsidRPr="0037591C">
        <w:rPr>
          <w:rFonts w:cs="Helvetica"/>
        </w:rPr>
        <w:t xml:space="preserve">, </w:t>
      </w:r>
      <w:r w:rsidRPr="0037591C">
        <w:rPr>
          <w:rFonts w:cs="Helvetica"/>
        </w:rPr>
        <w:t>w różnym wymiarze czasu</w:t>
      </w:r>
      <w:r w:rsidR="0018543B" w:rsidRPr="0037591C">
        <w:rPr>
          <w:rFonts w:cs="Helvetica"/>
        </w:rPr>
        <w:t>,</w:t>
      </w:r>
      <w:r w:rsidRPr="0037591C">
        <w:rPr>
          <w:rFonts w:cs="Helvetica"/>
        </w:rPr>
        <w:t xml:space="preserve"> </w:t>
      </w:r>
      <w:r w:rsidR="002A729E" w:rsidRPr="0037591C">
        <w:rPr>
          <w:rFonts w:cs="Helvetica"/>
        </w:rPr>
        <w:t>oddelegowa</w:t>
      </w:r>
      <w:r w:rsidR="002A729E">
        <w:rPr>
          <w:rFonts w:cs="Helvetica"/>
        </w:rPr>
        <w:t>no</w:t>
      </w:r>
      <w:r w:rsidR="002A729E" w:rsidRPr="0037591C">
        <w:rPr>
          <w:rFonts w:cs="Helvetica"/>
        </w:rPr>
        <w:t xml:space="preserve"> </w:t>
      </w:r>
      <w:r w:rsidRPr="0037591C">
        <w:rPr>
          <w:rFonts w:cs="Helvetica"/>
        </w:rPr>
        <w:t>od 23</w:t>
      </w:r>
      <w:r w:rsidRPr="00833F8E">
        <w:rPr>
          <w:rStyle w:val="Odwoanieprzypisudolnego"/>
          <w:rFonts w:cs="Helvetica"/>
        </w:rPr>
        <w:footnoteReference w:id="14"/>
      </w:r>
      <w:r w:rsidRPr="0037591C">
        <w:rPr>
          <w:rFonts w:cs="Helvetica"/>
        </w:rPr>
        <w:t xml:space="preserve"> do 32</w:t>
      </w:r>
      <w:r w:rsidRPr="00833F8E">
        <w:rPr>
          <w:rStyle w:val="Odwoanieprzypisudolnego"/>
          <w:rFonts w:cs="Helvetica"/>
        </w:rPr>
        <w:footnoteReference w:id="15"/>
      </w:r>
      <w:r w:rsidRPr="0037591C">
        <w:rPr>
          <w:rFonts w:cs="Helvetica"/>
        </w:rPr>
        <w:t xml:space="preserve"> osób. Średniomiesięcznie było to 30 osób, t</w:t>
      </w:r>
      <w:r w:rsidR="004A4962" w:rsidRPr="0037591C">
        <w:rPr>
          <w:rFonts w:cs="Helvetica"/>
        </w:rPr>
        <w:t xml:space="preserve">j. </w:t>
      </w:r>
      <w:r w:rsidR="002A729E">
        <w:rPr>
          <w:rFonts w:cs="Helvetica"/>
        </w:rPr>
        <w:t>zgodnie z</w:t>
      </w:r>
      <w:r w:rsidR="00954365" w:rsidRPr="0037591C">
        <w:rPr>
          <w:rFonts w:cs="Helvetica"/>
        </w:rPr>
        <w:t xml:space="preserve"> </w:t>
      </w:r>
      <w:r w:rsidR="002A729E" w:rsidRPr="0037591C">
        <w:rPr>
          <w:rFonts w:cs="Helvetica"/>
        </w:rPr>
        <w:t>kalkulacj</w:t>
      </w:r>
      <w:r w:rsidR="002A729E">
        <w:rPr>
          <w:rFonts w:cs="Helvetica"/>
        </w:rPr>
        <w:t xml:space="preserve">ą </w:t>
      </w:r>
      <w:r w:rsidR="002A729E" w:rsidRPr="0037591C">
        <w:rPr>
          <w:rFonts w:cs="Helvetica"/>
        </w:rPr>
        <w:t>przedstawion</w:t>
      </w:r>
      <w:r w:rsidR="002A729E">
        <w:rPr>
          <w:rFonts w:cs="Helvetica"/>
        </w:rPr>
        <w:t>ą</w:t>
      </w:r>
      <w:r w:rsidR="002A729E" w:rsidRPr="0037591C">
        <w:rPr>
          <w:rFonts w:cs="Helvetica"/>
        </w:rPr>
        <w:t xml:space="preserve"> </w:t>
      </w:r>
      <w:r w:rsidR="00954365" w:rsidRPr="0037591C">
        <w:rPr>
          <w:rFonts w:cs="Helvetica"/>
        </w:rPr>
        <w:t>w </w:t>
      </w:r>
      <w:r w:rsidRPr="0037591C">
        <w:rPr>
          <w:rFonts w:cs="Helvetica"/>
        </w:rPr>
        <w:t>harmonogramie rzeczowo-finansowym (31 pracowników)</w:t>
      </w:r>
      <w:r w:rsidR="00C209C1" w:rsidRPr="0037591C">
        <w:rPr>
          <w:rFonts w:cs="Helvetica"/>
        </w:rPr>
        <w:t xml:space="preserve"> będącym załącznikiem do umowy</w:t>
      </w:r>
      <w:r w:rsidRPr="0037591C">
        <w:rPr>
          <w:rFonts w:cs="Helvetica"/>
        </w:rPr>
        <w:t>.</w:t>
      </w:r>
    </w:p>
    <w:p w14:paraId="58A6E6F0" w14:textId="77777777" w:rsidR="00645448" w:rsidRPr="00833F8E" w:rsidRDefault="00645448" w:rsidP="00826EEE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 xml:space="preserve">Pracownicy włączeni w realizację projektu (dot. badanej próby 7 </w:t>
      </w:r>
      <w:r w:rsidRPr="00596AB2">
        <w:rPr>
          <w:rFonts w:cs="Helvetica"/>
        </w:rPr>
        <w:t>z 3</w:t>
      </w:r>
      <w:r w:rsidR="001E0A1D" w:rsidRPr="00596AB2">
        <w:rPr>
          <w:rFonts w:cs="Helvetica"/>
        </w:rPr>
        <w:t>1</w:t>
      </w:r>
      <w:r w:rsidRPr="00596AB2">
        <w:rPr>
          <w:rFonts w:cs="Helvetica"/>
        </w:rPr>
        <w:t>,</w:t>
      </w:r>
      <w:r w:rsidRPr="00833F8E">
        <w:rPr>
          <w:rFonts w:cs="Helvetica"/>
        </w:rPr>
        <w:t xml:space="preserve"> tj. </w:t>
      </w:r>
      <w:r w:rsidR="000D1A96" w:rsidRPr="00833F8E">
        <w:rPr>
          <w:rFonts w:cs="Helvetica"/>
        </w:rPr>
        <w:t>2</w:t>
      </w:r>
      <w:r w:rsidR="000D1A96">
        <w:rPr>
          <w:rFonts w:cs="Helvetica"/>
        </w:rPr>
        <w:t>3</w:t>
      </w:r>
      <w:r w:rsidRPr="00833F8E">
        <w:rPr>
          <w:rFonts w:cs="Helvetica"/>
        </w:rPr>
        <w:t>%) otrzymywali pisemne skierowania do realizacji zadań albo podpisywali aneksy do umów o pracę, uwzględniające pełnienie określonych funkcji w projekcie</w:t>
      </w:r>
      <w:r w:rsidRPr="00833F8E">
        <w:rPr>
          <w:rStyle w:val="Odwoanieprzypisudolnego"/>
          <w:rFonts w:cs="Helvetica"/>
        </w:rPr>
        <w:footnoteReference w:id="16"/>
      </w:r>
      <w:r w:rsidRPr="00833F8E">
        <w:rPr>
          <w:rFonts w:cs="Helvetica"/>
        </w:rPr>
        <w:t>. Przy czym</w:t>
      </w:r>
      <w:r w:rsidR="00826EEE">
        <w:rPr>
          <w:rFonts w:cs="Helvetica"/>
        </w:rPr>
        <w:t xml:space="preserve"> </w:t>
      </w:r>
      <w:r w:rsidRPr="00833F8E">
        <w:rPr>
          <w:rFonts w:cs="Helvetica"/>
        </w:rPr>
        <w:t>funkcje te były zgodne z zakresem obowiązków, a ten zgodny z funkcjami określonymi w umowie</w:t>
      </w:r>
      <w:r w:rsidRPr="00833F8E">
        <w:rPr>
          <w:rStyle w:val="Odwoanieprzypisudolnego"/>
          <w:rFonts w:cs="Helvetica"/>
        </w:rPr>
        <w:footnoteReference w:id="17"/>
      </w:r>
      <w:r w:rsidRPr="00833F8E">
        <w:rPr>
          <w:rFonts w:cs="Helvetica"/>
        </w:rPr>
        <w:t>.</w:t>
      </w:r>
    </w:p>
    <w:p w14:paraId="15F662A0" w14:textId="54A0DEF9" w:rsidR="00645448" w:rsidRPr="00833F8E" w:rsidRDefault="00645448" w:rsidP="00DF344A">
      <w:pPr>
        <w:pStyle w:val="przykadwgrupie"/>
        <w:spacing w:before="60"/>
        <w:ind w:firstLine="0"/>
        <w:rPr>
          <w:rFonts w:cs="Helvetica"/>
        </w:rPr>
      </w:pPr>
      <w:r w:rsidRPr="00833F8E">
        <w:rPr>
          <w:rFonts w:cs="Helvetica"/>
        </w:rPr>
        <w:t>Harmonogram rzeczowo-finansowy</w:t>
      </w:r>
      <w:r w:rsidR="00EC1B61">
        <w:rPr>
          <w:rFonts w:cs="Helvetica"/>
        </w:rPr>
        <w:t xml:space="preserve"> </w:t>
      </w:r>
      <w:r w:rsidRPr="00833F8E">
        <w:rPr>
          <w:rFonts w:cs="Helvetica"/>
        </w:rPr>
        <w:t>przewidywał miesięczne zaangażowanie na poziomie 31</w:t>
      </w:r>
      <w:r w:rsidR="00C209C1" w:rsidRPr="00833F8E">
        <w:rPr>
          <w:rFonts w:cs="Helvetica"/>
        </w:rPr>
        <w:t> </w:t>
      </w:r>
      <w:r w:rsidRPr="00833F8E">
        <w:rPr>
          <w:rFonts w:cs="Helvetica"/>
        </w:rPr>
        <w:t>pracowników, w różnym stopniu obciążenia etatu, w tym:</w:t>
      </w:r>
    </w:p>
    <w:p w14:paraId="28325B02" w14:textId="77777777" w:rsidR="00645448" w:rsidRPr="00833F8E" w:rsidRDefault="00645448" w:rsidP="00D848C0">
      <w:pPr>
        <w:pStyle w:val="przykadwgrupie"/>
        <w:numPr>
          <w:ilvl w:val="0"/>
          <w:numId w:val="7"/>
        </w:numPr>
        <w:rPr>
          <w:rFonts w:cs="Helvetica"/>
        </w:rPr>
      </w:pPr>
      <w:r w:rsidRPr="00833F8E">
        <w:rPr>
          <w:rFonts w:cs="Helvetica"/>
        </w:rPr>
        <w:t>7 specjalistów/starszych specjalistów badawczo-technicznych, przy czym ich faktyczne miesięczne zaangażowanie wynosiło od 5 do 7 osób (śr. 6,4);</w:t>
      </w:r>
    </w:p>
    <w:p w14:paraId="2EDA2F20" w14:textId="77777777" w:rsidR="00645448" w:rsidRPr="00833F8E" w:rsidRDefault="00645448" w:rsidP="00D848C0">
      <w:pPr>
        <w:pStyle w:val="przykadwgrupie"/>
        <w:numPr>
          <w:ilvl w:val="0"/>
          <w:numId w:val="7"/>
        </w:numPr>
        <w:rPr>
          <w:rFonts w:cs="Helvetica"/>
        </w:rPr>
      </w:pPr>
      <w:r w:rsidRPr="00833F8E">
        <w:rPr>
          <w:rFonts w:cs="Helvetica"/>
        </w:rPr>
        <w:t>13 specjalistów inżynieryjno-technicznych /</w:t>
      </w:r>
      <w:r w:rsidR="003F3DB4">
        <w:rPr>
          <w:rFonts w:cs="Helvetica"/>
        </w:rPr>
        <w:t xml:space="preserve"> </w:t>
      </w:r>
      <w:r w:rsidRPr="00833F8E">
        <w:rPr>
          <w:rFonts w:cs="Helvetica"/>
        </w:rPr>
        <w:t>starszych specjalistów</w:t>
      </w:r>
      <w:r w:rsidR="003F3DB4">
        <w:rPr>
          <w:rFonts w:cs="Helvetica"/>
        </w:rPr>
        <w:t xml:space="preserve"> </w:t>
      </w:r>
      <w:r w:rsidRPr="00833F8E">
        <w:rPr>
          <w:rFonts w:cs="Helvetica"/>
        </w:rPr>
        <w:t>/ techników</w:t>
      </w:r>
      <w:r w:rsidR="00C209C1" w:rsidRPr="00833F8E">
        <w:rPr>
          <w:rFonts w:cs="Helvetica"/>
        </w:rPr>
        <w:t xml:space="preserve"> –</w:t>
      </w:r>
      <w:r w:rsidRPr="00833F8E">
        <w:rPr>
          <w:rFonts w:cs="Helvetica"/>
        </w:rPr>
        <w:t xml:space="preserve"> ich faktyczne miesięczne zaangażowanie wynosiło od 12 do 14 osób (śr. 13,6);</w:t>
      </w:r>
    </w:p>
    <w:p w14:paraId="034E9879" w14:textId="77777777" w:rsidR="00645448" w:rsidRPr="00833F8E" w:rsidRDefault="00645448" w:rsidP="00D848C0">
      <w:pPr>
        <w:pStyle w:val="przykadwgrupie"/>
        <w:numPr>
          <w:ilvl w:val="0"/>
          <w:numId w:val="7"/>
        </w:numPr>
        <w:rPr>
          <w:rFonts w:cs="Helvetica"/>
        </w:rPr>
      </w:pPr>
      <w:r w:rsidRPr="00833F8E">
        <w:rPr>
          <w:rFonts w:cs="Helvetica"/>
        </w:rPr>
        <w:t>6 specjalistów informatyków</w:t>
      </w:r>
      <w:r w:rsidR="00C209C1" w:rsidRPr="00833F8E">
        <w:rPr>
          <w:rFonts w:cs="Helvetica"/>
        </w:rPr>
        <w:t xml:space="preserve"> – </w:t>
      </w:r>
      <w:r w:rsidRPr="00833F8E">
        <w:rPr>
          <w:rFonts w:cs="Helvetica"/>
        </w:rPr>
        <w:t>faktyczne miesięczne zaangażowanie wynosiło od</w:t>
      </w:r>
      <w:r w:rsidR="00C209C1" w:rsidRPr="00833F8E">
        <w:rPr>
          <w:rFonts w:cs="Helvetica"/>
        </w:rPr>
        <w:t> </w:t>
      </w:r>
      <w:r w:rsidRPr="00833F8E">
        <w:rPr>
          <w:rFonts w:cs="Helvetica"/>
        </w:rPr>
        <w:t>2</w:t>
      </w:r>
      <w:r w:rsidR="00C209C1" w:rsidRPr="00833F8E">
        <w:rPr>
          <w:rFonts w:cs="Helvetica"/>
        </w:rPr>
        <w:t> </w:t>
      </w:r>
      <w:r w:rsidRPr="00833F8E">
        <w:rPr>
          <w:rFonts w:cs="Helvetica"/>
        </w:rPr>
        <w:t>do 7 osób (śr. 4,1);</w:t>
      </w:r>
    </w:p>
    <w:p w14:paraId="793C161F" w14:textId="77777777" w:rsidR="00645448" w:rsidRPr="00833F8E" w:rsidRDefault="00645448" w:rsidP="00D848C0">
      <w:pPr>
        <w:pStyle w:val="przykadwgrupie"/>
        <w:numPr>
          <w:ilvl w:val="0"/>
          <w:numId w:val="7"/>
        </w:numPr>
        <w:rPr>
          <w:rFonts w:cs="Helvetica"/>
        </w:rPr>
      </w:pPr>
      <w:r w:rsidRPr="00833F8E">
        <w:rPr>
          <w:rFonts w:cs="Helvetica"/>
        </w:rPr>
        <w:t>5 specjalistów administracyjno-biurowych i pomocniczych, w tym doradców prawnych</w:t>
      </w:r>
      <w:r w:rsidR="00C209C1" w:rsidRPr="00833F8E">
        <w:rPr>
          <w:rFonts w:cs="Helvetica"/>
        </w:rPr>
        <w:t xml:space="preserve"> </w:t>
      </w:r>
      <w:r w:rsidR="00BC41AC">
        <w:rPr>
          <w:rFonts w:cs="Helvetica"/>
        </w:rPr>
        <w:t>–</w:t>
      </w:r>
      <w:r w:rsidR="00C209C1" w:rsidRPr="00833F8E">
        <w:rPr>
          <w:rFonts w:cs="Helvetica"/>
        </w:rPr>
        <w:t xml:space="preserve"> </w:t>
      </w:r>
      <w:r w:rsidRPr="00833F8E">
        <w:rPr>
          <w:rFonts w:cs="Helvetica"/>
        </w:rPr>
        <w:t>faktyczne miesięczne zaangażowanie wynosiło od 2 do 7 osób (śr. 4,1).</w:t>
      </w:r>
    </w:p>
    <w:p w14:paraId="11299E00" w14:textId="5DC06C9C" w:rsidR="00645448" w:rsidRPr="00833F8E" w:rsidRDefault="00596AB2" w:rsidP="00804A27">
      <w:pPr>
        <w:pStyle w:val="przykadwgrupie"/>
        <w:spacing w:before="60"/>
        <w:ind w:firstLine="0"/>
      </w:pPr>
      <w:r w:rsidRPr="00833F8E">
        <w:rPr>
          <w:rFonts w:cs="Helvetica"/>
          <w:noProof/>
        </w:rPr>
        <w:drawing>
          <wp:anchor distT="0" distB="0" distL="114300" distR="114300" simplePos="0" relativeHeight="251660288" behindDoc="0" locked="0" layoutInCell="1" allowOverlap="1" wp14:anchorId="0FF5EFF4" wp14:editId="4FD65A63">
            <wp:simplePos x="0" y="0"/>
            <wp:positionH relativeFrom="margin">
              <wp:posOffset>22860</wp:posOffset>
            </wp:positionH>
            <wp:positionV relativeFrom="paragraph">
              <wp:posOffset>1493547</wp:posOffset>
            </wp:positionV>
            <wp:extent cx="6457950" cy="3211195"/>
            <wp:effectExtent l="0" t="0" r="0" b="8255"/>
            <wp:wrapTopAndBottom/>
            <wp:docPr id="14" name="Obraz 14" descr="Wykres przedstawia miesięczne zaangażowanie pracowników ITS do zadań wz. z Katalogiem w przeliczeniu na godziny pracy w przedziale od sierpnia 2018 roku do czerwca 2021 roku. Zaangażowanie to jest zróżnicowane i wacha się od 1784 w lipcu 2020 roku do 3952 w październiku 2020 r. Generalnie zaangażowanie to jest mniejsze w miesiącach letnich a większe w następującym po nich III kwartale roku." title="Miesięczne zaangażowanie pracowników ITS do zadań wz. z Katalogiem w przeliczeniu na godzin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21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448" w:rsidRPr="00833F8E">
        <w:rPr>
          <w:rFonts w:cs="Helvetica"/>
        </w:rPr>
        <w:t>Umowa ani procedury wew</w:t>
      </w:r>
      <w:r w:rsidR="00C209C1" w:rsidRPr="00833F8E">
        <w:rPr>
          <w:rFonts w:cs="Helvetica"/>
        </w:rPr>
        <w:t xml:space="preserve">nętrzne </w:t>
      </w:r>
      <w:r w:rsidR="00645448" w:rsidRPr="00833F8E">
        <w:rPr>
          <w:rFonts w:cs="Helvetica"/>
        </w:rPr>
        <w:t>ITS nie określały sposobu rozliczania czasu pracy w</w:t>
      </w:r>
      <w:r w:rsidR="00C209C1" w:rsidRPr="00833F8E">
        <w:rPr>
          <w:rFonts w:cs="Helvetica"/>
        </w:rPr>
        <w:t> związku z </w:t>
      </w:r>
      <w:r w:rsidR="00645448" w:rsidRPr="00833F8E">
        <w:rPr>
          <w:rFonts w:cs="Helvetica"/>
        </w:rPr>
        <w:t xml:space="preserve">realizacją zadań </w:t>
      </w:r>
      <w:r w:rsidR="00645448" w:rsidRPr="00833F8E">
        <w:rPr>
          <w:rFonts w:cs="Helvetica"/>
          <w:i/>
        </w:rPr>
        <w:t>Katalogu</w:t>
      </w:r>
      <w:r w:rsidR="00645448" w:rsidRPr="00833F8E">
        <w:rPr>
          <w:rFonts w:cs="Helvetica"/>
        </w:rPr>
        <w:t>. Jednak w praktyce czas pracy pracowników był dokumentowany w formie papierowej oraz elektronicznej</w:t>
      </w:r>
      <w:r w:rsidR="00645448" w:rsidRPr="00833F8E">
        <w:rPr>
          <w:rStyle w:val="Odwoanieprzypisudolnego"/>
          <w:rFonts w:cs="Helvetica"/>
        </w:rPr>
        <w:footnoteReference w:id="18"/>
      </w:r>
      <w:r w:rsidR="00645448" w:rsidRPr="00833F8E">
        <w:rPr>
          <w:rFonts w:cs="Helvetica"/>
        </w:rPr>
        <w:t xml:space="preserve">. W przeliczeniu na godziny, </w:t>
      </w:r>
      <w:r w:rsidR="00900265">
        <w:rPr>
          <w:rFonts w:cs="Helvetica"/>
        </w:rPr>
        <w:t xml:space="preserve">pracownicy ITS </w:t>
      </w:r>
      <w:r w:rsidR="00645448" w:rsidRPr="00833F8E">
        <w:rPr>
          <w:rFonts w:cs="Helvetica"/>
        </w:rPr>
        <w:t>miesięcznie w</w:t>
      </w:r>
      <w:r w:rsidR="00C209C1" w:rsidRPr="00833F8E">
        <w:rPr>
          <w:rFonts w:cs="Helvetica"/>
        </w:rPr>
        <w:t xml:space="preserve"> związku </w:t>
      </w:r>
      <w:r w:rsidR="00645448" w:rsidRPr="00833F8E">
        <w:rPr>
          <w:rFonts w:cs="Helvetica"/>
        </w:rPr>
        <w:t xml:space="preserve">z zadaniami </w:t>
      </w:r>
      <w:r w:rsidR="00645448" w:rsidRPr="00833F8E">
        <w:rPr>
          <w:rFonts w:cs="Helvetica"/>
          <w:i/>
        </w:rPr>
        <w:t>Katalogu</w:t>
      </w:r>
      <w:r w:rsidR="00645448" w:rsidRPr="00833F8E">
        <w:rPr>
          <w:rFonts w:cs="Helvetica"/>
        </w:rPr>
        <w:t xml:space="preserve"> wypracowywa</w:t>
      </w:r>
      <w:r w:rsidR="00900265">
        <w:rPr>
          <w:rFonts w:cs="Helvetica"/>
        </w:rPr>
        <w:t xml:space="preserve">li </w:t>
      </w:r>
      <w:r w:rsidR="00645448" w:rsidRPr="00833F8E">
        <w:rPr>
          <w:rFonts w:cs="Helvetica"/>
        </w:rPr>
        <w:t>średnio 3,2 tys. roboczogodzin. Najwięcej w październiku, a najmniej w okresach wakacyjnych, tj. lipiec-sierpień, co miało związek z urlopami pracowników. Dyrektor ITS wyjaśnił</w:t>
      </w:r>
      <w:r w:rsidR="00645448" w:rsidRPr="00833F8E">
        <w:rPr>
          <w:rStyle w:val="Odwoanieprzypisudolnego"/>
          <w:rFonts w:cs="Helvetica"/>
        </w:rPr>
        <w:footnoteReference w:id="19"/>
      </w:r>
      <w:r w:rsidR="00645448" w:rsidRPr="00833F8E">
        <w:rPr>
          <w:rFonts w:cs="Helvetica"/>
        </w:rPr>
        <w:t>, że</w:t>
      </w:r>
      <w:r w:rsidR="00BC41AC">
        <w:rPr>
          <w:rFonts w:cs="Helvetica"/>
        </w:rPr>
        <w:t> </w:t>
      </w:r>
      <w:r w:rsidR="00645448" w:rsidRPr="00833F8E">
        <w:rPr>
          <w:rFonts w:cs="Helvetica"/>
          <w:i/>
        </w:rPr>
        <w:t>ciągłość obsługi zamówień klasyfikacyjnych była zapewniona przez zespół operatorów Katalogu ITS</w:t>
      </w:r>
      <w:r w:rsidR="00826EEE" w:rsidRPr="00804A27">
        <w:rPr>
          <w:rStyle w:val="Odwoanieprzypisudolnego"/>
          <w:rFonts w:cs="Helvetica"/>
        </w:rPr>
        <w:footnoteReference w:id="20"/>
      </w:r>
      <w:r w:rsidR="00645448" w:rsidRPr="00833F8E">
        <w:rPr>
          <w:rFonts w:cs="Helvetica"/>
          <w:i/>
        </w:rPr>
        <w:t>. Komunikacja telefoniczna urzędów z pracownikami ITS odbywała się w razie potrzeby za pośrednictwem przekierowywania połączeń na numery pozostałych pracowników.</w:t>
      </w:r>
    </w:p>
    <w:p w14:paraId="675EE674" w14:textId="387A1B66" w:rsidR="001C28CB" w:rsidRPr="00833F8E" w:rsidRDefault="00475B39" w:rsidP="00804A27">
      <w:pPr>
        <w:pStyle w:val="Nagwek2"/>
        <w:rPr>
          <w:rFonts w:cs="Helvetica"/>
        </w:rPr>
      </w:pPr>
      <w:r w:rsidRPr="00826EEE">
        <w:rPr>
          <w:rFonts w:cs="Helvetica"/>
          <w:b/>
        </w:rPr>
        <w:t>[</w:t>
      </w:r>
      <w:r w:rsidR="00801542" w:rsidRPr="00833F8E">
        <w:rPr>
          <w:rFonts w:cs="Helvetica"/>
          <w:b/>
        </w:rPr>
        <w:t xml:space="preserve">tworzenie </w:t>
      </w:r>
      <w:r w:rsidRPr="00833F8E">
        <w:rPr>
          <w:rFonts w:cs="Helvetica"/>
          <w:b/>
          <w:i/>
        </w:rPr>
        <w:t>Katalogu</w:t>
      </w:r>
      <w:r w:rsidRPr="00826EEE">
        <w:rPr>
          <w:rFonts w:cs="Helvetica"/>
          <w:b/>
        </w:rPr>
        <w:t>]</w:t>
      </w:r>
      <w:r w:rsidRPr="00833F8E">
        <w:rPr>
          <w:rFonts w:cs="Helvetica"/>
        </w:rPr>
        <w:t xml:space="preserve"> </w:t>
      </w:r>
      <w:r w:rsidR="005F739A" w:rsidRPr="00833F8E">
        <w:rPr>
          <w:rFonts w:cs="Helvetica"/>
          <w:bCs/>
        </w:rPr>
        <w:t>ITS</w:t>
      </w:r>
      <w:r w:rsidR="0071225A" w:rsidRPr="00833F8E">
        <w:rPr>
          <w:rFonts w:cs="Helvetica"/>
          <w:bCs/>
        </w:rPr>
        <w:t xml:space="preserve"> </w:t>
      </w:r>
      <w:r w:rsidR="000C43C8">
        <w:rPr>
          <w:rFonts w:cs="Helvetica"/>
          <w:bCs/>
        </w:rPr>
        <w:t xml:space="preserve">prawidłowo </w:t>
      </w:r>
      <w:r w:rsidR="005F739A" w:rsidRPr="00833F8E">
        <w:rPr>
          <w:rFonts w:cs="Helvetica"/>
          <w:bCs/>
        </w:rPr>
        <w:t xml:space="preserve">realizował zadania </w:t>
      </w:r>
      <w:r w:rsidR="005D206F" w:rsidRPr="00833F8E">
        <w:rPr>
          <w:rFonts w:cs="Helvetica"/>
        </w:rPr>
        <w:t>dot. gromadzenia, opracowywania, weryfikacji i udostępniania</w:t>
      </w:r>
      <w:r w:rsidR="005F739A" w:rsidRPr="00833F8E">
        <w:rPr>
          <w:rFonts w:cs="Helvetica"/>
          <w:bCs/>
        </w:rPr>
        <w:t xml:space="preserve"> </w:t>
      </w:r>
      <w:r w:rsidR="001C28CB" w:rsidRPr="00833F8E">
        <w:rPr>
          <w:rFonts w:cs="Helvetica"/>
          <w:bCs/>
        </w:rPr>
        <w:t>danych w </w:t>
      </w:r>
      <w:r w:rsidR="005F739A" w:rsidRPr="00833F8E">
        <w:rPr>
          <w:rFonts w:cs="Helvetica"/>
          <w:bCs/>
          <w:i/>
        </w:rPr>
        <w:t>Katalog</w:t>
      </w:r>
      <w:r w:rsidR="005D206F" w:rsidRPr="00833F8E">
        <w:rPr>
          <w:rFonts w:cs="Helvetica"/>
          <w:bCs/>
          <w:i/>
        </w:rPr>
        <w:t>u</w:t>
      </w:r>
      <w:r w:rsidR="00C66A0C" w:rsidRPr="00633A18">
        <w:rPr>
          <w:rStyle w:val="Odwoanieprzypisudolnego"/>
          <w:rFonts w:cs="Helvetica"/>
          <w:bCs/>
        </w:rPr>
        <w:footnoteReference w:id="21"/>
      </w:r>
      <w:r w:rsidR="002A6871" w:rsidRPr="00833F8E">
        <w:rPr>
          <w:rFonts w:cs="Helvetica"/>
        </w:rPr>
        <w:t>.</w:t>
      </w:r>
    </w:p>
    <w:p w14:paraId="3EBBEC72" w14:textId="18352080" w:rsidR="0077558A" w:rsidRPr="00833F8E" w:rsidRDefault="00DD40F8" w:rsidP="0077558A">
      <w:pPr>
        <w:pStyle w:val="przykadwgrupie"/>
        <w:spacing w:before="60"/>
        <w:ind w:firstLine="0"/>
        <w:rPr>
          <w:rFonts w:cs="Helvetica"/>
        </w:rPr>
      </w:pPr>
      <w:r w:rsidRPr="00833F8E">
        <w:rPr>
          <w:rFonts w:cs="Helvetica"/>
        </w:rPr>
        <w:t xml:space="preserve">Opracowanie oraz weryfikacja danych pojazdów gromadzonych w 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 xml:space="preserve"> </w:t>
      </w:r>
      <w:r w:rsidR="0016640F">
        <w:rPr>
          <w:rFonts w:cs="Helvetica"/>
        </w:rPr>
        <w:t>(tzw. </w:t>
      </w:r>
      <w:r w:rsidR="0077558A" w:rsidRPr="00833F8E">
        <w:rPr>
          <w:rFonts w:cs="Helvetica"/>
        </w:rPr>
        <w:t xml:space="preserve">klasyfikacja pojazdu) </w:t>
      </w:r>
      <w:r w:rsidRPr="00833F8E">
        <w:rPr>
          <w:rFonts w:cs="Helvetica"/>
        </w:rPr>
        <w:t>następowała na wniosek organów rejestr</w:t>
      </w:r>
      <w:r w:rsidR="0077558A" w:rsidRPr="00833F8E">
        <w:rPr>
          <w:rFonts w:cs="Helvetica"/>
        </w:rPr>
        <w:t>ujących</w:t>
      </w:r>
      <w:r w:rsidRPr="00833F8E">
        <w:rPr>
          <w:rFonts w:cs="Helvetica"/>
        </w:rPr>
        <w:t xml:space="preserve"> pojazd</w:t>
      </w:r>
      <w:r w:rsidR="0016640F">
        <w:rPr>
          <w:rFonts w:cs="Helvetica"/>
        </w:rPr>
        <w:t>y (tj. </w:t>
      </w:r>
      <w:r w:rsidR="0077558A" w:rsidRPr="00833F8E">
        <w:rPr>
          <w:rFonts w:cs="Helvetica"/>
        </w:rPr>
        <w:t>wydziałów komunikacji)</w:t>
      </w:r>
      <w:r w:rsidRPr="00833F8E">
        <w:rPr>
          <w:rFonts w:cs="Helvetica"/>
        </w:rPr>
        <w:t>, przekazywany</w:t>
      </w:r>
      <w:r w:rsidR="0077558A" w:rsidRPr="00833F8E">
        <w:rPr>
          <w:rFonts w:cs="Helvetica"/>
        </w:rPr>
        <w:t>ch</w:t>
      </w:r>
      <w:r w:rsidRPr="00833F8E">
        <w:rPr>
          <w:rFonts w:cs="Helvetica"/>
        </w:rPr>
        <w:t xml:space="preserve"> w formie tzw. zamówienia klasyfikacyjnego</w:t>
      </w:r>
      <w:r w:rsidR="0077558A" w:rsidRPr="00833F8E">
        <w:rPr>
          <w:rFonts w:cs="Helvetica"/>
        </w:rPr>
        <w:t xml:space="preserve"> za</w:t>
      </w:r>
      <w:r w:rsidR="00FA06BC" w:rsidRPr="00833F8E">
        <w:rPr>
          <w:rFonts w:cs="Helvetica"/>
        </w:rPr>
        <w:t> </w:t>
      </w:r>
      <w:r w:rsidR="0077558A" w:rsidRPr="00833F8E">
        <w:rPr>
          <w:rFonts w:cs="Helvetica"/>
        </w:rPr>
        <w:t>pośrednictwem systemów SI POJAZD oraz CEPiK</w:t>
      </w:r>
      <w:r w:rsidRPr="00833F8E">
        <w:rPr>
          <w:rFonts w:cs="Helvetica"/>
        </w:rPr>
        <w:t>.</w:t>
      </w:r>
      <w:r w:rsidR="0077558A" w:rsidRPr="00833F8E">
        <w:rPr>
          <w:rFonts w:cs="Helvetica"/>
        </w:rPr>
        <w:t xml:space="preserve"> Klasyfikacji pojazdów </w:t>
      </w:r>
      <w:r w:rsidR="00826EEE">
        <w:rPr>
          <w:rFonts w:cs="Helvetica"/>
        </w:rPr>
        <w:t xml:space="preserve">w </w:t>
      </w:r>
      <w:r w:rsidR="0077558A" w:rsidRPr="00833F8E">
        <w:rPr>
          <w:rFonts w:cs="Helvetica"/>
          <w:i/>
        </w:rPr>
        <w:t>Katalogu</w:t>
      </w:r>
      <w:r w:rsidR="0077558A" w:rsidRPr="00833F8E">
        <w:rPr>
          <w:rFonts w:cs="Helvetica"/>
        </w:rPr>
        <w:t xml:space="preserve"> dokonywał </w:t>
      </w:r>
      <w:r w:rsidR="00FA06BC" w:rsidRPr="00833F8E">
        <w:rPr>
          <w:rFonts w:cs="Helvetica"/>
        </w:rPr>
        <w:t>Instytut</w:t>
      </w:r>
      <w:r w:rsidR="0061240B" w:rsidRPr="00833F8E">
        <w:rPr>
          <w:rFonts w:cs="Helvetica"/>
        </w:rPr>
        <w:t xml:space="preserve"> za pośrednictwem autorskiego </w:t>
      </w:r>
      <w:r w:rsidR="0077558A" w:rsidRPr="00833F8E">
        <w:rPr>
          <w:rFonts w:cs="Helvetica"/>
        </w:rPr>
        <w:t>programu informatycznego</w:t>
      </w:r>
      <w:r w:rsidR="00FA06BC" w:rsidRPr="00833F8E">
        <w:rPr>
          <w:rFonts w:cs="Helvetica"/>
        </w:rPr>
        <w:t xml:space="preserve"> ITS</w:t>
      </w:r>
      <w:r w:rsidR="0077558A" w:rsidRPr="00833F8E">
        <w:rPr>
          <w:rFonts w:cs="Helvetica"/>
        </w:rPr>
        <w:t xml:space="preserve"> </w:t>
      </w:r>
      <w:r w:rsidR="0061240B" w:rsidRPr="00833F8E">
        <w:rPr>
          <w:rFonts w:cs="Helvetica"/>
        </w:rPr>
        <w:t>pn.</w:t>
      </w:r>
      <w:r w:rsidR="00FA06BC" w:rsidRPr="00833F8E">
        <w:rPr>
          <w:rFonts w:cs="Helvetica"/>
        </w:rPr>
        <w:t> </w:t>
      </w:r>
      <w:r w:rsidR="0061240B" w:rsidRPr="00833F8E">
        <w:rPr>
          <w:rFonts w:cs="Helvetica"/>
          <w:i/>
        </w:rPr>
        <w:t>Katalog Pojazdów</w:t>
      </w:r>
      <w:r w:rsidR="0004175B" w:rsidRPr="00833F8E">
        <w:rPr>
          <w:rFonts w:cs="Helvetica"/>
        </w:rPr>
        <w:t xml:space="preserve">. </w:t>
      </w:r>
      <w:r w:rsidR="0077558A" w:rsidRPr="00833F8E">
        <w:rPr>
          <w:rFonts w:cs="Helvetica"/>
        </w:rPr>
        <w:t>N</w:t>
      </w:r>
      <w:r w:rsidR="0004175B" w:rsidRPr="00833F8E">
        <w:rPr>
          <w:rFonts w:cs="Helvetica"/>
        </w:rPr>
        <w:t xml:space="preserve">astępowała </w:t>
      </w:r>
      <w:r w:rsidR="0077558A" w:rsidRPr="00833F8E">
        <w:rPr>
          <w:rFonts w:cs="Helvetica"/>
        </w:rPr>
        <w:t xml:space="preserve">ona </w:t>
      </w:r>
      <w:r w:rsidR="0061240B" w:rsidRPr="00833F8E">
        <w:rPr>
          <w:rFonts w:cs="Helvetica"/>
        </w:rPr>
        <w:t>na podstawie danych zawartych</w:t>
      </w:r>
      <w:r w:rsidR="0004175B" w:rsidRPr="00833F8E">
        <w:rPr>
          <w:rFonts w:cs="Helvetica"/>
        </w:rPr>
        <w:t xml:space="preserve"> w </w:t>
      </w:r>
      <w:r w:rsidR="0061240B" w:rsidRPr="00833F8E">
        <w:rPr>
          <w:rFonts w:cs="Helvetica"/>
        </w:rPr>
        <w:t>homologacji danego pojazdu</w:t>
      </w:r>
      <w:r w:rsidR="0077558A" w:rsidRPr="00833F8E">
        <w:rPr>
          <w:rFonts w:cs="Helvetica"/>
        </w:rPr>
        <w:t xml:space="preserve"> albo </w:t>
      </w:r>
      <w:r w:rsidR="0004175B" w:rsidRPr="00833F8E">
        <w:rPr>
          <w:rFonts w:cs="Helvetica"/>
        </w:rPr>
        <w:t xml:space="preserve">innych dokumentów, w tym </w:t>
      </w:r>
      <w:r w:rsidR="003908CB" w:rsidRPr="00833F8E">
        <w:rPr>
          <w:rFonts w:cs="Helvetica"/>
        </w:rPr>
        <w:t>skanów</w:t>
      </w:r>
      <w:r w:rsidR="0004175B" w:rsidRPr="00833F8E">
        <w:rPr>
          <w:rFonts w:cs="Helvetica"/>
        </w:rPr>
        <w:t xml:space="preserve"> udostępnianych przez</w:t>
      </w:r>
      <w:r w:rsidR="0077558A" w:rsidRPr="00833F8E">
        <w:rPr>
          <w:rFonts w:cs="Helvetica"/>
        </w:rPr>
        <w:t xml:space="preserve"> organy rejestrujące pojazdy</w:t>
      </w:r>
      <w:r w:rsidR="0061240B" w:rsidRPr="00833F8E">
        <w:rPr>
          <w:rFonts w:cs="Helvetica"/>
        </w:rPr>
        <w:t>.</w:t>
      </w:r>
      <w:r w:rsidR="00C66A0C">
        <w:rPr>
          <w:rFonts w:cs="Helvetica"/>
        </w:rPr>
        <w:t xml:space="preserve"> </w:t>
      </w:r>
      <w:r w:rsidR="00C66A0C" w:rsidRPr="00833F8E">
        <w:rPr>
          <w:rFonts w:cs="Helvetica"/>
        </w:rPr>
        <w:t>Instytut monitorowa</w:t>
      </w:r>
      <w:r w:rsidR="00C66A0C">
        <w:rPr>
          <w:rFonts w:cs="Helvetica"/>
        </w:rPr>
        <w:t>ł</w:t>
      </w:r>
      <w:r w:rsidR="00C66A0C" w:rsidRPr="00833F8E">
        <w:rPr>
          <w:rFonts w:cs="Helvetica"/>
        </w:rPr>
        <w:t xml:space="preserve"> i sprawozdawa</w:t>
      </w:r>
      <w:r w:rsidR="00C66A0C">
        <w:rPr>
          <w:rFonts w:cs="Helvetica"/>
        </w:rPr>
        <w:t xml:space="preserve">ł </w:t>
      </w:r>
      <w:r w:rsidR="00C66A0C" w:rsidRPr="00833F8E">
        <w:rPr>
          <w:rFonts w:cs="Helvetica"/>
        </w:rPr>
        <w:t xml:space="preserve">w raportach statusowych </w:t>
      </w:r>
      <w:r w:rsidR="00C66A0C">
        <w:rPr>
          <w:rFonts w:cs="Helvetica"/>
        </w:rPr>
        <w:t>stan połączenia</w:t>
      </w:r>
      <w:r w:rsidR="00C66A0C" w:rsidRPr="00833F8E">
        <w:rPr>
          <w:rFonts w:cs="Helvetica"/>
        </w:rPr>
        <w:t xml:space="preserve"> </w:t>
      </w:r>
      <w:r w:rsidR="00C66A0C" w:rsidRPr="00833F8E">
        <w:rPr>
          <w:rFonts w:cs="Helvetica"/>
          <w:i/>
        </w:rPr>
        <w:t>Katalogu Pojazdów</w:t>
      </w:r>
      <w:r w:rsidR="00C66A0C" w:rsidRPr="00833F8E">
        <w:rPr>
          <w:rFonts w:cs="Helvetica"/>
        </w:rPr>
        <w:t xml:space="preserve"> z CEPiK.</w:t>
      </w:r>
    </w:p>
    <w:p w14:paraId="4A6AB85D" w14:textId="4D33B9BA" w:rsidR="00310327" w:rsidRDefault="000C43C8" w:rsidP="00DF344A">
      <w:pPr>
        <w:pStyle w:val="przykadosobny"/>
        <w:spacing w:before="60"/>
        <w:rPr>
          <w:rFonts w:cs="Helvetica"/>
        </w:rPr>
      </w:pPr>
      <w:r>
        <w:rPr>
          <w:rFonts w:cs="Helvetica"/>
        </w:rPr>
        <w:t>W ramach</w:t>
      </w:r>
      <w:r w:rsidRPr="00833F8E">
        <w:rPr>
          <w:rFonts w:cs="Helvetica"/>
        </w:rPr>
        <w:t xml:space="preserve"> </w:t>
      </w:r>
      <w:r w:rsidR="001C28CB" w:rsidRPr="00833F8E">
        <w:rPr>
          <w:rFonts w:cs="Helvetica"/>
        </w:rPr>
        <w:t xml:space="preserve">umowy </w:t>
      </w:r>
      <w:r w:rsidR="00FA06BC" w:rsidRPr="00833F8E">
        <w:rPr>
          <w:rFonts w:cs="Helvetica"/>
        </w:rPr>
        <w:t xml:space="preserve">Instytut </w:t>
      </w:r>
      <w:r w:rsidR="001C28CB" w:rsidRPr="00833F8E">
        <w:rPr>
          <w:rFonts w:cs="Helvetica"/>
        </w:rPr>
        <w:t xml:space="preserve">odebrał od organów rejestrujących 539.710 zamówień </w:t>
      </w:r>
      <w:r w:rsidR="0077558A" w:rsidRPr="00833F8E">
        <w:rPr>
          <w:rFonts w:cs="Helvetica"/>
        </w:rPr>
        <w:t>z </w:t>
      </w:r>
      <w:r w:rsidR="001C28CB" w:rsidRPr="00833F8E">
        <w:rPr>
          <w:rFonts w:cs="Helvetica"/>
        </w:rPr>
        <w:t>prośbą o klasyfikację pojazdu w </w:t>
      </w:r>
      <w:r w:rsidR="001C28CB" w:rsidRPr="00833F8E">
        <w:rPr>
          <w:rFonts w:cs="Helvetica"/>
          <w:i/>
        </w:rPr>
        <w:t>Katalogu</w:t>
      </w:r>
      <w:r w:rsidR="001C28CB" w:rsidRPr="00833F8E">
        <w:rPr>
          <w:rFonts w:cs="Helvetica"/>
        </w:rPr>
        <w:t xml:space="preserve"> (tj. średnio 14.587 na miesiąc) oraz zrealizował 540.031 takich zamówień (średnio 14.595 na miesiąc)</w:t>
      </w:r>
      <w:r w:rsidR="001C28CB" w:rsidRPr="00833F8E">
        <w:rPr>
          <w:rStyle w:val="Odwoanieprzypisudolnego"/>
          <w:rFonts w:cs="Helvetica"/>
        </w:rPr>
        <w:footnoteReference w:id="22"/>
      </w:r>
      <w:r w:rsidR="001C28CB" w:rsidRPr="00833F8E">
        <w:rPr>
          <w:rFonts w:cs="Helvetica"/>
        </w:rPr>
        <w:t xml:space="preserve">. Realizacja zamówień skutkowała klasyfikacją pojazdu w ramach istniejących pozycji </w:t>
      </w:r>
      <w:r w:rsidR="001C28CB" w:rsidRPr="00833F8E">
        <w:rPr>
          <w:rFonts w:cs="Helvetica"/>
          <w:i/>
        </w:rPr>
        <w:t>Katalogu</w:t>
      </w:r>
      <w:r w:rsidR="001C28CB" w:rsidRPr="00833F8E">
        <w:rPr>
          <w:rFonts w:cs="Helvetica"/>
        </w:rPr>
        <w:t xml:space="preserve"> albo utworzeniem nowych. </w:t>
      </w:r>
      <w:r w:rsidR="00900265">
        <w:rPr>
          <w:rFonts w:cs="Helvetica"/>
        </w:rPr>
        <w:t xml:space="preserve">Instytut </w:t>
      </w:r>
      <w:r w:rsidR="001C28CB" w:rsidRPr="00833F8E">
        <w:rPr>
          <w:rFonts w:cs="Helvetica"/>
        </w:rPr>
        <w:t>utworz</w:t>
      </w:r>
      <w:r w:rsidR="00900265">
        <w:rPr>
          <w:rFonts w:cs="Helvetica"/>
        </w:rPr>
        <w:t>ył</w:t>
      </w:r>
      <w:r w:rsidR="001C28CB" w:rsidRPr="00833F8E">
        <w:rPr>
          <w:rFonts w:cs="Helvetica"/>
        </w:rPr>
        <w:t xml:space="preserve"> 144 tys. pozycji szczegółowych</w:t>
      </w:r>
      <w:r w:rsidR="001C28CB" w:rsidRPr="00833F8E">
        <w:rPr>
          <w:rStyle w:val="Odwoanieprzypisudolnego"/>
          <w:rFonts w:cs="Helvetica"/>
        </w:rPr>
        <w:footnoteReference w:id="23"/>
      </w:r>
      <w:r w:rsidR="001C28CB" w:rsidRPr="00833F8E">
        <w:rPr>
          <w:rFonts w:cs="Helvetica"/>
        </w:rPr>
        <w:t xml:space="preserve"> (średnio 3.892 na</w:t>
      </w:r>
      <w:r w:rsidR="00FA06BC" w:rsidRPr="00833F8E">
        <w:rPr>
          <w:rFonts w:cs="Helvetica"/>
        </w:rPr>
        <w:t> </w:t>
      </w:r>
      <w:r w:rsidR="001C28CB" w:rsidRPr="00833F8E">
        <w:rPr>
          <w:rFonts w:cs="Helvetica"/>
        </w:rPr>
        <w:t>miesiąc) oraz 62.854 ogólnych rozszerzonych</w:t>
      </w:r>
      <w:r w:rsidR="001C28CB" w:rsidRPr="00833F8E">
        <w:rPr>
          <w:rStyle w:val="Odwoanieprzypisudolnego"/>
          <w:rFonts w:cs="Helvetica"/>
        </w:rPr>
        <w:footnoteReference w:id="24"/>
      </w:r>
      <w:r w:rsidR="001C28CB" w:rsidRPr="00833F8E">
        <w:rPr>
          <w:rFonts w:cs="Helvetica"/>
        </w:rPr>
        <w:t xml:space="preserve"> (śr. 1.699 na miesiąc). Struktura danych zamieszanych w </w:t>
      </w:r>
      <w:r w:rsidR="001C28CB" w:rsidRPr="00833F8E">
        <w:rPr>
          <w:rFonts w:cs="Helvetica"/>
          <w:i/>
        </w:rPr>
        <w:t>Katalogu</w:t>
      </w:r>
      <w:r w:rsidR="001C28CB" w:rsidRPr="00833F8E">
        <w:rPr>
          <w:rFonts w:cs="Helvetica"/>
        </w:rPr>
        <w:t xml:space="preserve"> była zgodna z wymogami § 3 </w:t>
      </w:r>
      <w:r w:rsidR="001C28CB" w:rsidRPr="00833F8E">
        <w:rPr>
          <w:rFonts w:cs="Helvetica"/>
          <w:i/>
        </w:rPr>
        <w:t>rozporządzenia ws. Katalogu</w:t>
      </w:r>
      <w:r w:rsidR="001C28CB" w:rsidRPr="00833F8E">
        <w:rPr>
          <w:rFonts w:cs="Helvetica"/>
        </w:rPr>
        <w:t>.</w:t>
      </w:r>
    </w:p>
    <w:p w14:paraId="70A562C6" w14:textId="1DF54E0B" w:rsidR="00BA3FCD" w:rsidRPr="00833F8E" w:rsidRDefault="00642140" w:rsidP="00C66A0C">
      <w:pPr>
        <w:pStyle w:val="Nagwek2"/>
        <w:spacing w:before="60"/>
        <w:rPr>
          <w:rFonts w:cs="Helvetica"/>
        </w:rPr>
      </w:pPr>
      <w:r w:rsidRPr="007706B1">
        <w:rPr>
          <w:rFonts w:cs="Helvetica"/>
          <w:b/>
        </w:rPr>
        <w:t>[</w:t>
      </w:r>
      <w:r w:rsidRPr="00C911D8">
        <w:rPr>
          <w:rFonts w:cs="Helvetica"/>
          <w:b/>
        </w:rPr>
        <w:t>tryb awaryjny</w:t>
      </w:r>
      <w:r w:rsidRPr="007706B1">
        <w:rPr>
          <w:rFonts w:cs="Helvetica"/>
          <w:b/>
        </w:rPr>
        <w:t>]</w:t>
      </w:r>
      <w:r>
        <w:rPr>
          <w:rFonts w:cs="Helvetica"/>
        </w:rPr>
        <w:t xml:space="preserve"> </w:t>
      </w:r>
      <w:r w:rsidR="000E35F6">
        <w:rPr>
          <w:rFonts w:cs="Helvetica"/>
        </w:rPr>
        <w:t>Z</w:t>
      </w:r>
      <w:r w:rsidR="00C66A0C">
        <w:rPr>
          <w:rFonts w:cs="Helvetica"/>
        </w:rPr>
        <w:t xml:space="preserve">astrzeżenia </w:t>
      </w:r>
      <w:r w:rsidR="000E35F6" w:rsidRPr="00833F8E">
        <w:rPr>
          <w:rFonts w:cs="Helvetica"/>
        </w:rPr>
        <w:t>budzi</w:t>
      </w:r>
      <w:r w:rsidR="007D68C6">
        <w:rPr>
          <w:rFonts w:cs="Helvetica"/>
        </w:rPr>
        <w:t xml:space="preserve"> </w:t>
      </w:r>
      <w:r w:rsidR="007D68C6" w:rsidRPr="007D68C6">
        <w:rPr>
          <w:rFonts w:cs="Helvetica"/>
        </w:rPr>
        <w:t>coraz</w:t>
      </w:r>
      <w:r w:rsidR="002C240D">
        <w:rPr>
          <w:rFonts w:cs="Helvetica"/>
        </w:rPr>
        <w:t xml:space="preserve"> częstsza praktyka przesyłania</w:t>
      </w:r>
      <w:r w:rsidR="007D68C6" w:rsidRPr="007D68C6">
        <w:rPr>
          <w:rFonts w:cs="Helvetica"/>
        </w:rPr>
        <w:t xml:space="preserve"> przez organy rejestrujące dokumentacji niezbędnej do klasyfikacji pojazdów, z pominięciem dedykowanych systemów informatycznych (tj. SI POJAZD, CEPIK). Dotyczyło to dokumentacji przekazanej </w:t>
      </w:r>
      <w:r w:rsidR="007D68C6">
        <w:rPr>
          <w:rFonts w:cs="Helvetica"/>
        </w:rPr>
        <w:t xml:space="preserve">ITS </w:t>
      </w:r>
      <w:r w:rsidR="007D68C6" w:rsidRPr="007D68C6">
        <w:rPr>
          <w:rFonts w:cs="Helvetica"/>
        </w:rPr>
        <w:t xml:space="preserve">w tzw. </w:t>
      </w:r>
      <w:r w:rsidR="007D68C6" w:rsidRPr="00923747">
        <w:rPr>
          <w:rFonts w:cs="Helvetica"/>
          <w:i/>
        </w:rPr>
        <w:t>trybie awaryjnym</w:t>
      </w:r>
      <w:r w:rsidR="007D68C6" w:rsidRPr="007D68C6">
        <w:rPr>
          <w:rFonts w:cs="Helvetica"/>
        </w:rPr>
        <w:t xml:space="preserve">, tj. za pośrednictwem </w:t>
      </w:r>
      <w:r w:rsidR="00385BCC">
        <w:rPr>
          <w:rFonts w:cs="Helvetica"/>
        </w:rPr>
        <w:t>e</w:t>
      </w:r>
      <w:r w:rsidR="007D68C6" w:rsidRPr="007D68C6">
        <w:rPr>
          <w:rFonts w:cs="Helvetica"/>
        </w:rPr>
        <w:t>maila. W</w:t>
      </w:r>
      <w:r w:rsidR="007D68C6">
        <w:rPr>
          <w:rFonts w:cs="Helvetica"/>
        </w:rPr>
        <w:t> </w:t>
      </w:r>
      <w:r w:rsidR="007D68C6" w:rsidRPr="007D68C6">
        <w:rPr>
          <w:rFonts w:cs="Helvetica"/>
        </w:rPr>
        <w:t>latach 2018-2021 ITS zaraportował 39.788 takich przypadków, co stanowiło ok</w:t>
      </w:r>
      <w:r w:rsidR="00B73B4A">
        <w:rPr>
          <w:rFonts w:cs="Helvetica"/>
        </w:rPr>
        <w:t>. 7</w:t>
      </w:r>
      <w:r w:rsidR="007D68C6" w:rsidRPr="007D68C6">
        <w:rPr>
          <w:rFonts w:cs="Helvetica"/>
        </w:rPr>
        <w:t>% liczby złożonych zamówień (trend rosnący od 4% w 2018 r. do 9% w 2021 r.).</w:t>
      </w:r>
      <w:r w:rsidR="00C615AA">
        <w:rPr>
          <w:rFonts w:cs="Helvetica"/>
        </w:rPr>
        <w:t xml:space="preserve"> Przyczyną jest brak poprawności działania systemów, które nie są zależne od ITS</w:t>
      </w:r>
      <w:r w:rsidR="00D45980">
        <w:rPr>
          <w:rFonts w:cs="Helvetica"/>
        </w:rPr>
        <w:t>.</w:t>
      </w:r>
      <w:r w:rsidR="00C615AA">
        <w:rPr>
          <w:rFonts w:cs="Helvetica"/>
        </w:rPr>
        <w:t xml:space="preserve"> </w:t>
      </w:r>
      <w:r w:rsidR="00D45980">
        <w:rPr>
          <w:rFonts w:cs="Helvetica"/>
        </w:rPr>
        <w:t>J</w:t>
      </w:r>
      <w:r w:rsidR="00C615AA">
        <w:rPr>
          <w:rFonts w:cs="Helvetica"/>
        </w:rPr>
        <w:t xml:space="preserve">ednak praktyka ta wpływa na sposób realizacji zadań w </w:t>
      </w:r>
      <w:r w:rsidR="00C615AA" w:rsidRPr="00D45980">
        <w:rPr>
          <w:rFonts w:cs="Helvetica"/>
          <w:i/>
        </w:rPr>
        <w:t>Katalogu</w:t>
      </w:r>
      <w:r w:rsidR="00C615AA">
        <w:rPr>
          <w:rFonts w:cs="Helvetica"/>
        </w:rPr>
        <w:t>.</w:t>
      </w:r>
    </w:p>
    <w:p w14:paraId="13CB2F5B" w14:textId="458BB66A" w:rsidR="00974598" w:rsidRPr="00833F8E" w:rsidRDefault="00F27DD0" w:rsidP="00642140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>Dyrektor Instytutu wyjaśnił</w:t>
      </w:r>
      <w:r w:rsidR="00435E27" w:rsidRPr="00833F8E">
        <w:rPr>
          <w:rStyle w:val="Odwoanieprzypisudolnego"/>
          <w:rFonts w:cs="Helvetica"/>
        </w:rPr>
        <w:footnoteReference w:id="25"/>
      </w:r>
      <w:r w:rsidRPr="00833F8E">
        <w:rPr>
          <w:rFonts w:cs="Helvetica"/>
        </w:rPr>
        <w:t xml:space="preserve">, że </w:t>
      </w:r>
      <w:r w:rsidR="00900265">
        <w:rPr>
          <w:rFonts w:cs="Helvetica"/>
        </w:rPr>
        <w:t xml:space="preserve">ITS </w:t>
      </w:r>
      <w:r w:rsidR="005E4F5B" w:rsidRPr="00833F8E">
        <w:rPr>
          <w:rFonts w:cs="Helvetica"/>
        </w:rPr>
        <w:t>uruchomi</w:t>
      </w:r>
      <w:r w:rsidR="00900265">
        <w:rPr>
          <w:rFonts w:cs="Helvetica"/>
        </w:rPr>
        <w:t>ł</w:t>
      </w:r>
      <w:r w:rsidR="0078097D" w:rsidRPr="00833F8E">
        <w:rPr>
          <w:rFonts w:cs="Helvetica"/>
        </w:rPr>
        <w:t xml:space="preserve"> </w:t>
      </w:r>
      <w:r w:rsidR="00C66A0C" w:rsidRPr="00833F8E">
        <w:rPr>
          <w:rFonts w:cs="Helvetica"/>
          <w:i/>
        </w:rPr>
        <w:t>tryb awaryjny</w:t>
      </w:r>
      <w:r w:rsidR="00C66A0C">
        <w:rPr>
          <w:rFonts w:cs="Helvetica"/>
        </w:rPr>
        <w:t xml:space="preserve"> </w:t>
      </w:r>
      <w:r w:rsidR="00332C7A" w:rsidRPr="00833F8E">
        <w:rPr>
          <w:rFonts w:cs="Helvetica"/>
        </w:rPr>
        <w:t xml:space="preserve">ze względu na </w:t>
      </w:r>
      <w:r w:rsidR="00435E27" w:rsidRPr="00833F8E">
        <w:rPr>
          <w:rFonts w:cs="Helvetica"/>
        </w:rPr>
        <w:t>brak możliwoś</w:t>
      </w:r>
      <w:r w:rsidR="00332C7A" w:rsidRPr="00833F8E">
        <w:rPr>
          <w:rFonts w:cs="Helvetica"/>
        </w:rPr>
        <w:t xml:space="preserve">ci </w:t>
      </w:r>
      <w:r w:rsidR="00435E27" w:rsidRPr="00833F8E">
        <w:rPr>
          <w:rFonts w:cs="Helvetica"/>
        </w:rPr>
        <w:t xml:space="preserve">przekazywania </w:t>
      </w:r>
      <w:r w:rsidR="004869F1" w:rsidRPr="00833F8E">
        <w:rPr>
          <w:rFonts w:cs="Helvetica"/>
        </w:rPr>
        <w:t xml:space="preserve">za pośrednictwem systemu SI POJAZD </w:t>
      </w:r>
      <w:r w:rsidR="00435E27" w:rsidRPr="00833F8E">
        <w:rPr>
          <w:rFonts w:cs="Helvetica"/>
        </w:rPr>
        <w:t>dokumentó</w:t>
      </w:r>
      <w:r w:rsidR="00332C7A" w:rsidRPr="00833F8E">
        <w:rPr>
          <w:rFonts w:cs="Helvetica"/>
        </w:rPr>
        <w:t>w od </w:t>
      </w:r>
      <w:r w:rsidR="00435E27" w:rsidRPr="00833F8E">
        <w:rPr>
          <w:rFonts w:cs="Helvetica"/>
        </w:rPr>
        <w:t>urzędów rejestrujących pojazd</w:t>
      </w:r>
      <w:r w:rsidR="00332C7A" w:rsidRPr="00833F8E">
        <w:rPr>
          <w:rFonts w:cs="Helvetica"/>
        </w:rPr>
        <w:t>y</w:t>
      </w:r>
      <w:r w:rsidR="00D05104" w:rsidRPr="00833F8E">
        <w:rPr>
          <w:rFonts w:cs="Helvetica"/>
        </w:rPr>
        <w:t xml:space="preserve"> do systemu CEPiK, z </w:t>
      </w:r>
      <w:r w:rsidR="00435E27" w:rsidRPr="00833F8E">
        <w:rPr>
          <w:rFonts w:cs="Helvetica"/>
        </w:rPr>
        <w:t xml:space="preserve">którego dane pobiera ITS. </w:t>
      </w:r>
      <w:r w:rsidR="006349C2" w:rsidRPr="00833F8E">
        <w:rPr>
          <w:rFonts w:cs="Helvetica"/>
        </w:rPr>
        <w:t>Z</w:t>
      </w:r>
      <w:r w:rsidR="0016640F">
        <w:rPr>
          <w:rFonts w:cs="Helvetica"/>
        </w:rPr>
        <w:t xml:space="preserve">aznaczył, </w:t>
      </w:r>
      <w:r w:rsidR="0016640F" w:rsidRPr="001F6FB6">
        <w:rPr>
          <w:rFonts w:cs="Helvetica"/>
        </w:rPr>
        <w:t>że </w:t>
      </w:r>
      <w:r w:rsidR="00435E27" w:rsidRPr="001F6FB6">
        <w:rPr>
          <w:rFonts w:cs="Helvetica"/>
        </w:rPr>
        <w:t xml:space="preserve">Instytut </w:t>
      </w:r>
      <w:r w:rsidR="001F6FB6" w:rsidRPr="001F6FB6">
        <w:rPr>
          <w:rFonts w:cs="Helvetica"/>
        </w:rPr>
        <w:t>nie jest autorem tych systemów, nie nadzoruje ich, nie jest administratorem, ani nie ma wpływu na przerwy w ich działaniu</w:t>
      </w:r>
      <w:r w:rsidR="001F6FB6" w:rsidRPr="001F6FB6">
        <w:rPr>
          <w:rFonts w:cs="Helvetica"/>
          <w:b/>
          <w:color w:val="FF0000"/>
          <w:vertAlign w:val="superscript"/>
        </w:rPr>
        <w:footnoteReference w:id="26"/>
      </w:r>
      <w:r w:rsidR="001F6FB6" w:rsidRPr="001F6FB6">
        <w:rPr>
          <w:rFonts w:cs="Helvetica"/>
        </w:rPr>
        <w:t>. Wyjaśnił,</w:t>
      </w:r>
      <w:r w:rsidR="00FA06BC" w:rsidRPr="00833F8E">
        <w:rPr>
          <w:rFonts w:cs="Helvetica"/>
        </w:rPr>
        <w:t xml:space="preserve"> </w:t>
      </w:r>
      <w:r w:rsidR="0016640F">
        <w:rPr>
          <w:rFonts w:cs="Helvetica"/>
        </w:rPr>
        <w:t>że </w:t>
      </w:r>
      <w:r w:rsidR="00D05104" w:rsidRPr="00833F8E">
        <w:rPr>
          <w:rFonts w:cs="Helvetica"/>
        </w:rPr>
        <w:t xml:space="preserve">wielokrotnie zgłaszał </w:t>
      </w:r>
      <w:r w:rsidR="00332C7A" w:rsidRPr="00833F8E">
        <w:rPr>
          <w:rFonts w:cs="Helvetica"/>
        </w:rPr>
        <w:t xml:space="preserve">brak poprawności </w:t>
      </w:r>
      <w:r w:rsidR="0078097D" w:rsidRPr="00833F8E">
        <w:rPr>
          <w:rFonts w:cs="Helvetica"/>
        </w:rPr>
        <w:t>przekazywania dokumentów</w:t>
      </w:r>
      <w:r w:rsidR="00332C7A" w:rsidRPr="00833F8E">
        <w:rPr>
          <w:rFonts w:cs="Helvetica"/>
        </w:rPr>
        <w:t>.</w:t>
      </w:r>
      <w:r w:rsidR="00435E27" w:rsidRPr="00833F8E">
        <w:rPr>
          <w:rFonts w:cs="Helvetica"/>
        </w:rPr>
        <w:t xml:space="preserve"> </w:t>
      </w:r>
      <w:r w:rsidR="00332C7A" w:rsidRPr="00833F8E">
        <w:rPr>
          <w:rFonts w:cs="Helvetica"/>
        </w:rPr>
        <w:t>Poinformował</w:t>
      </w:r>
      <w:r w:rsidR="0078097D" w:rsidRPr="00833F8E">
        <w:rPr>
          <w:rFonts w:cs="Helvetica"/>
        </w:rPr>
        <w:t xml:space="preserve">, </w:t>
      </w:r>
      <w:r w:rsidR="000B4B49">
        <w:rPr>
          <w:rFonts w:cs="Helvetica"/>
        </w:rPr>
        <w:t>że</w:t>
      </w:r>
      <w:r w:rsidR="0016640F">
        <w:rPr>
          <w:rFonts w:cs="Helvetica"/>
        </w:rPr>
        <w:t> </w:t>
      </w:r>
      <w:r w:rsidR="00332C7A" w:rsidRPr="00833F8E">
        <w:rPr>
          <w:rFonts w:cs="Helvetica"/>
        </w:rPr>
        <w:t>k</w:t>
      </w:r>
      <w:r w:rsidR="00435E27" w:rsidRPr="00833F8E">
        <w:rPr>
          <w:rFonts w:cs="Helvetica"/>
        </w:rPr>
        <w:t>omunikacja</w:t>
      </w:r>
      <w:r w:rsidR="004869F1" w:rsidRPr="00833F8E">
        <w:rPr>
          <w:rFonts w:cs="Helvetica"/>
        </w:rPr>
        <w:t xml:space="preserve"> </w:t>
      </w:r>
      <w:r w:rsidR="0078097D" w:rsidRPr="00833F8E">
        <w:rPr>
          <w:rFonts w:cs="Helvetica"/>
        </w:rPr>
        <w:t xml:space="preserve">sytemu </w:t>
      </w:r>
      <w:r w:rsidR="004869F1" w:rsidRPr="00833F8E">
        <w:rPr>
          <w:rFonts w:cs="Helvetica"/>
        </w:rPr>
        <w:t>ITS z </w:t>
      </w:r>
      <w:r w:rsidR="00435E27" w:rsidRPr="00833F8E">
        <w:rPr>
          <w:rFonts w:cs="Helvetica"/>
        </w:rPr>
        <w:t xml:space="preserve">CEPiK </w:t>
      </w:r>
      <w:r w:rsidR="0078097D" w:rsidRPr="00833F8E">
        <w:rPr>
          <w:rFonts w:cs="Helvetica"/>
        </w:rPr>
        <w:t>jest prawidłowa</w:t>
      </w:r>
      <w:r w:rsidR="00332C7A" w:rsidRPr="00833F8E">
        <w:rPr>
          <w:rFonts w:cs="Helvetica"/>
        </w:rPr>
        <w:t xml:space="preserve">. </w:t>
      </w:r>
      <w:r w:rsidR="00054F2B" w:rsidRPr="00833F8E">
        <w:rPr>
          <w:rFonts w:cs="Helvetica"/>
        </w:rPr>
        <w:t>Jego z</w:t>
      </w:r>
      <w:r w:rsidR="00332C7A" w:rsidRPr="00833F8E">
        <w:rPr>
          <w:rFonts w:cs="Helvetica"/>
        </w:rPr>
        <w:t>daniem uruchomione przez ITS rozwiązanie (komunikacja przez email) spełnia swoje zadanie, ponieważ umożliwia przesłanie dokumentów w lepszej rozdzielczości.</w:t>
      </w:r>
    </w:p>
    <w:p w14:paraId="74E47F69" w14:textId="15C0C158" w:rsidR="00974598" w:rsidRDefault="00974598" w:rsidP="00642140">
      <w:pPr>
        <w:pStyle w:val="przykadwgrupie"/>
        <w:spacing w:before="60"/>
        <w:ind w:firstLine="0"/>
        <w:rPr>
          <w:rFonts w:cs="Helvetica"/>
        </w:rPr>
      </w:pPr>
      <w:r w:rsidRPr="00833F8E">
        <w:rPr>
          <w:rFonts w:cs="Helvetica"/>
        </w:rPr>
        <w:t xml:space="preserve">Instytut w raportach rokrocznie informował MC o trwających od 13 listopada 2017 r. </w:t>
      </w:r>
      <w:r w:rsidRPr="00833F8E">
        <w:rPr>
          <w:rFonts w:cs="Helvetica"/>
          <w:i/>
          <w:iCs/>
        </w:rPr>
        <w:t>przejściowych trudnościach</w:t>
      </w:r>
      <w:r w:rsidRPr="00833F8E">
        <w:rPr>
          <w:rFonts w:cs="Helvetica"/>
        </w:rPr>
        <w:t xml:space="preserve"> w systemie SI POJAZD związanych z procedurą zamawiania do</w:t>
      </w:r>
      <w:r w:rsidR="00E94ABE">
        <w:t> 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 xml:space="preserve"> ITS nowych pozycji. W latach 2018-2021 </w:t>
      </w:r>
      <w:r w:rsidR="0069449F" w:rsidRPr="0069449F">
        <w:rPr>
          <w:rFonts w:cs="Helvetica"/>
          <w:i/>
        </w:rPr>
        <w:t>emaile</w:t>
      </w:r>
      <w:r w:rsidRPr="0069449F">
        <w:rPr>
          <w:rFonts w:cs="Helvetica"/>
          <w:i/>
        </w:rPr>
        <w:t xml:space="preserve"> awaryjne</w:t>
      </w:r>
      <w:r w:rsidRPr="00833F8E">
        <w:rPr>
          <w:rFonts w:cs="Helvetica"/>
        </w:rPr>
        <w:t xml:space="preserve"> stanowiły odpowiednio 4% (3.859 </w:t>
      </w:r>
      <w:r w:rsidR="00385BCC">
        <w:rPr>
          <w:rFonts w:cs="Helvetica"/>
        </w:rPr>
        <w:t>e</w:t>
      </w:r>
      <w:r w:rsidR="008856F5">
        <w:rPr>
          <w:rFonts w:cs="Helvetica"/>
        </w:rPr>
        <w:t>maili</w:t>
      </w:r>
      <w:r w:rsidRPr="00833F8E">
        <w:rPr>
          <w:rFonts w:cs="Helvetica"/>
        </w:rPr>
        <w:t xml:space="preserve">), 7% (13.517), 8% (14.445) i 9% (7.967) ogólnej liczby zgłoszonych </w:t>
      </w:r>
      <w:r w:rsidR="00E0017E">
        <w:rPr>
          <w:rFonts w:cs="Helvetica"/>
        </w:rPr>
        <w:t xml:space="preserve">wniosków </w:t>
      </w:r>
      <w:r w:rsidRPr="00833F8E">
        <w:rPr>
          <w:rFonts w:cs="Helvetica"/>
        </w:rPr>
        <w:t>klasyfikac</w:t>
      </w:r>
      <w:r w:rsidR="00E0017E">
        <w:rPr>
          <w:rFonts w:cs="Helvetica"/>
        </w:rPr>
        <w:t>yjnych</w:t>
      </w:r>
      <w:r w:rsidRPr="00833F8E">
        <w:rPr>
          <w:rFonts w:cs="Helvetica"/>
        </w:rPr>
        <w:t>.</w:t>
      </w:r>
    </w:p>
    <w:p w14:paraId="00B88F60" w14:textId="21E23F5C" w:rsidR="007759DB" w:rsidRPr="00833F8E" w:rsidRDefault="007759DB" w:rsidP="007759DB">
      <w:pPr>
        <w:pStyle w:val="Nagwek2"/>
        <w:spacing w:before="60"/>
        <w:rPr>
          <w:rFonts w:cs="Helvetica"/>
        </w:rPr>
      </w:pPr>
      <w:r w:rsidRPr="00833F8E">
        <w:rPr>
          <w:rFonts w:cs="Helvetica"/>
          <w:b/>
        </w:rPr>
        <w:t xml:space="preserve">[modernizacja </w:t>
      </w:r>
      <w:r w:rsidRPr="00833F8E">
        <w:rPr>
          <w:rFonts w:cs="Helvetica"/>
          <w:b/>
          <w:i/>
        </w:rPr>
        <w:t>Katalogu</w:t>
      </w:r>
      <w:r w:rsidRPr="00833F8E">
        <w:rPr>
          <w:rFonts w:cs="Helvetica"/>
          <w:b/>
        </w:rPr>
        <w:t>]</w:t>
      </w:r>
      <w:r w:rsidRPr="00833F8E">
        <w:rPr>
          <w:rFonts w:cs="Helvetica"/>
        </w:rPr>
        <w:t xml:space="preserve"> </w:t>
      </w:r>
      <w:r w:rsidR="00C66A0C">
        <w:rPr>
          <w:rFonts w:cs="Helvetica"/>
        </w:rPr>
        <w:t>ITS</w:t>
      </w:r>
      <w:r>
        <w:rPr>
          <w:rFonts w:cs="Helvetica"/>
        </w:rPr>
        <w:t xml:space="preserve"> </w:t>
      </w:r>
      <w:r w:rsidRPr="00833F8E">
        <w:rPr>
          <w:rFonts w:cs="Helvetica"/>
        </w:rPr>
        <w:t>wywiązywał się z zadań polegających na modernizacji systemu</w:t>
      </w:r>
      <w:r w:rsidR="00C66A0C">
        <w:rPr>
          <w:rStyle w:val="Odwoanieprzypisudolnego"/>
          <w:rFonts w:cs="Helvetica"/>
        </w:rPr>
        <w:footnoteReference w:id="27"/>
      </w:r>
      <w:r w:rsidRPr="00833F8E">
        <w:rPr>
          <w:rFonts w:cs="Helvetica"/>
        </w:rPr>
        <w:t>.</w:t>
      </w:r>
    </w:p>
    <w:p w14:paraId="4360F81E" w14:textId="1E11F172" w:rsidR="007759DB" w:rsidRPr="00833F8E" w:rsidRDefault="007759DB" w:rsidP="007759DB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 xml:space="preserve">Dotyczyło to m.in. aktualizacji 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 xml:space="preserve"> o moduł danych związanych z monitorowaniem oraz raportowaniem emisji CO</w:t>
      </w:r>
      <w:r w:rsidRPr="00804A27">
        <w:rPr>
          <w:rFonts w:cs="Helvetica"/>
          <w:vertAlign w:val="subscript"/>
        </w:rPr>
        <w:t>2</w:t>
      </w:r>
      <w:r w:rsidRPr="00833F8E">
        <w:rPr>
          <w:rFonts w:cs="Helvetica"/>
        </w:rPr>
        <w:t xml:space="preserve"> (2019 r.) oraz parametrami dot. pojazdów elektrycznych i hybrydowych (2020 r.)</w:t>
      </w:r>
      <w:r w:rsidRPr="00833F8E">
        <w:rPr>
          <w:rFonts w:cs="Helvetica"/>
          <w:szCs w:val="24"/>
        </w:rPr>
        <w:t>. Modernizacja ta została dokonana</w:t>
      </w:r>
      <w:r w:rsidRPr="00833F8E">
        <w:rPr>
          <w:rFonts w:cs="Helvetica"/>
        </w:rPr>
        <w:t xml:space="preserve"> przez pracowników, w tym informatyków ITS zaangażowanych do pracy w </w:t>
      </w:r>
      <w:r w:rsidRPr="00833F8E">
        <w:rPr>
          <w:rFonts w:cs="Helvetica"/>
          <w:i/>
        </w:rPr>
        <w:t>Katalogu</w:t>
      </w:r>
      <w:r w:rsidRPr="00833F8E">
        <w:rPr>
          <w:rStyle w:val="Odwoanieprzypisudolnego"/>
          <w:rFonts w:cs="Helvetica"/>
        </w:rPr>
        <w:footnoteReference w:id="28"/>
      </w:r>
      <w:r w:rsidRPr="00833F8E">
        <w:rPr>
          <w:rFonts w:cs="Helvetica"/>
        </w:rPr>
        <w:t xml:space="preserve">. Na zewnętrzne prace programistyczne ze środków dotacji </w:t>
      </w:r>
      <w:r w:rsidR="00900265">
        <w:rPr>
          <w:rFonts w:cs="Helvetica"/>
        </w:rPr>
        <w:t xml:space="preserve">Instytut </w:t>
      </w:r>
      <w:r w:rsidRPr="00833F8E">
        <w:rPr>
          <w:rFonts w:cs="Helvetica"/>
        </w:rPr>
        <w:t>wydatkowa</w:t>
      </w:r>
      <w:r w:rsidR="00900265">
        <w:rPr>
          <w:rFonts w:cs="Helvetica"/>
        </w:rPr>
        <w:t>ł</w:t>
      </w:r>
      <w:r w:rsidRPr="00833F8E">
        <w:rPr>
          <w:rFonts w:cs="Helvetica"/>
        </w:rPr>
        <w:t xml:space="preserve"> łącznie 3.936 zł. Dotyczyły one </w:t>
      </w:r>
      <w:r w:rsidRPr="00833F8E">
        <w:rPr>
          <w:rFonts w:cs="Helvetica"/>
          <w:i/>
        </w:rPr>
        <w:t>opracowania interfejsu bazy danych na potrzeby migracji danych na nowe środowisko SQL</w:t>
      </w:r>
      <w:r w:rsidRPr="00833F8E">
        <w:rPr>
          <w:rFonts w:cs="Helvetica"/>
        </w:rPr>
        <w:t xml:space="preserve"> (1.845 zł w 2019 r.</w:t>
      </w:r>
      <w:r w:rsidRPr="00833F8E">
        <w:rPr>
          <w:rStyle w:val="Odwoanieprzypisudolnego"/>
          <w:rFonts w:cs="Helvetica"/>
        </w:rPr>
        <w:footnoteReference w:id="29"/>
      </w:r>
      <w:r w:rsidRPr="00833F8E">
        <w:rPr>
          <w:rFonts w:cs="Helvetica"/>
        </w:rPr>
        <w:t xml:space="preserve">) oraz </w:t>
      </w:r>
      <w:r w:rsidRPr="00833F8E">
        <w:rPr>
          <w:rFonts w:cs="Helvetica"/>
          <w:i/>
        </w:rPr>
        <w:t>prac programistycznych dot. bazy danych Katalogu</w:t>
      </w:r>
      <w:r w:rsidRPr="00833F8E">
        <w:rPr>
          <w:rFonts w:cs="Helvetica"/>
        </w:rPr>
        <w:t xml:space="preserve"> (2.091 zł w 2019 r.</w:t>
      </w:r>
      <w:r w:rsidRPr="00833F8E">
        <w:rPr>
          <w:rStyle w:val="Odwoanieprzypisudolnego"/>
          <w:rFonts w:cs="Helvetica"/>
        </w:rPr>
        <w:footnoteReference w:id="30"/>
      </w:r>
      <w:r w:rsidRPr="00833F8E">
        <w:rPr>
          <w:rFonts w:cs="Helvetica"/>
        </w:rPr>
        <w:t>). Dyrektor ITS wyjaśnił</w:t>
      </w:r>
      <w:r w:rsidRPr="00833F8E">
        <w:rPr>
          <w:rStyle w:val="Odwoanieprzypisudolnego"/>
          <w:rFonts w:cs="Helvetica"/>
        </w:rPr>
        <w:footnoteReference w:id="31"/>
      </w:r>
      <w:r w:rsidRPr="00833F8E">
        <w:rPr>
          <w:rFonts w:cs="Helvetica"/>
        </w:rPr>
        <w:t>, że nie mogły zostać zrealizowane przez informatyków ITS z uwagi na ich niewystarczającą specjalistyczną wiedzę w tym zakresie.</w:t>
      </w:r>
    </w:p>
    <w:p w14:paraId="719D56A9" w14:textId="79DFC8DE" w:rsidR="00ED1BEE" w:rsidRDefault="00475B39" w:rsidP="007759DB">
      <w:pPr>
        <w:pStyle w:val="Nagwek2"/>
        <w:spacing w:before="60"/>
        <w:rPr>
          <w:rFonts w:cs="Helvetica"/>
        </w:rPr>
      </w:pPr>
      <w:r w:rsidRPr="00642140">
        <w:rPr>
          <w:rFonts w:cs="Helvetica"/>
          <w:b/>
        </w:rPr>
        <w:t>[</w:t>
      </w:r>
      <w:r w:rsidRPr="00833F8E">
        <w:rPr>
          <w:rFonts w:cs="Helvetica"/>
          <w:b/>
        </w:rPr>
        <w:t>usługi doradcze]</w:t>
      </w:r>
      <w:r w:rsidR="003908CB" w:rsidRPr="00833F8E">
        <w:rPr>
          <w:rFonts w:cs="Helvetica"/>
          <w:b/>
        </w:rPr>
        <w:t xml:space="preserve"> </w:t>
      </w:r>
      <w:r w:rsidR="003908CB" w:rsidRPr="00833F8E">
        <w:rPr>
          <w:rFonts w:cs="Helvetica"/>
        </w:rPr>
        <w:t xml:space="preserve">Instytut realizował </w:t>
      </w:r>
      <w:r w:rsidR="00984CD6" w:rsidRPr="00833F8E">
        <w:rPr>
          <w:rFonts w:cs="Helvetica"/>
        </w:rPr>
        <w:t>usługi doradcze</w:t>
      </w:r>
      <w:r w:rsidR="006C3D2C" w:rsidRPr="00833F8E">
        <w:rPr>
          <w:rFonts w:cs="Helvetica"/>
        </w:rPr>
        <w:t>, w tym polegające na analizie i</w:t>
      </w:r>
      <w:r w:rsidR="00C00D96">
        <w:rPr>
          <w:rFonts w:cs="Helvetica"/>
        </w:rPr>
        <w:t> </w:t>
      </w:r>
      <w:r w:rsidR="006C3D2C" w:rsidRPr="00833F8E">
        <w:rPr>
          <w:rFonts w:cs="Helvetica"/>
        </w:rPr>
        <w:t>konsultacji projektów aktów prawnych</w:t>
      </w:r>
      <w:r w:rsidR="00984CD6" w:rsidRPr="00833F8E">
        <w:rPr>
          <w:rFonts w:cs="Helvetica"/>
        </w:rPr>
        <w:t xml:space="preserve"> </w:t>
      </w:r>
      <w:r w:rsidR="003908CB" w:rsidRPr="00833F8E">
        <w:rPr>
          <w:rFonts w:cs="Helvetica"/>
        </w:rPr>
        <w:t>oraz u</w:t>
      </w:r>
      <w:r w:rsidR="00C66A0C">
        <w:rPr>
          <w:rFonts w:cs="Helvetica"/>
        </w:rPr>
        <w:t>dzielał wsparcia technicznego i </w:t>
      </w:r>
      <w:r w:rsidR="003908CB" w:rsidRPr="00833F8E">
        <w:rPr>
          <w:rFonts w:cs="Helvetica"/>
        </w:rPr>
        <w:t>merytorycznego urzędom rejestrującym</w:t>
      </w:r>
      <w:r w:rsidR="005D2AA0" w:rsidRPr="00833F8E">
        <w:rPr>
          <w:rFonts w:cs="Helvetica"/>
        </w:rPr>
        <w:t xml:space="preserve"> pojazdy</w:t>
      </w:r>
      <w:r w:rsidR="006D2549" w:rsidRPr="00833F8E">
        <w:rPr>
          <w:rStyle w:val="Odwoanieprzypisudolnego"/>
          <w:rFonts w:cs="Helvetica"/>
        </w:rPr>
        <w:footnoteReference w:id="32"/>
      </w:r>
      <w:r w:rsidR="006D2549" w:rsidRPr="00833F8E">
        <w:rPr>
          <w:rFonts w:cs="Helvetica"/>
        </w:rPr>
        <w:t xml:space="preserve">. </w:t>
      </w:r>
      <w:r w:rsidR="00E915A0" w:rsidRPr="00833F8E">
        <w:rPr>
          <w:rFonts w:cs="Helvetica"/>
        </w:rPr>
        <w:t>Zapewni</w:t>
      </w:r>
      <w:r w:rsidR="00900265">
        <w:rPr>
          <w:rFonts w:cs="Helvetica"/>
        </w:rPr>
        <w:t>ł</w:t>
      </w:r>
      <w:r w:rsidR="00E915A0" w:rsidRPr="00833F8E">
        <w:rPr>
          <w:rFonts w:cs="Helvetica"/>
        </w:rPr>
        <w:t xml:space="preserve"> również odpowiednie środki komunikacji z organami rejestrującymi pojazdy</w:t>
      </w:r>
      <w:r w:rsidR="00642140" w:rsidRPr="00833F8E">
        <w:rPr>
          <w:rStyle w:val="Odwoanieprzypisudolnego"/>
          <w:rFonts w:cs="Helvetica"/>
        </w:rPr>
        <w:footnoteReference w:id="33"/>
      </w:r>
      <w:r w:rsidR="0046119D" w:rsidRPr="00833F8E">
        <w:rPr>
          <w:rFonts w:cs="Helvetica"/>
        </w:rPr>
        <w:t>.</w:t>
      </w:r>
    </w:p>
    <w:p w14:paraId="3C128E4D" w14:textId="77777777" w:rsidR="00ED1BEE" w:rsidRPr="00833F8E" w:rsidRDefault="00ED1BEE" w:rsidP="0064008E">
      <w:pPr>
        <w:pStyle w:val="przykadwgrupie"/>
        <w:tabs>
          <w:tab w:val="right" w:pos="9071"/>
        </w:tabs>
        <w:spacing w:before="60"/>
        <w:ind w:firstLine="0"/>
        <w:rPr>
          <w:rFonts w:cs="Helvetica"/>
        </w:rPr>
      </w:pPr>
      <w:r w:rsidRPr="00833F8E">
        <w:rPr>
          <w:rFonts w:eastAsiaTheme="minorEastAsia" w:cs="Helvetica"/>
        </w:rPr>
        <w:t xml:space="preserve">ITS udostępnił </w:t>
      </w:r>
      <w:r w:rsidRPr="00833F8E">
        <w:rPr>
          <w:rFonts w:eastAsiaTheme="minorEastAsia" w:cs="Helvetica"/>
          <w:bCs/>
          <w:szCs w:val="16"/>
        </w:rPr>
        <w:t xml:space="preserve">wydziałom komunikacji 15 numerów telefonów, jeden adres email, fax oraz pola dialogowe do wymiany informacji w ramach systemów: SI POJAZD, CEPiK oraz Katalog Pojazdów. Dyrektor ITS oszacował, że w ciągu jednego dnia pracownicy </w:t>
      </w:r>
      <w:r w:rsidRPr="00833F8E">
        <w:rPr>
          <w:rFonts w:eastAsiaTheme="minorEastAsia" w:cs="Helvetica"/>
          <w:bCs/>
          <w:i/>
          <w:szCs w:val="16"/>
        </w:rPr>
        <w:t>Katalogu</w:t>
      </w:r>
      <w:r w:rsidRPr="00833F8E">
        <w:rPr>
          <w:rFonts w:eastAsiaTheme="minorEastAsia" w:cs="Helvetica"/>
          <w:bCs/>
          <w:szCs w:val="16"/>
        </w:rPr>
        <w:t xml:space="preserve"> odbierają 200 połączeń telefonicznych, 30 emaili oraz udzielają 150-200 odpowiedzi z komentarzami z</w:t>
      </w:r>
      <w:r w:rsidR="008D4E00">
        <w:rPr>
          <w:rFonts w:eastAsiaTheme="minorEastAsia" w:cs="Helvetica"/>
          <w:bCs/>
          <w:szCs w:val="16"/>
        </w:rPr>
        <w:t> </w:t>
      </w:r>
      <w:r w:rsidRPr="00833F8E">
        <w:rPr>
          <w:rFonts w:eastAsiaTheme="minorEastAsia" w:cs="Helvetica"/>
          <w:bCs/>
          <w:szCs w:val="16"/>
        </w:rPr>
        <w:t>wykorzystaniem pola dialogowego</w:t>
      </w:r>
      <w:r w:rsidRPr="00833F8E">
        <w:rPr>
          <w:rStyle w:val="Odwoanieprzypisudolnego"/>
          <w:rFonts w:eastAsiaTheme="minorEastAsia" w:cs="Helvetica"/>
          <w:bCs/>
          <w:szCs w:val="16"/>
        </w:rPr>
        <w:footnoteReference w:id="34"/>
      </w:r>
      <w:r w:rsidRPr="00833F8E">
        <w:rPr>
          <w:rFonts w:eastAsiaTheme="minorEastAsia" w:cs="Helvetica"/>
          <w:bCs/>
          <w:szCs w:val="16"/>
        </w:rPr>
        <w:t>.</w:t>
      </w:r>
    </w:p>
    <w:p w14:paraId="5FF67FAF" w14:textId="67E9E2C6" w:rsidR="00070164" w:rsidRDefault="00070164" w:rsidP="00070164">
      <w:pPr>
        <w:pStyle w:val="Nagwek2"/>
        <w:spacing w:before="60"/>
        <w:rPr>
          <w:rFonts w:cs="Helvetica"/>
        </w:rPr>
      </w:pPr>
      <w:r w:rsidRPr="00833F8E">
        <w:rPr>
          <w:rFonts w:eastAsiaTheme="minorEastAsia" w:cs="Helvetica"/>
          <w:b/>
        </w:rPr>
        <w:t>[spotka</w:t>
      </w:r>
      <w:r w:rsidR="00904705" w:rsidRPr="00833F8E">
        <w:rPr>
          <w:rFonts w:eastAsiaTheme="minorEastAsia" w:cs="Helvetica"/>
          <w:b/>
        </w:rPr>
        <w:t>nia,</w:t>
      </w:r>
      <w:r w:rsidRPr="00833F8E">
        <w:rPr>
          <w:rFonts w:eastAsiaTheme="minorEastAsia" w:cs="Helvetica"/>
          <w:b/>
        </w:rPr>
        <w:t xml:space="preserve"> </w:t>
      </w:r>
      <w:r w:rsidR="00904705" w:rsidRPr="00833F8E">
        <w:rPr>
          <w:rFonts w:eastAsiaTheme="minorEastAsia" w:cs="Helvetica"/>
          <w:b/>
        </w:rPr>
        <w:t>konferencje i delegacje</w:t>
      </w:r>
      <w:r w:rsidRPr="00833F8E">
        <w:rPr>
          <w:rFonts w:eastAsiaTheme="minorEastAsia" w:cs="Helvetica"/>
          <w:b/>
        </w:rPr>
        <w:t>]</w:t>
      </w:r>
      <w:r w:rsidR="00454EE2">
        <w:rPr>
          <w:rFonts w:eastAsiaTheme="minorEastAsia" w:cs="Helvetica"/>
          <w:b/>
        </w:rPr>
        <w:t xml:space="preserve"> </w:t>
      </w:r>
      <w:r w:rsidRPr="00833F8E">
        <w:rPr>
          <w:rFonts w:cs="Helvetica"/>
        </w:rPr>
        <w:t>I</w:t>
      </w:r>
      <w:r w:rsidR="00FF0155">
        <w:rPr>
          <w:rFonts w:cs="Helvetica"/>
        </w:rPr>
        <w:t xml:space="preserve">TS uczestniczył w </w:t>
      </w:r>
      <w:r w:rsidR="00454EE2">
        <w:rPr>
          <w:rFonts w:cs="Helvetica"/>
        </w:rPr>
        <w:t>szkoleniach i </w:t>
      </w:r>
      <w:r w:rsidRPr="00833F8E">
        <w:rPr>
          <w:rFonts w:cs="Helvetica"/>
        </w:rPr>
        <w:t>konferencjach oraz organizował wars</w:t>
      </w:r>
      <w:r w:rsidR="000078C7">
        <w:rPr>
          <w:rFonts w:cs="Helvetica"/>
        </w:rPr>
        <w:t>ztaty, konferencje, szkolenia i </w:t>
      </w:r>
      <w:r w:rsidRPr="00833F8E">
        <w:rPr>
          <w:rFonts w:cs="Helvetica"/>
        </w:rPr>
        <w:t>spotkania dotyczące m.in. rejestracji pojazdów, homologacji i </w:t>
      </w:r>
      <w:r w:rsidRPr="00833F8E">
        <w:rPr>
          <w:rFonts w:cs="Helvetica"/>
          <w:i/>
        </w:rPr>
        <w:t>Katalogu</w:t>
      </w:r>
      <w:r w:rsidR="00454EE2">
        <w:rPr>
          <w:rStyle w:val="Odwoanieprzypisudolnego"/>
          <w:rFonts w:eastAsiaTheme="minorEastAsia" w:cs="Helvetica"/>
        </w:rPr>
        <w:footnoteReference w:id="35"/>
      </w:r>
      <w:r w:rsidRPr="00833F8E">
        <w:rPr>
          <w:rFonts w:eastAsiaTheme="minorEastAsia" w:cs="Helvetica"/>
        </w:rPr>
        <w:t xml:space="preserve">. </w:t>
      </w:r>
      <w:r w:rsidR="00FF0155">
        <w:rPr>
          <w:rFonts w:cs="Helvetica"/>
        </w:rPr>
        <w:t>Z</w:t>
      </w:r>
      <w:r w:rsidR="00904705" w:rsidRPr="00833F8E">
        <w:rPr>
          <w:rFonts w:cs="Helvetica"/>
        </w:rPr>
        <w:t>realizowa</w:t>
      </w:r>
      <w:r w:rsidR="00900265">
        <w:rPr>
          <w:rFonts w:cs="Helvetica"/>
        </w:rPr>
        <w:t xml:space="preserve">ł </w:t>
      </w:r>
      <w:r w:rsidR="00FF0155">
        <w:rPr>
          <w:rFonts w:cs="Helvetica"/>
        </w:rPr>
        <w:t xml:space="preserve">również </w:t>
      </w:r>
      <w:r w:rsidR="00904705" w:rsidRPr="00833F8E">
        <w:rPr>
          <w:rFonts w:cs="Helvetica"/>
        </w:rPr>
        <w:t xml:space="preserve">założenia harmonogramu rzeczowo-finansowego </w:t>
      </w:r>
      <w:r w:rsidR="00D634D4" w:rsidRPr="00833F8E">
        <w:rPr>
          <w:rFonts w:cs="Helvetica"/>
        </w:rPr>
        <w:t xml:space="preserve">dotyczące </w:t>
      </w:r>
      <w:r w:rsidR="00904705" w:rsidRPr="00833F8E">
        <w:rPr>
          <w:rFonts w:cs="Helvetica"/>
        </w:rPr>
        <w:t>wykonania określonej liczby delegacji.</w:t>
      </w:r>
    </w:p>
    <w:p w14:paraId="5B590793" w14:textId="77777777" w:rsidR="00070164" w:rsidRPr="00833F8E" w:rsidRDefault="000078C7" w:rsidP="00070164">
      <w:pPr>
        <w:pStyle w:val="przykadosobny"/>
        <w:spacing w:before="60"/>
        <w:rPr>
          <w:rFonts w:cs="Helvetica"/>
        </w:rPr>
      </w:pPr>
      <w:r>
        <w:rPr>
          <w:rFonts w:cs="Helvetica"/>
        </w:rPr>
        <w:t xml:space="preserve">ITS </w:t>
      </w:r>
      <w:r w:rsidRPr="00833F8E">
        <w:rPr>
          <w:rFonts w:cs="Helvetica"/>
        </w:rPr>
        <w:t>organiz</w:t>
      </w:r>
      <w:r>
        <w:rPr>
          <w:rFonts w:cs="Helvetica"/>
        </w:rPr>
        <w:t>ował lub uczestniczył w następujących</w:t>
      </w:r>
      <w:r w:rsidRPr="00833F8E">
        <w:rPr>
          <w:rFonts w:cs="Helvetica"/>
        </w:rPr>
        <w:t xml:space="preserve"> </w:t>
      </w:r>
      <w:r>
        <w:rPr>
          <w:rFonts w:cs="Helvetica"/>
        </w:rPr>
        <w:t>spotkaniach i konferencjach</w:t>
      </w:r>
      <w:r w:rsidR="00070164" w:rsidRPr="00833F8E">
        <w:rPr>
          <w:rFonts w:cs="Helvetica"/>
        </w:rPr>
        <w:t xml:space="preserve">, dedykowanych bezpośrednim interesariuszom </w:t>
      </w:r>
      <w:r w:rsidR="00070164" w:rsidRPr="00833F8E">
        <w:rPr>
          <w:rFonts w:cs="Helvetica"/>
          <w:i/>
        </w:rPr>
        <w:t>Katalogu</w:t>
      </w:r>
      <w:r w:rsidR="00070164" w:rsidRPr="00833F8E">
        <w:rPr>
          <w:rFonts w:cs="Helvetica"/>
        </w:rPr>
        <w:t xml:space="preserve">, tj. </w:t>
      </w:r>
      <w:r w:rsidR="00C80600">
        <w:rPr>
          <w:rFonts w:cs="Helvetica"/>
        </w:rPr>
        <w:t>organom rejestrującym pojazdy</w:t>
      </w:r>
      <w:r w:rsidR="00070164" w:rsidRPr="00833F8E">
        <w:rPr>
          <w:rFonts w:cs="Helvetica"/>
        </w:rPr>
        <w:t>:</w:t>
      </w:r>
    </w:p>
    <w:p w14:paraId="01847324" w14:textId="77777777" w:rsidR="00070164" w:rsidRPr="00833F8E" w:rsidRDefault="00C80600" w:rsidP="00D848C0">
      <w:pPr>
        <w:pStyle w:val="przykadwgrupie"/>
        <w:numPr>
          <w:ilvl w:val="0"/>
          <w:numId w:val="4"/>
        </w:numPr>
        <w:ind w:left="993"/>
        <w:rPr>
          <w:rFonts w:cs="Helvetica"/>
        </w:rPr>
      </w:pPr>
      <w:r>
        <w:rPr>
          <w:rFonts w:cs="Helvetica"/>
        </w:rPr>
        <w:t>Konferencja Jesienna</w:t>
      </w:r>
      <w:r w:rsidR="00070164" w:rsidRPr="00833F8E">
        <w:rPr>
          <w:rFonts w:cs="Helvetica"/>
        </w:rPr>
        <w:t xml:space="preserve"> 2018 r. pn. </w:t>
      </w:r>
      <w:r w:rsidR="00070164" w:rsidRPr="00833F8E">
        <w:rPr>
          <w:rFonts w:cs="Helvetica"/>
          <w:i/>
        </w:rPr>
        <w:t>Zmiany stanu prawnego w zakresie zadań wydziałów komunikacji</w:t>
      </w:r>
      <w:r w:rsidR="00070164" w:rsidRPr="00833F8E">
        <w:rPr>
          <w:rFonts w:cs="Helvetica"/>
        </w:rPr>
        <w:t xml:space="preserve"> (2-5 października 2018 r.);</w:t>
      </w:r>
    </w:p>
    <w:p w14:paraId="5141CC4C" w14:textId="77777777" w:rsidR="00070164" w:rsidRPr="00833F8E" w:rsidRDefault="00C80600" w:rsidP="00D848C0">
      <w:pPr>
        <w:pStyle w:val="przykadwgrupie"/>
        <w:numPr>
          <w:ilvl w:val="0"/>
          <w:numId w:val="4"/>
        </w:numPr>
        <w:ind w:left="993"/>
        <w:rPr>
          <w:rFonts w:cs="Helvetica"/>
        </w:rPr>
      </w:pPr>
      <w:r>
        <w:rPr>
          <w:rFonts w:cs="Helvetica"/>
        </w:rPr>
        <w:t>warsztaty</w:t>
      </w:r>
      <w:r w:rsidR="00070164" w:rsidRPr="00833F8E">
        <w:rPr>
          <w:rFonts w:cs="Helvetica"/>
        </w:rPr>
        <w:t xml:space="preserve"> dla przedstawicieli producentów pojazdów kompletnych i niekompletnych zrzeszonych w Polskim Związku Przemysłu </w:t>
      </w:r>
      <w:r>
        <w:rPr>
          <w:rFonts w:cs="Helvetica"/>
        </w:rPr>
        <w:t>Motoryzacyjnego (5 września i 9 </w:t>
      </w:r>
      <w:r w:rsidR="00070164" w:rsidRPr="00833F8E">
        <w:rPr>
          <w:rFonts w:cs="Helvetica"/>
        </w:rPr>
        <w:t>października 2018 r.);</w:t>
      </w:r>
    </w:p>
    <w:p w14:paraId="64475D7E" w14:textId="77777777" w:rsidR="00070164" w:rsidRPr="00833F8E" w:rsidRDefault="00C80600" w:rsidP="00D848C0">
      <w:pPr>
        <w:pStyle w:val="przykadwgrupie"/>
        <w:numPr>
          <w:ilvl w:val="0"/>
          <w:numId w:val="4"/>
        </w:numPr>
        <w:ind w:left="993"/>
        <w:rPr>
          <w:rFonts w:cs="Helvetica"/>
        </w:rPr>
      </w:pPr>
      <w:r>
        <w:rPr>
          <w:rFonts w:cs="Helvetica"/>
        </w:rPr>
        <w:t>Konferencja</w:t>
      </w:r>
      <w:r w:rsidR="00070164" w:rsidRPr="00833F8E">
        <w:rPr>
          <w:rFonts w:cs="Helvetica"/>
        </w:rPr>
        <w:t xml:space="preserve"> Jesienn</w:t>
      </w:r>
      <w:r>
        <w:rPr>
          <w:rFonts w:cs="Helvetica"/>
        </w:rPr>
        <w:t>a</w:t>
      </w:r>
      <w:r w:rsidR="00070164" w:rsidRPr="00833F8E">
        <w:rPr>
          <w:rFonts w:cs="Helvetica"/>
        </w:rPr>
        <w:t xml:space="preserve"> 2019 pn. </w:t>
      </w:r>
      <w:r w:rsidR="00070164" w:rsidRPr="00833F8E">
        <w:rPr>
          <w:rFonts w:cs="Helvetica"/>
          <w:i/>
        </w:rPr>
        <w:t>Zmiany stanu prawnego w zakresie zadań wydziałów komunikacji</w:t>
      </w:r>
      <w:r w:rsidR="00070164" w:rsidRPr="00833F8E">
        <w:rPr>
          <w:rFonts w:cs="Helvetica"/>
        </w:rPr>
        <w:t xml:space="preserve"> (1-4 października 2019 r.);</w:t>
      </w:r>
    </w:p>
    <w:p w14:paraId="20DAA6EF" w14:textId="4416CA7D" w:rsidR="00070164" w:rsidRPr="00833F8E" w:rsidRDefault="00C80600" w:rsidP="00D848C0">
      <w:pPr>
        <w:pStyle w:val="przykadwgrupie"/>
        <w:numPr>
          <w:ilvl w:val="0"/>
          <w:numId w:val="4"/>
        </w:numPr>
        <w:ind w:left="993"/>
        <w:rPr>
          <w:rFonts w:cs="Helvetica"/>
        </w:rPr>
      </w:pPr>
      <w:r>
        <w:rPr>
          <w:rFonts w:cs="Helvetica"/>
        </w:rPr>
        <w:t>telekonfe</w:t>
      </w:r>
      <w:r w:rsidR="006D23C9">
        <w:rPr>
          <w:rFonts w:cs="Helvetica"/>
        </w:rPr>
        <w:t>rencja</w:t>
      </w:r>
      <w:r>
        <w:rPr>
          <w:rFonts w:cs="Helvetica"/>
        </w:rPr>
        <w:t xml:space="preserve"> </w:t>
      </w:r>
      <w:r w:rsidR="006D23C9">
        <w:rPr>
          <w:rFonts w:cs="Helvetica"/>
        </w:rPr>
        <w:t xml:space="preserve">dla </w:t>
      </w:r>
      <w:r w:rsidR="00070164" w:rsidRPr="00833F8E">
        <w:rPr>
          <w:rFonts w:cs="Helvetica"/>
        </w:rPr>
        <w:t>przedstawici</w:t>
      </w:r>
      <w:r>
        <w:rPr>
          <w:rFonts w:cs="Helvetica"/>
        </w:rPr>
        <w:t>el</w:t>
      </w:r>
      <w:r w:rsidR="006D23C9">
        <w:rPr>
          <w:rFonts w:cs="Helvetica"/>
        </w:rPr>
        <w:t>i</w:t>
      </w:r>
      <w:r>
        <w:rPr>
          <w:rFonts w:cs="Helvetica"/>
        </w:rPr>
        <w:t xml:space="preserve"> Wydziałów Komunikacji (12 </w:t>
      </w:r>
      <w:r w:rsidR="00070164" w:rsidRPr="00833F8E">
        <w:rPr>
          <w:rFonts w:cs="Helvetica"/>
        </w:rPr>
        <w:t>listopada 2020 r.);</w:t>
      </w:r>
    </w:p>
    <w:p w14:paraId="7F42D179" w14:textId="77777777" w:rsidR="00070164" w:rsidRPr="00833F8E" w:rsidRDefault="00C80600" w:rsidP="00D848C0">
      <w:pPr>
        <w:pStyle w:val="przykadwgrupie"/>
        <w:numPr>
          <w:ilvl w:val="0"/>
          <w:numId w:val="4"/>
        </w:numPr>
        <w:ind w:left="993"/>
        <w:rPr>
          <w:rFonts w:cs="Helvetica"/>
        </w:rPr>
      </w:pPr>
      <w:r>
        <w:rPr>
          <w:rFonts w:cs="Helvetica"/>
        </w:rPr>
        <w:t>r</w:t>
      </w:r>
      <w:r w:rsidR="00070164" w:rsidRPr="00833F8E">
        <w:rPr>
          <w:rFonts w:cs="Helvetica"/>
        </w:rPr>
        <w:t>egional</w:t>
      </w:r>
      <w:r>
        <w:rPr>
          <w:rFonts w:cs="Helvetica"/>
        </w:rPr>
        <w:t>ne</w:t>
      </w:r>
      <w:r w:rsidR="00070164" w:rsidRPr="00833F8E">
        <w:rPr>
          <w:rFonts w:cs="Helvetica"/>
        </w:rPr>
        <w:t xml:space="preserve"> </w:t>
      </w:r>
      <w:r>
        <w:rPr>
          <w:rFonts w:cs="Helvetica"/>
        </w:rPr>
        <w:t>s</w:t>
      </w:r>
      <w:r w:rsidR="00070164" w:rsidRPr="00833F8E">
        <w:rPr>
          <w:rFonts w:cs="Helvetica"/>
        </w:rPr>
        <w:t>potka</w:t>
      </w:r>
      <w:r>
        <w:rPr>
          <w:rFonts w:cs="Helvetica"/>
        </w:rPr>
        <w:t>nia</w:t>
      </w:r>
      <w:r w:rsidR="00070164" w:rsidRPr="00833F8E">
        <w:rPr>
          <w:rFonts w:cs="Helvetica"/>
        </w:rPr>
        <w:t xml:space="preserve"> </w:t>
      </w:r>
      <w:r>
        <w:rPr>
          <w:rFonts w:cs="Helvetica"/>
        </w:rPr>
        <w:t>s</w:t>
      </w:r>
      <w:r w:rsidR="00070164" w:rsidRPr="00833F8E">
        <w:rPr>
          <w:rFonts w:cs="Helvetica"/>
        </w:rPr>
        <w:t>zkoleniowo-informacyjn</w:t>
      </w:r>
      <w:r>
        <w:rPr>
          <w:rFonts w:cs="Helvetica"/>
        </w:rPr>
        <w:t>e</w:t>
      </w:r>
      <w:r w:rsidR="00070164" w:rsidRPr="00833F8E">
        <w:rPr>
          <w:rFonts w:cs="Helvetica"/>
        </w:rPr>
        <w:t xml:space="preserve"> pn. </w:t>
      </w:r>
      <w:r>
        <w:rPr>
          <w:rFonts w:cs="Helvetica"/>
          <w:i/>
        </w:rPr>
        <w:t>Badania techniczne pojazdów w </w:t>
      </w:r>
      <w:r w:rsidR="00070164" w:rsidRPr="00833F8E">
        <w:rPr>
          <w:rFonts w:cs="Helvetica"/>
          <w:i/>
        </w:rPr>
        <w:t xml:space="preserve">świetle obowiązujących przepisów </w:t>
      </w:r>
      <w:r w:rsidR="00792B8F">
        <w:rPr>
          <w:rFonts w:cs="Helvetica"/>
          <w:i/>
        </w:rPr>
        <w:t>–</w:t>
      </w:r>
      <w:r w:rsidR="00070164" w:rsidRPr="00833F8E">
        <w:rPr>
          <w:rFonts w:cs="Helvetica"/>
          <w:i/>
        </w:rPr>
        <w:t xml:space="preserve"> 2020</w:t>
      </w:r>
      <w:r w:rsidR="00070164" w:rsidRPr="00833F8E">
        <w:rPr>
          <w:rFonts w:cs="Helvetica"/>
        </w:rPr>
        <w:t xml:space="preserve"> (13-20 października 2020 r.);</w:t>
      </w:r>
    </w:p>
    <w:p w14:paraId="416B0711" w14:textId="2EDB40CF" w:rsidR="00070164" w:rsidRDefault="00070164" w:rsidP="00D848C0">
      <w:pPr>
        <w:pStyle w:val="przykadwgrupie"/>
        <w:numPr>
          <w:ilvl w:val="0"/>
          <w:numId w:val="4"/>
        </w:numPr>
        <w:ind w:left="993"/>
        <w:rPr>
          <w:rFonts w:cs="Helvetica"/>
        </w:rPr>
      </w:pPr>
      <w:r w:rsidRPr="00833F8E">
        <w:rPr>
          <w:rFonts w:cs="Helvetica"/>
        </w:rPr>
        <w:t>narad</w:t>
      </w:r>
      <w:r w:rsidR="00C80600">
        <w:rPr>
          <w:rFonts w:cs="Helvetica"/>
        </w:rPr>
        <w:t>a</w:t>
      </w:r>
      <w:r w:rsidRPr="00833F8E">
        <w:rPr>
          <w:rFonts w:cs="Helvetica"/>
        </w:rPr>
        <w:t xml:space="preserve"> robocz</w:t>
      </w:r>
      <w:r w:rsidR="00C80600">
        <w:rPr>
          <w:rFonts w:cs="Helvetica"/>
        </w:rPr>
        <w:t>a</w:t>
      </w:r>
      <w:r w:rsidRPr="00833F8E">
        <w:rPr>
          <w:rFonts w:cs="Helvetica"/>
        </w:rPr>
        <w:t xml:space="preserve"> dla </w:t>
      </w:r>
      <w:r w:rsidR="00C80600">
        <w:rPr>
          <w:rFonts w:cs="Helvetica"/>
        </w:rPr>
        <w:t>s</w:t>
      </w:r>
      <w:r w:rsidRPr="00833F8E">
        <w:rPr>
          <w:rFonts w:cs="Helvetica"/>
        </w:rPr>
        <w:t xml:space="preserve">zefów </w:t>
      </w:r>
      <w:r w:rsidR="00C80600">
        <w:rPr>
          <w:rFonts w:cs="Helvetica"/>
        </w:rPr>
        <w:t>w</w:t>
      </w:r>
      <w:r w:rsidRPr="00833F8E">
        <w:rPr>
          <w:rFonts w:cs="Helvetica"/>
        </w:rPr>
        <w:t xml:space="preserve">ydziałów </w:t>
      </w:r>
      <w:r w:rsidR="00C80600">
        <w:rPr>
          <w:rFonts w:cs="Helvetica"/>
        </w:rPr>
        <w:t>k</w:t>
      </w:r>
      <w:r w:rsidRPr="00833F8E">
        <w:rPr>
          <w:rFonts w:cs="Helvetica"/>
        </w:rPr>
        <w:t>omunika</w:t>
      </w:r>
      <w:r w:rsidR="00C80600">
        <w:rPr>
          <w:rFonts w:cs="Helvetica"/>
        </w:rPr>
        <w:t>cji dot. zmian legislacyjnych w </w:t>
      </w:r>
      <w:r w:rsidRPr="00833F8E">
        <w:rPr>
          <w:rFonts w:cs="Helvetica"/>
        </w:rPr>
        <w:t>obrębie zadań wydziałów komunikacji (7-9 czerwca 2021 r.).</w:t>
      </w:r>
    </w:p>
    <w:p w14:paraId="4184F9B8" w14:textId="7FFEB7FF" w:rsidR="00443706" w:rsidRPr="000078C7" w:rsidRDefault="00443706" w:rsidP="00443706">
      <w:pPr>
        <w:pStyle w:val="przykadosobny"/>
        <w:rPr>
          <w:rFonts w:cs="Helvetica"/>
        </w:rPr>
      </w:pPr>
      <w:r w:rsidRPr="00833F8E">
        <w:rPr>
          <w:rFonts w:cs="Helvetica"/>
        </w:rPr>
        <w:t xml:space="preserve">Pracownicy ITS odbyli 43 wyjazdy służbowe, z tego 15 krajowych (na 14 zaplanowanych w harmonogramie) i 28 zagranicznych (na 24 zaplanowane), na co ze środków dotacji </w:t>
      </w:r>
      <w:r>
        <w:rPr>
          <w:rFonts w:cs="Helvetica"/>
        </w:rPr>
        <w:t xml:space="preserve">Instytut </w:t>
      </w:r>
      <w:r w:rsidRPr="00833F8E">
        <w:rPr>
          <w:rFonts w:cs="Helvetica"/>
        </w:rPr>
        <w:t>wydatkowa</w:t>
      </w:r>
      <w:r>
        <w:rPr>
          <w:rFonts w:cs="Helvetica"/>
        </w:rPr>
        <w:t>ł</w:t>
      </w:r>
      <w:r w:rsidRPr="00833F8E">
        <w:rPr>
          <w:rFonts w:cs="Helvetica"/>
        </w:rPr>
        <w:t xml:space="preserve"> 216.608 zł</w:t>
      </w:r>
      <w:r w:rsidRPr="00833F8E">
        <w:rPr>
          <w:rStyle w:val="Odwoanieprzypisudolnego"/>
          <w:rFonts w:cs="Helvetica"/>
        </w:rPr>
        <w:footnoteReference w:id="36"/>
      </w:r>
      <w:r>
        <w:rPr>
          <w:rFonts w:cs="Helvetica"/>
        </w:rPr>
        <w:t xml:space="preserve"> (tj. 2% wydatków dotacji)</w:t>
      </w:r>
      <w:r w:rsidRPr="00833F8E">
        <w:rPr>
          <w:rFonts w:cs="Helvetica"/>
        </w:rPr>
        <w:t>.</w:t>
      </w:r>
    </w:p>
    <w:p w14:paraId="4E8D9605" w14:textId="75373DFB" w:rsidR="00361301" w:rsidRPr="00633A18" w:rsidRDefault="00CC228F" w:rsidP="007706B1">
      <w:pPr>
        <w:pStyle w:val="Nagwek1"/>
        <w:numPr>
          <w:ilvl w:val="0"/>
          <w:numId w:val="0"/>
        </w:numPr>
        <w:shd w:val="clear" w:color="auto" w:fill="FFFFFF" w:themeFill="background1"/>
        <w:ind w:left="357" w:hanging="357"/>
        <w:rPr>
          <w:rFonts w:cs="Helvetica"/>
          <w:i/>
        </w:rPr>
      </w:pPr>
      <w:r w:rsidRPr="00633A18">
        <w:rPr>
          <w:rFonts w:cs="Helvetica"/>
          <w:i/>
        </w:rPr>
        <w:t>W</w:t>
      </w:r>
      <w:r w:rsidR="00D03686" w:rsidRPr="00633A18">
        <w:rPr>
          <w:rFonts w:cs="Helvetica"/>
          <w:i/>
        </w:rPr>
        <w:t xml:space="preserve">ykorzystanie dotacji, w tym </w:t>
      </w:r>
      <w:r w:rsidRPr="00633A18">
        <w:rPr>
          <w:rFonts w:cs="Helvetica"/>
          <w:i/>
        </w:rPr>
        <w:t>celowość i oszczędność wydatków</w:t>
      </w:r>
    </w:p>
    <w:p w14:paraId="28C1175C" w14:textId="6351BF6A" w:rsidR="00124EFD" w:rsidRDefault="0072417C" w:rsidP="0037591C">
      <w:pPr>
        <w:pStyle w:val="Nagwek2"/>
        <w:spacing w:before="60"/>
        <w:rPr>
          <w:rFonts w:cs="Helvetica"/>
        </w:rPr>
      </w:pPr>
      <w:r w:rsidRPr="00835DB0">
        <w:rPr>
          <w:rFonts w:cs="Helvetica"/>
          <w:b/>
        </w:rPr>
        <w:t>[</w:t>
      </w:r>
      <w:r w:rsidR="00A817CD" w:rsidRPr="00835DB0">
        <w:rPr>
          <w:rFonts w:cs="Helvetica"/>
          <w:b/>
        </w:rPr>
        <w:t>wykorzystanie</w:t>
      </w:r>
      <w:r w:rsidRPr="00835DB0">
        <w:rPr>
          <w:rFonts w:cs="Helvetica"/>
          <w:b/>
        </w:rPr>
        <w:t xml:space="preserve"> środków dotacji</w:t>
      </w:r>
      <w:r w:rsidR="002F531C" w:rsidRPr="00835DB0">
        <w:rPr>
          <w:rFonts w:cs="Helvetica"/>
          <w:b/>
        </w:rPr>
        <w:t xml:space="preserve"> i przesunięcia kosztów między kategoriami</w:t>
      </w:r>
      <w:r w:rsidRPr="00835DB0">
        <w:rPr>
          <w:rFonts w:cs="Helvetica"/>
          <w:b/>
        </w:rPr>
        <w:t>]</w:t>
      </w:r>
      <w:r w:rsidR="0037591C">
        <w:rPr>
          <w:rFonts w:cs="Helvetica"/>
        </w:rPr>
        <w:t xml:space="preserve"> </w:t>
      </w:r>
      <w:r w:rsidR="0037591C" w:rsidRPr="00833F8E">
        <w:rPr>
          <w:rFonts w:cs="Helvetica"/>
        </w:rPr>
        <w:t>N</w:t>
      </w:r>
      <w:r w:rsidR="0037591C">
        <w:rPr>
          <w:rFonts w:cs="Helvetica"/>
        </w:rPr>
        <w:t>a </w:t>
      </w:r>
      <w:r w:rsidR="0037591C" w:rsidRPr="00833F8E">
        <w:rPr>
          <w:rFonts w:cs="Helvetica"/>
        </w:rPr>
        <w:t xml:space="preserve">realizację </w:t>
      </w:r>
      <w:r w:rsidR="0037591C">
        <w:rPr>
          <w:rFonts w:cs="Helvetica"/>
        </w:rPr>
        <w:t xml:space="preserve">zadań w ramach </w:t>
      </w:r>
      <w:r w:rsidR="0037591C" w:rsidRPr="006B65BC">
        <w:rPr>
          <w:rFonts w:cs="Helvetica"/>
          <w:i/>
        </w:rPr>
        <w:t>Katalogu</w:t>
      </w:r>
      <w:r w:rsidR="0037591C">
        <w:rPr>
          <w:rFonts w:cs="Helvetica"/>
        </w:rPr>
        <w:t>,</w:t>
      </w:r>
      <w:r w:rsidR="0037591C" w:rsidRPr="00833F8E">
        <w:rPr>
          <w:rFonts w:cs="Helvetica"/>
        </w:rPr>
        <w:t xml:space="preserve"> ITS wydatkował ca</w:t>
      </w:r>
      <w:r w:rsidR="0037591C">
        <w:rPr>
          <w:rFonts w:cs="Helvetica"/>
        </w:rPr>
        <w:t>łość dotacji, tj. 10.361.041 zł.</w:t>
      </w:r>
      <w:r w:rsidR="0037591C" w:rsidRPr="00833F8E">
        <w:rPr>
          <w:rFonts w:cs="Helvetica"/>
        </w:rPr>
        <w:t xml:space="preserve"> </w:t>
      </w:r>
      <w:r w:rsidR="0037591C">
        <w:rPr>
          <w:rFonts w:cs="Helvetica"/>
        </w:rPr>
        <w:t>Przy czym ł</w:t>
      </w:r>
      <w:r w:rsidR="0037591C" w:rsidRPr="00833F8E">
        <w:rPr>
          <w:rFonts w:cs="Helvetica"/>
        </w:rPr>
        <w:t>ączn</w:t>
      </w:r>
      <w:r w:rsidR="0037591C">
        <w:rPr>
          <w:rFonts w:cs="Helvetica"/>
        </w:rPr>
        <w:t>a wysokość wydatków</w:t>
      </w:r>
      <w:r w:rsidR="00F939DB">
        <w:rPr>
          <w:rFonts w:cs="Helvetica"/>
        </w:rPr>
        <w:t xml:space="preserve"> na</w:t>
      </w:r>
      <w:r w:rsidR="0037591C">
        <w:rPr>
          <w:rFonts w:cs="Helvetica"/>
        </w:rPr>
        <w:t xml:space="preserve"> te zadania wyniosła </w:t>
      </w:r>
      <w:r w:rsidR="0037591C" w:rsidRPr="00833F8E">
        <w:rPr>
          <w:rFonts w:cs="Helvetica"/>
        </w:rPr>
        <w:t>10.456.825</w:t>
      </w:r>
      <w:r w:rsidR="0037591C">
        <w:rPr>
          <w:rFonts w:cs="Helvetica"/>
        </w:rPr>
        <w:t> </w:t>
      </w:r>
      <w:r w:rsidR="0037591C" w:rsidRPr="00833F8E">
        <w:rPr>
          <w:rFonts w:cs="Helvetica"/>
        </w:rPr>
        <w:t xml:space="preserve">zł. </w:t>
      </w:r>
      <w:r w:rsidR="0037591C">
        <w:rPr>
          <w:rFonts w:cs="Helvetica"/>
        </w:rPr>
        <w:t>Różnica</w:t>
      </w:r>
      <w:r w:rsidR="0037591C" w:rsidRPr="00833F8E">
        <w:rPr>
          <w:rFonts w:cs="Helvetica"/>
        </w:rPr>
        <w:t xml:space="preserve"> </w:t>
      </w:r>
      <w:r w:rsidR="00097367">
        <w:rPr>
          <w:rFonts w:cs="Helvetica"/>
        </w:rPr>
        <w:t>w </w:t>
      </w:r>
      <w:r w:rsidR="0037591C">
        <w:rPr>
          <w:rFonts w:cs="Helvetica"/>
        </w:rPr>
        <w:t xml:space="preserve">wysokości 95.784 zł, tj. </w:t>
      </w:r>
      <w:r w:rsidR="0037591C" w:rsidRPr="00833F8E">
        <w:rPr>
          <w:rFonts w:cs="Helvetica"/>
        </w:rPr>
        <w:t>1% całości wydatków</w:t>
      </w:r>
      <w:r w:rsidR="0037591C">
        <w:rPr>
          <w:rFonts w:cs="Helvetica"/>
        </w:rPr>
        <w:t xml:space="preserve"> Instytut </w:t>
      </w:r>
      <w:r w:rsidR="0037591C" w:rsidRPr="00833F8E">
        <w:rPr>
          <w:rFonts w:cs="Helvetica"/>
        </w:rPr>
        <w:t>pokry</w:t>
      </w:r>
      <w:r w:rsidR="0037591C">
        <w:rPr>
          <w:rFonts w:cs="Helvetica"/>
        </w:rPr>
        <w:t>ł</w:t>
      </w:r>
      <w:r w:rsidR="0037591C" w:rsidRPr="00833F8E">
        <w:rPr>
          <w:rFonts w:cs="Helvetica"/>
        </w:rPr>
        <w:t xml:space="preserve"> z </w:t>
      </w:r>
      <w:r w:rsidR="0037591C" w:rsidRPr="00833F8E">
        <w:rPr>
          <w:rFonts w:cs="Helvetica"/>
          <w:szCs w:val="18"/>
        </w:rPr>
        <w:t xml:space="preserve">odsetek </w:t>
      </w:r>
      <w:r w:rsidR="0037591C">
        <w:rPr>
          <w:rFonts w:cs="Helvetica"/>
          <w:szCs w:val="18"/>
        </w:rPr>
        <w:t>uzyskanych od</w:t>
      </w:r>
      <w:r w:rsidR="00E94ABE">
        <w:rPr>
          <w:rFonts w:cs="Helvetica"/>
          <w:szCs w:val="18"/>
        </w:rPr>
        <w:t> </w:t>
      </w:r>
      <w:r w:rsidR="0037591C">
        <w:rPr>
          <w:rFonts w:cs="Helvetica"/>
          <w:szCs w:val="18"/>
        </w:rPr>
        <w:t>środków dotacji (</w:t>
      </w:r>
      <w:r w:rsidR="0037591C" w:rsidRPr="00833F8E">
        <w:rPr>
          <w:rFonts w:cs="Helvetica"/>
          <w:szCs w:val="18"/>
        </w:rPr>
        <w:t>3.79</w:t>
      </w:r>
      <w:r w:rsidR="005859AA">
        <w:rPr>
          <w:rFonts w:cs="Helvetica"/>
          <w:szCs w:val="18"/>
        </w:rPr>
        <w:t>2</w:t>
      </w:r>
      <w:r w:rsidR="0037591C" w:rsidRPr="00833F8E">
        <w:rPr>
          <w:rFonts w:cs="Helvetica"/>
          <w:szCs w:val="18"/>
        </w:rPr>
        <w:t xml:space="preserve"> zł</w:t>
      </w:r>
      <w:r w:rsidR="0037591C">
        <w:rPr>
          <w:rFonts w:cs="Helvetica"/>
          <w:szCs w:val="18"/>
        </w:rPr>
        <w:t>)</w:t>
      </w:r>
      <w:r w:rsidR="0037591C" w:rsidRPr="00833F8E">
        <w:rPr>
          <w:rFonts w:cs="Helvetica"/>
          <w:szCs w:val="18"/>
        </w:rPr>
        <w:t xml:space="preserve"> </w:t>
      </w:r>
      <w:r w:rsidR="0037591C">
        <w:rPr>
          <w:rFonts w:cs="Helvetica"/>
        </w:rPr>
        <w:t>oraz</w:t>
      </w:r>
      <w:r w:rsidR="0037591C" w:rsidRPr="00833F8E">
        <w:rPr>
          <w:rFonts w:cs="Helvetica"/>
        </w:rPr>
        <w:t xml:space="preserve"> ze środków własnych</w:t>
      </w:r>
      <w:r w:rsidR="0037591C">
        <w:rPr>
          <w:rFonts w:cs="Helvetica"/>
        </w:rPr>
        <w:t xml:space="preserve"> (</w:t>
      </w:r>
      <w:r w:rsidR="0037591C" w:rsidRPr="00833F8E">
        <w:rPr>
          <w:rFonts w:cs="Helvetica"/>
        </w:rPr>
        <w:t>91.99</w:t>
      </w:r>
      <w:r w:rsidR="00280219">
        <w:rPr>
          <w:rFonts w:cs="Helvetica"/>
        </w:rPr>
        <w:t>3</w:t>
      </w:r>
      <w:r w:rsidR="0037591C" w:rsidRPr="00833F8E">
        <w:rPr>
          <w:rFonts w:cs="Helvetica"/>
        </w:rPr>
        <w:t> zł</w:t>
      </w:r>
      <w:r w:rsidR="0037591C">
        <w:rPr>
          <w:rFonts w:cs="Helvetica"/>
        </w:rPr>
        <w:t>).</w:t>
      </w:r>
    </w:p>
    <w:p w14:paraId="0E13515F" w14:textId="73A8DAB1" w:rsidR="0096737C" w:rsidRDefault="0096737C" w:rsidP="0096737C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 xml:space="preserve">Dyrektor ITS wyjaśnił, że w okresie realizacji umowy ITS nie uzyskał innego dofinasowania na zadania związane z </w:t>
      </w:r>
      <w:r w:rsidRPr="00833F8E">
        <w:rPr>
          <w:rFonts w:cs="Helvetica"/>
          <w:i/>
        </w:rPr>
        <w:t>Katalogiem</w:t>
      </w:r>
      <w:r w:rsidRPr="00833F8E">
        <w:rPr>
          <w:rStyle w:val="Odwoanieprzypisudolnego"/>
          <w:rFonts w:cs="Helvetica"/>
        </w:rPr>
        <w:footnoteReference w:id="37"/>
      </w:r>
      <w:r w:rsidRPr="00833F8E">
        <w:rPr>
          <w:rFonts w:cs="Helvetica"/>
        </w:rPr>
        <w:t>.</w:t>
      </w:r>
      <w:r>
        <w:rPr>
          <w:rFonts w:cs="Helvetica"/>
        </w:rPr>
        <w:t xml:space="preserve"> Z rachunku dotacji u</w:t>
      </w:r>
      <w:r w:rsidRPr="00833F8E">
        <w:rPr>
          <w:rFonts w:cs="Helvetica"/>
        </w:rPr>
        <w:t>zyska</w:t>
      </w:r>
      <w:r>
        <w:rPr>
          <w:rFonts w:cs="Helvetica"/>
        </w:rPr>
        <w:t>ł</w:t>
      </w:r>
      <w:r w:rsidRPr="00833F8E">
        <w:rPr>
          <w:rFonts w:cs="Helvetica"/>
        </w:rPr>
        <w:t xml:space="preserve"> </w:t>
      </w:r>
      <w:r>
        <w:rPr>
          <w:rFonts w:cs="Helvetica"/>
        </w:rPr>
        <w:t>natomiast łącznie 3.96</w:t>
      </w:r>
      <w:r w:rsidR="005859AA">
        <w:rPr>
          <w:rFonts w:cs="Helvetica"/>
        </w:rPr>
        <w:t>3</w:t>
      </w:r>
      <w:r>
        <w:rPr>
          <w:rFonts w:cs="Helvetica"/>
        </w:rPr>
        <w:t> </w:t>
      </w:r>
      <w:r w:rsidRPr="00833F8E">
        <w:rPr>
          <w:rFonts w:cs="Helvetica"/>
        </w:rPr>
        <w:t>zł odsetek, z czego 3.79</w:t>
      </w:r>
      <w:r w:rsidR="005859AA">
        <w:rPr>
          <w:rFonts w:cs="Helvetica"/>
        </w:rPr>
        <w:t>2</w:t>
      </w:r>
      <w:r w:rsidRPr="00833F8E">
        <w:rPr>
          <w:rFonts w:cs="Helvetica"/>
        </w:rPr>
        <w:t xml:space="preserve"> zł (tj. 96% z lat </w:t>
      </w:r>
      <w:r>
        <w:rPr>
          <w:rFonts w:cs="Helvetica"/>
        </w:rPr>
        <w:t>2019-2021) wykorzystał na realizację zadania.</w:t>
      </w:r>
      <w:r w:rsidRPr="00833F8E">
        <w:rPr>
          <w:rFonts w:cs="Helvetica"/>
        </w:rPr>
        <w:t xml:space="preserve"> </w:t>
      </w:r>
      <w:r>
        <w:rPr>
          <w:rFonts w:cs="Helvetica"/>
        </w:rPr>
        <w:t>P</w:t>
      </w:r>
      <w:r w:rsidRPr="00833F8E">
        <w:rPr>
          <w:rFonts w:cs="Helvetica"/>
        </w:rPr>
        <w:t>ozostała kwota (tj. 17</w:t>
      </w:r>
      <w:r w:rsidR="00161158">
        <w:rPr>
          <w:rFonts w:cs="Helvetica"/>
        </w:rPr>
        <w:t>1</w:t>
      </w:r>
      <w:r w:rsidRPr="00833F8E">
        <w:rPr>
          <w:rFonts w:cs="Helvetica"/>
        </w:rPr>
        <w:t> zł za 2018 r.) została zwrócona.</w:t>
      </w:r>
    </w:p>
    <w:p w14:paraId="75775512" w14:textId="780B1335" w:rsidR="000E286F" w:rsidRDefault="000E286F" w:rsidP="00097367">
      <w:pPr>
        <w:pStyle w:val="akapitosobny"/>
        <w:spacing w:before="60"/>
        <w:rPr>
          <w:rFonts w:cs="Helvetica"/>
        </w:rPr>
      </w:pPr>
      <w:r>
        <w:t xml:space="preserve">Ze zbadanych </w:t>
      </w:r>
      <w:r w:rsidR="002074A0">
        <w:t>1.</w:t>
      </w:r>
      <w:r w:rsidR="002074A0" w:rsidRPr="00833F8E">
        <w:rPr>
          <w:rFonts w:cs="Helvetica"/>
        </w:rPr>
        <w:t>732.379 zł (</w:t>
      </w:r>
      <w:r w:rsidR="002074A0">
        <w:rPr>
          <w:rFonts w:cs="Helvetica"/>
        </w:rPr>
        <w:t xml:space="preserve">stanowiących </w:t>
      </w:r>
      <w:r w:rsidR="002074A0" w:rsidRPr="00833F8E">
        <w:rPr>
          <w:rFonts w:cs="Helvetica"/>
        </w:rPr>
        <w:t xml:space="preserve">17% </w:t>
      </w:r>
      <w:r w:rsidR="0073352B">
        <w:rPr>
          <w:rFonts w:cs="Helvetica"/>
        </w:rPr>
        <w:t xml:space="preserve">wartości </w:t>
      </w:r>
      <w:r w:rsidR="002074A0">
        <w:rPr>
          <w:rFonts w:cs="Helvetica"/>
        </w:rPr>
        <w:t>dotacji</w:t>
      </w:r>
      <w:r w:rsidR="002074A0" w:rsidRPr="00833F8E">
        <w:rPr>
          <w:rFonts w:cs="Helvetica"/>
        </w:rPr>
        <w:t>)</w:t>
      </w:r>
      <w:r>
        <w:rPr>
          <w:rFonts w:cs="Helvetica"/>
        </w:rPr>
        <w:t>:</w:t>
      </w:r>
    </w:p>
    <w:p w14:paraId="6E2D263F" w14:textId="13CEAF84" w:rsidR="000E286F" w:rsidRDefault="002074A0" w:rsidP="00633A18">
      <w:pPr>
        <w:pStyle w:val="akapitosobny"/>
        <w:numPr>
          <w:ilvl w:val="0"/>
          <w:numId w:val="34"/>
        </w:numPr>
        <w:spacing w:before="60"/>
        <w:rPr>
          <w:rFonts w:cs="Helvetica"/>
        </w:rPr>
      </w:pPr>
      <w:r>
        <w:rPr>
          <w:rFonts w:cs="Helvetica"/>
        </w:rPr>
        <w:t>za prawidłowe uznano wydatkowanie kwoty 1.640.</w:t>
      </w:r>
      <w:r w:rsidRPr="002074A0">
        <w:rPr>
          <w:rFonts w:cs="Helvetica"/>
        </w:rPr>
        <w:t>386 zł</w:t>
      </w:r>
      <w:r>
        <w:rPr>
          <w:rFonts w:cs="Helvetica"/>
        </w:rPr>
        <w:t>, tj. 95% wartości zbadanych środków (16% wartości dotacji)</w:t>
      </w:r>
      <w:r w:rsidR="000E286F">
        <w:rPr>
          <w:rFonts w:cs="Helvetica"/>
        </w:rPr>
        <w:t>;</w:t>
      </w:r>
    </w:p>
    <w:p w14:paraId="461B1B73" w14:textId="00F37D9D" w:rsidR="002074A0" w:rsidRDefault="000E286F" w:rsidP="00633A18">
      <w:pPr>
        <w:pStyle w:val="akapitosobny"/>
        <w:numPr>
          <w:ilvl w:val="0"/>
          <w:numId w:val="34"/>
        </w:numPr>
        <w:spacing w:before="60"/>
      </w:pPr>
      <w:r>
        <w:rPr>
          <w:rFonts w:cs="Helvetica"/>
        </w:rPr>
        <w:t xml:space="preserve">natomiast </w:t>
      </w:r>
      <w:r w:rsidR="002074A0">
        <w:rPr>
          <w:rFonts w:cs="Helvetica"/>
        </w:rPr>
        <w:t>niezgodnie z umową wydatkowano 93.</w:t>
      </w:r>
      <w:r w:rsidR="002074A0" w:rsidRPr="002F5C46">
        <w:rPr>
          <w:rFonts w:cs="Helvetica"/>
        </w:rPr>
        <w:t>073 zł</w:t>
      </w:r>
      <w:r w:rsidR="002074A0">
        <w:rPr>
          <w:rFonts w:cs="Helvetica"/>
        </w:rPr>
        <w:t>, tj. 5% wartości zbadanych środków</w:t>
      </w:r>
      <w:r w:rsidR="0073352B">
        <w:rPr>
          <w:rFonts w:cs="Helvetica"/>
        </w:rPr>
        <w:t xml:space="preserve"> (1% wartości dotacji) – [pkt </w:t>
      </w:r>
      <w:r w:rsidR="00DF2A90">
        <w:rPr>
          <w:rFonts w:cs="Helvetica"/>
        </w:rPr>
        <w:t xml:space="preserve">8, 11 i 13 </w:t>
      </w:r>
      <w:r w:rsidR="003A456F">
        <w:rPr>
          <w:rFonts w:cs="Helvetica"/>
          <w:i/>
        </w:rPr>
        <w:t>Wystąpienia</w:t>
      </w:r>
      <w:r w:rsidR="0073352B">
        <w:rPr>
          <w:rFonts w:cs="Helvetica"/>
        </w:rPr>
        <w:t>].</w:t>
      </w:r>
    </w:p>
    <w:p w14:paraId="6F8D945C" w14:textId="193A01E7" w:rsidR="00097367" w:rsidRPr="00097367" w:rsidRDefault="00097367" w:rsidP="00097367">
      <w:pPr>
        <w:pStyle w:val="akapitosobny"/>
        <w:spacing w:before="60"/>
      </w:pPr>
      <w:r>
        <w:t>Z zastrzeżeniem przypadku opisanego w pkt</w:t>
      </w:r>
      <w:r w:rsidR="00800F67">
        <w:t>.</w:t>
      </w:r>
      <w:r>
        <w:t xml:space="preserve"> 8 </w:t>
      </w:r>
      <w:r w:rsidR="00C10B31">
        <w:rPr>
          <w:rFonts w:cs="Helvetica"/>
          <w:i/>
        </w:rPr>
        <w:t>Wystąpienia</w:t>
      </w:r>
      <w:r>
        <w:t xml:space="preserve">, Instytut </w:t>
      </w:r>
      <w:r w:rsidR="009C2559">
        <w:t xml:space="preserve">prawidłowo </w:t>
      </w:r>
      <w:r>
        <w:t xml:space="preserve">wydatkował </w:t>
      </w:r>
      <w:r w:rsidR="005D22CA">
        <w:t>przekazane środki, tj.</w:t>
      </w:r>
      <w:r w:rsidR="00E62A0A">
        <w:t xml:space="preserve"> </w:t>
      </w:r>
      <w:r>
        <w:t xml:space="preserve">zgodnie z budżetem określonym w przyjętych kategoriach </w:t>
      </w:r>
      <w:r w:rsidRPr="00835DB0">
        <w:t xml:space="preserve">wydatków. </w:t>
      </w:r>
      <w:r>
        <w:t>N</w:t>
      </w:r>
      <w:r w:rsidRPr="00835DB0">
        <w:t>ieznaczne przekroczenia budżetu w ramach kategorii (łącznie 12 przypadków</w:t>
      </w:r>
      <w:r>
        <w:t xml:space="preserve"> w latach 2019-2021) </w:t>
      </w:r>
      <w:r w:rsidRPr="00077813">
        <w:t xml:space="preserve">były </w:t>
      </w:r>
      <w:r>
        <w:t>dopuszczone umową, tj. </w:t>
      </w:r>
      <w:r w:rsidRPr="00077813">
        <w:t>pokrywane ze środków własnych ITS</w:t>
      </w:r>
      <w:r>
        <w:t>, odsetek bankowych uzyskanych ze środków dotacji</w:t>
      </w:r>
      <w:r>
        <w:rPr>
          <w:rStyle w:val="Odwoanieprzypisudolnego"/>
        </w:rPr>
        <w:footnoteReference w:id="38"/>
      </w:r>
      <w:r>
        <w:t xml:space="preserve"> albo prawidłowych przesunięć środków pomiędzy kategoriami wydatków</w:t>
      </w:r>
      <w:r w:rsidR="00EA2E99">
        <w:rPr>
          <w:rFonts w:cs="Helvetica"/>
        </w:rPr>
        <w:t>.</w:t>
      </w:r>
    </w:p>
    <w:p w14:paraId="12A9DA39" w14:textId="35C08010" w:rsidR="004975A8" w:rsidRPr="00833F8E" w:rsidRDefault="0096737C" w:rsidP="00AD45D1">
      <w:pPr>
        <w:pStyle w:val="przykadwgrupie"/>
        <w:spacing w:before="60"/>
        <w:ind w:firstLine="0"/>
        <w:rPr>
          <w:rFonts w:cs="Helvetica"/>
        </w:rPr>
      </w:pPr>
      <w:r w:rsidRPr="0096737C">
        <w:rPr>
          <w:rFonts w:cs="Helvetica"/>
        </w:rPr>
        <w:t>Umowa przewidywała następujące kategorie wydatków:</w:t>
      </w:r>
    </w:p>
    <w:p w14:paraId="19258038" w14:textId="2FDA9E6E" w:rsidR="002575D8" w:rsidRPr="00833F8E" w:rsidRDefault="00D21BFD" w:rsidP="00D848C0">
      <w:pPr>
        <w:pStyle w:val="przykadwgrupie"/>
        <w:numPr>
          <w:ilvl w:val="0"/>
          <w:numId w:val="10"/>
        </w:numPr>
        <w:rPr>
          <w:rFonts w:cs="Helvetica"/>
        </w:rPr>
      </w:pPr>
      <w:r w:rsidRPr="00833F8E">
        <w:rPr>
          <w:rFonts w:cs="Helvetica"/>
          <w:b/>
        </w:rPr>
        <w:t>w</w:t>
      </w:r>
      <w:r w:rsidR="0072417C" w:rsidRPr="00833F8E">
        <w:rPr>
          <w:rFonts w:cs="Helvetica"/>
          <w:b/>
        </w:rPr>
        <w:t>ynagrodzenia</w:t>
      </w:r>
      <w:r w:rsidRPr="00833F8E">
        <w:rPr>
          <w:rFonts w:cs="Helvetica"/>
          <w:b/>
        </w:rPr>
        <w:t xml:space="preserve"> </w:t>
      </w:r>
      <w:r w:rsidR="004975A8" w:rsidRPr="00833F8E">
        <w:rPr>
          <w:rFonts w:cs="Helvetica"/>
        </w:rPr>
        <w:t>(</w:t>
      </w:r>
      <w:r w:rsidR="00A47DB4">
        <w:rPr>
          <w:rFonts w:cs="Helvetica"/>
        </w:rPr>
        <w:t xml:space="preserve">ITS </w:t>
      </w:r>
      <w:r w:rsidR="004975A8" w:rsidRPr="00833F8E">
        <w:rPr>
          <w:rFonts w:cs="Helvetica"/>
        </w:rPr>
        <w:t>wydatkowa</w:t>
      </w:r>
      <w:r w:rsidR="00A47DB4">
        <w:rPr>
          <w:rFonts w:cs="Helvetica"/>
        </w:rPr>
        <w:t>ł</w:t>
      </w:r>
      <w:r w:rsidR="004975A8" w:rsidRPr="00833F8E">
        <w:rPr>
          <w:rFonts w:cs="Helvetica"/>
        </w:rPr>
        <w:t xml:space="preserve"> </w:t>
      </w:r>
      <w:r w:rsidR="00286709" w:rsidRPr="00833F8E">
        <w:rPr>
          <w:rFonts w:cs="Helvetica"/>
        </w:rPr>
        <w:t xml:space="preserve">7.184.802 </w:t>
      </w:r>
      <w:r w:rsidR="004975A8" w:rsidRPr="00833F8E">
        <w:rPr>
          <w:rFonts w:cs="Helvetica"/>
        </w:rPr>
        <w:t>zł, tj. 69% środków dotacji);</w:t>
      </w:r>
    </w:p>
    <w:p w14:paraId="4EB4B112" w14:textId="0B997A92" w:rsidR="002575D8" w:rsidRPr="00833F8E" w:rsidRDefault="0037591C" w:rsidP="00D848C0">
      <w:pPr>
        <w:pStyle w:val="przykadwgrupie"/>
        <w:numPr>
          <w:ilvl w:val="0"/>
          <w:numId w:val="10"/>
        </w:numPr>
        <w:rPr>
          <w:rFonts w:cs="Helvetica"/>
        </w:rPr>
      </w:pPr>
      <w:r>
        <w:rPr>
          <w:rFonts w:cs="Helvetica"/>
          <w:b/>
        </w:rPr>
        <w:t xml:space="preserve">koszty </w:t>
      </w:r>
      <w:r w:rsidR="00240508" w:rsidRPr="00833F8E">
        <w:rPr>
          <w:rFonts w:cs="Helvetica"/>
          <w:b/>
        </w:rPr>
        <w:t>pośrednie</w:t>
      </w:r>
      <w:r w:rsidR="00240508" w:rsidRPr="00833F8E">
        <w:rPr>
          <w:rFonts w:cs="Helvetica"/>
        </w:rPr>
        <w:t xml:space="preserve"> (</w:t>
      </w:r>
      <w:r>
        <w:rPr>
          <w:rFonts w:cs="Helvetica"/>
        </w:rPr>
        <w:t xml:space="preserve">1.351.441 </w:t>
      </w:r>
      <w:r w:rsidR="00240508" w:rsidRPr="00833F8E">
        <w:rPr>
          <w:rFonts w:cs="Helvetica"/>
        </w:rPr>
        <w:t>zł, tj</w:t>
      </w:r>
      <w:r>
        <w:rPr>
          <w:rFonts w:cs="Helvetica"/>
        </w:rPr>
        <w:t>. 13%), tj. koszty o</w:t>
      </w:r>
      <w:r w:rsidR="007A0E70">
        <w:rPr>
          <w:rFonts w:cs="Helvetica"/>
        </w:rPr>
        <w:t>gólne (skalkulowane jako 15</w:t>
      </w:r>
      <w:r>
        <w:rPr>
          <w:rFonts w:cs="Helvetica"/>
        </w:rPr>
        <w:t xml:space="preserve">% </w:t>
      </w:r>
      <w:r w:rsidRPr="00833F8E">
        <w:rPr>
          <w:rFonts w:cs="Helvetica"/>
        </w:rPr>
        <w:t>pozostałych kosztów w dotacji</w:t>
      </w:r>
      <w:r w:rsidRPr="00833F8E">
        <w:rPr>
          <w:rStyle w:val="Odwoanieprzypisudolnego"/>
          <w:rFonts w:cs="Helvetica"/>
          <w:szCs w:val="22"/>
        </w:rPr>
        <w:footnoteReference w:id="39"/>
      </w:r>
      <w:r>
        <w:rPr>
          <w:rFonts w:cs="Helvetica"/>
        </w:rPr>
        <w:t xml:space="preserve">) dot. obsługi </w:t>
      </w:r>
      <w:r w:rsidR="00240508" w:rsidRPr="00833F8E">
        <w:rPr>
          <w:rFonts w:cs="Helvetica"/>
        </w:rPr>
        <w:t>administracyjnej</w:t>
      </w:r>
      <w:r>
        <w:rPr>
          <w:rFonts w:cs="Helvetica"/>
        </w:rPr>
        <w:t>, w tym</w:t>
      </w:r>
      <w:r w:rsidR="00B843B5">
        <w:rPr>
          <w:rFonts w:cs="Helvetica"/>
        </w:rPr>
        <w:t xml:space="preserve"> </w:t>
      </w:r>
      <w:r>
        <w:rPr>
          <w:rFonts w:cs="Helvetica"/>
        </w:rPr>
        <w:t xml:space="preserve">koszty </w:t>
      </w:r>
      <w:r w:rsidR="00240508" w:rsidRPr="00833F8E">
        <w:rPr>
          <w:rFonts w:cs="Helvetica"/>
        </w:rPr>
        <w:t>medi</w:t>
      </w:r>
      <w:r>
        <w:rPr>
          <w:rFonts w:cs="Helvetica"/>
        </w:rPr>
        <w:t>ów, ogrzewania</w:t>
      </w:r>
      <w:r w:rsidR="00240508" w:rsidRPr="00833F8E">
        <w:rPr>
          <w:rFonts w:cs="Helvetica"/>
        </w:rPr>
        <w:t>, sprzątani</w:t>
      </w:r>
      <w:r>
        <w:rPr>
          <w:rFonts w:cs="Helvetica"/>
        </w:rPr>
        <w:t>a</w:t>
      </w:r>
      <w:r w:rsidR="00240508" w:rsidRPr="00833F8E">
        <w:rPr>
          <w:rFonts w:cs="Helvetica"/>
        </w:rPr>
        <w:t xml:space="preserve">, </w:t>
      </w:r>
      <w:r w:rsidR="00B843B5" w:rsidRPr="00833F8E">
        <w:rPr>
          <w:rFonts w:cs="Helvetica"/>
        </w:rPr>
        <w:t>ochron</w:t>
      </w:r>
      <w:r>
        <w:rPr>
          <w:rFonts w:cs="Helvetica"/>
        </w:rPr>
        <w:t>y</w:t>
      </w:r>
      <w:r w:rsidR="00B843B5" w:rsidRPr="00833F8E">
        <w:rPr>
          <w:rFonts w:cs="Helvetica"/>
        </w:rPr>
        <w:t xml:space="preserve"> </w:t>
      </w:r>
      <w:r w:rsidR="00240508" w:rsidRPr="00833F8E">
        <w:rPr>
          <w:rFonts w:cs="Helvetica"/>
        </w:rPr>
        <w:t>obiektów oraz inne koszty;</w:t>
      </w:r>
    </w:p>
    <w:p w14:paraId="04F9D962" w14:textId="70FCAB9D" w:rsidR="002575D8" w:rsidRPr="00833F8E" w:rsidRDefault="0072417C" w:rsidP="00D848C0">
      <w:pPr>
        <w:pStyle w:val="przykadwgrupie"/>
        <w:numPr>
          <w:ilvl w:val="0"/>
          <w:numId w:val="10"/>
        </w:numPr>
        <w:rPr>
          <w:rFonts w:cs="Helvetica"/>
        </w:rPr>
      </w:pPr>
      <w:r w:rsidRPr="00833F8E">
        <w:rPr>
          <w:rFonts w:cs="Helvetica"/>
          <w:b/>
        </w:rPr>
        <w:t>środki trwałe</w:t>
      </w:r>
      <w:r w:rsidR="00686675" w:rsidRPr="00833F8E">
        <w:rPr>
          <w:rFonts w:cs="Helvetica"/>
          <w:b/>
        </w:rPr>
        <w:t xml:space="preserve"> oraz wartości niematerialne i prawne </w:t>
      </w:r>
      <w:r w:rsidR="00A471F5" w:rsidRPr="00833F8E">
        <w:rPr>
          <w:rFonts w:cs="Helvetica"/>
        </w:rPr>
        <w:t>(</w:t>
      </w:r>
      <w:r w:rsidR="00286709" w:rsidRPr="00833F8E">
        <w:rPr>
          <w:rFonts w:cs="Helvetica"/>
        </w:rPr>
        <w:t>875.163 zł</w:t>
      </w:r>
      <w:r w:rsidR="00A471F5" w:rsidRPr="00833F8E">
        <w:rPr>
          <w:rFonts w:cs="Helvetica"/>
        </w:rPr>
        <w:t>, tj. 8%)</w:t>
      </w:r>
      <w:r w:rsidR="00240508" w:rsidRPr="00833F8E">
        <w:rPr>
          <w:rFonts w:cs="Helvetica"/>
        </w:rPr>
        <w:t xml:space="preserve"> tj.</w:t>
      </w:r>
      <w:r w:rsidR="00DD54BF" w:rsidRPr="00833F8E">
        <w:rPr>
          <w:rFonts w:cs="Helvetica"/>
        </w:rPr>
        <w:t> </w:t>
      </w:r>
      <w:r w:rsidRPr="00833F8E">
        <w:rPr>
          <w:rFonts w:cs="Helvetica"/>
        </w:rPr>
        <w:t>sprzęt</w:t>
      </w:r>
      <w:r w:rsidR="000F229D" w:rsidRPr="00833F8E">
        <w:rPr>
          <w:rFonts w:cs="Helvetica"/>
        </w:rPr>
        <w:t xml:space="preserve"> IT</w:t>
      </w:r>
      <w:r w:rsidR="00686675" w:rsidRPr="00833F8E">
        <w:rPr>
          <w:rFonts w:cs="Helvetica"/>
        </w:rPr>
        <w:t>, w </w:t>
      </w:r>
      <w:r w:rsidR="00240508" w:rsidRPr="00833F8E">
        <w:rPr>
          <w:rFonts w:cs="Helvetica"/>
        </w:rPr>
        <w:t>tym serwery, komputery, zestawy do wideokonferencji, drukarki, skanery</w:t>
      </w:r>
      <w:r w:rsidR="000F229D" w:rsidRPr="00833F8E">
        <w:rPr>
          <w:rFonts w:cs="Helvetica"/>
        </w:rPr>
        <w:t xml:space="preserve"> </w:t>
      </w:r>
      <w:r w:rsidR="00240508" w:rsidRPr="00833F8E">
        <w:rPr>
          <w:rFonts w:cs="Helvetica"/>
        </w:rPr>
        <w:t>oraz</w:t>
      </w:r>
      <w:r w:rsidR="000F229D" w:rsidRPr="00833F8E">
        <w:rPr>
          <w:rFonts w:cs="Helvetica"/>
        </w:rPr>
        <w:t xml:space="preserve"> oprogramowanie</w:t>
      </w:r>
      <w:r w:rsidRPr="00833F8E">
        <w:rPr>
          <w:rFonts w:cs="Helvetica"/>
        </w:rPr>
        <w:t>;</w:t>
      </w:r>
    </w:p>
    <w:p w14:paraId="00152FEA" w14:textId="28509515" w:rsidR="002575D8" w:rsidRPr="00833F8E" w:rsidRDefault="0072417C" w:rsidP="00D848C0">
      <w:pPr>
        <w:pStyle w:val="przykadwgrupie"/>
        <w:numPr>
          <w:ilvl w:val="0"/>
          <w:numId w:val="10"/>
        </w:numPr>
        <w:rPr>
          <w:rFonts w:cs="Helvetica"/>
        </w:rPr>
      </w:pPr>
      <w:r w:rsidRPr="00833F8E">
        <w:rPr>
          <w:rFonts w:cs="Helvetica"/>
          <w:b/>
        </w:rPr>
        <w:t>inne koszty</w:t>
      </w:r>
      <w:r w:rsidR="00A471F5" w:rsidRPr="00833F8E">
        <w:rPr>
          <w:rFonts w:cs="Helvetica"/>
          <w:b/>
        </w:rPr>
        <w:t xml:space="preserve"> </w:t>
      </w:r>
      <w:r w:rsidR="00A471F5" w:rsidRPr="00833F8E">
        <w:rPr>
          <w:rFonts w:cs="Helvetica"/>
        </w:rPr>
        <w:t>(</w:t>
      </w:r>
      <w:r w:rsidR="00286709" w:rsidRPr="00833F8E">
        <w:rPr>
          <w:rFonts w:cs="Helvetica"/>
        </w:rPr>
        <w:t>714.73</w:t>
      </w:r>
      <w:r w:rsidR="005859AA">
        <w:rPr>
          <w:rFonts w:cs="Helvetica"/>
        </w:rPr>
        <w:t>5</w:t>
      </w:r>
      <w:r w:rsidR="00DD54BF" w:rsidRPr="00833F8E">
        <w:rPr>
          <w:rFonts w:cs="Helvetica"/>
        </w:rPr>
        <w:t xml:space="preserve"> zł</w:t>
      </w:r>
      <w:r w:rsidR="00A471F5" w:rsidRPr="00833F8E">
        <w:rPr>
          <w:rFonts w:cs="Helvetica"/>
        </w:rPr>
        <w:t>, tj. 7%)</w:t>
      </w:r>
      <w:r w:rsidRPr="00833F8E">
        <w:rPr>
          <w:rFonts w:cs="Helvetica"/>
        </w:rPr>
        <w:t xml:space="preserve">, w tym </w:t>
      </w:r>
      <w:r w:rsidR="00A471F5" w:rsidRPr="00833F8E">
        <w:rPr>
          <w:rFonts w:cs="Helvetica"/>
        </w:rPr>
        <w:t>organizacja konferencji</w:t>
      </w:r>
      <w:r w:rsidRPr="00833F8E">
        <w:rPr>
          <w:rFonts w:cs="Helvetica"/>
        </w:rPr>
        <w:t xml:space="preserve">, </w:t>
      </w:r>
      <w:r w:rsidR="00A471F5" w:rsidRPr="00833F8E">
        <w:rPr>
          <w:rFonts w:cs="Helvetica"/>
        </w:rPr>
        <w:t xml:space="preserve">wyposażenie biurowe, aparaty telefoniczne, klimatyzatory, materiały biurowe i eksploatacyjne, </w:t>
      </w:r>
      <w:r w:rsidRPr="00833F8E">
        <w:rPr>
          <w:rFonts w:cs="Helvetica"/>
        </w:rPr>
        <w:t xml:space="preserve">serwis urządzeń, usługi </w:t>
      </w:r>
      <w:r w:rsidR="00194D26">
        <w:rPr>
          <w:rFonts w:cs="Helvetica"/>
        </w:rPr>
        <w:t>elektroniczne, telefoniczne i telekomunikacyjne</w:t>
      </w:r>
      <w:r w:rsidRPr="00833F8E">
        <w:rPr>
          <w:rFonts w:cs="Helvetica"/>
        </w:rPr>
        <w:t>;</w:t>
      </w:r>
    </w:p>
    <w:p w14:paraId="47DBD709" w14:textId="36740199" w:rsidR="002575D8" w:rsidRPr="00833F8E" w:rsidRDefault="0072417C" w:rsidP="00D848C0">
      <w:pPr>
        <w:pStyle w:val="przykadwgrupie"/>
        <w:numPr>
          <w:ilvl w:val="0"/>
          <w:numId w:val="10"/>
        </w:numPr>
        <w:rPr>
          <w:rFonts w:cs="Helvetica"/>
        </w:rPr>
      </w:pPr>
      <w:r w:rsidRPr="00AD45D1">
        <w:rPr>
          <w:rFonts w:cs="Helvetica"/>
          <w:b/>
        </w:rPr>
        <w:t>delegacje krajowe</w:t>
      </w:r>
      <w:r w:rsidRPr="00833F8E">
        <w:rPr>
          <w:rFonts w:cs="Helvetica"/>
          <w:b/>
        </w:rPr>
        <w:t xml:space="preserve"> i zagraniczne</w:t>
      </w:r>
      <w:r w:rsidRPr="00833F8E">
        <w:rPr>
          <w:rFonts w:cs="Helvetica"/>
        </w:rPr>
        <w:t xml:space="preserve"> (</w:t>
      </w:r>
      <w:r w:rsidR="00286709" w:rsidRPr="00833F8E">
        <w:rPr>
          <w:rFonts w:cs="Helvetica"/>
        </w:rPr>
        <w:t>216.608</w:t>
      </w:r>
      <w:r w:rsidRPr="00833F8E">
        <w:rPr>
          <w:rFonts w:cs="Helvetica"/>
        </w:rPr>
        <w:t xml:space="preserve"> zł, tj. 2%);</w:t>
      </w:r>
    </w:p>
    <w:p w14:paraId="57D5427F" w14:textId="1B6E228D" w:rsidR="0072417C" w:rsidRPr="00833F8E" w:rsidRDefault="0072417C" w:rsidP="00D848C0">
      <w:pPr>
        <w:pStyle w:val="przykadwgrupie"/>
        <w:numPr>
          <w:ilvl w:val="0"/>
          <w:numId w:val="10"/>
        </w:numPr>
        <w:rPr>
          <w:rFonts w:cs="Helvetica"/>
        </w:rPr>
      </w:pPr>
      <w:r w:rsidRPr="00AD45D1">
        <w:rPr>
          <w:rFonts w:cs="Helvetica"/>
          <w:b/>
        </w:rPr>
        <w:t>usługi zewnętrzne</w:t>
      </w:r>
      <w:r w:rsidR="00774DBB" w:rsidRPr="00833F8E">
        <w:rPr>
          <w:rFonts w:cs="Helvetica"/>
          <w:b/>
        </w:rPr>
        <w:t xml:space="preserve"> </w:t>
      </w:r>
      <w:r w:rsidR="00774DBB" w:rsidRPr="00833F8E">
        <w:rPr>
          <w:rFonts w:cs="Helvetica"/>
        </w:rPr>
        <w:t>(</w:t>
      </w:r>
      <w:r w:rsidR="00286709" w:rsidRPr="00833F8E">
        <w:rPr>
          <w:rFonts w:cs="Helvetica"/>
        </w:rPr>
        <w:t>114.07</w:t>
      </w:r>
      <w:r w:rsidR="005859AA">
        <w:rPr>
          <w:rFonts w:cs="Helvetica"/>
        </w:rPr>
        <w:t>6</w:t>
      </w:r>
      <w:r w:rsidR="00286709" w:rsidRPr="00833F8E">
        <w:rPr>
          <w:rFonts w:cs="Helvetica"/>
        </w:rPr>
        <w:t xml:space="preserve"> </w:t>
      </w:r>
      <w:r w:rsidR="00774DBB" w:rsidRPr="00833F8E">
        <w:rPr>
          <w:rFonts w:cs="Helvetica"/>
        </w:rPr>
        <w:t>zł, tj. 1%)</w:t>
      </w:r>
      <w:r w:rsidRPr="00833F8E">
        <w:rPr>
          <w:rFonts w:cs="Helvetica"/>
        </w:rPr>
        <w:t xml:space="preserve">, w tym </w:t>
      </w:r>
      <w:r w:rsidR="00774DBB" w:rsidRPr="00833F8E">
        <w:rPr>
          <w:rFonts w:cs="Helvetica"/>
        </w:rPr>
        <w:t xml:space="preserve">usługi IT oraz </w:t>
      </w:r>
      <w:r w:rsidRPr="00833F8E">
        <w:rPr>
          <w:rFonts w:cs="Helvetica"/>
        </w:rPr>
        <w:t>subsk</w:t>
      </w:r>
      <w:r w:rsidR="00774DBB" w:rsidRPr="00833F8E">
        <w:rPr>
          <w:rFonts w:cs="Helvetica"/>
        </w:rPr>
        <w:t>rypcje programów</w:t>
      </w:r>
      <w:r w:rsidRPr="00833F8E">
        <w:rPr>
          <w:rFonts w:cs="Helvetica"/>
        </w:rPr>
        <w:t>.</w:t>
      </w:r>
    </w:p>
    <w:p w14:paraId="6E44F644" w14:textId="72D1B387" w:rsidR="008776D8" w:rsidRPr="00833F8E" w:rsidRDefault="0096737C" w:rsidP="00097367">
      <w:pPr>
        <w:pStyle w:val="przykadosobny"/>
        <w:spacing w:before="60"/>
        <w:rPr>
          <w:rFonts w:cs="Helvetica"/>
        </w:rPr>
      </w:pPr>
      <w:r>
        <w:rPr>
          <w:rFonts w:cs="Helvetica"/>
        </w:rPr>
        <w:t xml:space="preserve">Umowa </w:t>
      </w:r>
      <w:r w:rsidRPr="00B55F42">
        <w:rPr>
          <w:rFonts w:cs="Helvetica"/>
        </w:rPr>
        <w:t>(§ 5)</w:t>
      </w:r>
      <w:r>
        <w:rPr>
          <w:rFonts w:cs="Helvetica"/>
        </w:rPr>
        <w:t xml:space="preserve"> umożliwiała </w:t>
      </w:r>
      <w:r w:rsidR="008776D8" w:rsidRPr="00B55F42">
        <w:rPr>
          <w:rFonts w:cs="Helvetica"/>
        </w:rPr>
        <w:t>dokonywanie przesunięć środków pomiędzy kategoriami wydatków, przy czym zgody Ministra Cyfryzacji wymagały przesunięcia dot. wydatków majątkowych oraz na wynagrodze</w:t>
      </w:r>
      <w:r w:rsidR="009648DB" w:rsidRPr="00B55F42">
        <w:rPr>
          <w:rFonts w:cs="Helvetica"/>
        </w:rPr>
        <w:t>nia</w:t>
      </w:r>
      <w:r w:rsidR="008776D8" w:rsidRPr="00833F8E">
        <w:rPr>
          <w:rStyle w:val="Odwoanieprzypisudolnego"/>
          <w:rFonts w:cs="Helvetica"/>
        </w:rPr>
        <w:footnoteReference w:id="40"/>
      </w:r>
      <w:r w:rsidR="006F5E37">
        <w:rPr>
          <w:rFonts w:cs="Helvetica"/>
        </w:rPr>
        <w:t xml:space="preserve">. </w:t>
      </w:r>
      <w:r w:rsidR="005421EA" w:rsidRPr="00B55F42">
        <w:rPr>
          <w:rFonts w:cs="Helvetica"/>
        </w:rPr>
        <w:t>Instytut nie korzystał z tej możliwości</w:t>
      </w:r>
      <w:r w:rsidR="006F5E37">
        <w:rPr>
          <w:rFonts w:cs="Helvetica"/>
        </w:rPr>
        <w:t>, a przekroczenia w tych kategoriach pokrywał ze środków własnych</w:t>
      </w:r>
      <w:r w:rsidR="00097367">
        <w:rPr>
          <w:rFonts w:cs="Helvetica"/>
        </w:rPr>
        <w:t>. Ponadto w </w:t>
      </w:r>
      <w:r w:rsidR="008776D8" w:rsidRPr="00B55F42">
        <w:rPr>
          <w:rFonts w:cs="Helvetica"/>
        </w:rPr>
        <w:t>wyniku przesunięć, wysokość wydatków w danej kategorii nie mogła wzrosnąć o więcej niż 10%.</w:t>
      </w:r>
      <w:r w:rsidR="00DB108F">
        <w:rPr>
          <w:rFonts w:cs="Helvetica"/>
        </w:rPr>
        <w:t xml:space="preserve"> </w:t>
      </w:r>
      <w:r w:rsidR="006F5E37">
        <w:rPr>
          <w:rFonts w:cs="Helvetica"/>
        </w:rPr>
        <w:t xml:space="preserve">W każdym </w:t>
      </w:r>
      <w:r w:rsidR="001771C4">
        <w:rPr>
          <w:rFonts w:cs="Helvetica"/>
        </w:rPr>
        <w:t xml:space="preserve">z </w:t>
      </w:r>
      <w:r w:rsidR="006F5E37">
        <w:rPr>
          <w:rFonts w:cs="Helvetica"/>
        </w:rPr>
        <w:t>przypadk</w:t>
      </w:r>
      <w:r w:rsidR="001771C4">
        <w:rPr>
          <w:rFonts w:cs="Helvetica"/>
        </w:rPr>
        <w:t>ów (dot. 4 przesunięć)</w:t>
      </w:r>
      <w:r w:rsidR="006F5E37">
        <w:rPr>
          <w:rFonts w:cs="Helvetica"/>
        </w:rPr>
        <w:t xml:space="preserve"> </w:t>
      </w:r>
      <w:r w:rsidR="00235DF7">
        <w:rPr>
          <w:rFonts w:cs="Helvetica"/>
        </w:rPr>
        <w:t>I</w:t>
      </w:r>
      <w:r w:rsidR="006F5E37">
        <w:rPr>
          <w:rFonts w:cs="Helvetica"/>
        </w:rPr>
        <w:t xml:space="preserve">nstytut zmieścił się w tym limicie. </w:t>
      </w:r>
      <w:r w:rsidR="00464B93">
        <w:rPr>
          <w:rFonts w:cs="Helvetica"/>
        </w:rPr>
        <w:t>ITS </w:t>
      </w:r>
      <w:r w:rsidR="00A47DB4">
        <w:rPr>
          <w:rFonts w:cs="Helvetica"/>
        </w:rPr>
        <w:t>przekroczył b</w:t>
      </w:r>
      <w:r w:rsidR="00217169">
        <w:rPr>
          <w:rFonts w:cs="Helvetica"/>
        </w:rPr>
        <w:t xml:space="preserve">udżet dla poszczególnych kategorii </w:t>
      </w:r>
      <w:r w:rsidR="00217169" w:rsidRPr="00835DB0">
        <w:rPr>
          <w:rFonts w:cs="Helvetica"/>
        </w:rPr>
        <w:t>w</w:t>
      </w:r>
      <w:r w:rsidR="008D3390" w:rsidRPr="00835DB0">
        <w:rPr>
          <w:rFonts w:cs="Helvetica"/>
        </w:rPr>
        <w:t> </w:t>
      </w:r>
      <w:r w:rsidR="00976A4F" w:rsidRPr="00835DB0">
        <w:rPr>
          <w:rFonts w:cs="Helvetica"/>
        </w:rPr>
        <w:t>12</w:t>
      </w:r>
      <w:r w:rsidR="00DB108F" w:rsidRPr="00835DB0">
        <w:rPr>
          <w:rFonts w:cs="Helvetica"/>
        </w:rPr>
        <w:t> </w:t>
      </w:r>
      <w:r w:rsidR="00976A4F" w:rsidRPr="00835DB0">
        <w:rPr>
          <w:rFonts w:cs="Helvetica"/>
        </w:rPr>
        <w:t>przypadkach</w:t>
      </w:r>
      <w:r w:rsidR="008776D8" w:rsidRPr="00833F8E">
        <w:rPr>
          <w:rFonts w:cs="Helvetica"/>
        </w:rPr>
        <w:t>:</w:t>
      </w:r>
    </w:p>
    <w:p w14:paraId="66A86F95" w14:textId="77777777" w:rsidR="00C928DD" w:rsidRDefault="00C928DD" w:rsidP="009A0C3F">
      <w:pPr>
        <w:pStyle w:val="przykadosobny"/>
        <w:numPr>
          <w:ilvl w:val="0"/>
          <w:numId w:val="25"/>
        </w:numPr>
        <w:spacing w:before="0"/>
        <w:rPr>
          <w:rFonts w:cs="Helvetica"/>
        </w:rPr>
      </w:pPr>
      <w:r>
        <w:rPr>
          <w:rFonts w:cs="Helvetica"/>
        </w:rPr>
        <w:t>3 kategoriach w 2019 r., dot.:</w:t>
      </w:r>
    </w:p>
    <w:p w14:paraId="66CDA216" w14:textId="6E58FF9F" w:rsidR="008776D8" w:rsidRPr="001771C4" w:rsidRDefault="00C928DD" w:rsidP="006F5E37">
      <w:pPr>
        <w:pStyle w:val="przykadosobny"/>
        <w:numPr>
          <w:ilvl w:val="0"/>
          <w:numId w:val="26"/>
        </w:numPr>
        <w:spacing w:before="0"/>
        <w:rPr>
          <w:rFonts w:cs="Helvetica"/>
        </w:rPr>
      </w:pPr>
      <w:r>
        <w:rPr>
          <w:rFonts w:cs="Helvetica"/>
          <w:i/>
        </w:rPr>
        <w:t>D</w:t>
      </w:r>
      <w:r w:rsidR="008776D8" w:rsidRPr="00833F8E">
        <w:rPr>
          <w:rFonts w:cs="Helvetica"/>
          <w:i/>
        </w:rPr>
        <w:t>elegacj</w:t>
      </w:r>
      <w:r>
        <w:rPr>
          <w:rFonts w:cs="Helvetica"/>
          <w:i/>
        </w:rPr>
        <w:t>i</w:t>
      </w:r>
      <w:r w:rsidR="008776D8" w:rsidRPr="00833F8E">
        <w:rPr>
          <w:rFonts w:cs="Helvetica"/>
        </w:rPr>
        <w:t xml:space="preserve"> o 11.39</w:t>
      </w:r>
      <w:r w:rsidR="00161158">
        <w:rPr>
          <w:rFonts w:cs="Helvetica"/>
        </w:rPr>
        <w:t>9</w:t>
      </w:r>
      <w:r w:rsidR="007A0E70">
        <w:rPr>
          <w:rFonts w:cs="Helvetica"/>
        </w:rPr>
        <w:t xml:space="preserve"> zł, gdzie przesunięto</w:t>
      </w:r>
      <w:r w:rsidR="006F5E37" w:rsidRPr="001771C4">
        <w:rPr>
          <w:rFonts w:cs="Helvetica"/>
        </w:rPr>
        <w:t xml:space="preserve"> </w:t>
      </w:r>
      <w:r w:rsidR="000E37C8" w:rsidRPr="001771C4">
        <w:rPr>
          <w:rFonts w:cs="Helvetica"/>
        </w:rPr>
        <w:t xml:space="preserve">łącznie </w:t>
      </w:r>
      <w:r w:rsidR="00810915" w:rsidRPr="001771C4">
        <w:rPr>
          <w:rFonts w:cs="Helvetica"/>
        </w:rPr>
        <w:t>9.196 zł</w:t>
      </w:r>
      <w:r w:rsidR="00810915" w:rsidRPr="001771C4">
        <w:rPr>
          <w:rStyle w:val="Odwoanieprzypisudolnego"/>
          <w:rFonts w:cs="Helvetica"/>
        </w:rPr>
        <w:footnoteReference w:id="41"/>
      </w:r>
      <w:r w:rsidR="000E37C8" w:rsidRPr="001771C4">
        <w:rPr>
          <w:rFonts w:cs="Helvetica"/>
        </w:rPr>
        <w:t xml:space="preserve"> (</w:t>
      </w:r>
      <w:r w:rsidR="001771C4" w:rsidRPr="001771C4">
        <w:rPr>
          <w:rFonts w:cs="Helvetica"/>
        </w:rPr>
        <w:t>powiększono o </w:t>
      </w:r>
      <w:r w:rsidR="00810915" w:rsidRPr="001771C4">
        <w:rPr>
          <w:rFonts w:cs="Helvetica"/>
        </w:rPr>
        <w:t>7%</w:t>
      </w:r>
      <w:r w:rsidR="000E37C8" w:rsidRPr="001771C4">
        <w:rPr>
          <w:rFonts w:cs="Helvetica"/>
        </w:rPr>
        <w:t xml:space="preserve"> </w:t>
      </w:r>
      <w:r w:rsidR="001771C4" w:rsidRPr="001771C4">
        <w:rPr>
          <w:rFonts w:cs="Helvetica"/>
        </w:rPr>
        <w:t xml:space="preserve">kwotę </w:t>
      </w:r>
      <w:r w:rsidR="00810915" w:rsidRPr="001771C4">
        <w:rPr>
          <w:rFonts w:cs="Helvetica"/>
        </w:rPr>
        <w:t>130 tys.</w:t>
      </w:r>
      <w:r w:rsidR="000E37C8" w:rsidRPr="001771C4">
        <w:rPr>
          <w:rFonts w:cs="Helvetica"/>
        </w:rPr>
        <w:t> </w:t>
      </w:r>
      <w:r w:rsidR="00810915" w:rsidRPr="001771C4">
        <w:rPr>
          <w:rFonts w:cs="Helvetica"/>
        </w:rPr>
        <w:t xml:space="preserve">zł </w:t>
      </w:r>
      <w:r w:rsidR="001771C4" w:rsidRPr="001771C4">
        <w:rPr>
          <w:rFonts w:cs="Helvetica"/>
        </w:rPr>
        <w:t>zaplanowaną</w:t>
      </w:r>
      <w:r w:rsidR="000E37C8" w:rsidRPr="001771C4">
        <w:rPr>
          <w:rFonts w:cs="Helvetica"/>
        </w:rPr>
        <w:t xml:space="preserve"> </w:t>
      </w:r>
      <w:r w:rsidR="00810915" w:rsidRPr="001771C4">
        <w:rPr>
          <w:rFonts w:cs="Helvetica"/>
        </w:rPr>
        <w:t xml:space="preserve">na </w:t>
      </w:r>
      <w:r w:rsidR="00810915" w:rsidRPr="00464B93">
        <w:rPr>
          <w:rFonts w:cs="Helvetica"/>
          <w:i/>
        </w:rPr>
        <w:t>delegacj</w:t>
      </w:r>
      <w:r w:rsidR="000E37C8" w:rsidRPr="00464B93">
        <w:rPr>
          <w:rFonts w:cs="Helvetica"/>
          <w:i/>
        </w:rPr>
        <w:t>e</w:t>
      </w:r>
      <w:r w:rsidR="000E37C8" w:rsidRPr="001771C4">
        <w:rPr>
          <w:rFonts w:cs="Helvetica"/>
        </w:rPr>
        <w:t>)</w:t>
      </w:r>
      <w:r w:rsidR="008776D8" w:rsidRPr="001771C4">
        <w:rPr>
          <w:rFonts w:cs="Helvetica"/>
        </w:rPr>
        <w:t>, a</w:t>
      </w:r>
      <w:r w:rsidR="008D3390" w:rsidRPr="001771C4">
        <w:rPr>
          <w:rFonts w:cs="Helvetica"/>
        </w:rPr>
        <w:t> </w:t>
      </w:r>
      <w:r w:rsidR="008776D8" w:rsidRPr="001771C4">
        <w:rPr>
          <w:rFonts w:cs="Helvetica"/>
        </w:rPr>
        <w:t xml:space="preserve">resztę </w:t>
      </w:r>
      <w:r w:rsidR="000E37C8" w:rsidRPr="001771C4">
        <w:rPr>
          <w:rFonts w:cs="Helvetica"/>
        </w:rPr>
        <w:t>(tj. 2.20</w:t>
      </w:r>
      <w:r w:rsidR="005859AA">
        <w:rPr>
          <w:rFonts w:cs="Helvetica"/>
        </w:rPr>
        <w:t>3</w:t>
      </w:r>
      <w:r w:rsidR="000E37C8" w:rsidRPr="001771C4">
        <w:rPr>
          <w:rFonts w:cs="Helvetica"/>
        </w:rPr>
        <w:t xml:space="preserve"> zł) </w:t>
      </w:r>
      <w:r w:rsidR="001771C4">
        <w:rPr>
          <w:rFonts w:cs="Helvetica"/>
        </w:rPr>
        <w:t>pokryto z </w:t>
      </w:r>
      <w:r w:rsidR="008776D8" w:rsidRPr="001771C4">
        <w:rPr>
          <w:rFonts w:cs="Helvetica"/>
        </w:rPr>
        <w:t>odsetek bankowych</w:t>
      </w:r>
      <w:r w:rsidRPr="001771C4">
        <w:rPr>
          <w:rFonts w:cs="Helvetica"/>
        </w:rPr>
        <w:t>,</w:t>
      </w:r>
    </w:p>
    <w:p w14:paraId="79D0029A" w14:textId="407E7454" w:rsidR="00DA0DE2" w:rsidRPr="001771C4" w:rsidRDefault="00DA0DE2" w:rsidP="009A0C3F">
      <w:pPr>
        <w:pStyle w:val="przykadosobny"/>
        <w:numPr>
          <w:ilvl w:val="0"/>
          <w:numId w:val="26"/>
        </w:numPr>
        <w:spacing w:before="0"/>
        <w:rPr>
          <w:rFonts w:cs="Helvetica"/>
        </w:rPr>
      </w:pPr>
      <w:r w:rsidRPr="001771C4">
        <w:rPr>
          <w:rFonts w:cs="Helvetica"/>
          <w:i/>
        </w:rPr>
        <w:t>Wartości niematerialn</w:t>
      </w:r>
      <w:r w:rsidR="00C928DD" w:rsidRPr="001771C4">
        <w:rPr>
          <w:rFonts w:cs="Helvetica"/>
          <w:i/>
        </w:rPr>
        <w:t>ych</w:t>
      </w:r>
      <w:r w:rsidRPr="001771C4">
        <w:rPr>
          <w:rFonts w:cs="Helvetica"/>
          <w:i/>
        </w:rPr>
        <w:t xml:space="preserve"> i prawn</w:t>
      </w:r>
      <w:r w:rsidR="00C928DD" w:rsidRPr="001771C4">
        <w:rPr>
          <w:rFonts w:cs="Helvetica"/>
          <w:i/>
        </w:rPr>
        <w:t xml:space="preserve">ych </w:t>
      </w:r>
      <w:r w:rsidRPr="001771C4">
        <w:rPr>
          <w:rFonts w:cs="Helvetica"/>
        </w:rPr>
        <w:t>o 1.34</w:t>
      </w:r>
      <w:r w:rsidR="005859AA">
        <w:rPr>
          <w:rFonts w:cs="Helvetica"/>
        </w:rPr>
        <w:t>5</w:t>
      </w:r>
      <w:r w:rsidRPr="001771C4">
        <w:rPr>
          <w:rFonts w:cs="Helvetica"/>
        </w:rPr>
        <w:t xml:space="preserve"> zł, które </w:t>
      </w:r>
      <w:r w:rsidR="00C928DD" w:rsidRPr="001771C4">
        <w:rPr>
          <w:rFonts w:cs="Helvetica"/>
        </w:rPr>
        <w:t xml:space="preserve">ITS </w:t>
      </w:r>
      <w:r w:rsidRPr="001771C4">
        <w:rPr>
          <w:rFonts w:cs="Helvetica"/>
        </w:rPr>
        <w:t>pokry</w:t>
      </w:r>
      <w:r w:rsidR="009045F2" w:rsidRPr="001771C4">
        <w:rPr>
          <w:rFonts w:cs="Helvetica"/>
        </w:rPr>
        <w:t>ł</w:t>
      </w:r>
      <w:r w:rsidRPr="001771C4">
        <w:rPr>
          <w:rFonts w:cs="Helvetica"/>
        </w:rPr>
        <w:t xml:space="preserve"> ze środków własnych;</w:t>
      </w:r>
    </w:p>
    <w:p w14:paraId="3C00BB44" w14:textId="4E4192EE" w:rsidR="00DA0DE2" w:rsidRPr="001771C4" w:rsidRDefault="00DA0DE2" w:rsidP="009A0C3F">
      <w:pPr>
        <w:pStyle w:val="przykadosobny"/>
        <w:numPr>
          <w:ilvl w:val="0"/>
          <w:numId w:val="26"/>
        </w:numPr>
        <w:spacing w:before="0"/>
        <w:rPr>
          <w:rFonts w:cs="Helvetica"/>
          <w:i/>
        </w:rPr>
      </w:pPr>
      <w:r w:rsidRPr="001771C4">
        <w:rPr>
          <w:rFonts w:cs="Helvetica"/>
          <w:i/>
        </w:rPr>
        <w:t>Środk</w:t>
      </w:r>
      <w:r w:rsidR="00C928DD" w:rsidRPr="001771C4">
        <w:rPr>
          <w:rFonts w:cs="Helvetica"/>
          <w:i/>
        </w:rPr>
        <w:t xml:space="preserve">ów </w:t>
      </w:r>
      <w:r w:rsidRPr="001771C4">
        <w:rPr>
          <w:rFonts w:cs="Helvetica"/>
          <w:i/>
        </w:rPr>
        <w:t>trwał</w:t>
      </w:r>
      <w:r w:rsidR="00C928DD" w:rsidRPr="001771C4">
        <w:rPr>
          <w:rFonts w:cs="Helvetica"/>
          <w:i/>
        </w:rPr>
        <w:t xml:space="preserve">ych </w:t>
      </w:r>
      <w:r w:rsidRPr="001771C4">
        <w:rPr>
          <w:rFonts w:cs="Helvetica"/>
        </w:rPr>
        <w:t xml:space="preserve">o 44 zł, które </w:t>
      </w:r>
      <w:r w:rsidR="00C928DD" w:rsidRPr="001771C4">
        <w:rPr>
          <w:rFonts w:cs="Helvetica"/>
        </w:rPr>
        <w:t xml:space="preserve">ITS </w:t>
      </w:r>
      <w:r w:rsidRPr="001771C4">
        <w:rPr>
          <w:rFonts w:cs="Helvetica"/>
        </w:rPr>
        <w:t>pokry</w:t>
      </w:r>
      <w:r w:rsidR="009045F2" w:rsidRPr="001771C4">
        <w:rPr>
          <w:rFonts w:cs="Helvetica"/>
        </w:rPr>
        <w:t>ł</w:t>
      </w:r>
      <w:r w:rsidRPr="001771C4">
        <w:rPr>
          <w:rFonts w:cs="Helvetica"/>
        </w:rPr>
        <w:t xml:space="preserve"> ze środków własnych</w:t>
      </w:r>
      <w:r w:rsidR="00C928DD" w:rsidRPr="001771C4">
        <w:rPr>
          <w:rFonts w:cs="Helvetica"/>
        </w:rPr>
        <w:t>.</w:t>
      </w:r>
    </w:p>
    <w:p w14:paraId="031CFA25" w14:textId="77777777" w:rsidR="00C928DD" w:rsidRPr="001771C4" w:rsidRDefault="00C928DD" w:rsidP="009A0C3F">
      <w:pPr>
        <w:pStyle w:val="przykadosobny"/>
        <w:numPr>
          <w:ilvl w:val="0"/>
          <w:numId w:val="22"/>
        </w:numPr>
        <w:spacing w:before="0"/>
        <w:ind w:left="1066" w:hanging="357"/>
        <w:rPr>
          <w:rFonts w:cs="Helvetica"/>
        </w:rPr>
      </w:pPr>
      <w:r w:rsidRPr="001771C4">
        <w:rPr>
          <w:rFonts w:cs="Helvetica"/>
        </w:rPr>
        <w:t>5 kategoriach w 2020 r., dot.:</w:t>
      </w:r>
    </w:p>
    <w:p w14:paraId="09B51A23" w14:textId="44AE9B30" w:rsidR="00C928DD" w:rsidRPr="001771C4" w:rsidRDefault="00C928DD" w:rsidP="009A0C3F">
      <w:pPr>
        <w:pStyle w:val="przykadosobny"/>
        <w:numPr>
          <w:ilvl w:val="0"/>
          <w:numId w:val="23"/>
        </w:numPr>
        <w:spacing w:before="0"/>
        <w:rPr>
          <w:rFonts w:cs="Helvetica"/>
        </w:rPr>
      </w:pPr>
      <w:r w:rsidRPr="001771C4">
        <w:rPr>
          <w:rFonts w:cs="Helvetica"/>
          <w:i/>
        </w:rPr>
        <w:t>Wynagrodzeń</w:t>
      </w:r>
      <w:r w:rsidRPr="001771C4">
        <w:rPr>
          <w:rFonts w:cs="Helvetica"/>
        </w:rPr>
        <w:t xml:space="preserve"> o 10.10</w:t>
      </w:r>
      <w:r w:rsidR="00161158">
        <w:rPr>
          <w:rFonts w:cs="Helvetica"/>
        </w:rPr>
        <w:t>8</w:t>
      </w:r>
      <w:r w:rsidRPr="001771C4">
        <w:rPr>
          <w:rFonts w:cs="Helvetica"/>
        </w:rPr>
        <w:t xml:space="preserve"> zł, które </w:t>
      </w:r>
      <w:r w:rsidR="008D3390" w:rsidRPr="001771C4">
        <w:rPr>
          <w:rFonts w:cs="Helvetica"/>
        </w:rPr>
        <w:t>Instytut</w:t>
      </w:r>
      <w:r w:rsidRPr="001771C4">
        <w:rPr>
          <w:rFonts w:cs="Helvetica"/>
        </w:rPr>
        <w:t xml:space="preserve"> pokrył ze środków własnych;</w:t>
      </w:r>
    </w:p>
    <w:p w14:paraId="03B86924" w14:textId="0A4B09E7" w:rsidR="00C928DD" w:rsidRPr="001771C4" w:rsidRDefault="00C928DD" w:rsidP="000E37C8">
      <w:pPr>
        <w:pStyle w:val="przykadosobny"/>
        <w:numPr>
          <w:ilvl w:val="0"/>
          <w:numId w:val="23"/>
        </w:numPr>
        <w:spacing w:before="0"/>
        <w:rPr>
          <w:rFonts w:cs="Helvetica"/>
        </w:rPr>
      </w:pPr>
      <w:r w:rsidRPr="001771C4">
        <w:rPr>
          <w:rFonts w:cs="Helvetica"/>
          <w:i/>
        </w:rPr>
        <w:t>Innych kosztów</w:t>
      </w:r>
      <w:r w:rsidRPr="001771C4">
        <w:rPr>
          <w:rFonts w:cs="Helvetica"/>
        </w:rPr>
        <w:t xml:space="preserve"> o 9.51</w:t>
      </w:r>
      <w:r w:rsidR="005859AA">
        <w:rPr>
          <w:rFonts w:cs="Helvetica"/>
        </w:rPr>
        <w:t>5</w:t>
      </w:r>
      <w:r w:rsidRPr="001771C4">
        <w:rPr>
          <w:rFonts w:cs="Helvetica"/>
        </w:rPr>
        <w:t xml:space="preserve"> zł, gdzie przesunięto niewykorzystane </w:t>
      </w:r>
      <w:r w:rsidR="001771C4" w:rsidRPr="001771C4">
        <w:rPr>
          <w:rFonts w:cs="Helvetica"/>
        </w:rPr>
        <w:t>7.25</w:t>
      </w:r>
      <w:r w:rsidR="00161158">
        <w:rPr>
          <w:rFonts w:cs="Helvetica"/>
        </w:rPr>
        <w:t>3</w:t>
      </w:r>
      <w:r w:rsidR="001771C4" w:rsidRPr="001771C4">
        <w:rPr>
          <w:rFonts w:cs="Helvetica"/>
        </w:rPr>
        <w:t> zł z </w:t>
      </w:r>
      <w:r w:rsidR="000E37C8" w:rsidRPr="00464B93">
        <w:rPr>
          <w:rFonts w:cs="Helvetica"/>
          <w:i/>
        </w:rPr>
        <w:t>delegacji</w:t>
      </w:r>
      <w:r w:rsidR="000E37C8" w:rsidRPr="001771C4">
        <w:rPr>
          <w:rFonts w:cs="Helvetica"/>
        </w:rPr>
        <w:t xml:space="preserve"> (</w:t>
      </w:r>
      <w:r w:rsidR="001771C4" w:rsidRPr="001771C4">
        <w:rPr>
          <w:rFonts w:cs="Helvetica"/>
        </w:rPr>
        <w:t xml:space="preserve">powiększono o 4% kwotę </w:t>
      </w:r>
      <w:r w:rsidR="000E37C8" w:rsidRPr="001771C4">
        <w:rPr>
          <w:rFonts w:cs="Helvetica"/>
        </w:rPr>
        <w:t>182,5</w:t>
      </w:r>
      <w:r w:rsidR="001771C4" w:rsidRPr="001771C4">
        <w:rPr>
          <w:rFonts w:cs="Helvetica"/>
        </w:rPr>
        <w:t xml:space="preserve"> tys. zł zaplanowaną </w:t>
      </w:r>
      <w:r w:rsidR="000E37C8" w:rsidRPr="001771C4">
        <w:rPr>
          <w:rFonts w:cs="Helvetica"/>
        </w:rPr>
        <w:t xml:space="preserve">na </w:t>
      </w:r>
      <w:r w:rsidR="000E37C8" w:rsidRPr="001771C4">
        <w:rPr>
          <w:rFonts w:cs="Helvetica"/>
          <w:i/>
        </w:rPr>
        <w:t>inne koszty</w:t>
      </w:r>
      <w:r w:rsidR="000E37C8" w:rsidRPr="001771C4">
        <w:rPr>
          <w:rFonts w:cs="Helvetica"/>
        </w:rPr>
        <w:t>)</w:t>
      </w:r>
      <w:r w:rsidR="001771C4" w:rsidRPr="001771C4">
        <w:rPr>
          <w:rFonts w:cs="Helvetica"/>
        </w:rPr>
        <w:t>, a </w:t>
      </w:r>
      <w:r w:rsidRPr="001771C4">
        <w:rPr>
          <w:rFonts w:cs="Helvetica"/>
        </w:rPr>
        <w:t xml:space="preserve">resztę </w:t>
      </w:r>
      <w:r w:rsidR="00850EF7" w:rsidRPr="001771C4">
        <w:rPr>
          <w:rFonts w:cs="Helvetica"/>
        </w:rPr>
        <w:t xml:space="preserve">ITS </w:t>
      </w:r>
      <w:r w:rsidRPr="001771C4">
        <w:rPr>
          <w:rFonts w:cs="Helvetica"/>
        </w:rPr>
        <w:t>pokry</w:t>
      </w:r>
      <w:r w:rsidR="00850EF7" w:rsidRPr="001771C4">
        <w:rPr>
          <w:rFonts w:cs="Helvetica"/>
        </w:rPr>
        <w:t>ł</w:t>
      </w:r>
      <w:r w:rsidRPr="001771C4">
        <w:rPr>
          <w:rFonts w:cs="Helvetica"/>
        </w:rPr>
        <w:t xml:space="preserve"> z odsetek bankowych (83</w:t>
      </w:r>
      <w:r w:rsidR="005859AA">
        <w:rPr>
          <w:rFonts w:cs="Helvetica"/>
        </w:rPr>
        <w:t>4</w:t>
      </w:r>
      <w:r w:rsidRPr="001771C4">
        <w:rPr>
          <w:rFonts w:cs="Helvetica"/>
        </w:rPr>
        <w:t> zł) oraz środków własnych (1.428 zł);</w:t>
      </w:r>
    </w:p>
    <w:p w14:paraId="54A64BEE" w14:textId="33BBE889" w:rsidR="00C928DD" w:rsidRPr="001771C4" w:rsidRDefault="00C928DD" w:rsidP="009A0C3F">
      <w:pPr>
        <w:pStyle w:val="przykadosobny"/>
        <w:numPr>
          <w:ilvl w:val="0"/>
          <w:numId w:val="23"/>
        </w:numPr>
        <w:spacing w:before="0"/>
        <w:rPr>
          <w:rFonts w:cs="Helvetica"/>
        </w:rPr>
      </w:pPr>
      <w:r w:rsidRPr="001771C4">
        <w:rPr>
          <w:rFonts w:cs="Helvetica"/>
          <w:i/>
        </w:rPr>
        <w:t>Usług</w:t>
      </w:r>
      <w:r w:rsidR="008776D8" w:rsidRPr="001771C4">
        <w:rPr>
          <w:rFonts w:cs="Helvetica"/>
          <w:i/>
        </w:rPr>
        <w:t xml:space="preserve"> zewnętrzn</w:t>
      </w:r>
      <w:r w:rsidRPr="001771C4">
        <w:rPr>
          <w:rFonts w:cs="Helvetica"/>
          <w:i/>
        </w:rPr>
        <w:t>ych</w:t>
      </w:r>
      <w:r w:rsidR="00976A4F" w:rsidRPr="001771C4">
        <w:rPr>
          <w:rFonts w:cs="Helvetica"/>
        </w:rPr>
        <w:t xml:space="preserve"> </w:t>
      </w:r>
      <w:r w:rsidR="008776D8" w:rsidRPr="001771C4">
        <w:rPr>
          <w:rFonts w:cs="Helvetica"/>
        </w:rPr>
        <w:t>o 5.85</w:t>
      </w:r>
      <w:r w:rsidR="005859AA">
        <w:rPr>
          <w:rFonts w:cs="Helvetica"/>
        </w:rPr>
        <w:t>2</w:t>
      </w:r>
      <w:r w:rsidR="008776D8" w:rsidRPr="001771C4">
        <w:rPr>
          <w:rFonts w:cs="Helvetica"/>
        </w:rPr>
        <w:t xml:space="preserve"> zł, gdzie przesunięto</w:t>
      </w:r>
      <w:r w:rsidR="00124EFD" w:rsidRPr="001771C4">
        <w:rPr>
          <w:rFonts w:cs="Helvetica"/>
        </w:rPr>
        <w:t xml:space="preserve"> niewykorzystane </w:t>
      </w:r>
      <w:r w:rsidR="001771C4" w:rsidRPr="001771C4">
        <w:rPr>
          <w:rFonts w:cs="Helvetica"/>
        </w:rPr>
        <w:t xml:space="preserve">2.500 zł </w:t>
      </w:r>
      <w:r w:rsidR="00124EFD" w:rsidRPr="001771C4">
        <w:rPr>
          <w:rFonts w:cs="Helvetica"/>
        </w:rPr>
        <w:t>z </w:t>
      </w:r>
      <w:r w:rsidR="008776D8" w:rsidRPr="00464B93">
        <w:rPr>
          <w:rFonts w:cs="Helvetica"/>
          <w:i/>
        </w:rPr>
        <w:t>dele</w:t>
      </w:r>
      <w:r w:rsidR="009A0C3F" w:rsidRPr="00464B93">
        <w:rPr>
          <w:rFonts w:cs="Helvetica"/>
          <w:i/>
        </w:rPr>
        <w:t>gacji</w:t>
      </w:r>
      <w:r w:rsidRPr="001771C4">
        <w:rPr>
          <w:rFonts w:cs="Helvetica"/>
        </w:rPr>
        <w:t xml:space="preserve"> (</w:t>
      </w:r>
      <w:r w:rsidR="001771C4" w:rsidRPr="001771C4">
        <w:rPr>
          <w:rFonts w:cs="Helvetica"/>
        </w:rPr>
        <w:t xml:space="preserve">powiększono o </w:t>
      </w:r>
      <w:r w:rsidR="000E37C8" w:rsidRPr="001771C4">
        <w:rPr>
          <w:rFonts w:cs="Helvetica"/>
        </w:rPr>
        <w:t xml:space="preserve">10% </w:t>
      </w:r>
      <w:r w:rsidR="001771C4" w:rsidRPr="001771C4">
        <w:rPr>
          <w:rFonts w:cs="Helvetica"/>
        </w:rPr>
        <w:t xml:space="preserve">kwotę </w:t>
      </w:r>
      <w:r w:rsidR="000E37C8" w:rsidRPr="001771C4">
        <w:rPr>
          <w:rFonts w:cs="Helvetica"/>
        </w:rPr>
        <w:t>25 tys. zaplanowan</w:t>
      </w:r>
      <w:r w:rsidR="001771C4" w:rsidRPr="001771C4">
        <w:rPr>
          <w:rFonts w:cs="Helvetica"/>
        </w:rPr>
        <w:t>ą</w:t>
      </w:r>
      <w:r w:rsidR="000E37C8" w:rsidRPr="001771C4">
        <w:rPr>
          <w:rFonts w:cs="Helvetica"/>
        </w:rPr>
        <w:t xml:space="preserve"> na </w:t>
      </w:r>
      <w:r w:rsidR="000E37C8" w:rsidRPr="001771C4">
        <w:rPr>
          <w:rFonts w:cs="Helvetica"/>
          <w:i/>
        </w:rPr>
        <w:t>usługi zewnętrzne</w:t>
      </w:r>
      <w:r w:rsidR="009A0C3F" w:rsidRPr="001771C4">
        <w:rPr>
          <w:rFonts w:cs="Helvetica"/>
        </w:rPr>
        <w:t>), a resztę</w:t>
      </w:r>
      <w:r w:rsidR="008776D8" w:rsidRPr="001771C4">
        <w:rPr>
          <w:rFonts w:cs="Helvetica"/>
        </w:rPr>
        <w:t xml:space="preserve"> </w:t>
      </w:r>
      <w:r w:rsidR="00850EF7" w:rsidRPr="001771C4">
        <w:rPr>
          <w:rFonts w:cs="Helvetica"/>
        </w:rPr>
        <w:t xml:space="preserve">ITS </w:t>
      </w:r>
      <w:r w:rsidR="008776D8" w:rsidRPr="001771C4">
        <w:rPr>
          <w:rFonts w:cs="Helvetica"/>
        </w:rPr>
        <w:t>pokry</w:t>
      </w:r>
      <w:r w:rsidR="00850EF7" w:rsidRPr="001771C4">
        <w:rPr>
          <w:rFonts w:cs="Helvetica"/>
        </w:rPr>
        <w:t>ł</w:t>
      </w:r>
      <w:r w:rsidR="008776D8" w:rsidRPr="001771C4">
        <w:rPr>
          <w:rFonts w:cs="Helvetica"/>
        </w:rPr>
        <w:t xml:space="preserve"> ze środków własnych</w:t>
      </w:r>
      <w:r w:rsidR="009A0C3F" w:rsidRPr="001771C4">
        <w:rPr>
          <w:rFonts w:cs="Helvetica"/>
        </w:rPr>
        <w:t xml:space="preserve"> (3.35</w:t>
      </w:r>
      <w:r w:rsidR="005859AA">
        <w:rPr>
          <w:rFonts w:cs="Helvetica"/>
        </w:rPr>
        <w:t>2</w:t>
      </w:r>
      <w:r w:rsidR="009A0C3F" w:rsidRPr="001771C4">
        <w:rPr>
          <w:rFonts w:cs="Helvetica"/>
        </w:rPr>
        <w:t xml:space="preserve"> zł)</w:t>
      </w:r>
      <w:r w:rsidR="008776D8" w:rsidRPr="001771C4">
        <w:rPr>
          <w:rFonts w:cs="Helvetica"/>
        </w:rPr>
        <w:t>;</w:t>
      </w:r>
    </w:p>
    <w:p w14:paraId="0ABBCD72" w14:textId="4AD4A304" w:rsidR="00C928DD" w:rsidRPr="001771C4" w:rsidRDefault="00C928DD" w:rsidP="009A0C3F">
      <w:pPr>
        <w:pStyle w:val="przykadosobny"/>
        <w:numPr>
          <w:ilvl w:val="0"/>
          <w:numId w:val="23"/>
        </w:numPr>
        <w:spacing w:before="0"/>
        <w:rPr>
          <w:rFonts w:cs="Helvetica"/>
        </w:rPr>
      </w:pPr>
      <w:r w:rsidRPr="001771C4">
        <w:rPr>
          <w:rFonts w:cs="Helvetica"/>
          <w:i/>
        </w:rPr>
        <w:t>Środków trwałych</w:t>
      </w:r>
      <w:r w:rsidRPr="001771C4">
        <w:rPr>
          <w:rFonts w:cs="Helvetica"/>
        </w:rPr>
        <w:t xml:space="preserve"> o 2 31</w:t>
      </w:r>
      <w:r w:rsidR="005859AA">
        <w:rPr>
          <w:rFonts w:cs="Helvetica"/>
        </w:rPr>
        <w:t>7</w:t>
      </w:r>
      <w:r w:rsidRPr="001771C4">
        <w:rPr>
          <w:rFonts w:cs="Helvetica"/>
        </w:rPr>
        <w:t xml:space="preserve"> zł, które I</w:t>
      </w:r>
      <w:r w:rsidR="008D3390" w:rsidRPr="001771C4">
        <w:rPr>
          <w:rFonts w:cs="Helvetica"/>
        </w:rPr>
        <w:t>nstytut</w:t>
      </w:r>
      <w:r w:rsidRPr="001771C4">
        <w:rPr>
          <w:rFonts w:cs="Helvetica"/>
        </w:rPr>
        <w:t xml:space="preserve"> pokrył ze środków własnych;</w:t>
      </w:r>
    </w:p>
    <w:p w14:paraId="61C55525" w14:textId="5A7EA2B9" w:rsidR="00C928DD" w:rsidRPr="001771C4" w:rsidRDefault="00C928DD" w:rsidP="009A0C3F">
      <w:pPr>
        <w:pStyle w:val="przykadosobny"/>
        <w:numPr>
          <w:ilvl w:val="0"/>
          <w:numId w:val="23"/>
        </w:numPr>
        <w:spacing w:before="0"/>
        <w:rPr>
          <w:rFonts w:cs="Helvetica"/>
        </w:rPr>
      </w:pPr>
      <w:r w:rsidRPr="001771C4">
        <w:rPr>
          <w:rFonts w:cs="Helvetica"/>
          <w:i/>
        </w:rPr>
        <w:t xml:space="preserve">Wartości niematerialnych i prawnych </w:t>
      </w:r>
      <w:r w:rsidRPr="001771C4">
        <w:rPr>
          <w:rFonts w:cs="Helvetica"/>
        </w:rPr>
        <w:t>o 138 zł</w:t>
      </w:r>
      <w:r w:rsidR="009045F2" w:rsidRPr="001771C4">
        <w:rPr>
          <w:rFonts w:cs="Helvetica"/>
        </w:rPr>
        <w:t>, które pokry</w:t>
      </w:r>
      <w:r w:rsidR="00EA420A">
        <w:rPr>
          <w:rFonts w:cs="Helvetica"/>
        </w:rPr>
        <w:t>to</w:t>
      </w:r>
      <w:r w:rsidRPr="001771C4">
        <w:rPr>
          <w:rFonts w:cs="Helvetica"/>
        </w:rPr>
        <w:t xml:space="preserve"> ze środków własnych</w:t>
      </w:r>
      <w:r w:rsidR="00976A4F" w:rsidRPr="001771C4">
        <w:rPr>
          <w:rFonts w:cs="Helvetica"/>
        </w:rPr>
        <w:t>.</w:t>
      </w:r>
    </w:p>
    <w:p w14:paraId="6A605843" w14:textId="77777777" w:rsidR="00976A4F" w:rsidRPr="001771C4" w:rsidRDefault="00976A4F" w:rsidP="009A0C3F">
      <w:pPr>
        <w:pStyle w:val="przykadosobny"/>
        <w:numPr>
          <w:ilvl w:val="0"/>
          <w:numId w:val="22"/>
        </w:numPr>
        <w:spacing w:before="0"/>
        <w:ind w:left="1066" w:hanging="357"/>
        <w:rPr>
          <w:rFonts w:cs="Helvetica"/>
        </w:rPr>
      </w:pPr>
      <w:r w:rsidRPr="001771C4">
        <w:rPr>
          <w:rFonts w:cs="Helvetica"/>
        </w:rPr>
        <w:t>4 kategoriach w 2021 r., dot.</w:t>
      </w:r>
    </w:p>
    <w:p w14:paraId="0D26EACB" w14:textId="47357DFB" w:rsidR="00976A4F" w:rsidRPr="001771C4" w:rsidRDefault="00976A4F" w:rsidP="009A0C3F">
      <w:pPr>
        <w:pStyle w:val="przykadosobny"/>
        <w:numPr>
          <w:ilvl w:val="0"/>
          <w:numId w:val="24"/>
        </w:numPr>
        <w:spacing w:before="0"/>
        <w:rPr>
          <w:rFonts w:cs="Helvetica"/>
        </w:rPr>
      </w:pPr>
      <w:r w:rsidRPr="001771C4">
        <w:rPr>
          <w:rFonts w:cs="Helvetica"/>
          <w:i/>
        </w:rPr>
        <w:t>Wynagrodzeń</w:t>
      </w:r>
      <w:r w:rsidRPr="001771C4">
        <w:rPr>
          <w:rFonts w:cs="Helvetica"/>
        </w:rPr>
        <w:t xml:space="preserve"> o 70.694 zł, które I</w:t>
      </w:r>
      <w:r w:rsidR="008D3390" w:rsidRPr="001771C4">
        <w:rPr>
          <w:rFonts w:cs="Helvetica"/>
        </w:rPr>
        <w:t>nstytut</w:t>
      </w:r>
      <w:r w:rsidRPr="001771C4">
        <w:rPr>
          <w:rFonts w:cs="Helvetica"/>
        </w:rPr>
        <w:t xml:space="preserve"> pokrył ze środków własnych;</w:t>
      </w:r>
    </w:p>
    <w:p w14:paraId="290A292A" w14:textId="63504AE3" w:rsidR="00976A4F" w:rsidRPr="001771C4" w:rsidRDefault="008776D8" w:rsidP="00850EF7">
      <w:pPr>
        <w:pStyle w:val="przykadosobny"/>
        <w:numPr>
          <w:ilvl w:val="0"/>
          <w:numId w:val="24"/>
        </w:numPr>
        <w:spacing w:before="0"/>
        <w:rPr>
          <w:rFonts w:cs="Helvetica"/>
        </w:rPr>
      </w:pPr>
      <w:r w:rsidRPr="001771C4">
        <w:rPr>
          <w:rFonts w:cs="Helvetica"/>
          <w:i/>
        </w:rPr>
        <w:t>Inn</w:t>
      </w:r>
      <w:r w:rsidR="00976A4F" w:rsidRPr="001771C4">
        <w:rPr>
          <w:rFonts w:cs="Helvetica"/>
          <w:i/>
        </w:rPr>
        <w:t>ych</w:t>
      </w:r>
      <w:r w:rsidRPr="001771C4">
        <w:rPr>
          <w:rFonts w:cs="Helvetica"/>
          <w:i/>
        </w:rPr>
        <w:t xml:space="preserve"> koszt</w:t>
      </w:r>
      <w:r w:rsidR="00976A4F" w:rsidRPr="001771C4">
        <w:rPr>
          <w:rFonts w:cs="Helvetica"/>
          <w:i/>
        </w:rPr>
        <w:t>ów</w:t>
      </w:r>
      <w:r w:rsidRPr="001771C4">
        <w:rPr>
          <w:rFonts w:cs="Helvetica"/>
        </w:rPr>
        <w:t xml:space="preserve"> o 6.86</w:t>
      </w:r>
      <w:r w:rsidR="00161158">
        <w:rPr>
          <w:rFonts w:cs="Helvetica"/>
        </w:rPr>
        <w:t>1</w:t>
      </w:r>
      <w:r w:rsidRPr="001771C4">
        <w:rPr>
          <w:rFonts w:cs="Helvetica"/>
        </w:rPr>
        <w:t xml:space="preserve"> zł, gdzie przesunięto </w:t>
      </w:r>
      <w:r w:rsidR="000E37C8" w:rsidRPr="001771C4">
        <w:rPr>
          <w:rFonts w:cs="Helvetica"/>
        </w:rPr>
        <w:t>łącznie</w:t>
      </w:r>
      <w:r w:rsidR="00850EF7" w:rsidRPr="001771C4">
        <w:rPr>
          <w:rFonts w:cs="Helvetica"/>
        </w:rPr>
        <w:t xml:space="preserve"> 5.508</w:t>
      </w:r>
      <w:r w:rsidR="000E37C8" w:rsidRPr="001771C4">
        <w:rPr>
          <w:rStyle w:val="Odwoanieprzypisudolnego"/>
          <w:rFonts w:cs="Helvetica"/>
        </w:rPr>
        <w:footnoteReference w:id="42"/>
      </w:r>
      <w:r w:rsidR="00850EF7" w:rsidRPr="001771C4">
        <w:rPr>
          <w:rFonts w:cs="Helvetica"/>
        </w:rPr>
        <w:t xml:space="preserve"> (</w:t>
      </w:r>
      <w:r w:rsidR="001771C4" w:rsidRPr="001771C4">
        <w:rPr>
          <w:rFonts w:cs="Helvetica"/>
        </w:rPr>
        <w:t>powiększono o </w:t>
      </w:r>
      <w:r w:rsidR="00850EF7" w:rsidRPr="001771C4">
        <w:rPr>
          <w:rFonts w:cs="Helvetica"/>
        </w:rPr>
        <w:t xml:space="preserve">3% </w:t>
      </w:r>
      <w:r w:rsidR="001771C4" w:rsidRPr="001771C4">
        <w:rPr>
          <w:rFonts w:cs="Helvetica"/>
        </w:rPr>
        <w:t xml:space="preserve">kwotę </w:t>
      </w:r>
      <w:r w:rsidR="00850EF7" w:rsidRPr="001771C4">
        <w:rPr>
          <w:rFonts w:cs="Helvetica"/>
        </w:rPr>
        <w:t>167,2 tys. zł zaplanowan</w:t>
      </w:r>
      <w:r w:rsidR="001771C4" w:rsidRPr="001771C4">
        <w:rPr>
          <w:rFonts w:cs="Helvetica"/>
        </w:rPr>
        <w:t xml:space="preserve">ą </w:t>
      </w:r>
      <w:r w:rsidR="00850EF7" w:rsidRPr="001771C4">
        <w:rPr>
          <w:rFonts w:cs="Helvetica"/>
        </w:rPr>
        <w:t xml:space="preserve">na </w:t>
      </w:r>
      <w:r w:rsidR="00850EF7" w:rsidRPr="001771C4">
        <w:rPr>
          <w:rFonts w:cs="Helvetica"/>
          <w:i/>
        </w:rPr>
        <w:t>inne koszty</w:t>
      </w:r>
      <w:r w:rsidR="00850EF7" w:rsidRPr="001771C4">
        <w:rPr>
          <w:rFonts w:cs="Helvetica"/>
        </w:rPr>
        <w:t>)</w:t>
      </w:r>
      <w:r w:rsidRPr="001771C4">
        <w:rPr>
          <w:rFonts w:cs="Helvetica"/>
        </w:rPr>
        <w:t xml:space="preserve">, a resztę </w:t>
      </w:r>
      <w:r w:rsidR="00850EF7" w:rsidRPr="001771C4">
        <w:rPr>
          <w:rFonts w:cs="Helvetica"/>
        </w:rPr>
        <w:t xml:space="preserve">ITS </w:t>
      </w:r>
      <w:r w:rsidRPr="001771C4">
        <w:rPr>
          <w:rFonts w:cs="Helvetica"/>
        </w:rPr>
        <w:t>pokry</w:t>
      </w:r>
      <w:r w:rsidR="00850EF7" w:rsidRPr="001771C4">
        <w:rPr>
          <w:rFonts w:cs="Helvetica"/>
        </w:rPr>
        <w:t>ł</w:t>
      </w:r>
      <w:r w:rsidRPr="001771C4">
        <w:rPr>
          <w:rFonts w:cs="Helvetica"/>
        </w:rPr>
        <w:t xml:space="preserve"> z</w:t>
      </w:r>
      <w:r w:rsidR="0025134D" w:rsidRPr="001771C4">
        <w:rPr>
          <w:rFonts w:cs="Helvetica"/>
        </w:rPr>
        <w:t> </w:t>
      </w:r>
      <w:r w:rsidRPr="001771C4">
        <w:rPr>
          <w:rFonts w:cs="Helvetica"/>
        </w:rPr>
        <w:t xml:space="preserve">odsetek bankowych </w:t>
      </w:r>
      <w:r w:rsidR="009A0C3F" w:rsidRPr="001771C4">
        <w:rPr>
          <w:rFonts w:cs="Helvetica"/>
        </w:rPr>
        <w:t xml:space="preserve">(597 zł) </w:t>
      </w:r>
      <w:r w:rsidRPr="001771C4">
        <w:rPr>
          <w:rFonts w:cs="Helvetica"/>
        </w:rPr>
        <w:t>oraz ze środków własnych</w:t>
      </w:r>
      <w:r w:rsidR="009A0C3F" w:rsidRPr="001771C4">
        <w:rPr>
          <w:rFonts w:cs="Helvetica"/>
        </w:rPr>
        <w:t xml:space="preserve"> (75</w:t>
      </w:r>
      <w:r w:rsidR="005859AA">
        <w:rPr>
          <w:rFonts w:cs="Helvetica"/>
        </w:rPr>
        <w:t>6</w:t>
      </w:r>
      <w:r w:rsidR="009A0C3F" w:rsidRPr="001771C4">
        <w:rPr>
          <w:rFonts w:cs="Helvetica"/>
        </w:rPr>
        <w:t> zł)</w:t>
      </w:r>
      <w:r w:rsidR="00976A4F" w:rsidRPr="001771C4">
        <w:rPr>
          <w:rFonts w:cs="Helvetica"/>
        </w:rPr>
        <w:t>;</w:t>
      </w:r>
    </w:p>
    <w:p w14:paraId="05DA0BAD" w14:textId="1A55C9F9" w:rsidR="00976A4F" w:rsidRDefault="00976A4F" w:rsidP="009A0C3F">
      <w:pPr>
        <w:pStyle w:val="przykadosobny"/>
        <w:numPr>
          <w:ilvl w:val="0"/>
          <w:numId w:val="24"/>
        </w:numPr>
        <w:spacing w:before="0"/>
        <w:rPr>
          <w:rFonts w:cs="Helvetica"/>
        </w:rPr>
      </w:pPr>
      <w:r w:rsidRPr="001771C4">
        <w:rPr>
          <w:rFonts w:cs="Helvetica"/>
          <w:i/>
        </w:rPr>
        <w:t>Środków trwałych</w:t>
      </w:r>
      <w:r w:rsidRPr="001771C4">
        <w:rPr>
          <w:rFonts w:cs="Helvetica"/>
        </w:rPr>
        <w:t xml:space="preserve"> o 1</w:t>
      </w:r>
      <w:r w:rsidR="00010AC8" w:rsidRPr="001771C4">
        <w:rPr>
          <w:rFonts w:cs="Helvetica"/>
        </w:rPr>
        <w:t>.</w:t>
      </w:r>
      <w:r w:rsidRPr="001771C4">
        <w:rPr>
          <w:rFonts w:cs="Helvetica"/>
        </w:rPr>
        <w:t>96</w:t>
      </w:r>
      <w:r w:rsidR="00280219">
        <w:rPr>
          <w:rFonts w:cs="Helvetica"/>
        </w:rPr>
        <w:t>2</w:t>
      </w:r>
      <w:r w:rsidR="009045F2" w:rsidRPr="001771C4">
        <w:rPr>
          <w:rFonts w:cs="Helvetica"/>
        </w:rPr>
        <w:t xml:space="preserve"> zł, które ITS pokrył</w:t>
      </w:r>
      <w:r w:rsidRPr="001771C4">
        <w:rPr>
          <w:rFonts w:cs="Helvetica"/>
        </w:rPr>
        <w:t xml:space="preserve"> ze środków</w:t>
      </w:r>
      <w:r>
        <w:rPr>
          <w:rFonts w:cs="Helvetica"/>
        </w:rPr>
        <w:t xml:space="preserve"> własnych;</w:t>
      </w:r>
    </w:p>
    <w:p w14:paraId="18FE900A" w14:textId="68321153" w:rsidR="008776D8" w:rsidRDefault="00976A4F" w:rsidP="009A0C3F">
      <w:pPr>
        <w:pStyle w:val="przykadosobny"/>
        <w:numPr>
          <w:ilvl w:val="0"/>
          <w:numId w:val="24"/>
        </w:numPr>
        <w:spacing w:before="0"/>
        <w:rPr>
          <w:rFonts w:cs="Helvetica"/>
        </w:rPr>
      </w:pPr>
      <w:r>
        <w:rPr>
          <w:rFonts w:cs="Helvetica"/>
          <w:i/>
        </w:rPr>
        <w:t xml:space="preserve">Wartości niematerialnych i prawnych </w:t>
      </w:r>
      <w:r>
        <w:rPr>
          <w:rFonts w:cs="Helvetica"/>
        </w:rPr>
        <w:t xml:space="preserve">o </w:t>
      </w:r>
      <w:r w:rsidRPr="00976A4F">
        <w:rPr>
          <w:rFonts w:cs="Helvetica"/>
        </w:rPr>
        <w:t>8</w:t>
      </w:r>
      <w:r w:rsidR="007965B4">
        <w:rPr>
          <w:rFonts w:cs="Helvetica"/>
        </w:rPr>
        <w:t xml:space="preserve"> zł, które p</w:t>
      </w:r>
      <w:r>
        <w:rPr>
          <w:rFonts w:cs="Helvetica"/>
        </w:rPr>
        <w:t>okry</w:t>
      </w:r>
      <w:r w:rsidR="007965B4">
        <w:rPr>
          <w:rFonts w:cs="Helvetica"/>
        </w:rPr>
        <w:t>to</w:t>
      </w:r>
      <w:r>
        <w:rPr>
          <w:rFonts w:cs="Helvetica"/>
        </w:rPr>
        <w:t xml:space="preserve"> ze środków własnych.</w:t>
      </w:r>
    </w:p>
    <w:p w14:paraId="0F308A5A" w14:textId="1FB18F5E" w:rsidR="00E72D55" w:rsidRPr="00833F8E" w:rsidRDefault="00246F9A" w:rsidP="009A0C3F">
      <w:pPr>
        <w:pStyle w:val="Nagwek2"/>
        <w:spacing w:before="60"/>
      </w:pPr>
      <w:r w:rsidRPr="00833F8E">
        <w:rPr>
          <w:b/>
        </w:rPr>
        <w:t>[</w:t>
      </w:r>
      <w:r w:rsidR="006E28C4">
        <w:rPr>
          <w:b/>
        </w:rPr>
        <w:t>nieprawidłowa kwalifikacja wydatku</w:t>
      </w:r>
      <w:r w:rsidRPr="00833F8E">
        <w:rPr>
          <w:b/>
        </w:rPr>
        <w:t>]</w:t>
      </w:r>
      <w:r w:rsidRPr="00833F8E">
        <w:t xml:space="preserve"> </w:t>
      </w:r>
      <w:r w:rsidR="00AD1668">
        <w:t>Nieprawidło</w:t>
      </w:r>
      <w:r w:rsidR="0043230E">
        <w:t>wo</w:t>
      </w:r>
      <w:r w:rsidR="00AD1668">
        <w:t xml:space="preserve"> </w:t>
      </w:r>
      <w:r w:rsidR="0043230E" w:rsidRPr="00833F8E">
        <w:t>zakwalifikowan</w:t>
      </w:r>
      <w:r w:rsidR="0043230E">
        <w:t>o</w:t>
      </w:r>
      <w:r w:rsidR="0043230E" w:rsidRPr="00833F8E">
        <w:t xml:space="preserve"> </w:t>
      </w:r>
      <w:r w:rsidR="00807A59" w:rsidRPr="00833F8E">
        <w:t xml:space="preserve">zakup </w:t>
      </w:r>
      <w:r w:rsidR="007F5240" w:rsidRPr="00833F8E">
        <w:t>4 </w:t>
      </w:r>
      <w:r w:rsidR="00807A59" w:rsidRPr="00833F8E">
        <w:t xml:space="preserve">tabletów </w:t>
      </w:r>
      <w:r w:rsidR="007965B4">
        <w:t>wraz z akcesoriami</w:t>
      </w:r>
      <w:r w:rsidR="00807A59" w:rsidRPr="00833F8E">
        <w:t xml:space="preserve"> za 23.31</w:t>
      </w:r>
      <w:r w:rsidR="00161158">
        <w:t>1</w:t>
      </w:r>
      <w:r w:rsidR="00807A59" w:rsidRPr="00833F8E">
        <w:t xml:space="preserve"> zł</w:t>
      </w:r>
      <w:r w:rsidR="007965B4">
        <w:rPr>
          <w:rStyle w:val="Odwoanieprzypisudolnego"/>
        </w:rPr>
        <w:footnoteReference w:id="43"/>
      </w:r>
      <w:r w:rsidR="00807A59" w:rsidRPr="00833F8E">
        <w:t xml:space="preserve"> </w:t>
      </w:r>
      <w:r w:rsidR="00083FE7" w:rsidRPr="00833F8E">
        <w:t>do</w:t>
      </w:r>
      <w:r w:rsidR="00807A59" w:rsidRPr="00833F8E">
        <w:t xml:space="preserve"> kategorii </w:t>
      </w:r>
      <w:r w:rsidR="00807A59" w:rsidRPr="00833F8E">
        <w:rPr>
          <w:i/>
        </w:rPr>
        <w:t>inne koszty</w:t>
      </w:r>
      <w:r w:rsidR="00AD1668">
        <w:t>, ponieważ</w:t>
      </w:r>
      <w:r w:rsidR="00807A59" w:rsidRPr="00833F8E">
        <w:t xml:space="preserve"> </w:t>
      </w:r>
      <w:r w:rsidR="00AD1668">
        <w:t>s</w:t>
      </w:r>
      <w:r w:rsidR="00807A59" w:rsidRPr="00833F8E">
        <w:t xml:space="preserve">zczegółowa kalkulacja </w:t>
      </w:r>
      <w:r w:rsidR="00AD1668">
        <w:t xml:space="preserve">w </w:t>
      </w:r>
      <w:r w:rsidR="004975A8" w:rsidRPr="00833F8E">
        <w:t xml:space="preserve">tej kategorii </w:t>
      </w:r>
      <w:r w:rsidR="00807A59" w:rsidRPr="00833F8E">
        <w:t>nie przewidywał</w:t>
      </w:r>
      <w:r w:rsidR="00B73A2C" w:rsidRPr="00833F8E">
        <w:t>a</w:t>
      </w:r>
      <w:r w:rsidR="00807A59" w:rsidRPr="00833F8E">
        <w:t xml:space="preserve"> </w:t>
      </w:r>
      <w:r w:rsidR="0091335F" w:rsidRPr="00833F8E">
        <w:t xml:space="preserve">kosztu </w:t>
      </w:r>
      <w:r w:rsidR="00E72D55" w:rsidRPr="00833F8E">
        <w:t>tego rodzaju.</w:t>
      </w:r>
      <w:r w:rsidR="007D4C43" w:rsidRPr="00833F8E">
        <w:t xml:space="preserve"> Prawidłowa kwalifikacja wydatku </w:t>
      </w:r>
      <w:r w:rsidR="00AD1668">
        <w:t xml:space="preserve">do kategorii </w:t>
      </w:r>
      <w:r w:rsidR="00AD1668" w:rsidRPr="006B28F7">
        <w:rPr>
          <w:rFonts w:cs="Helvetica"/>
          <w:i/>
        </w:rPr>
        <w:t>środki trwałe</w:t>
      </w:r>
      <w:r w:rsidR="00AD1668" w:rsidRPr="00833F8E">
        <w:t xml:space="preserve"> </w:t>
      </w:r>
      <w:r w:rsidR="007D4C43" w:rsidRPr="00833F8E">
        <w:t xml:space="preserve">skutkuje </w:t>
      </w:r>
      <w:r w:rsidR="00AD1668">
        <w:t xml:space="preserve">jej przekroczeniem </w:t>
      </w:r>
      <w:r w:rsidR="007D4C43" w:rsidRPr="00833F8E">
        <w:t>o 23.31</w:t>
      </w:r>
      <w:r w:rsidR="00161158">
        <w:t>1</w:t>
      </w:r>
      <w:r w:rsidR="00AD1668">
        <w:t xml:space="preserve"> zł. Przy</w:t>
      </w:r>
      <w:r w:rsidR="00E94ABE">
        <w:t> </w:t>
      </w:r>
      <w:r w:rsidR="00AD1668">
        <w:t>czym</w:t>
      </w:r>
      <w:r w:rsidR="007965B4">
        <w:t xml:space="preserve"> </w:t>
      </w:r>
      <w:r w:rsidR="007D4C43" w:rsidRPr="00833F8E">
        <w:t xml:space="preserve">wobec </w:t>
      </w:r>
      <w:r w:rsidR="006E28C4">
        <w:t xml:space="preserve">wyczerpania budżetu oraz </w:t>
      </w:r>
      <w:r w:rsidR="007D4C43" w:rsidRPr="00833F8E">
        <w:t>braku możliwości przesunięć w tej kategorii, bez</w:t>
      </w:r>
      <w:r w:rsidR="00E94ABE">
        <w:t> </w:t>
      </w:r>
      <w:r w:rsidR="007D4C43" w:rsidRPr="00833F8E">
        <w:t xml:space="preserve">pisemnej zgody MC, wydatek </w:t>
      </w:r>
      <w:r w:rsidR="006E28C4">
        <w:t xml:space="preserve">ten </w:t>
      </w:r>
      <w:r w:rsidR="00DF344A">
        <w:t xml:space="preserve">zgodnie z umową </w:t>
      </w:r>
      <w:r w:rsidR="00DF344A" w:rsidRPr="00833F8E">
        <w:t>(§ 5 ust. 3 i 5)</w:t>
      </w:r>
      <w:r w:rsidR="00DF344A">
        <w:t xml:space="preserve"> stanowił </w:t>
      </w:r>
      <w:r w:rsidR="006E28C4">
        <w:t>pobranie dotacji w </w:t>
      </w:r>
      <w:r w:rsidR="007D4C43" w:rsidRPr="00833F8E">
        <w:t>nadmiernej wysokości.</w:t>
      </w:r>
    </w:p>
    <w:p w14:paraId="0E06070F" w14:textId="38FA75C3" w:rsidR="00807A59" w:rsidRPr="00F53C60" w:rsidRDefault="00032A33" w:rsidP="00F53C60">
      <w:pPr>
        <w:pStyle w:val="przykadosobny"/>
        <w:keepNext/>
        <w:spacing w:before="60"/>
        <w:rPr>
          <w:rFonts w:cs="Helvetica"/>
        </w:rPr>
      </w:pPr>
      <w:r w:rsidRPr="00833F8E">
        <w:rPr>
          <w:rFonts w:cs="Helvetica"/>
        </w:rPr>
        <w:t>Zdaniem D</w:t>
      </w:r>
      <w:r w:rsidR="00807A59" w:rsidRPr="00833F8E">
        <w:rPr>
          <w:rFonts w:cs="Helvetica"/>
        </w:rPr>
        <w:t>yrektor</w:t>
      </w:r>
      <w:r w:rsidRPr="00833F8E">
        <w:rPr>
          <w:rFonts w:cs="Helvetica"/>
        </w:rPr>
        <w:t>a</w:t>
      </w:r>
      <w:r w:rsidR="00807A59" w:rsidRPr="00833F8E">
        <w:rPr>
          <w:rFonts w:cs="Helvetica"/>
        </w:rPr>
        <w:t xml:space="preserve"> ITS</w:t>
      </w:r>
      <w:r w:rsidR="00807A59" w:rsidRPr="00833F8E">
        <w:rPr>
          <w:rStyle w:val="Odwoanieprzypisudolnego"/>
          <w:rFonts w:cs="Helvetica"/>
        </w:rPr>
        <w:footnoteReference w:id="44"/>
      </w:r>
      <w:r w:rsidRPr="00833F8E">
        <w:rPr>
          <w:rFonts w:cs="Helvetica"/>
        </w:rPr>
        <w:t xml:space="preserve">, </w:t>
      </w:r>
      <w:r w:rsidR="00807A59" w:rsidRPr="00833F8E">
        <w:rPr>
          <w:rFonts w:cs="Helvetica"/>
        </w:rPr>
        <w:t xml:space="preserve">urządzenia te </w:t>
      </w:r>
      <w:r w:rsidRPr="00833F8E">
        <w:rPr>
          <w:rFonts w:cs="Helvetica"/>
        </w:rPr>
        <w:t xml:space="preserve">służą do zdalnego łączenia i zarządzania dziedzinowym systemem informatycznym elektronicznego 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 xml:space="preserve"> i </w:t>
      </w:r>
      <w:r w:rsidR="00807A59" w:rsidRPr="00833F8E">
        <w:rPr>
          <w:rFonts w:cs="Helvetica"/>
        </w:rPr>
        <w:t xml:space="preserve">mieszczą się </w:t>
      </w:r>
      <w:r w:rsidRPr="00833F8E">
        <w:rPr>
          <w:rFonts w:cs="Helvetica"/>
        </w:rPr>
        <w:t>kategorii</w:t>
      </w:r>
      <w:r w:rsidR="006B28F7">
        <w:rPr>
          <w:rFonts w:cs="Helvetica"/>
        </w:rPr>
        <w:t xml:space="preserve"> </w:t>
      </w:r>
      <w:r w:rsidR="006B28F7">
        <w:rPr>
          <w:rFonts w:cs="Helvetica"/>
          <w:i/>
        </w:rPr>
        <w:t>inne koszty</w:t>
      </w:r>
      <w:r w:rsidRPr="00833F8E">
        <w:rPr>
          <w:rFonts w:cs="Helvetica"/>
        </w:rPr>
        <w:t xml:space="preserve">, </w:t>
      </w:r>
      <w:r w:rsidR="00807A59" w:rsidRPr="00833F8E">
        <w:rPr>
          <w:rFonts w:cs="Helvetica"/>
        </w:rPr>
        <w:t>w </w:t>
      </w:r>
      <w:r w:rsidR="00DD46F7" w:rsidRPr="00833F8E">
        <w:rPr>
          <w:rFonts w:cs="Helvetica"/>
        </w:rPr>
        <w:t xml:space="preserve">grupie </w:t>
      </w:r>
      <w:r w:rsidR="00807A59" w:rsidRPr="00833F8E">
        <w:rPr>
          <w:rFonts w:cs="Helvetica"/>
        </w:rPr>
        <w:t xml:space="preserve">wydatków </w:t>
      </w:r>
      <w:r w:rsidR="00807A59" w:rsidRPr="00833F8E">
        <w:rPr>
          <w:rFonts w:cs="Helvetica"/>
          <w:i/>
        </w:rPr>
        <w:t>abonamenty telefoniczne do tel. kom., rozmowy z telefonów stacjonarnych, internet mobilny (abonament), aparaty telefoniczne i urządzenia udostępniające połączenia internetowe</w:t>
      </w:r>
      <w:r w:rsidR="00807A59" w:rsidRPr="00833F8E">
        <w:rPr>
          <w:rFonts w:cs="Helvetica"/>
        </w:rPr>
        <w:t xml:space="preserve">. </w:t>
      </w:r>
      <w:r w:rsidRPr="00833F8E">
        <w:rPr>
          <w:rFonts w:cs="Helvetica"/>
        </w:rPr>
        <w:t>N</w:t>
      </w:r>
      <w:r w:rsidR="00677EF1" w:rsidRPr="00833F8E">
        <w:rPr>
          <w:rFonts w:cs="Helvetica"/>
        </w:rPr>
        <w:t>ie</w:t>
      </w:r>
      <w:r w:rsidR="00807A59" w:rsidRPr="00833F8E">
        <w:rPr>
          <w:rFonts w:cs="Helvetica"/>
        </w:rPr>
        <w:t xml:space="preserve"> można </w:t>
      </w:r>
      <w:r w:rsidR="00731082" w:rsidRPr="00833F8E">
        <w:rPr>
          <w:rFonts w:cs="Helvetica"/>
        </w:rPr>
        <w:t xml:space="preserve">jednak </w:t>
      </w:r>
      <w:r w:rsidR="00807A59" w:rsidRPr="00833F8E">
        <w:rPr>
          <w:rFonts w:cs="Helvetica"/>
        </w:rPr>
        <w:t xml:space="preserve">uznać </w:t>
      </w:r>
      <w:r w:rsidR="00731082" w:rsidRPr="00833F8E">
        <w:rPr>
          <w:rFonts w:cs="Helvetica"/>
        </w:rPr>
        <w:t xml:space="preserve">tego </w:t>
      </w:r>
      <w:r w:rsidRPr="00833F8E">
        <w:rPr>
          <w:rFonts w:cs="Helvetica"/>
        </w:rPr>
        <w:t>stanowiska</w:t>
      </w:r>
      <w:r w:rsidR="00083FE7" w:rsidRPr="00833F8E">
        <w:rPr>
          <w:rFonts w:cs="Helvetica"/>
        </w:rPr>
        <w:t>, ponieważ</w:t>
      </w:r>
      <w:r w:rsidR="00807A59" w:rsidRPr="00833F8E">
        <w:rPr>
          <w:rFonts w:cs="Helvetica"/>
        </w:rPr>
        <w:t xml:space="preserve"> tablet nie jest aparatem telefonicznym, ani urządzeniem dedykowanym do udostępniania połączeń internetowych. Od strony technicznej </w:t>
      </w:r>
      <w:r w:rsidR="00677EF1" w:rsidRPr="00833F8E">
        <w:rPr>
          <w:rFonts w:cs="Helvetica"/>
        </w:rPr>
        <w:t>i </w:t>
      </w:r>
      <w:r w:rsidR="00DD46F7" w:rsidRPr="00833F8E">
        <w:rPr>
          <w:rFonts w:cs="Helvetica"/>
        </w:rPr>
        <w:t xml:space="preserve">funkcjonalnej </w:t>
      </w:r>
      <w:r w:rsidR="00807A59" w:rsidRPr="00833F8E">
        <w:rPr>
          <w:rFonts w:cs="Helvetica"/>
        </w:rPr>
        <w:t>jest to komputer i jako taki</w:t>
      </w:r>
      <w:r w:rsidR="00083FE7" w:rsidRPr="00833F8E">
        <w:rPr>
          <w:rFonts w:cs="Helvetica"/>
        </w:rPr>
        <w:t>,</w:t>
      </w:r>
      <w:r w:rsidR="00677EF1" w:rsidRPr="00833F8E">
        <w:rPr>
          <w:rFonts w:cs="Helvetica"/>
        </w:rPr>
        <w:t xml:space="preserve"> oraz </w:t>
      </w:r>
      <w:r w:rsidR="00807A59" w:rsidRPr="00833F8E">
        <w:rPr>
          <w:rFonts w:cs="Helvetica"/>
        </w:rPr>
        <w:t xml:space="preserve">ze względu na wartość, powinien </w:t>
      </w:r>
      <w:r w:rsidR="00DD46F7" w:rsidRPr="00833F8E">
        <w:rPr>
          <w:rFonts w:cs="Helvetica"/>
        </w:rPr>
        <w:t xml:space="preserve">zostać </w:t>
      </w:r>
      <w:r w:rsidR="00807A59" w:rsidRPr="00833F8E">
        <w:rPr>
          <w:rFonts w:cs="Helvetica"/>
        </w:rPr>
        <w:t>rozlicz</w:t>
      </w:r>
      <w:r w:rsidR="00DD46F7" w:rsidRPr="00833F8E">
        <w:rPr>
          <w:rFonts w:cs="Helvetica"/>
        </w:rPr>
        <w:t>o</w:t>
      </w:r>
      <w:r w:rsidR="00807A59" w:rsidRPr="00833F8E">
        <w:rPr>
          <w:rFonts w:cs="Helvetica"/>
        </w:rPr>
        <w:t xml:space="preserve">ny w kategorii </w:t>
      </w:r>
      <w:r w:rsidR="00807A59" w:rsidRPr="006B28F7">
        <w:rPr>
          <w:rFonts w:cs="Helvetica"/>
          <w:i/>
        </w:rPr>
        <w:t>środki trwałe</w:t>
      </w:r>
      <w:r w:rsidR="00677EF1" w:rsidRPr="00833F8E">
        <w:rPr>
          <w:rFonts w:cs="Helvetica"/>
        </w:rPr>
        <w:t xml:space="preserve">, </w:t>
      </w:r>
      <w:r w:rsidR="006B28F7">
        <w:rPr>
          <w:rFonts w:cs="Helvetica"/>
        </w:rPr>
        <w:t xml:space="preserve">w grupie </w:t>
      </w:r>
      <w:r w:rsidR="006B28F7" w:rsidRPr="00833F8E">
        <w:rPr>
          <w:rFonts w:cs="Helvetica"/>
        </w:rPr>
        <w:t>(rodzaj wydatku)</w:t>
      </w:r>
      <w:r w:rsidR="006B28F7">
        <w:rPr>
          <w:rFonts w:cs="Helvetica"/>
        </w:rPr>
        <w:t xml:space="preserve"> pn. </w:t>
      </w:r>
      <w:r w:rsidR="006B28F7" w:rsidRPr="006B28F7">
        <w:rPr>
          <w:rFonts w:cs="Helvetica"/>
          <w:i/>
        </w:rPr>
        <w:t>ze</w:t>
      </w:r>
      <w:r w:rsidR="00807A59" w:rsidRPr="006B28F7">
        <w:rPr>
          <w:rFonts w:cs="Helvetica"/>
          <w:i/>
        </w:rPr>
        <w:t>staw komputerowy</w:t>
      </w:r>
      <w:r w:rsidR="00807A59" w:rsidRPr="00833F8E">
        <w:rPr>
          <w:rFonts w:cs="Helvetica"/>
        </w:rPr>
        <w:t>.</w:t>
      </w:r>
    </w:p>
    <w:p w14:paraId="184981D3" w14:textId="1B4BD8E2" w:rsidR="004E5135" w:rsidRDefault="00246F9A" w:rsidP="0096737C">
      <w:pPr>
        <w:pStyle w:val="Nagwek2"/>
        <w:spacing w:before="60"/>
      </w:pPr>
      <w:r w:rsidRPr="00D27BE5">
        <w:rPr>
          <w:b/>
        </w:rPr>
        <w:t>[</w:t>
      </w:r>
      <w:r w:rsidR="00FF3326" w:rsidRPr="00D27BE5">
        <w:rPr>
          <w:b/>
        </w:rPr>
        <w:t>niezgodność z kalkulacją koszów</w:t>
      </w:r>
      <w:r w:rsidRPr="00D27BE5">
        <w:rPr>
          <w:b/>
        </w:rPr>
        <w:t>]</w:t>
      </w:r>
      <w:r w:rsidRPr="003554C2">
        <w:t xml:space="preserve"> </w:t>
      </w:r>
      <w:r w:rsidR="00FF3326">
        <w:t xml:space="preserve">Stwierdzono </w:t>
      </w:r>
      <w:r w:rsidR="00805A80">
        <w:t xml:space="preserve">odstępstwa od </w:t>
      </w:r>
      <w:r w:rsidR="00D27BE5">
        <w:t xml:space="preserve">szczegółowej </w:t>
      </w:r>
      <w:r w:rsidR="00FF3326">
        <w:t>kalkulacj</w:t>
      </w:r>
      <w:r w:rsidR="00805A80">
        <w:t>i</w:t>
      </w:r>
      <w:r w:rsidR="00D27BE5">
        <w:t xml:space="preserve"> </w:t>
      </w:r>
      <w:r w:rsidR="00FF3326">
        <w:t>kosztów</w:t>
      </w:r>
      <w:r w:rsidR="0096737C">
        <w:t xml:space="preserve"> </w:t>
      </w:r>
      <w:r w:rsidR="00FF3326">
        <w:t>określon</w:t>
      </w:r>
      <w:r w:rsidR="00805A80">
        <w:t xml:space="preserve">ej </w:t>
      </w:r>
      <w:r w:rsidR="00FF3326">
        <w:t>w harmonogramie rzeczowo</w:t>
      </w:r>
      <w:r w:rsidR="00805A80">
        <w:t>-finansowym</w:t>
      </w:r>
      <w:r w:rsidR="00EA420A" w:rsidRPr="0096737C">
        <w:rPr>
          <w:rStyle w:val="Odwoanieprzypisudolnego"/>
          <w:rFonts w:cs="Helvetica"/>
        </w:rPr>
        <w:footnoteReference w:id="45"/>
      </w:r>
      <w:r w:rsidR="00FF3326">
        <w:t>.</w:t>
      </w:r>
      <w:r w:rsidR="0096737C">
        <w:t xml:space="preserve"> W </w:t>
      </w:r>
      <w:r w:rsidR="00805A80">
        <w:t xml:space="preserve">harmonogramie tym Instytut dokonał </w:t>
      </w:r>
      <w:r w:rsidR="000D027C" w:rsidRPr="003554C2">
        <w:t>przesunię</w:t>
      </w:r>
      <w:r w:rsidR="00E8010D" w:rsidRPr="003554C2">
        <w:t xml:space="preserve">ć, które </w:t>
      </w:r>
      <w:r w:rsidR="00805A80">
        <w:t xml:space="preserve">w 9 przypadkach </w:t>
      </w:r>
      <w:r w:rsidR="00D27BE5">
        <w:t xml:space="preserve">mieściły się w budżecie dla danej kategorii, </w:t>
      </w:r>
      <w:r w:rsidR="00E8010D" w:rsidRPr="003554C2">
        <w:t xml:space="preserve">skutkowały </w:t>
      </w:r>
      <w:r w:rsidR="00D27BE5">
        <w:t xml:space="preserve">jednak </w:t>
      </w:r>
      <w:r w:rsidR="00E8010D" w:rsidRPr="003554C2">
        <w:t xml:space="preserve">przekroczeniem </w:t>
      </w:r>
      <w:r w:rsidR="00805A80" w:rsidRPr="003554C2">
        <w:t>budżetu</w:t>
      </w:r>
      <w:r w:rsidR="00805A80">
        <w:t xml:space="preserve"> </w:t>
      </w:r>
      <w:r w:rsidR="00E8010D" w:rsidRPr="003554C2">
        <w:t xml:space="preserve">określonego dla </w:t>
      </w:r>
      <w:r w:rsidR="00D27BE5">
        <w:t xml:space="preserve">wydatku </w:t>
      </w:r>
      <w:r w:rsidR="00805A80">
        <w:t xml:space="preserve">danego </w:t>
      </w:r>
      <w:r w:rsidR="00805A80" w:rsidRPr="003554C2">
        <w:t>rodzaj</w:t>
      </w:r>
      <w:r w:rsidR="00805A80">
        <w:t>u</w:t>
      </w:r>
      <w:r w:rsidR="00EA420A">
        <w:t xml:space="preserve"> (podkategorii)</w:t>
      </w:r>
      <w:r w:rsidR="00C30BE5" w:rsidRPr="003554C2">
        <w:t>.</w:t>
      </w:r>
      <w:r w:rsidR="00485CA9" w:rsidRPr="003554C2">
        <w:t xml:space="preserve"> </w:t>
      </w:r>
      <w:r w:rsidR="00010AC8" w:rsidRPr="003554C2">
        <w:t xml:space="preserve">Suma </w:t>
      </w:r>
      <w:r w:rsidR="00805A80">
        <w:t xml:space="preserve">tych </w:t>
      </w:r>
      <w:r w:rsidR="00010AC8" w:rsidRPr="003554C2">
        <w:t>przek</w:t>
      </w:r>
      <w:r w:rsidR="00805A80">
        <w:t>roczeń wyniosła 129.44</w:t>
      </w:r>
      <w:r w:rsidR="005859AA">
        <w:t>8</w:t>
      </w:r>
      <w:r w:rsidR="00805A80">
        <w:t> zł i </w:t>
      </w:r>
      <w:r w:rsidR="00010AC8" w:rsidRPr="003554C2">
        <w:t>dotyczyła 16 z 5</w:t>
      </w:r>
      <w:r w:rsidR="00242EE9" w:rsidRPr="003554C2">
        <w:t>1</w:t>
      </w:r>
      <w:r w:rsidR="00010AC8" w:rsidRPr="003554C2">
        <w:t xml:space="preserve"> (</w:t>
      </w:r>
      <w:r w:rsidR="00A70E7D">
        <w:t>tj. </w:t>
      </w:r>
      <w:r w:rsidR="00010AC8" w:rsidRPr="003554C2">
        <w:t>3</w:t>
      </w:r>
      <w:r w:rsidR="00242EE9" w:rsidRPr="003554C2">
        <w:t>1</w:t>
      </w:r>
      <w:r w:rsidR="00D27BE5">
        <w:t xml:space="preserve">%) </w:t>
      </w:r>
      <w:r w:rsidR="00010AC8" w:rsidRPr="003554C2">
        <w:t>zbadanych pozycji z rozliczeń ITS dot. zakupów</w:t>
      </w:r>
      <w:r w:rsidR="00500147" w:rsidRPr="003554C2">
        <w:t xml:space="preserve">. </w:t>
      </w:r>
      <w:r w:rsidR="00861BE5" w:rsidRPr="003554C2">
        <w:t xml:space="preserve">Przesunięcia te nie były konsultowane </w:t>
      </w:r>
      <w:r w:rsidR="00B130E8" w:rsidRPr="003554C2">
        <w:t xml:space="preserve">ani </w:t>
      </w:r>
      <w:r w:rsidR="00861BE5" w:rsidRPr="003554C2">
        <w:t>uzgadniane z MC</w:t>
      </w:r>
      <w:r w:rsidR="00B83127" w:rsidRPr="003554C2">
        <w:t xml:space="preserve"> –</w:t>
      </w:r>
      <w:r w:rsidR="00C638D2" w:rsidRPr="003554C2">
        <w:t xml:space="preserve"> umowa nie regulowała zasad dokonywania tych przes</w:t>
      </w:r>
      <w:r w:rsidR="00D27BE5">
        <w:t xml:space="preserve">unięć ani kwestii ich konsultacji. </w:t>
      </w:r>
      <w:r w:rsidR="004E5135" w:rsidRPr="003554C2">
        <w:t>Dyrektor Instytutu</w:t>
      </w:r>
      <w:r w:rsidR="00D27BE5" w:rsidRPr="003554C2">
        <w:rPr>
          <w:rStyle w:val="Odwoanieprzypisudolnego"/>
          <w:rFonts w:cs="Helvetica"/>
          <w:sz w:val="21"/>
          <w:szCs w:val="21"/>
        </w:rPr>
        <w:footnoteReference w:id="46"/>
      </w:r>
      <w:r w:rsidR="00D27BE5">
        <w:rPr>
          <w:szCs w:val="21"/>
        </w:rPr>
        <w:t xml:space="preserve"> </w:t>
      </w:r>
      <w:r w:rsidR="00D27BE5">
        <w:t xml:space="preserve">nie </w:t>
      </w:r>
      <w:r w:rsidR="004E5135" w:rsidRPr="003554C2">
        <w:t>odniósł się</w:t>
      </w:r>
      <w:r w:rsidR="0047324D">
        <w:t xml:space="preserve"> do</w:t>
      </w:r>
      <w:r w:rsidR="00D27BE5">
        <w:t xml:space="preserve"> </w:t>
      </w:r>
      <w:r w:rsidR="00586D12" w:rsidRPr="003554C2">
        <w:t>przypadków</w:t>
      </w:r>
      <w:r w:rsidR="005D0A90">
        <w:t xml:space="preserve"> </w:t>
      </w:r>
      <w:r w:rsidR="00D27BE5">
        <w:t>niezgodności ze szczegółową kalkulacją kosztów</w:t>
      </w:r>
      <w:r w:rsidR="004E5135" w:rsidRPr="003554C2">
        <w:t xml:space="preserve">. </w:t>
      </w:r>
      <w:r w:rsidR="00D27BE5">
        <w:t xml:space="preserve">Poinformował </w:t>
      </w:r>
      <w:r w:rsidR="00861BE5" w:rsidRPr="003554C2">
        <w:t xml:space="preserve">natomiast </w:t>
      </w:r>
      <w:r w:rsidR="00B130E8" w:rsidRPr="003554C2">
        <w:t>o </w:t>
      </w:r>
      <w:r w:rsidR="004E5135" w:rsidRPr="003554C2">
        <w:t>prawidłowoś</w:t>
      </w:r>
      <w:r w:rsidR="00D27BE5">
        <w:t>ci</w:t>
      </w:r>
      <w:r w:rsidR="004E5135" w:rsidRPr="003554C2">
        <w:t xml:space="preserve"> rozliczenia środków dotacji w</w:t>
      </w:r>
      <w:r w:rsidR="00B83127" w:rsidRPr="003554C2">
        <w:t> </w:t>
      </w:r>
      <w:r w:rsidR="004E5135" w:rsidRPr="003554C2">
        <w:t>obrębie kategorii.</w:t>
      </w:r>
    </w:p>
    <w:p w14:paraId="5706380B" w14:textId="6A41FF57" w:rsidR="00500147" w:rsidRDefault="00D91A0F" w:rsidP="006C6646">
      <w:pPr>
        <w:pStyle w:val="przykadosobny"/>
        <w:spacing w:before="60"/>
        <w:rPr>
          <w:rFonts w:cs="Helvetica"/>
        </w:rPr>
      </w:pPr>
      <w:r>
        <w:t>W ramach</w:t>
      </w:r>
      <w:r w:rsidR="00500147">
        <w:t xml:space="preserve"> wspomnianych </w:t>
      </w:r>
      <w:r>
        <w:t xml:space="preserve">16 </w:t>
      </w:r>
      <w:r w:rsidR="00500147">
        <w:t xml:space="preserve">pozycji </w:t>
      </w:r>
      <w:r>
        <w:t xml:space="preserve">z rozliczeń </w:t>
      </w:r>
      <w:r w:rsidR="00A47DB4">
        <w:t xml:space="preserve">ITS </w:t>
      </w:r>
      <w:r w:rsidR="00500147">
        <w:t>wydatkowa</w:t>
      </w:r>
      <w:r w:rsidR="00A47DB4">
        <w:t>ł</w:t>
      </w:r>
      <w:r w:rsidR="00500147">
        <w:t xml:space="preserve"> łącznie </w:t>
      </w:r>
      <w:r w:rsidR="00500147" w:rsidRPr="00833F8E">
        <w:t>512.52</w:t>
      </w:r>
      <w:r w:rsidR="005859AA">
        <w:t>5</w:t>
      </w:r>
      <w:r w:rsidR="00500147">
        <w:t> </w:t>
      </w:r>
      <w:r w:rsidR="00500147" w:rsidRPr="00833F8E">
        <w:t>zł</w:t>
      </w:r>
      <w:r w:rsidR="00500147">
        <w:t>,</w:t>
      </w:r>
      <w:r>
        <w:t xml:space="preserve"> tj. </w:t>
      </w:r>
      <w:r w:rsidR="00500147" w:rsidRPr="00010AC8">
        <w:t xml:space="preserve">47% </w:t>
      </w:r>
      <w:r w:rsidR="00500147">
        <w:t xml:space="preserve">z kwoty </w:t>
      </w:r>
      <w:r w:rsidR="00500147" w:rsidRPr="003554C2">
        <w:rPr>
          <w:rFonts w:ascii="Arial" w:hAnsi="Arial" w:cs="Arial"/>
          <w:bCs/>
          <w:color w:val="000000"/>
          <w:szCs w:val="24"/>
        </w:rPr>
        <w:t>1.081.33</w:t>
      </w:r>
      <w:r w:rsidR="005859AA">
        <w:rPr>
          <w:rFonts w:ascii="Arial" w:hAnsi="Arial" w:cs="Arial"/>
          <w:bCs/>
          <w:color w:val="000000"/>
          <w:szCs w:val="24"/>
        </w:rPr>
        <w:t>3</w:t>
      </w:r>
      <w:r w:rsidR="00500147" w:rsidRPr="003554C2">
        <w:rPr>
          <w:rFonts w:ascii="Arial" w:hAnsi="Arial" w:cs="Arial"/>
          <w:bCs/>
          <w:color w:val="000000"/>
          <w:szCs w:val="24"/>
        </w:rPr>
        <w:t xml:space="preserve"> zł stanowiącej </w:t>
      </w:r>
      <w:r w:rsidR="00500147" w:rsidRPr="00172B81">
        <w:t>wartość</w:t>
      </w:r>
      <w:r w:rsidR="00500147" w:rsidRPr="00010AC8">
        <w:t xml:space="preserve"> </w:t>
      </w:r>
      <w:r w:rsidR="00500147">
        <w:t>z</w:t>
      </w:r>
      <w:r w:rsidR="00500147" w:rsidRPr="00010AC8">
        <w:t>badanych zakupów</w:t>
      </w:r>
      <w:r w:rsidR="00500147">
        <w:t xml:space="preserve"> </w:t>
      </w:r>
      <w:r w:rsidR="002725E2" w:rsidRPr="003554C2">
        <w:t>(</w:t>
      </w:r>
      <w:r w:rsidR="00500147" w:rsidRPr="003554C2">
        <w:t>5</w:t>
      </w:r>
      <w:r w:rsidR="00242EE9" w:rsidRPr="003554C2">
        <w:t>1</w:t>
      </w:r>
      <w:r w:rsidR="00500147">
        <w:t xml:space="preserve"> zbadanych pozycji z</w:t>
      </w:r>
      <w:r w:rsidR="005D22CA">
        <w:t> </w:t>
      </w:r>
      <w:r w:rsidR="00500147">
        <w:t>rozliczeń ITS dot. zakupów</w:t>
      </w:r>
      <w:r w:rsidR="002725E2">
        <w:t>)</w:t>
      </w:r>
      <w:r w:rsidR="00500147">
        <w:t>.</w:t>
      </w:r>
    </w:p>
    <w:p w14:paraId="24A0E746" w14:textId="4E2ADAB3" w:rsidR="001E5936" w:rsidRPr="00833F8E" w:rsidRDefault="004E6694" w:rsidP="006C6646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>§ 4 ust. 1 umowy</w:t>
      </w:r>
      <w:r w:rsidR="00485CA9" w:rsidRPr="00833F8E">
        <w:rPr>
          <w:rFonts w:cs="Helvetica"/>
        </w:rPr>
        <w:t xml:space="preserve"> </w:t>
      </w:r>
      <w:r w:rsidRPr="00833F8E">
        <w:rPr>
          <w:rFonts w:cs="Helvetica"/>
        </w:rPr>
        <w:t>zobowiązywał ITS do wykorzystania dotacji zgodnie</w:t>
      </w:r>
      <w:r w:rsidR="00E37188">
        <w:rPr>
          <w:rFonts w:cs="Helvetica"/>
        </w:rPr>
        <w:t xml:space="preserve"> z</w:t>
      </w:r>
      <w:r w:rsidRPr="00833F8E">
        <w:rPr>
          <w:rFonts w:cs="Helvetica"/>
        </w:rPr>
        <w:t xml:space="preserve"> celem na jaki </w:t>
      </w:r>
      <w:r w:rsidR="00485CA9" w:rsidRPr="00833F8E">
        <w:rPr>
          <w:rFonts w:cs="Helvetica"/>
        </w:rPr>
        <w:t>ją</w:t>
      </w:r>
      <w:r w:rsidRPr="00833F8E">
        <w:rPr>
          <w:rFonts w:cs="Helvetica"/>
        </w:rPr>
        <w:t xml:space="preserve"> uzyskał i na zasadach określonych w umowie. Przy czym częścią </w:t>
      </w:r>
      <w:r w:rsidR="00AF78A3" w:rsidRPr="00833F8E">
        <w:rPr>
          <w:rFonts w:cs="Helvetica"/>
        </w:rPr>
        <w:t>harmonogramu rzeczowo-fina</w:t>
      </w:r>
      <w:r w:rsidR="00861BE5" w:rsidRPr="00833F8E">
        <w:rPr>
          <w:rFonts w:cs="Helvetica"/>
        </w:rPr>
        <w:t xml:space="preserve">nsowego </w:t>
      </w:r>
      <w:r w:rsidRPr="00833F8E">
        <w:rPr>
          <w:rFonts w:cs="Helvetica"/>
        </w:rPr>
        <w:t xml:space="preserve">była </w:t>
      </w:r>
      <w:r w:rsidRPr="00833F8E">
        <w:rPr>
          <w:rFonts w:cs="Helvetica"/>
          <w:i/>
        </w:rPr>
        <w:t>kalkulacja przewidywanych kosztów</w:t>
      </w:r>
      <w:r w:rsidR="001E5936" w:rsidRPr="00833F8E">
        <w:rPr>
          <w:rFonts w:cs="Helvetica"/>
          <w:i/>
        </w:rPr>
        <w:t xml:space="preserve"> zadania, </w:t>
      </w:r>
      <w:r w:rsidR="00861BE5" w:rsidRPr="00833F8E">
        <w:rPr>
          <w:rFonts w:cs="Helvetica"/>
        </w:rPr>
        <w:t xml:space="preserve">która określała budżet dotacji </w:t>
      </w:r>
      <w:r w:rsidR="001E5936" w:rsidRPr="00833F8E">
        <w:rPr>
          <w:rFonts w:cs="Helvetica"/>
        </w:rPr>
        <w:t>w podziale na kategorie wydatków oraz na bardziej szczegółowe rodzaje kosztów</w:t>
      </w:r>
      <w:r w:rsidRPr="00833F8E">
        <w:rPr>
          <w:rFonts w:cs="Helvetica"/>
        </w:rPr>
        <w:t>.</w:t>
      </w:r>
      <w:r w:rsidR="00485CA9" w:rsidRPr="00833F8E">
        <w:rPr>
          <w:rFonts w:cs="Helvetica"/>
        </w:rPr>
        <w:t xml:space="preserve"> </w:t>
      </w:r>
      <w:r w:rsidR="00A44079" w:rsidRPr="00833F8E">
        <w:rPr>
          <w:rFonts w:cs="Helvetica"/>
        </w:rPr>
        <w:t>P</w:t>
      </w:r>
      <w:r w:rsidR="00DE6023" w:rsidRPr="00833F8E">
        <w:rPr>
          <w:rFonts w:cs="Helvetica"/>
        </w:rPr>
        <w:t xml:space="preserve">ostanowienia </w:t>
      </w:r>
      <w:r w:rsidR="009F5352" w:rsidRPr="00833F8E">
        <w:rPr>
          <w:rFonts w:cs="Helvetica"/>
        </w:rPr>
        <w:t>umow</w:t>
      </w:r>
      <w:r w:rsidR="00DE6023" w:rsidRPr="00833F8E">
        <w:rPr>
          <w:rFonts w:cs="Helvetica"/>
        </w:rPr>
        <w:t>y</w:t>
      </w:r>
      <w:r w:rsidR="009F5352" w:rsidRPr="00833F8E">
        <w:rPr>
          <w:rFonts w:cs="Helvetica"/>
        </w:rPr>
        <w:t xml:space="preserve"> </w:t>
      </w:r>
      <w:r w:rsidR="001E5936" w:rsidRPr="00833F8E">
        <w:rPr>
          <w:rFonts w:cs="Helvetica"/>
        </w:rPr>
        <w:t xml:space="preserve">określały zasady dopuszczalnych przesunięć </w:t>
      </w:r>
      <w:r w:rsidR="000D027C" w:rsidRPr="00833F8E">
        <w:rPr>
          <w:rFonts w:cs="Helvetica"/>
        </w:rPr>
        <w:t xml:space="preserve">środków pomiędzy kategoriami, </w:t>
      </w:r>
      <w:r w:rsidR="00257F4E" w:rsidRPr="00833F8E">
        <w:rPr>
          <w:rFonts w:cs="Helvetica"/>
        </w:rPr>
        <w:t xml:space="preserve">nie odnosiły się </w:t>
      </w:r>
      <w:r w:rsidR="000D027C" w:rsidRPr="00833F8E">
        <w:rPr>
          <w:rFonts w:cs="Helvetica"/>
        </w:rPr>
        <w:t xml:space="preserve">natomiast </w:t>
      </w:r>
      <w:r w:rsidR="006A5C6D">
        <w:rPr>
          <w:rFonts w:cs="Helvetica"/>
        </w:rPr>
        <w:t xml:space="preserve">do </w:t>
      </w:r>
      <w:r w:rsidR="000D027C" w:rsidRPr="00833F8E">
        <w:rPr>
          <w:rFonts w:cs="Helvetica"/>
        </w:rPr>
        <w:t xml:space="preserve">przesunięć pomiędzy </w:t>
      </w:r>
      <w:r w:rsidR="00861BE5" w:rsidRPr="00833F8E">
        <w:rPr>
          <w:rFonts w:cs="Helvetica"/>
        </w:rPr>
        <w:t xml:space="preserve">bardziej szczegółowymi </w:t>
      </w:r>
      <w:r w:rsidR="00257F4E" w:rsidRPr="00833F8E">
        <w:rPr>
          <w:rFonts w:cs="Helvetica"/>
        </w:rPr>
        <w:t>rodzaj</w:t>
      </w:r>
      <w:r w:rsidR="000D027C" w:rsidRPr="00833F8E">
        <w:rPr>
          <w:rFonts w:cs="Helvetica"/>
        </w:rPr>
        <w:t>ami</w:t>
      </w:r>
      <w:r w:rsidR="00257F4E" w:rsidRPr="00833F8E">
        <w:rPr>
          <w:rFonts w:cs="Helvetica"/>
        </w:rPr>
        <w:t xml:space="preserve"> kosztów</w:t>
      </w:r>
      <w:r w:rsidR="00861BE5" w:rsidRPr="00833F8E">
        <w:rPr>
          <w:rFonts w:cs="Helvetica"/>
        </w:rPr>
        <w:t>.</w:t>
      </w:r>
    </w:p>
    <w:p w14:paraId="4BD523C6" w14:textId="77777777" w:rsidR="00266EF1" w:rsidRPr="00833F8E" w:rsidRDefault="00FF4AD1" w:rsidP="007A0E70">
      <w:pPr>
        <w:spacing w:before="60"/>
        <w:rPr>
          <w:rFonts w:cs="Helvetica"/>
          <w:sz w:val="21"/>
          <w:szCs w:val="21"/>
        </w:rPr>
      </w:pPr>
      <w:r w:rsidRPr="00833F8E">
        <w:rPr>
          <w:rFonts w:cs="Helvetica"/>
          <w:sz w:val="21"/>
          <w:szCs w:val="21"/>
        </w:rPr>
        <w:t xml:space="preserve">Tabela nr 1: Wykaz przekroczeń </w:t>
      </w:r>
      <w:r w:rsidR="001001EC" w:rsidRPr="00833F8E">
        <w:rPr>
          <w:rFonts w:cs="Helvetica"/>
          <w:sz w:val="21"/>
          <w:szCs w:val="21"/>
        </w:rPr>
        <w:t xml:space="preserve">grup wydatkowych w </w:t>
      </w:r>
      <w:r w:rsidRPr="00833F8E">
        <w:rPr>
          <w:rFonts w:cs="Helvetica"/>
          <w:sz w:val="21"/>
          <w:szCs w:val="21"/>
        </w:rPr>
        <w:t>kal</w:t>
      </w:r>
      <w:r w:rsidR="001001EC" w:rsidRPr="00833F8E">
        <w:rPr>
          <w:rFonts w:cs="Helvetica"/>
          <w:sz w:val="21"/>
          <w:szCs w:val="21"/>
        </w:rPr>
        <w:t>kulacji kosztów dotacji (zał. nr 4 do umowy).</w:t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2126"/>
        <w:gridCol w:w="1418"/>
      </w:tblGrid>
      <w:tr w:rsidR="00E86A18" w:rsidRPr="00833F8E" w14:paraId="155A121F" w14:textId="77777777" w:rsidTr="00633A18">
        <w:trPr>
          <w:cantSplit/>
          <w:trHeight w:val="503"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ACA3760" w14:textId="77777777" w:rsidR="00964798" w:rsidRPr="00833F8E" w:rsidRDefault="00964798" w:rsidP="00E86A18">
            <w:pPr>
              <w:rPr>
                <w:rFonts w:cs="Helvetica"/>
                <w:b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L.p</w:t>
            </w:r>
            <w:r w:rsidR="00E86A18" w:rsidRPr="00833F8E">
              <w:rPr>
                <w:rFonts w:cs="Helvetica"/>
                <w:b/>
                <w:sz w:val="14"/>
                <w:szCs w:val="14"/>
              </w:rPr>
              <w:t>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ABB2C8D" w14:textId="77777777" w:rsidR="00964798" w:rsidRPr="00833F8E" w:rsidRDefault="00964798" w:rsidP="0091335F">
            <w:pPr>
              <w:rPr>
                <w:rFonts w:cs="Helvetica"/>
                <w:b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 xml:space="preserve">Rok, kategoria i </w:t>
            </w:r>
            <w:r w:rsidR="0091335F"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Pr="00833F8E">
              <w:rPr>
                <w:rFonts w:cs="Helvetica"/>
                <w:b/>
                <w:sz w:val="14"/>
                <w:szCs w:val="14"/>
              </w:rPr>
              <w:t xml:space="preserve"> wydatku</w:t>
            </w:r>
            <w:r w:rsidR="0091335F" w:rsidRPr="00833F8E">
              <w:rPr>
                <w:rFonts w:cs="Helvetica"/>
                <w:b/>
                <w:sz w:val="14"/>
                <w:szCs w:val="14"/>
              </w:rPr>
              <w:t>/kosztu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A8EC6D" w14:textId="77777777" w:rsidR="00964798" w:rsidRPr="00833F8E" w:rsidRDefault="00964798" w:rsidP="00E11584">
            <w:pPr>
              <w:rPr>
                <w:rFonts w:cs="Helvetica"/>
                <w:b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Kalkulacja kosztów: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82C4DA" w14:textId="77777777" w:rsidR="00964798" w:rsidRPr="00833F8E" w:rsidRDefault="00964798" w:rsidP="00E11584">
            <w:pPr>
              <w:rPr>
                <w:rFonts w:cs="Helvetica"/>
                <w:b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Rozliczenie dotacji</w:t>
            </w:r>
            <w:r w:rsidR="00E75ACC">
              <w:rPr>
                <w:rFonts w:cs="Helvetica"/>
                <w:b/>
                <w:sz w:val="14"/>
                <w:szCs w:val="14"/>
              </w:rPr>
              <w:t xml:space="preserve"> (wydatki)</w:t>
            </w:r>
            <w:r w:rsidRPr="00833F8E">
              <w:rPr>
                <w:rFonts w:cs="Helvetica"/>
                <w:b/>
                <w:sz w:val="14"/>
                <w:szCs w:val="14"/>
              </w:rPr>
              <w:t>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C69BF7" w14:textId="77777777" w:rsidR="00964798" w:rsidRPr="00833F8E" w:rsidRDefault="00964798" w:rsidP="00E11584">
            <w:pPr>
              <w:rPr>
                <w:rFonts w:cs="Helvetica"/>
                <w:b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P</w:t>
            </w:r>
            <w:r w:rsidR="00E86A18" w:rsidRPr="00833F8E">
              <w:rPr>
                <w:rFonts w:cs="Helvetica"/>
                <w:b/>
                <w:sz w:val="14"/>
                <w:szCs w:val="14"/>
              </w:rPr>
              <w:t>rzekroczenie kalkulacji kosztów</w:t>
            </w:r>
            <w:r w:rsidR="00B83127" w:rsidRPr="00833F8E">
              <w:rPr>
                <w:rFonts w:cs="Helvetica"/>
                <w:b/>
                <w:sz w:val="14"/>
                <w:szCs w:val="14"/>
              </w:rPr>
              <w:t xml:space="preserve"> wynikające z przesunięć</w:t>
            </w:r>
            <w:r w:rsidRPr="00833F8E">
              <w:rPr>
                <w:rFonts w:cs="Helvetica"/>
                <w:b/>
                <w:sz w:val="14"/>
                <w:szCs w:val="14"/>
              </w:rPr>
              <w:t>:</w:t>
            </w:r>
          </w:p>
        </w:tc>
      </w:tr>
      <w:tr w:rsidR="00E86A18" w:rsidRPr="00833F8E" w14:paraId="0D4DD426" w14:textId="77777777" w:rsidTr="00633A18">
        <w:tc>
          <w:tcPr>
            <w:tcW w:w="568" w:type="dxa"/>
          </w:tcPr>
          <w:p w14:paraId="3B75FC5D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1.</w:t>
            </w:r>
          </w:p>
        </w:tc>
        <w:tc>
          <w:tcPr>
            <w:tcW w:w="4394" w:type="dxa"/>
            <w:vAlign w:val="center"/>
          </w:tcPr>
          <w:p w14:paraId="385F521A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Rok:</w:t>
            </w:r>
            <w:r w:rsidRPr="00833F8E">
              <w:rPr>
                <w:rFonts w:cs="Helvetica"/>
                <w:sz w:val="14"/>
                <w:szCs w:val="14"/>
              </w:rPr>
              <w:t xml:space="preserve"> 2018</w:t>
            </w:r>
          </w:p>
          <w:p w14:paraId="3BDD92E0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Kategoria:</w:t>
            </w:r>
            <w:r w:rsidRPr="00833F8E">
              <w:rPr>
                <w:rFonts w:cs="Helvetica"/>
                <w:sz w:val="14"/>
                <w:szCs w:val="14"/>
              </w:rPr>
              <w:t xml:space="preserve"> </w:t>
            </w:r>
            <w:r w:rsidRPr="00833F8E">
              <w:rPr>
                <w:rFonts w:cs="Helvetica"/>
                <w:i/>
                <w:sz w:val="14"/>
                <w:szCs w:val="14"/>
              </w:rPr>
              <w:t>inne koszty</w:t>
            </w:r>
          </w:p>
          <w:p w14:paraId="3E5876A3" w14:textId="79D5BA7C" w:rsidR="00964798" w:rsidRPr="00833F8E" w:rsidRDefault="0091335F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="00964798" w:rsidRPr="00833F8E">
              <w:rPr>
                <w:rFonts w:cs="Helvetica"/>
                <w:b/>
                <w:sz w:val="14"/>
                <w:szCs w:val="14"/>
              </w:rPr>
              <w:t>:</w:t>
            </w:r>
            <w:r w:rsidR="00964798" w:rsidRPr="00833F8E">
              <w:rPr>
                <w:rFonts w:cs="Helvetica"/>
                <w:sz w:val="14"/>
                <w:szCs w:val="14"/>
              </w:rPr>
              <w:t xml:space="preserve"> 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abonamenty telefoniczne do tel. kom., rozmowy z</w:t>
            </w:r>
            <w:r w:rsidR="00C37998">
              <w:rPr>
                <w:rFonts w:cs="Helvetica"/>
                <w:i/>
                <w:sz w:val="14"/>
                <w:szCs w:val="14"/>
              </w:rPr>
              <w:t> 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telefonów stacjonarnych, internet mobilny (abo</w:t>
            </w:r>
            <w:r w:rsidR="00E86A18" w:rsidRPr="00833F8E">
              <w:rPr>
                <w:rFonts w:cs="Helvetica"/>
                <w:i/>
                <w:sz w:val="14"/>
                <w:szCs w:val="14"/>
              </w:rPr>
              <w:t>nament), aparaty telefoniczne i 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urządzenia udostępniające połączenie internetowe</w:t>
            </w:r>
          </w:p>
        </w:tc>
        <w:tc>
          <w:tcPr>
            <w:tcW w:w="1559" w:type="dxa"/>
            <w:vAlign w:val="center"/>
          </w:tcPr>
          <w:p w14:paraId="62CC2E31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13</w:t>
            </w:r>
            <w:r w:rsidR="00286709" w:rsidRPr="00833F8E">
              <w:rPr>
                <w:rFonts w:cs="Helvetica"/>
                <w:sz w:val="14"/>
                <w:szCs w:val="14"/>
              </w:rPr>
              <w:t>.300</w:t>
            </w:r>
            <w:r w:rsidRPr="00833F8E">
              <w:rPr>
                <w:rFonts w:cs="Helvetica"/>
                <w:sz w:val="14"/>
                <w:szCs w:val="14"/>
              </w:rPr>
              <w:t xml:space="preserve"> tys. zł,</w:t>
            </w:r>
          </w:p>
          <w:p w14:paraId="4E150BFB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m.in. na telefony</w:t>
            </w:r>
          </w:p>
        </w:tc>
        <w:tc>
          <w:tcPr>
            <w:tcW w:w="2126" w:type="dxa"/>
            <w:vAlign w:val="center"/>
          </w:tcPr>
          <w:p w14:paraId="18797188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14.438 zł – zakup telefonów (poz. 185 w</w:t>
            </w:r>
            <w:r w:rsidR="00257F4E" w:rsidRPr="00833F8E">
              <w:rPr>
                <w:rFonts w:cs="Helvetica"/>
                <w:sz w:val="14"/>
                <w:szCs w:val="14"/>
              </w:rPr>
              <w:t> </w:t>
            </w:r>
            <w:r w:rsidRPr="00833F8E">
              <w:rPr>
                <w:rFonts w:cs="Helvetica"/>
                <w:sz w:val="14"/>
                <w:szCs w:val="14"/>
              </w:rPr>
              <w:t>rozliczeniu za 2018 r.)</w:t>
            </w:r>
          </w:p>
        </w:tc>
        <w:tc>
          <w:tcPr>
            <w:tcW w:w="1418" w:type="dxa"/>
            <w:vAlign w:val="center"/>
          </w:tcPr>
          <w:p w14:paraId="06051D9D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1.138 zł</w:t>
            </w:r>
          </w:p>
        </w:tc>
      </w:tr>
      <w:tr w:rsidR="00E86A18" w:rsidRPr="00833F8E" w14:paraId="314BA447" w14:textId="77777777" w:rsidTr="00633A18">
        <w:tc>
          <w:tcPr>
            <w:tcW w:w="568" w:type="dxa"/>
          </w:tcPr>
          <w:p w14:paraId="7DD06D8C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2.</w:t>
            </w:r>
          </w:p>
        </w:tc>
        <w:tc>
          <w:tcPr>
            <w:tcW w:w="4394" w:type="dxa"/>
            <w:vAlign w:val="center"/>
          </w:tcPr>
          <w:p w14:paraId="40079975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Rok:</w:t>
            </w:r>
            <w:r w:rsidRPr="00833F8E">
              <w:rPr>
                <w:rFonts w:cs="Helvetica"/>
                <w:sz w:val="14"/>
                <w:szCs w:val="14"/>
              </w:rPr>
              <w:t xml:space="preserve"> 2018</w:t>
            </w:r>
          </w:p>
          <w:p w14:paraId="7E96F23F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Kategoria:</w:t>
            </w:r>
            <w:r w:rsidRPr="00833F8E">
              <w:rPr>
                <w:rFonts w:cs="Helvetica"/>
                <w:sz w:val="14"/>
                <w:szCs w:val="14"/>
              </w:rPr>
              <w:t xml:space="preserve"> </w:t>
            </w:r>
            <w:r w:rsidRPr="00833F8E">
              <w:rPr>
                <w:rFonts w:cs="Helvetica"/>
                <w:i/>
                <w:sz w:val="14"/>
                <w:szCs w:val="14"/>
              </w:rPr>
              <w:t>inne koszty</w:t>
            </w:r>
          </w:p>
          <w:p w14:paraId="7FD8456E" w14:textId="77777777" w:rsidR="00964798" w:rsidRPr="00833F8E" w:rsidRDefault="0091335F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="00964798" w:rsidRPr="00833F8E">
              <w:rPr>
                <w:rFonts w:cs="Helvetica"/>
                <w:b/>
                <w:sz w:val="14"/>
                <w:szCs w:val="14"/>
              </w:rPr>
              <w:t>:</w:t>
            </w:r>
            <w:r w:rsidR="00964798" w:rsidRPr="00833F8E">
              <w:rPr>
                <w:rFonts w:cs="Helvetica"/>
                <w:sz w:val="14"/>
                <w:szCs w:val="14"/>
              </w:rPr>
              <w:t xml:space="preserve"> 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szkolenia/konferencje</w:t>
            </w:r>
          </w:p>
        </w:tc>
        <w:tc>
          <w:tcPr>
            <w:tcW w:w="1559" w:type="dxa"/>
            <w:vAlign w:val="center"/>
          </w:tcPr>
          <w:p w14:paraId="26EC988E" w14:textId="77777777" w:rsidR="00964798" w:rsidRPr="00833F8E" w:rsidRDefault="00286709" w:rsidP="00694F37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 xml:space="preserve">15.000 </w:t>
            </w:r>
            <w:r w:rsidR="00964798" w:rsidRPr="00833F8E">
              <w:rPr>
                <w:rFonts w:cs="Helvetica"/>
                <w:sz w:val="14"/>
                <w:szCs w:val="14"/>
              </w:rPr>
              <w:t>zł,</w:t>
            </w:r>
          </w:p>
          <w:p w14:paraId="5DA54258" w14:textId="77777777" w:rsidR="00964798" w:rsidRPr="00833F8E" w:rsidRDefault="00964798" w:rsidP="00694F37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m.in. na szkolenia</w:t>
            </w:r>
          </w:p>
        </w:tc>
        <w:tc>
          <w:tcPr>
            <w:tcW w:w="2126" w:type="dxa"/>
            <w:vAlign w:val="center"/>
          </w:tcPr>
          <w:p w14:paraId="27EF241B" w14:textId="5A6EBB4A" w:rsidR="00964798" w:rsidRPr="00833F8E" w:rsidRDefault="00964798" w:rsidP="00280219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33.514 zł</w:t>
            </w:r>
            <w:r w:rsidRPr="00833F8E">
              <w:rPr>
                <w:rStyle w:val="Odwoanieprzypisudolnego"/>
                <w:rFonts w:cs="Helvetica"/>
                <w:sz w:val="14"/>
                <w:szCs w:val="14"/>
              </w:rPr>
              <w:footnoteReference w:id="47"/>
            </w:r>
            <w:r w:rsidRPr="00833F8E">
              <w:rPr>
                <w:rFonts w:cs="Helvetica"/>
                <w:sz w:val="14"/>
                <w:szCs w:val="14"/>
              </w:rPr>
              <w:t xml:space="preserve"> – koszt organizacji cyklu spotkań szkoleniowo-integracyjnych</w:t>
            </w:r>
          </w:p>
        </w:tc>
        <w:tc>
          <w:tcPr>
            <w:tcW w:w="1418" w:type="dxa"/>
            <w:vAlign w:val="center"/>
          </w:tcPr>
          <w:p w14:paraId="1C48D622" w14:textId="6513EFE8" w:rsidR="00964798" w:rsidRPr="00833F8E" w:rsidRDefault="00964798" w:rsidP="00280219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18.514 zł</w:t>
            </w:r>
          </w:p>
        </w:tc>
      </w:tr>
      <w:tr w:rsidR="00E86A18" w:rsidRPr="00833F8E" w14:paraId="0E53C538" w14:textId="77777777" w:rsidTr="00633A18">
        <w:tc>
          <w:tcPr>
            <w:tcW w:w="568" w:type="dxa"/>
          </w:tcPr>
          <w:p w14:paraId="3DEA0E09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3.</w:t>
            </w:r>
          </w:p>
        </w:tc>
        <w:tc>
          <w:tcPr>
            <w:tcW w:w="4394" w:type="dxa"/>
            <w:vAlign w:val="center"/>
          </w:tcPr>
          <w:p w14:paraId="57294BBB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Rok:</w:t>
            </w:r>
            <w:r w:rsidRPr="00833F8E">
              <w:rPr>
                <w:rFonts w:cs="Helvetica"/>
                <w:sz w:val="14"/>
                <w:szCs w:val="14"/>
              </w:rPr>
              <w:t xml:space="preserve"> 2019</w:t>
            </w:r>
          </w:p>
          <w:p w14:paraId="664B2451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Kategoria:</w:t>
            </w:r>
            <w:r w:rsidRPr="00833F8E">
              <w:rPr>
                <w:rFonts w:cs="Helvetica"/>
                <w:sz w:val="14"/>
                <w:szCs w:val="14"/>
              </w:rPr>
              <w:t xml:space="preserve"> </w:t>
            </w:r>
            <w:r w:rsidRPr="00833F8E">
              <w:rPr>
                <w:rFonts w:cs="Helvetica"/>
                <w:i/>
                <w:sz w:val="14"/>
                <w:szCs w:val="14"/>
              </w:rPr>
              <w:t>środki trwałe</w:t>
            </w:r>
          </w:p>
          <w:p w14:paraId="6BBD1A07" w14:textId="77777777" w:rsidR="00964798" w:rsidRPr="00833F8E" w:rsidRDefault="0091335F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="00964798" w:rsidRPr="00833F8E">
              <w:rPr>
                <w:rFonts w:cs="Helvetica"/>
                <w:b/>
                <w:sz w:val="14"/>
                <w:szCs w:val="14"/>
              </w:rPr>
              <w:t>:</w:t>
            </w:r>
            <w:r w:rsidR="00964798" w:rsidRPr="00833F8E">
              <w:rPr>
                <w:rFonts w:cs="Helvetica"/>
                <w:sz w:val="14"/>
                <w:szCs w:val="14"/>
              </w:rPr>
              <w:t xml:space="preserve"> 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zestaw komputerowy – 6 szt.</w:t>
            </w:r>
            <w:r w:rsidR="00964798" w:rsidRPr="00833F8E">
              <w:rPr>
                <w:rFonts w:cs="Helvetica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09C803E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66</w:t>
            </w:r>
            <w:r w:rsidR="00286709" w:rsidRPr="00833F8E">
              <w:rPr>
                <w:rFonts w:cs="Helvetica"/>
                <w:sz w:val="14"/>
                <w:szCs w:val="14"/>
              </w:rPr>
              <w:t>.000</w:t>
            </w:r>
            <w:r w:rsidRPr="00833F8E">
              <w:rPr>
                <w:rFonts w:cs="Helvetica"/>
                <w:sz w:val="14"/>
                <w:szCs w:val="14"/>
              </w:rPr>
              <w:t xml:space="preserve"> zł,</w:t>
            </w:r>
          </w:p>
          <w:p w14:paraId="1EF0B48D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na 6 zestawów komputerowych</w:t>
            </w:r>
          </w:p>
        </w:tc>
        <w:tc>
          <w:tcPr>
            <w:tcW w:w="2126" w:type="dxa"/>
            <w:vAlign w:val="center"/>
          </w:tcPr>
          <w:p w14:paraId="134B3987" w14:textId="48E771F2" w:rsidR="00964798" w:rsidRPr="00833F8E" w:rsidRDefault="00964798" w:rsidP="005859AA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105.2</w:t>
            </w:r>
            <w:r w:rsidR="005859AA">
              <w:rPr>
                <w:rFonts w:cs="Helvetica"/>
                <w:sz w:val="14"/>
                <w:szCs w:val="14"/>
              </w:rPr>
              <w:t>70</w:t>
            </w:r>
            <w:r w:rsidRPr="00833F8E">
              <w:rPr>
                <w:rFonts w:cs="Helvetica"/>
                <w:sz w:val="14"/>
                <w:szCs w:val="14"/>
              </w:rPr>
              <w:t xml:space="preserve"> zł</w:t>
            </w:r>
            <w:r w:rsidRPr="00833F8E">
              <w:rPr>
                <w:rStyle w:val="Odwoanieprzypisudolnego"/>
                <w:rFonts w:cs="Helvetica"/>
                <w:sz w:val="14"/>
                <w:szCs w:val="14"/>
              </w:rPr>
              <w:footnoteReference w:id="48"/>
            </w:r>
            <w:r w:rsidRPr="00833F8E">
              <w:rPr>
                <w:rFonts w:cs="Helvetica"/>
                <w:sz w:val="14"/>
                <w:szCs w:val="14"/>
              </w:rPr>
              <w:t xml:space="preserve"> - zakup </w:t>
            </w:r>
            <w:r w:rsidR="004F5D67" w:rsidRPr="00833F8E">
              <w:rPr>
                <w:rFonts w:cs="Helvetica"/>
                <w:sz w:val="14"/>
                <w:szCs w:val="14"/>
              </w:rPr>
              <w:t>8</w:t>
            </w:r>
            <w:r w:rsidR="006A5C6D">
              <w:rPr>
                <w:rFonts w:cs="Helvetica"/>
                <w:sz w:val="14"/>
                <w:szCs w:val="14"/>
              </w:rPr>
              <w:t> </w:t>
            </w:r>
            <w:r w:rsidRPr="00833F8E">
              <w:rPr>
                <w:rFonts w:cs="Helvetica"/>
                <w:sz w:val="14"/>
                <w:szCs w:val="14"/>
              </w:rPr>
              <w:t>komputerów</w:t>
            </w:r>
          </w:p>
        </w:tc>
        <w:tc>
          <w:tcPr>
            <w:tcW w:w="1418" w:type="dxa"/>
            <w:vAlign w:val="center"/>
          </w:tcPr>
          <w:p w14:paraId="47EA9B47" w14:textId="720B2282" w:rsidR="00964798" w:rsidRPr="00833F8E" w:rsidRDefault="00964798" w:rsidP="005859AA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39.2</w:t>
            </w:r>
            <w:r w:rsidR="005859AA">
              <w:rPr>
                <w:rFonts w:cs="Helvetica"/>
                <w:sz w:val="14"/>
                <w:szCs w:val="14"/>
              </w:rPr>
              <w:t>70</w:t>
            </w:r>
            <w:r w:rsidRPr="00833F8E">
              <w:rPr>
                <w:rFonts w:cs="Helvetica"/>
                <w:sz w:val="14"/>
                <w:szCs w:val="14"/>
              </w:rPr>
              <w:t xml:space="preserve"> zł</w:t>
            </w:r>
          </w:p>
        </w:tc>
      </w:tr>
      <w:tr w:rsidR="00E86A18" w:rsidRPr="00833F8E" w14:paraId="7B3E6A8E" w14:textId="77777777" w:rsidTr="00633A18">
        <w:tc>
          <w:tcPr>
            <w:tcW w:w="568" w:type="dxa"/>
          </w:tcPr>
          <w:p w14:paraId="3EC1A154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4.</w:t>
            </w:r>
          </w:p>
        </w:tc>
        <w:tc>
          <w:tcPr>
            <w:tcW w:w="4394" w:type="dxa"/>
            <w:vAlign w:val="center"/>
          </w:tcPr>
          <w:p w14:paraId="2556DEE5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Rok:</w:t>
            </w:r>
            <w:r w:rsidRPr="00833F8E">
              <w:rPr>
                <w:rFonts w:cs="Helvetica"/>
                <w:sz w:val="14"/>
                <w:szCs w:val="14"/>
              </w:rPr>
              <w:t xml:space="preserve"> 2019</w:t>
            </w:r>
          </w:p>
          <w:p w14:paraId="10B1C6B2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Kategoria:</w:t>
            </w:r>
            <w:r w:rsidRPr="00833F8E">
              <w:rPr>
                <w:rFonts w:cs="Helvetica"/>
                <w:sz w:val="14"/>
                <w:szCs w:val="14"/>
              </w:rPr>
              <w:t xml:space="preserve"> inne koszty</w:t>
            </w:r>
          </w:p>
          <w:p w14:paraId="0F20436E" w14:textId="17602B7C" w:rsidR="00E54708" w:rsidRPr="00833F8E" w:rsidRDefault="0091335F" w:rsidP="00496153">
            <w:pPr>
              <w:rPr>
                <w:rFonts w:cs="Helvetica"/>
                <w:i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="00964798" w:rsidRPr="00833F8E">
              <w:rPr>
                <w:rFonts w:cs="Helvetica"/>
                <w:b/>
                <w:sz w:val="14"/>
                <w:szCs w:val="14"/>
              </w:rPr>
              <w:t>:</w:t>
            </w:r>
            <w:r w:rsidR="00964798" w:rsidRPr="00833F8E">
              <w:rPr>
                <w:rFonts w:cs="Helvetica"/>
                <w:sz w:val="14"/>
                <w:szCs w:val="14"/>
              </w:rPr>
              <w:t xml:space="preserve"> 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abonamenty telefoniczne do tel. kom., rozmowy z telefonów stacjonarnych, internet mobilny (abonament), aparaty telefoniczne i urządzenia udostępniające połączenia internetowe abonamenty telefoniczne do tel. kom., rozmowy z telefonów stacjonarnych, internet mobilny (abonament), aparaty telefoniczne i</w:t>
            </w:r>
            <w:r w:rsidR="00C37998">
              <w:rPr>
                <w:rFonts w:cs="Helvetica"/>
                <w:i/>
                <w:sz w:val="14"/>
                <w:szCs w:val="14"/>
              </w:rPr>
              <w:t> 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urządzenia udostępniające połączenia internetowe</w:t>
            </w:r>
            <w:r w:rsidR="00964798" w:rsidRPr="00833F8E">
              <w:rPr>
                <w:rStyle w:val="Odwoanieprzypisudolnego"/>
                <w:rFonts w:cs="Helvetica"/>
                <w:sz w:val="14"/>
                <w:szCs w:val="14"/>
              </w:rPr>
              <w:footnoteReference w:id="49"/>
            </w:r>
          </w:p>
        </w:tc>
        <w:tc>
          <w:tcPr>
            <w:tcW w:w="1559" w:type="dxa"/>
            <w:vAlign w:val="center"/>
          </w:tcPr>
          <w:p w14:paraId="63C77F3E" w14:textId="77777777" w:rsidR="00964798" w:rsidRPr="00833F8E" w:rsidRDefault="00964798" w:rsidP="003E2845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22</w:t>
            </w:r>
            <w:r w:rsidR="00286709" w:rsidRPr="00833F8E">
              <w:rPr>
                <w:rFonts w:cs="Helvetica"/>
                <w:sz w:val="14"/>
                <w:szCs w:val="14"/>
              </w:rPr>
              <w:t>.</w:t>
            </w:r>
            <w:r w:rsidRPr="00833F8E">
              <w:rPr>
                <w:rFonts w:cs="Helvetica"/>
                <w:sz w:val="14"/>
                <w:szCs w:val="14"/>
              </w:rPr>
              <w:t>8</w:t>
            </w:r>
            <w:r w:rsidR="00286709" w:rsidRPr="00833F8E">
              <w:rPr>
                <w:rFonts w:cs="Helvetica"/>
                <w:sz w:val="14"/>
                <w:szCs w:val="14"/>
              </w:rPr>
              <w:t>00</w:t>
            </w:r>
            <w:r w:rsidRPr="00833F8E">
              <w:rPr>
                <w:rFonts w:cs="Helvetica"/>
                <w:sz w:val="14"/>
                <w:szCs w:val="14"/>
              </w:rPr>
              <w:t xml:space="preserve"> zł,</w:t>
            </w:r>
          </w:p>
          <w:p w14:paraId="776954C6" w14:textId="77777777" w:rsidR="00964798" w:rsidRPr="00833F8E" w:rsidRDefault="00964798" w:rsidP="00694F37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m.in. na aparaty telefoniczne</w:t>
            </w:r>
          </w:p>
        </w:tc>
        <w:tc>
          <w:tcPr>
            <w:tcW w:w="2126" w:type="dxa"/>
            <w:vAlign w:val="center"/>
          </w:tcPr>
          <w:p w14:paraId="1EE6154F" w14:textId="3037CE03" w:rsidR="00964798" w:rsidRPr="00833F8E" w:rsidRDefault="00964798" w:rsidP="003E2845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23.31</w:t>
            </w:r>
            <w:r w:rsidR="00161158">
              <w:rPr>
                <w:rFonts w:cs="Helvetica"/>
                <w:sz w:val="14"/>
                <w:szCs w:val="14"/>
              </w:rPr>
              <w:t>1</w:t>
            </w:r>
            <w:r w:rsidRPr="00833F8E">
              <w:rPr>
                <w:rFonts w:cs="Helvetica"/>
                <w:sz w:val="14"/>
                <w:szCs w:val="14"/>
              </w:rPr>
              <w:t xml:space="preserve"> zł –zakup </w:t>
            </w:r>
            <w:r w:rsidR="007F5240" w:rsidRPr="00833F8E">
              <w:rPr>
                <w:rFonts w:cs="Helvetica"/>
                <w:sz w:val="14"/>
                <w:szCs w:val="14"/>
              </w:rPr>
              <w:t>4</w:t>
            </w:r>
            <w:r w:rsidR="006A5C6D">
              <w:rPr>
                <w:rFonts w:cs="Helvetica"/>
                <w:sz w:val="14"/>
                <w:szCs w:val="14"/>
              </w:rPr>
              <w:t> </w:t>
            </w:r>
            <w:r w:rsidR="007F5240" w:rsidRPr="00833F8E">
              <w:rPr>
                <w:rFonts w:cs="Helvetica"/>
                <w:sz w:val="14"/>
                <w:szCs w:val="14"/>
              </w:rPr>
              <w:t xml:space="preserve">tabletów </w:t>
            </w:r>
            <w:r w:rsidRPr="00833F8E">
              <w:rPr>
                <w:rFonts w:cs="Helvetica"/>
                <w:sz w:val="14"/>
                <w:szCs w:val="14"/>
              </w:rPr>
              <w:t>(poz. 397 w</w:t>
            </w:r>
            <w:r w:rsidR="006A5C6D">
              <w:rPr>
                <w:rFonts w:cs="Helvetica"/>
                <w:sz w:val="14"/>
                <w:szCs w:val="14"/>
              </w:rPr>
              <w:t> </w:t>
            </w:r>
            <w:r w:rsidRPr="00833F8E">
              <w:rPr>
                <w:rFonts w:cs="Helvetica"/>
                <w:sz w:val="14"/>
                <w:szCs w:val="14"/>
              </w:rPr>
              <w:t>2019</w:t>
            </w:r>
            <w:r w:rsidR="006A5C6D">
              <w:rPr>
                <w:rFonts w:cs="Helvetica"/>
                <w:sz w:val="14"/>
                <w:szCs w:val="14"/>
              </w:rPr>
              <w:t> </w:t>
            </w:r>
            <w:r w:rsidRPr="00833F8E">
              <w:rPr>
                <w:rFonts w:cs="Helvetica"/>
                <w:sz w:val="14"/>
                <w:szCs w:val="14"/>
              </w:rPr>
              <w:t>r.)</w:t>
            </w:r>
          </w:p>
          <w:p w14:paraId="7BCC4865" w14:textId="77777777" w:rsidR="00964798" w:rsidRPr="00833F8E" w:rsidRDefault="00964798" w:rsidP="003E2845">
            <w:pPr>
              <w:rPr>
                <w:rFonts w:cs="Helvetica"/>
                <w:sz w:val="14"/>
                <w:szCs w:val="14"/>
              </w:rPr>
            </w:pPr>
          </w:p>
          <w:p w14:paraId="67023C95" w14:textId="67E71B6F" w:rsidR="00964798" w:rsidRPr="00833F8E" w:rsidRDefault="00964798" w:rsidP="005859AA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26.30</w:t>
            </w:r>
            <w:r w:rsidR="005859AA">
              <w:rPr>
                <w:rFonts w:cs="Helvetica"/>
                <w:sz w:val="14"/>
                <w:szCs w:val="14"/>
              </w:rPr>
              <w:t>5</w:t>
            </w:r>
            <w:r w:rsidRPr="00833F8E">
              <w:rPr>
                <w:rFonts w:cs="Helvetica"/>
                <w:sz w:val="14"/>
                <w:szCs w:val="14"/>
              </w:rPr>
              <w:t xml:space="preserve"> zł – zakup telefonów wraz z akcesoriami (poz. 369 w 2019 r.)</w:t>
            </w:r>
          </w:p>
        </w:tc>
        <w:tc>
          <w:tcPr>
            <w:tcW w:w="1418" w:type="dxa"/>
            <w:vAlign w:val="center"/>
          </w:tcPr>
          <w:p w14:paraId="5BDAFD90" w14:textId="28146311" w:rsidR="00964798" w:rsidRPr="00833F8E" w:rsidRDefault="000D77E1" w:rsidP="005859AA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26.81</w:t>
            </w:r>
            <w:r w:rsidR="005859AA">
              <w:rPr>
                <w:rFonts w:cs="Helvetica"/>
                <w:sz w:val="14"/>
                <w:szCs w:val="14"/>
              </w:rPr>
              <w:t>6</w:t>
            </w:r>
            <w:r w:rsidRPr="00833F8E">
              <w:rPr>
                <w:rFonts w:cs="Helvetica"/>
                <w:sz w:val="14"/>
                <w:szCs w:val="14"/>
              </w:rPr>
              <w:t xml:space="preserve"> zł</w:t>
            </w:r>
          </w:p>
        </w:tc>
      </w:tr>
      <w:tr w:rsidR="00E86A18" w:rsidRPr="00833F8E" w14:paraId="434B6E24" w14:textId="77777777" w:rsidTr="00633A18">
        <w:tc>
          <w:tcPr>
            <w:tcW w:w="568" w:type="dxa"/>
          </w:tcPr>
          <w:p w14:paraId="248AC359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5.</w:t>
            </w:r>
          </w:p>
        </w:tc>
        <w:tc>
          <w:tcPr>
            <w:tcW w:w="4394" w:type="dxa"/>
            <w:vAlign w:val="center"/>
          </w:tcPr>
          <w:p w14:paraId="7A74E740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Rok:</w:t>
            </w:r>
            <w:r w:rsidRPr="00833F8E">
              <w:rPr>
                <w:rFonts w:cs="Helvetica"/>
                <w:sz w:val="14"/>
                <w:szCs w:val="14"/>
              </w:rPr>
              <w:t xml:space="preserve"> 2019</w:t>
            </w:r>
          </w:p>
          <w:p w14:paraId="71D86BBF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Kategoria:</w:t>
            </w:r>
            <w:r w:rsidRPr="00833F8E">
              <w:rPr>
                <w:rFonts w:cs="Helvetica"/>
                <w:sz w:val="14"/>
                <w:szCs w:val="14"/>
              </w:rPr>
              <w:t xml:space="preserve"> inne koszty</w:t>
            </w:r>
          </w:p>
          <w:p w14:paraId="16AA7500" w14:textId="77777777" w:rsidR="00964798" w:rsidRPr="00833F8E" w:rsidRDefault="0091335F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="00964798" w:rsidRPr="00833F8E">
              <w:rPr>
                <w:rFonts w:cs="Helvetica"/>
                <w:b/>
                <w:sz w:val="14"/>
                <w:szCs w:val="14"/>
              </w:rPr>
              <w:t>:</w:t>
            </w:r>
            <w:r w:rsidR="00964798" w:rsidRPr="00833F8E">
              <w:rPr>
                <w:rFonts w:cs="Helvetica"/>
                <w:sz w:val="14"/>
                <w:szCs w:val="14"/>
              </w:rPr>
              <w:t xml:space="preserve"> 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szkolenia/konferencje</w:t>
            </w:r>
          </w:p>
        </w:tc>
        <w:tc>
          <w:tcPr>
            <w:tcW w:w="1559" w:type="dxa"/>
            <w:vAlign w:val="center"/>
          </w:tcPr>
          <w:p w14:paraId="24574928" w14:textId="77777777" w:rsidR="00964798" w:rsidRPr="00833F8E" w:rsidRDefault="00286709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 xml:space="preserve">25.000 </w:t>
            </w:r>
            <w:r w:rsidR="00964798" w:rsidRPr="00833F8E">
              <w:rPr>
                <w:rFonts w:cs="Helvetica"/>
                <w:sz w:val="14"/>
                <w:szCs w:val="14"/>
              </w:rPr>
              <w:t>zł.,</w:t>
            </w:r>
          </w:p>
          <w:p w14:paraId="439E5A4C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m.in. na konferencje</w:t>
            </w:r>
          </w:p>
        </w:tc>
        <w:tc>
          <w:tcPr>
            <w:tcW w:w="2126" w:type="dxa"/>
            <w:vAlign w:val="center"/>
          </w:tcPr>
          <w:p w14:paraId="2CFAFC7D" w14:textId="195585FA" w:rsidR="00964798" w:rsidRPr="00833F8E" w:rsidRDefault="00964798" w:rsidP="0016115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25.63</w:t>
            </w:r>
            <w:r w:rsidR="00161158">
              <w:rPr>
                <w:rFonts w:cs="Helvetica"/>
                <w:sz w:val="14"/>
                <w:szCs w:val="14"/>
              </w:rPr>
              <w:t>9</w:t>
            </w:r>
            <w:r w:rsidR="00E86A18" w:rsidRPr="00833F8E">
              <w:rPr>
                <w:rFonts w:cs="Helvetica"/>
                <w:sz w:val="14"/>
                <w:szCs w:val="14"/>
              </w:rPr>
              <w:t xml:space="preserve"> zł –</w:t>
            </w:r>
            <w:r w:rsidR="009045F2">
              <w:rPr>
                <w:rFonts w:cs="Helvetica"/>
                <w:sz w:val="14"/>
                <w:szCs w:val="14"/>
              </w:rPr>
              <w:t xml:space="preserve"> </w:t>
            </w:r>
            <w:r w:rsidR="00E86A18" w:rsidRPr="00833F8E">
              <w:rPr>
                <w:rFonts w:cs="Helvetica"/>
                <w:sz w:val="14"/>
                <w:szCs w:val="14"/>
              </w:rPr>
              <w:t xml:space="preserve">organizacja konferencji </w:t>
            </w:r>
            <w:r w:rsidRPr="00833F8E">
              <w:rPr>
                <w:rFonts w:cs="Helvetica"/>
                <w:sz w:val="14"/>
                <w:szCs w:val="14"/>
              </w:rPr>
              <w:t>(poz. 341 w</w:t>
            </w:r>
            <w:r w:rsidR="006A5C6D">
              <w:rPr>
                <w:rFonts w:cs="Helvetica"/>
                <w:sz w:val="14"/>
                <w:szCs w:val="14"/>
              </w:rPr>
              <w:t> </w:t>
            </w:r>
            <w:r w:rsidRPr="00833F8E">
              <w:rPr>
                <w:rFonts w:cs="Helvetica"/>
                <w:sz w:val="14"/>
                <w:szCs w:val="14"/>
              </w:rPr>
              <w:t>2019</w:t>
            </w:r>
            <w:r w:rsidR="004C471C" w:rsidRPr="00833F8E">
              <w:rPr>
                <w:rFonts w:cs="Helvetica"/>
                <w:sz w:val="14"/>
                <w:szCs w:val="14"/>
              </w:rPr>
              <w:t> </w:t>
            </w:r>
            <w:r w:rsidRPr="00833F8E">
              <w:rPr>
                <w:rFonts w:cs="Helvetica"/>
                <w:sz w:val="14"/>
                <w:szCs w:val="14"/>
              </w:rPr>
              <w:t>r.)</w:t>
            </w:r>
          </w:p>
        </w:tc>
        <w:tc>
          <w:tcPr>
            <w:tcW w:w="1418" w:type="dxa"/>
            <w:vAlign w:val="center"/>
          </w:tcPr>
          <w:p w14:paraId="33B509F3" w14:textId="0101741B" w:rsidR="00964798" w:rsidRPr="00833F8E" w:rsidRDefault="00964798" w:rsidP="0016115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63</w:t>
            </w:r>
            <w:r w:rsidR="00161158">
              <w:rPr>
                <w:rFonts w:cs="Helvetica"/>
                <w:sz w:val="14"/>
                <w:szCs w:val="14"/>
              </w:rPr>
              <w:t>9</w:t>
            </w:r>
            <w:r w:rsidRPr="00833F8E">
              <w:rPr>
                <w:rFonts w:cs="Helvetica"/>
                <w:sz w:val="14"/>
                <w:szCs w:val="14"/>
              </w:rPr>
              <w:t xml:space="preserve"> zł</w:t>
            </w:r>
          </w:p>
        </w:tc>
      </w:tr>
      <w:tr w:rsidR="00E86A18" w:rsidRPr="00833F8E" w14:paraId="65BD648B" w14:textId="77777777" w:rsidTr="00633A18">
        <w:tc>
          <w:tcPr>
            <w:tcW w:w="568" w:type="dxa"/>
          </w:tcPr>
          <w:p w14:paraId="3FCD4421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6.</w:t>
            </w:r>
          </w:p>
        </w:tc>
        <w:tc>
          <w:tcPr>
            <w:tcW w:w="4394" w:type="dxa"/>
            <w:vAlign w:val="center"/>
          </w:tcPr>
          <w:p w14:paraId="40BB72CA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Rok:</w:t>
            </w:r>
            <w:r w:rsidRPr="00833F8E">
              <w:rPr>
                <w:rFonts w:cs="Helvetica"/>
                <w:sz w:val="14"/>
                <w:szCs w:val="14"/>
              </w:rPr>
              <w:t xml:space="preserve"> 2020</w:t>
            </w:r>
          </w:p>
          <w:p w14:paraId="722F9030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Kategoria:</w:t>
            </w:r>
            <w:r w:rsidRPr="00833F8E">
              <w:rPr>
                <w:rFonts w:cs="Helvetica"/>
                <w:sz w:val="14"/>
                <w:szCs w:val="14"/>
              </w:rPr>
              <w:t xml:space="preserve"> środki trwałe</w:t>
            </w:r>
          </w:p>
          <w:p w14:paraId="25BB755A" w14:textId="77777777" w:rsidR="00964798" w:rsidRPr="00833F8E" w:rsidRDefault="0091335F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="00964798" w:rsidRPr="00833F8E">
              <w:rPr>
                <w:rFonts w:cs="Helvetica"/>
                <w:b/>
                <w:sz w:val="14"/>
                <w:szCs w:val="14"/>
              </w:rPr>
              <w:t>:</w:t>
            </w:r>
            <w:r w:rsidR="00964798" w:rsidRPr="00833F8E">
              <w:rPr>
                <w:rFonts w:cs="Helvetica"/>
                <w:sz w:val="14"/>
                <w:szCs w:val="14"/>
              </w:rPr>
              <w:t xml:space="preserve"> 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zestaw do prowadzenia video-konferencji, projektor multimedialny (konferencyjny) – 2 szt.</w:t>
            </w:r>
          </w:p>
        </w:tc>
        <w:tc>
          <w:tcPr>
            <w:tcW w:w="1559" w:type="dxa"/>
            <w:vAlign w:val="center"/>
          </w:tcPr>
          <w:p w14:paraId="2391D789" w14:textId="77777777" w:rsidR="00964798" w:rsidRPr="00833F8E" w:rsidRDefault="00286709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 xml:space="preserve">115.000 </w:t>
            </w:r>
            <w:r w:rsidR="00964798" w:rsidRPr="00833F8E">
              <w:rPr>
                <w:rFonts w:cs="Helvetica"/>
                <w:sz w:val="14"/>
                <w:szCs w:val="14"/>
              </w:rPr>
              <w:t>zł,</w:t>
            </w:r>
          </w:p>
          <w:p w14:paraId="2D067471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m.in. ma zestaw konferencyjny</w:t>
            </w:r>
          </w:p>
        </w:tc>
        <w:tc>
          <w:tcPr>
            <w:tcW w:w="2126" w:type="dxa"/>
            <w:vAlign w:val="center"/>
          </w:tcPr>
          <w:p w14:paraId="6BADEC70" w14:textId="77777777" w:rsidR="00964798" w:rsidRPr="00833F8E" w:rsidRDefault="00964798" w:rsidP="00286709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123</w:t>
            </w:r>
            <w:r w:rsidR="00286709" w:rsidRPr="00833F8E">
              <w:rPr>
                <w:rFonts w:cs="Helvetica"/>
                <w:sz w:val="14"/>
                <w:szCs w:val="14"/>
              </w:rPr>
              <w:t>.000</w:t>
            </w:r>
            <w:r w:rsidRPr="00833F8E">
              <w:rPr>
                <w:rFonts w:cs="Helvetica"/>
                <w:sz w:val="14"/>
                <w:szCs w:val="14"/>
              </w:rPr>
              <w:t xml:space="preserve"> zł na urządzenie do wideokonferencji (poz. 223 w</w:t>
            </w:r>
            <w:r w:rsidR="004C471C" w:rsidRPr="00833F8E">
              <w:rPr>
                <w:rFonts w:cs="Helvetica"/>
                <w:sz w:val="14"/>
                <w:szCs w:val="14"/>
              </w:rPr>
              <w:t> </w:t>
            </w:r>
            <w:r w:rsidRPr="00833F8E">
              <w:rPr>
                <w:rFonts w:cs="Helvetica"/>
                <w:sz w:val="14"/>
                <w:szCs w:val="14"/>
              </w:rPr>
              <w:t>2020 r.)</w:t>
            </w:r>
          </w:p>
        </w:tc>
        <w:tc>
          <w:tcPr>
            <w:tcW w:w="1418" w:type="dxa"/>
            <w:vAlign w:val="center"/>
          </w:tcPr>
          <w:p w14:paraId="0A547948" w14:textId="77777777" w:rsidR="00964798" w:rsidRPr="00833F8E" w:rsidRDefault="00964798" w:rsidP="00286709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8</w:t>
            </w:r>
            <w:r w:rsidR="00286709" w:rsidRPr="00833F8E">
              <w:rPr>
                <w:rFonts w:cs="Helvetica"/>
                <w:sz w:val="14"/>
                <w:szCs w:val="14"/>
              </w:rPr>
              <w:t>.000</w:t>
            </w:r>
            <w:r w:rsidRPr="00833F8E">
              <w:rPr>
                <w:rFonts w:cs="Helvetica"/>
                <w:sz w:val="14"/>
                <w:szCs w:val="14"/>
              </w:rPr>
              <w:t>. zł</w:t>
            </w:r>
          </w:p>
        </w:tc>
      </w:tr>
      <w:tr w:rsidR="00E86A18" w:rsidRPr="00833F8E" w14:paraId="402582EA" w14:textId="77777777" w:rsidTr="00633A18">
        <w:tc>
          <w:tcPr>
            <w:tcW w:w="568" w:type="dxa"/>
          </w:tcPr>
          <w:p w14:paraId="2DC71AD7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7</w:t>
            </w:r>
          </w:p>
        </w:tc>
        <w:tc>
          <w:tcPr>
            <w:tcW w:w="4394" w:type="dxa"/>
            <w:vAlign w:val="center"/>
          </w:tcPr>
          <w:p w14:paraId="4A5D64A0" w14:textId="77777777" w:rsidR="00964798" w:rsidRPr="00833F8E" w:rsidRDefault="00964798" w:rsidP="0096479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Rok:</w:t>
            </w:r>
            <w:r w:rsidRPr="00833F8E">
              <w:rPr>
                <w:rFonts w:cs="Helvetica"/>
                <w:sz w:val="14"/>
                <w:szCs w:val="14"/>
              </w:rPr>
              <w:t xml:space="preserve"> 2020</w:t>
            </w:r>
          </w:p>
          <w:p w14:paraId="7BEA22A4" w14:textId="77777777" w:rsidR="00964798" w:rsidRPr="00833F8E" w:rsidRDefault="00964798" w:rsidP="0096479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Kategoria:</w:t>
            </w:r>
            <w:r w:rsidRPr="00833F8E">
              <w:rPr>
                <w:rFonts w:cs="Helvetica"/>
                <w:sz w:val="14"/>
                <w:szCs w:val="14"/>
              </w:rPr>
              <w:t xml:space="preserve"> inne koszty</w:t>
            </w:r>
          </w:p>
          <w:p w14:paraId="603FE995" w14:textId="5F70FCA7" w:rsidR="00964798" w:rsidRPr="00833F8E" w:rsidRDefault="0091335F" w:rsidP="0096479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="00964798" w:rsidRPr="00833F8E">
              <w:rPr>
                <w:rFonts w:cs="Helvetica"/>
                <w:b/>
                <w:sz w:val="14"/>
                <w:szCs w:val="14"/>
              </w:rPr>
              <w:t>:</w:t>
            </w:r>
            <w:r w:rsidR="00964798" w:rsidRPr="00833F8E">
              <w:rPr>
                <w:rFonts w:cs="Helvetica"/>
                <w:sz w:val="14"/>
                <w:szCs w:val="14"/>
              </w:rPr>
              <w:t xml:space="preserve"> abonamenty telefoniczne do tel. kom., rozmowy z</w:t>
            </w:r>
            <w:r w:rsidR="00C37998">
              <w:rPr>
                <w:rFonts w:cs="Helvetica"/>
                <w:sz w:val="14"/>
                <w:szCs w:val="14"/>
              </w:rPr>
              <w:t> </w:t>
            </w:r>
            <w:r w:rsidR="00964798" w:rsidRPr="00833F8E">
              <w:rPr>
                <w:rFonts w:cs="Helvetica"/>
                <w:sz w:val="14"/>
                <w:szCs w:val="14"/>
              </w:rPr>
              <w:t>telefonów stacjonarnych, internet mobilny (abonament), aparaty telefoniczne i</w:t>
            </w:r>
            <w:r w:rsidR="006C523A" w:rsidRPr="00833F8E">
              <w:rPr>
                <w:rFonts w:cs="Helvetica"/>
                <w:sz w:val="14"/>
                <w:szCs w:val="14"/>
              </w:rPr>
              <w:t> </w:t>
            </w:r>
            <w:r w:rsidR="00964798" w:rsidRPr="00833F8E">
              <w:rPr>
                <w:rFonts w:cs="Helvetica"/>
                <w:sz w:val="14"/>
                <w:szCs w:val="14"/>
              </w:rPr>
              <w:t>urządzenia udostępniające połączenie internetowe</w:t>
            </w:r>
            <w:r w:rsidR="0080262E" w:rsidRPr="00833F8E">
              <w:rPr>
                <w:rFonts w:cs="Helvetica"/>
                <w:sz w:val="14"/>
                <w:szCs w:val="14"/>
              </w:rPr>
              <w:t xml:space="preserve"> (28 tys. zł)</w:t>
            </w:r>
          </w:p>
          <w:p w14:paraId="0EF0EAA6" w14:textId="77777777" w:rsidR="00964798" w:rsidRPr="00833F8E" w:rsidRDefault="0091335F" w:rsidP="0096479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="00E54708" w:rsidRPr="00833F8E">
              <w:rPr>
                <w:rFonts w:cs="Helvetica"/>
                <w:b/>
                <w:sz w:val="14"/>
                <w:szCs w:val="14"/>
              </w:rPr>
              <w:t>:</w:t>
            </w:r>
            <w:r w:rsidR="00E54708" w:rsidRPr="00833F8E">
              <w:rPr>
                <w:rFonts w:cs="Helvetica"/>
                <w:sz w:val="14"/>
                <w:szCs w:val="14"/>
              </w:rPr>
              <w:t xml:space="preserve"> </w:t>
            </w:r>
            <w:r w:rsidR="00E54708" w:rsidRPr="00833F8E">
              <w:rPr>
                <w:rFonts w:cs="Helvetica"/>
                <w:i/>
                <w:sz w:val="14"/>
                <w:szCs w:val="14"/>
              </w:rPr>
              <w:t>aparat telefoniczny – 1 szt.</w:t>
            </w:r>
            <w:r w:rsidR="0080262E" w:rsidRPr="00833F8E">
              <w:rPr>
                <w:rFonts w:cs="Helvetica"/>
                <w:sz w:val="14"/>
                <w:szCs w:val="14"/>
              </w:rPr>
              <w:t xml:space="preserve"> (1,7 tys. zł)</w:t>
            </w:r>
          </w:p>
        </w:tc>
        <w:tc>
          <w:tcPr>
            <w:tcW w:w="1559" w:type="dxa"/>
            <w:vAlign w:val="center"/>
          </w:tcPr>
          <w:p w14:paraId="4B669CE6" w14:textId="77777777" w:rsidR="00964798" w:rsidRPr="00833F8E" w:rsidRDefault="00286709" w:rsidP="00E5470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 xml:space="preserve">28.000 </w:t>
            </w:r>
            <w:r w:rsidR="00E54708" w:rsidRPr="00833F8E">
              <w:rPr>
                <w:rFonts w:cs="Helvetica"/>
                <w:sz w:val="14"/>
                <w:szCs w:val="14"/>
              </w:rPr>
              <w:t>zł</w:t>
            </w:r>
            <w:r w:rsidR="00595BA2" w:rsidRPr="00833F8E">
              <w:rPr>
                <w:rFonts w:cs="Helvetica"/>
                <w:sz w:val="14"/>
                <w:szCs w:val="14"/>
              </w:rPr>
              <w:t>, m.in. na aparaty telefoniczne</w:t>
            </w:r>
          </w:p>
          <w:p w14:paraId="3A9DFF0B" w14:textId="20635D9C" w:rsidR="00E54708" w:rsidRPr="00833F8E" w:rsidRDefault="00595BA2" w:rsidP="00E54708">
            <w:pPr>
              <w:pBdr>
                <w:bottom w:val="single" w:sz="6" w:space="1" w:color="auto"/>
              </w:pBd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 xml:space="preserve">+ </w:t>
            </w:r>
            <w:r w:rsidR="00286709" w:rsidRPr="00833F8E">
              <w:rPr>
                <w:rFonts w:cs="Helvetica"/>
                <w:sz w:val="14"/>
                <w:szCs w:val="14"/>
              </w:rPr>
              <w:t>1.</w:t>
            </w:r>
            <w:r w:rsidR="00E54708" w:rsidRPr="00833F8E">
              <w:rPr>
                <w:rFonts w:cs="Helvetica"/>
                <w:sz w:val="14"/>
                <w:szCs w:val="14"/>
              </w:rPr>
              <w:t>7</w:t>
            </w:r>
            <w:r w:rsidR="00286709" w:rsidRPr="00833F8E">
              <w:rPr>
                <w:rFonts w:cs="Helvetica"/>
                <w:sz w:val="14"/>
                <w:szCs w:val="14"/>
              </w:rPr>
              <w:t xml:space="preserve">00 </w:t>
            </w:r>
            <w:r w:rsidR="00E54708" w:rsidRPr="00833F8E">
              <w:rPr>
                <w:rFonts w:cs="Helvetica"/>
                <w:sz w:val="14"/>
                <w:szCs w:val="14"/>
              </w:rPr>
              <w:t>zł</w:t>
            </w:r>
            <w:r w:rsidR="00E86A18" w:rsidRPr="00833F8E">
              <w:rPr>
                <w:rFonts w:cs="Helvetica"/>
                <w:sz w:val="14"/>
                <w:szCs w:val="14"/>
              </w:rPr>
              <w:t xml:space="preserve"> na 1 </w:t>
            </w:r>
            <w:r w:rsidR="007A0E70">
              <w:rPr>
                <w:rFonts w:cs="Helvetica"/>
                <w:sz w:val="14"/>
                <w:szCs w:val="14"/>
              </w:rPr>
              <w:t xml:space="preserve">aparat </w:t>
            </w:r>
            <w:r w:rsidRPr="00833F8E">
              <w:rPr>
                <w:rFonts w:cs="Helvetica"/>
                <w:sz w:val="14"/>
                <w:szCs w:val="14"/>
              </w:rPr>
              <w:t>telefoniczny</w:t>
            </w:r>
          </w:p>
          <w:p w14:paraId="5A4E1A84" w14:textId="77777777" w:rsidR="00E54708" w:rsidRPr="00833F8E" w:rsidRDefault="00286709" w:rsidP="00286709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29.</w:t>
            </w:r>
            <w:r w:rsidR="00E54708" w:rsidRPr="00833F8E">
              <w:rPr>
                <w:rFonts w:cs="Helvetica"/>
                <w:sz w:val="14"/>
                <w:szCs w:val="14"/>
              </w:rPr>
              <w:t>7</w:t>
            </w:r>
            <w:r w:rsidRPr="00833F8E">
              <w:rPr>
                <w:rFonts w:cs="Helvetica"/>
                <w:sz w:val="14"/>
                <w:szCs w:val="14"/>
              </w:rPr>
              <w:t>00</w:t>
            </w:r>
            <w:r w:rsidR="00E54708" w:rsidRPr="00833F8E">
              <w:rPr>
                <w:rFonts w:cs="Helvetica"/>
                <w:sz w:val="14"/>
                <w:szCs w:val="14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14:paraId="015C2BC6" w14:textId="2FCFF0B3" w:rsidR="00E54708" w:rsidRPr="00833F8E" w:rsidRDefault="00E54708" w:rsidP="00E5470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35.912 zł – zakup 8</w:t>
            </w:r>
            <w:r w:rsidR="004C471C" w:rsidRPr="00833F8E">
              <w:rPr>
                <w:rFonts w:cs="Helvetica"/>
                <w:sz w:val="14"/>
                <w:szCs w:val="14"/>
              </w:rPr>
              <w:t> </w:t>
            </w:r>
            <w:r w:rsidRPr="00833F8E">
              <w:rPr>
                <w:rFonts w:cs="Helvetica"/>
                <w:sz w:val="14"/>
                <w:szCs w:val="14"/>
              </w:rPr>
              <w:t>telefonów</w:t>
            </w:r>
          </w:p>
          <w:p w14:paraId="4807FB09" w14:textId="77777777" w:rsidR="00964798" w:rsidRPr="00833F8E" w:rsidRDefault="00E54708" w:rsidP="00E5470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(poz. 141, 203 i 233 w 2020 r.)</w:t>
            </w:r>
          </w:p>
        </w:tc>
        <w:tc>
          <w:tcPr>
            <w:tcW w:w="1418" w:type="dxa"/>
            <w:vAlign w:val="center"/>
          </w:tcPr>
          <w:p w14:paraId="75365345" w14:textId="5751C20B" w:rsidR="00964798" w:rsidRPr="00833F8E" w:rsidRDefault="00E54708" w:rsidP="00E5470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6.212 zł</w:t>
            </w:r>
          </w:p>
        </w:tc>
      </w:tr>
      <w:tr w:rsidR="00E86A18" w:rsidRPr="00833F8E" w14:paraId="614E5A9C" w14:textId="77777777" w:rsidTr="00633A18">
        <w:tc>
          <w:tcPr>
            <w:tcW w:w="568" w:type="dxa"/>
            <w:tcBorders>
              <w:bottom w:val="single" w:sz="4" w:space="0" w:color="auto"/>
            </w:tcBorders>
          </w:tcPr>
          <w:p w14:paraId="7A1C26CB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5092725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Rok:</w:t>
            </w:r>
            <w:r w:rsidRPr="00833F8E">
              <w:rPr>
                <w:rFonts w:cs="Helvetica"/>
                <w:sz w:val="14"/>
                <w:szCs w:val="14"/>
              </w:rPr>
              <w:t xml:space="preserve"> 2021</w:t>
            </w:r>
          </w:p>
          <w:p w14:paraId="6B2F7168" w14:textId="77777777" w:rsidR="00964798" w:rsidRPr="00833F8E" w:rsidRDefault="00964798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Kategoria:</w:t>
            </w:r>
            <w:r w:rsidRPr="00833F8E">
              <w:rPr>
                <w:rFonts w:cs="Helvetica"/>
                <w:sz w:val="14"/>
                <w:szCs w:val="14"/>
              </w:rPr>
              <w:t xml:space="preserve"> inne koszty</w:t>
            </w:r>
          </w:p>
          <w:p w14:paraId="161EA11D" w14:textId="77777777" w:rsidR="00964798" w:rsidRPr="00833F8E" w:rsidRDefault="0091335F" w:rsidP="00496153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Rodzaj</w:t>
            </w:r>
            <w:r w:rsidR="00964798" w:rsidRPr="00833F8E">
              <w:rPr>
                <w:rFonts w:cs="Helvetica"/>
                <w:b/>
                <w:sz w:val="14"/>
                <w:szCs w:val="14"/>
              </w:rPr>
              <w:t>:</w:t>
            </w:r>
            <w:r w:rsidR="00964798" w:rsidRPr="00833F8E">
              <w:rPr>
                <w:rFonts w:cs="Helvetica"/>
                <w:sz w:val="14"/>
                <w:szCs w:val="14"/>
              </w:rPr>
              <w:t xml:space="preserve"> </w:t>
            </w:r>
            <w:r w:rsidR="00964798" w:rsidRPr="00833F8E">
              <w:rPr>
                <w:rFonts w:cs="Helvetica"/>
                <w:i/>
                <w:sz w:val="14"/>
                <w:szCs w:val="14"/>
              </w:rPr>
              <w:t>zestaw do prowadzenia video-konferencji, projektor multimedialny (konferencyjny), ekrany – 2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17929A" w14:textId="77777777" w:rsidR="00964798" w:rsidRPr="00833F8E" w:rsidRDefault="00964798" w:rsidP="00E11584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96.550 zł</w:t>
            </w:r>
          </w:p>
        </w:tc>
        <w:tc>
          <w:tcPr>
            <w:tcW w:w="2126" w:type="dxa"/>
            <w:vAlign w:val="center"/>
          </w:tcPr>
          <w:p w14:paraId="135FF936" w14:textId="768DFC1E" w:rsidR="00964798" w:rsidRPr="00833F8E" w:rsidRDefault="00964798" w:rsidP="0016115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125.13</w:t>
            </w:r>
            <w:r w:rsidR="00161158">
              <w:rPr>
                <w:rFonts w:cs="Helvetica"/>
                <w:sz w:val="14"/>
                <w:szCs w:val="14"/>
              </w:rPr>
              <w:t>6</w:t>
            </w:r>
            <w:r w:rsidRPr="00833F8E">
              <w:rPr>
                <w:rFonts w:cs="Helvetica"/>
                <w:sz w:val="14"/>
                <w:szCs w:val="14"/>
              </w:rPr>
              <w:t xml:space="preserve"> zł na zestaw do wideokonferencji (poz. 95 w</w:t>
            </w:r>
            <w:r w:rsidR="004C471C" w:rsidRPr="00833F8E">
              <w:rPr>
                <w:rFonts w:cs="Helvetica"/>
                <w:sz w:val="14"/>
                <w:szCs w:val="14"/>
              </w:rPr>
              <w:t> </w:t>
            </w:r>
            <w:r w:rsidRPr="00833F8E">
              <w:rPr>
                <w:rFonts w:cs="Helvetica"/>
                <w:sz w:val="14"/>
                <w:szCs w:val="14"/>
              </w:rPr>
              <w:t>2021 r.)</w:t>
            </w:r>
          </w:p>
        </w:tc>
        <w:tc>
          <w:tcPr>
            <w:tcW w:w="1418" w:type="dxa"/>
            <w:vAlign w:val="center"/>
          </w:tcPr>
          <w:p w14:paraId="63E8493B" w14:textId="400E046F" w:rsidR="00964798" w:rsidRPr="00833F8E" w:rsidRDefault="00964798" w:rsidP="00161158">
            <w:pPr>
              <w:rPr>
                <w:rFonts w:cs="Helvetica"/>
                <w:sz w:val="14"/>
                <w:szCs w:val="14"/>
              </w:rPr>
            </w:pPr>
            <w:r w:rsidRPr="00833F8E">
              <w:rPr>
                <w:rFonts w:cs="Helvetica"/>
                <w:sz w:val="14"/>
                <w:szCs w:val="14"/>
              </w:rPr>
              <w:t>28.85</w:t>
            </w:r>
            <w:r w:rsidR="00161158">
              <w:rPr>
                <w:rFonts w:cs="Helvetica"/>
                <w:sz w:val="14"/>
                <w:szCs w:val="14"/>
              </w:rPr>
              <w:t>9</w:t>
            </w:r>
            <w:r w:rsidRPr="00833F8E">
              <w:rPr>
                <w:rFonts w:cs="Helvetica"/>
                <w:sz w:val="14"/>
                <w:szCs w:val="14"/>
              </w:rPr>
              <w:t xml:space="preserve"> zł</w:t>
            </w:r>
          </w:p>
        </w:tc>
      </w:tr>
      <w:tr w:rsidR="00E86A18" w:rsidRPr="00833F8E" w14:paraId="613D3FFE" w14:textId="77777777" w:rsidTr="00633A18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14:paraId="15F70E62" w14:textId="77777777" w:rsidR="0080262E" w:rsidRPr="00833F8E" w:rsidRDefault="0080262E" w:rsidP="0080262E">
            <w:pPr>
              <w:rPr>
                <w:rFonts w:cs="Helvetica"/>
                <w:sz w:val="14"/>
                <w:szCs w:val="14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vAlign w:val="center"/>
          </w:tcPr>
          <w:p w14:paraId="41EF74CE" w14:textId="77777777" w:rsidR="0080262E" w:rsidRPr="00833F8E" w:rsidRDefault="0080262E" w:rsidP="0080262E">
            <w:pPr>
              <w:rPr>
                <w:rFonts w:cs="Helvetica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1A60ED50" w14:textId="77777777" w:rsidR="0080262E" w:rsidRPr="00833F8E" w:rsidRDefault="0080262E" w:rsidP="0080262E">
            <w:pPr>
              <w:jc w:val="right"/>
              <w:rPr>
                <w:rFonts w:cs="Helvetica"/>
                <w:b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Łącznie: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7CCDD0" w14:textId="74CCE1C6" w:rsidR="0080262E" w:rsidRPr="00833F8E" w:rsidRDefault="0080262E" w:rsidP="005859AA">
            <w:pPr>
              <w:jc w:val="center"/>
              <w:rPr>
                <w:rFonts w:cs="Helvetica"/>
                <w:b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512.52</w:t>
            </w:r>
            <w:r w:rsidR="005859AA">
              <w:rPr>
                <w:rFonts w:cs="Helvetica"/>
                <w:b/>
                <w:sz w:val="14"/>
                <w:szCs w:val="14"/>
              </w:rPr>
              <w:t>5</w:t>
            </w:r>
            <w:r w:rsidRPr="00833F8E">
              <w:rPr>
                <w:rFonts w:cs="Helvetica"/>
                <w:b/>
                <w:sz w:val="14"/>
                <w:szCs w:val="14"/>
              </w:rPr>
              <w:t xml:space="preserve">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F05D6F" w14:textId="72FE65C2" w:rsidR="0080262E" w:rsidRPr="00833F8E" w:rsidRDefault="0080262E" w:rsidP="005859AA">
            <w:pPr>
              <w:rPr>
                <w:rFonts w:cs="Helvetica"/>
                <w:b/>
                <w:sz w:val="14"/>
                <w:szCs w:val="14"/>
              </w:rPr>
            </w:pPr>
            <w:r w:rsidRPr="00833F8E">
              <w:rPr>
                <w:rFonts w:cs="Helvetica"/>
                <w:b/>
                <w:sz w:val="14"/>
                <w:szCs w:val="14"/>
              </w:rPr>
              <w:t>129.44</w:t>
            </w:r>
            <w:r w:rsidR="005859AA">
              <w:rPr>
                <w:rFonts w:cs="Helvetica"/>
                <w:b/>
                <w:sz w:val="14"/>
                <w:szCs w:val="14"/>
              </w:rPr>
              <w:t>8</w:t>
            </w:r>
            <w:r w:rsidRPr="00833F8E">
              <w:rPr>
                <w:rFonts w:cs="Helvetica"/>
                <w:b/>
                <w:sz w:val="14"/>
                <w:szCs w:val="14"/>
              </w:rPr>
              <w:t xml:space="preserve"> zł</w:t>
            </w:r>
          </w:p>
        </w:tc>
      </w:tr>
    </w:tbl>
    <w:p w14:paraId="1E5B5266" w14:textId="18A72FCB" w:rsidR="00720E50" w:rsidRPr="00833F8E" w:rsidRDefault="00D259B9" w:rsidP="006C6646">
      <w:pPr>
        <w:pStyle w:val="Nagwek2"/>
        <w:spacing w:before="60"/>
        <w:rPr>
          <w:rFonts w:cs="Helvetica"/>
        </w:rPr>
      </w:pPr>
      <w:r w:rsidRPr="009A0C3F">
        <w:rPr>
          <w:rFonts w:cs="Helvetica"/>
          <w:b/>
        </w:rPr>
        <w:t>[</w:t>
      </w:r>
      <w:r w:rsidRPr="006A5C6D">
        <w:rPr>
          <w:rFonts w:cs="Helvetica"/>
          <w:b/>
        </w:rPr>
        <w:t>wynagrodzenia</w:t>
      </w:r>
      <w:r w:rsidRPr="009A0C3F">
        <w:rPr>
          <w:rFonts w:cs="Helvetica"/>
          <w:b/>
        </w:rPr>
        <w:t>]</w:t>
      </w:r>
      <w:r w:rsidR="00724CE2" w:rsidRPr="00833F8E">
        <w:rPr>
          <w:rFonts w:cs="Helvetica"/>
        </w:rPr>
        <w:t xml:space="preserve"> </w:t>
      </w:r>
      <w:r w:rsidR="004979F0" w:rsidRPr="00833F8E">
        <w:rPr>
          <w:rFonts w:cs="Helvetica"/>
        </w:rPr>
        <w:t>Wynagrodzenia</w:t>
      </w:r>
      <w:r w:rsidR="00724CE2" w:rsidRPr="00833F8E">
        <w:rPr>
          <w:rFonts w:cs="Helvetica"/>
        </w:rPr>
        <w:t xml:space="preserve"> </w:t>
      </w:r>
      <w:r w:rsidR="004979F0" w:rsidRPr="00833F8E">
        <w:rPr>
          <w:rFonts w:cs="Helvetica"/>
        </w:rPr>
        <w:t xml:space="preserve">osobowe stanowiły największą kategorię </w:t>
      </w:r>
      <w:r w:rsidR="00281C1A" w:rsidRPr="00833F8E">
        <w:rPr>
          <w:rFonts w:cs="Helvetica"/>
        </w:rPr>
        <w:t>w </w:t>
      </w:r>
      <w:r w:rsidR="00036F85" w:rsidRPr="00833F8E">
        <w:rPr>
          <w:rFonts w:cs="Helvetica"/>
        </w:rPr>
        <w:t>ramach rozliczenia dotacji (</w:t>
      </w:r>
      <w:r w:rsidR="004979F0" w:rsidRPr="00833F8E">
        <w:rPr>
          <w:rFonts w:cs="Helvetica"/>
        </w:rPr>
        <w:t xml:space="preserve">7.184 802 zł, tj. 69% </w:t>
      </w:r>
      <w:r w:rsidR="00571687" w:rsidRPr="00833F8E">
        <w:rPr>
          <w:rFonts w:cs="Helvetica"/>
        </w:rPr>
        <w:t>wydatków dotacji</w:t>
      </w:r>
      <w:r w:rsidR="00036F85" w:rsidRPr="00833F8E">
        <w:rPr>
          <w:rFonts w:cs="Helvetica"/>
        </w:rPr>
        <w:t>)</w:t>
      </w:r>
      <w:r w:rsidR="004979F0" w:rsidRPr="00833F8E">
        <w:rPr>
          <w:rFonts w:cs="Helvetica"/>
        </w:rPr>
        <w:t xml:space="preserve">. W latach 2020-21 Instytut </w:t>
      </w:r>
      <w:r w:rsidR="00281C1A" w:rsidRPr="00833F8E">
        <w:rPr>
          <w:rFonts w:cs="Helvetica"/>
        </w:rPr>
        <w:t xml:space="preserve">informował </w:t>
      </w:r>
      <w:r w:rsidR="00720E50" w:rsidRPr="00833F8E">
        <w:rPr>
          <w:rFonts w:cs="Helvetica"/>
        </w:rPr>
        <w:t xml:space="preserve">MC (KPRM) </w:t>
      </w:r>
      <w:r w:rsidR="00281C1A" w:rsidRPr="00833F8E">
        <w:rPr>
          <w:rFonts w:cs="Helvetica"/>
        </w:rPr>
        <w:t xml:space="preserve">o </w:t>
      </w:r>
      <w:r w:rsidR="004979F0" w:rsidRPr="00833F8E">
        <w:rPr>
          <w:rFonts w:cs="Helvetica"/>
        </w:rPr>
        <w:t>przekrocz</w:t>
      </w:r>
      <w:r w:rsidR="00281C1A" w:rsidRPr="00833F8E">
        <w:rPr>
          <w:rFonts w:cs="Helvetica"/>
        </w:rPr>
        <w:t>eniu</w:t>
      </w:r>
      <w:r w:rsidR="004979F0" w:rsidRPr="00833F8E">
        <w:rPr>
          <w:rFonts w:cs="Helvetica"/>
        </w:rPr>
        <w:t xml:space="preserve"> limit</w:t>
      </w:r>
      <w:r w:rsidR="00281C1A" w:rsidRPr="00833F8E">
        <w:rPr>
          <w:rFonts w:cs="Helvetica"/>
        </w:rPr>
        <w:t>ów</w:t>
      </w:r>
      <w:r w:rsidR="004979F0" w:rsidRPr="00833F8E">
        <w:rPr>
          <w:rFonts w:cs="Helvetica"/>
        </w:rPr>
        <w:t xml:space="preserve"> na wynagrodzenia określon</w:t>
      </w:r>
      <w:r w:rsidR="00281C1A" w:rsidRPr="00833F8E">
        <w:rPr>
          <w:rFonts w:cs="Helvetica"/>
        </w:rPr>
        <w:t>ych w </w:t>
      </w:r>
      <w:r w:rsidR="004979F0" w:rsidRPr="00833F8E">
        <w:rPr>
          <w:rFonts w:cs="Helvetica"/>
        </w:rPr>
        <w:t xml:space="preserve">harmonogramie </w:t>
      </w:r>
      <w:r w:rsidR="00281C1A" w:rsidRPr="00833F8E">
        <w:rPr>
          <w:rFonts w:cs="Helvetica"/>
        </w:rPr>
        <w:t>rzeczowo-finansowym (o 10.10</w:t>
      </w:r>
      <w:r w:rsidR="00161158">
        <w:rPr>
          <w:rFonts w:cs="Helvetica"/>
        </w:rPr>
        <w:t>8</w:t>
      </w:r>
      <w:r w:rsidR="00281C1A" w:rsidRPr="00833F8E">
        <w:rPr>
          <w:rFonts w:cs="Helvetica"/>
        </w:rPr>
        <w:t xml:space="preserve"> zł w 2020 r. i 70.694 zł w 2021 r.), </w:t>
      </w:r>
      <w:r w:rsidR="004C471C" w:rsidRPr="00833F8E">
        <w:rPr>
          <w:rFonts w:cs="Helvetica"/>
        </w:rPr>
        <w:t>N</w:t>
      </w:r>
      <w:r w:rsidR="00281C1A" w:rsidRPr="00833F8E">
        <w:rPr>
          <w:rFonts w:cs="Helvetica"/>
        </w:rPr>
        <w:t>adwyż</w:t>
      </w:r>
      <w:r w:rsidR="004C471C" w:rsidRPr="00833F8E">
        <w:rPr>
          <w:rFonts w:cs="Helvetica"/>
        </w:rPr>
        <w:t>ki</w:t>
      </w:r>
      <w:r w:rsidR="00281C1A" w:rsidRPr="00833F8E">
        <w:rPr>
          <w:rFonts w:cs="Helvetica"/>
        </w:rPr>
        <w:t xml:space="preserve"> t</w:t>
      </w:r>
      <w:r w:rsidR="004C471C" w:rsidRPr="00833F8E">
        <w:rPr>
          <w:rFonts w:cs="Helvetica"/>
        </w:rPr>
        <w:t>e</w:t>
      </w:r>
      <w:r w:rsidR="00281C1A" w:rsidRPr="00833F8E">
        <w:rPr>
          <w:rFonts w:cs="Helvetica"/>
        </w:rPr>
        <w:t xml:space="preserve"> </w:t>
      </w:r>
      <w:r w:rsidR="004D336C">
        <w:rPr>
          <w:rFonts w:cs="Helvetica"/>
        </w:rPr>
        <w:t xml:space="preserve">Instytut </w:t>
      </w:r>
      <w:r w:rsidR="00036F85" w:rsidRPr="00833F8E">
        <w:rPr>
          <w:rFonts w:cs="Helvetica"/>
        </w:rPr>
        <w:t>pokry</w:t>
      </w:r>
      <w:r w:rsidR="004D336C">
        <w:rPr>
          <w:rFonts w:cs="Helvetica"/>
        </w:rPr>
        <w:t>ł</w:t>
      </w:r>
      <w:r w:rsidR="00036F85" w:rsidRPr="00833F8E">
        <w:rPr>
          <w:rFonts w:cs="Helvetica"/>
        </w:rPr>
        <w:t xml:space="preserve"> </w:t>
      </w:r>
      <w:r w:rsidR="00256CA8" w:rsidRPr="00833F8E">
        <w:rPr>
          <w:rFonts w:cs="Helvetica"/>
        </w:rPr>
        <w:t xml:space="preserve">ze środków </w:t>
      </w:r>
      <w:r w:rsidR="00036F85" w:rsidRPr="00833F8E">
        <w:rPr>
          <w:rFonts w:cs="Helvetica"/>
        </w:rPr>
        <w:t>własnych</w:t>
      </w:r>
      <w:r w:rsidR="002B4770" w:rsidRPr="00833F8E">
        <w:rPr>
          <w:rStyle w:val="Odwoanieprzypisudolnego"/>
          <w:rFonts w:cs="Helvetica"/>
        </w:rPr>
        <w:footnoteReference w:id="50"/>
      </w:r>
      <w:r w:rsidR="005F2E48">
        <w:rPr>
          <w:rFonts w:cs="Helvetica"/>
        </w:rPr>
        <w:t>.</w:t>
      </w:r>
    </w:p>
    <w:p w14:paraId="3074C76E" w14:textId="7C8077D4" w:rsidR="005D336D" w:rsidRPr="00833F8E" w:rsidRDefault="005F2E48" w:rsidP="008F5F88">
      <w:pPr>
        <w:pStyle w:val="akapitwgrupie"/>
        <w:spacing w:before="60"/>
        <w:ind w:firstLine="0"/>
        <w:rPr>
          <w:rFonts w:cs="Helvetica"/>
        </w:rPr>
      </w:pPr>
      <w:r>
        <w:rPr>
          <w:rFonts w:cs="Helvetica"/>
        </w:rPr>
        <w:t xml:space="preserve">Biorąc pod uwagę </w:t>
      </w:r>
      <w:r w:rsidR="00D91A0F">
        <w:rPr>
          <w:rFonts w:cs="Helvetica"/>
        </w:rPr>
        <w:t xml:space="preserve">gospodarne i </w:t>
      </w:r>
      <w:r w:rsidR="00256CA8" w:rsidRPr="00833F8E">
        <w:rPr>
          <w:rFonts w:cs="Helvetica"/>
        </w:rPr>
        <w:t>przejrzyst</w:t>
      </w:r>
      <w:r w:rsidR="000367F7" w:rsidRPr="00833F8E">
        <w:rPr>
          <w:rFonts w:cs="Helvetica"/>
        </w:rPr>
        <w:t>e</w:t>
      </w:r>
      <w:r w:rsidR="00256CA8" w:rsidRPr="00833F8E">
        <w:rPr>
          <w:rFonts w:cs="Helvetica"/>
        </w:rPr>
        <w:t xml:space="preserve"> </w:t>
      </w:r>
      <w:r w:rsidRPr="00833F8E">
        <w:rPr>
          <w:rFonts w:cs="Helvetica"/>
        </w:rPr>
        <w:t>wykorzystani</w:t>
      </w:r>
      <w:r>
        <w:rPr>
          <w:rFonts w:cs="Helvetica"/>
        </w:rPr>
        <w:t>e</w:t>
      </w:r>
      <w:r w:rsidRPr="00833F8E">
        <w:rPr>
          <w:rFonts w:cs="Helvetica"/>
        </w:rPr>
        <w:t xml:space="preserve"> </w:t>
      </w:r>
      <w:r w:rsidR="00720E50" w:rsidRPr="00833F8E">
        <w:rPr>
          <w:rFonts w:cs="Helvetica"/>
        </w:rPr>
        <w:t xml:space="preserve">środków dotacji, </w:t>
      </w:r>
      <w:r w:rsidR="00D91A0F">
        <w:rPr>
          <w:rFonts w:cs="Helvetica"/>
        </w:rPr>
        <w:t>uwagę zwracają</w:t>
      </w:r>
      <w:r w:rsidR="004C471C" w:rsidRPr="00833F8E" w:rsidDel="004C471C">
        <w:rPr>
          <w:rFonts w:cs="Helvetica"/>
        </w:rPr>
        <w:t xml:space="preserve"> </w:t>
      </w:r>
      <w:r w:rsidR="00D91A0F">
        <w:rPr>
          <w:rFonts w:cs="Helvetica"/>
        </w:rPr>
        <w:t>przyjęte</w:t>
      </w:r>
      <w:r>
        <w:rPr>
          <w:rFonts w:cs="Helvetica"/>
        </w:rPr>
        <w:t xml:space="preserve"> w</w:t>
      </w:r>
      <w:r w:rsidR="00720E50" w:rsidRPr="00833F8E">
        <w:rPr>
          <w:rFonts w:cs="Helvetica"/>
        </w:rPr>
        <w:t xml:space="preserve"> </w:t>
      </w:r>
      <w:r w:rsidR="00D91A0F">
        <w:rPr>
          <w:rFonts w:cs="Helvetica"/>
        </w:rPr>
        <w:t xml:space="preserve">Instytucie </w:t>
      </w:r>
      <w:r w:rsidR="007D7166" w:rsidRPr="00833F8E">
        <w:rPr>
          <w:rFonts w:cs="Helvetica"/>
        </w:rPr>
        <w:t xml:space="preserve">zasady </w:t>
      </w:r>
      <w:r w:rsidR="00720E50" w:rsidRPr="00833F8E">
        <w:rPr>
          <w:rFonts w:cs="Helvetica"/>
        </w:rPr>
        <w:t>wyna</w:t>
      </w:r>
      <w:r w:rsidR="000367F7" w:rsidRPr="00833F8E">
        <w:rPr>
          <w:rFonts w:cs="Helvetica"/>
        </w:rPr>
        <w:t xml:space="preserve">gradzania osób </w:t>
      </w:r>
      <w:r w:rsidR="00D91A0F">
        <w:rPr>
          <w:rFonts w:cs="Helvetica"/>
        </w:rPr>
        <w:t>zaangażowanych do pracy w </w:t>
      </w:r>
      <w:r w:rsidR="00D91A0F" w:rsidRPr="00D91A0F">
        <w:rPr>
          <w:rFonts w:cs="Helvetica"/>
          <w:i/>
        </w:rPr>
        <w:t>Katalogu</w:t>
      </w:r>
      <w:r w:rsidR="00D91A0F">
        <w:rPr>
          <w:rFonts w:cs="Helvetica"/>
        </w:rPr>
        <w:t xml:space="preserve"> i</w:t>
      </w:r>
      <w:r w:rsidR="005D22CA">
        <w:rPr>
          <w:rFonts w:cs="Helvetica"/>
        </w:rPr>
        <w:t> </w:t>
      </w:r>
      <w:r w:rsidR="00D91A0F">
        <w:rPr>
          <w:rFonts w:cs="Helvetica"/>
        </w:rPr>
        <w:t>finansowanych ze środków dotacji</w:t>
      </w:r>
      <w:r w:rsidR="007D7166" w:rsidRPr="00833F8E">
        <w:rPr>
          <w:rFonts w:cs="Helvetica"/>
        </w:rPr>
        <w:t>.</w:t>
      </w:r>
    </w:p>
    <w:p w14:paraId="0B139F88" w14:textId="552BBCE1" w:rsidR="00C6489D" w:rsidRPr="00833F8E" w:rsidRDefault="00A47DB4" w:rsidP="008F5F88">
      <w:pPr>
        <w:pStyle w:val="przykadosobny"/>
        <w:spacing w:before="60"/>
        <w:rPr>
          <w:rFonts w:cs="Helvetica"/>
        </w:rPr>
      </w:pPr>
      <w:r>
        <w:rPr>
          <w:rFonts w:cs="Helvetica"/>
        </w:rPr>
        <w:t>Instytut ustalił k</w:t>
      </w:r>
      <w:r w:rsidR="00C3711C" w:rsidRPr="00833F8E">
        <w:rPr>
          <w:rFonts w:cs="Helvetica"/>
        </w:rPr>
        <w:t>oszty w</w:t>
      </w:r>
      <w:r w:rsidR="00C6489D" w:rsidRPr="00833F8E">
        <w:rPr>
          <w:rFonts w:cs="Helvetica"/>
        </w:rPr>
        <w:t>ynagrodze</w:t>
      </w:r>
      <w:r w:rsidR="00C3711C" w:rsidRPr="00833F8E">
        <w:rPr>
          <w:rFonts w:cs="Helvetica"/>
        </w:rPr>
        <w:t>ń</w:t>
      </w:r>
      <w:r w:rsidR="00C6489D" w:rsidRPr="00833F8E">
        <w:rPr>
          <w:rFonts w:cs="Helvetica"/>
        </w:rPr>
        <w:t xml:space="preserve"> </w:t>
      </w:r>
      <w:r w:rsidR="00C3711C" w:rsidRPr="00833F8E">
        <w:rPr>
          <w:rFonts w:cs="Helvetica"/>
        </w:rPr>
        <w:t xml:space="preserve">osób realizujących zadania </w:t>
      </w:r>
      <w:r w:rsidR="00C3711C" w:rsidRPr="00833F8E">
        <w:rPr>
          <w:rFonts w:cs="Helvetica"/>
          <w:i/>
        </w:rPr>
        <w:t>Katalogu</w:t>
      </w:r>
      <w:r w:rsidR="00C3711C" w:rsidRPr="00833F8E">
        <w:rPr>
          <w:rFonts w:cs="Helvetica"/>
        </w:rPr>
        <w:t xml:space="preserve"> </w:t>
      </w:r>
      <w:r>
        <w:rPr>
          <w:rFonts w:cs="Helvetica"/>
        </w:rPr>
        <w:t xml:space="preserve">na </w:t>
      </w:r>
      <w:r w:rsidR="00C3711C" w:rsidRPr="00833F8E">
        <w:rPr>
          <w:rFonts w:cs="Helvetica"/>
        </w:rPr>
        <w:t xml:space="preserve">podstawie </w:t>
      </w:r>
      <w:r w:rsidR="00C6489D" w:rsidRPr="00833F8E">
        <w:rPr>
          <w:rFonts w:cs="Helvetica"/>
        </w:rPr>
        <w:t>czasu pracy</w:t>
      </w:r>
      <w:r w:rsidR="00C3711C" w:rsidRPr="00833F8E">
        <w:rPr>
          <w:rFonts w:cs="Helvetica"/>
        </w:rPr>
        <w:t xml:space="preserve"> tych osób</w:t>
      </w:r>
      <w:r w:rsidR="00C6489D" w:rsidRPr="00833F8E">
        <w:rPr>
          <w:rFonts w:cs="Helvetica"/>
        </w:rPr>
        <w:t xml:space="preserve">. </w:t>
      </w:r>
      <w:r>
        <w:rPr>
          <w:rFonts w:cs="Helvetica"/>
        </w:rPr>
        <w:t>N</w:t>
      </w:r>
      <w:r w:rsidRPr="00833F8E">
        <w:rPr>
          <w:rFonts w:cs="Helvetica"/>
        </w:rPr>
        <w:t>ie uwzględni</w:t>
      </w:r>
      <w:r>
        <w:rPr>
          <w:rFonts w:cs="Helvetica"/>
        </w:rPr>
        <w:t>ał przy tym k</w:t>
      </w:r>
      <w:r w:rsidR="00C6489D" w:rsidRPr="00833F8E">
        <w:rPr>
          <w:rFonts w:cs="Helvetica"/>
        </w:rPr>
        <w:t>oszt</w:t>
      </w:r>
      <w:r>
        <w:rPr>
          <w:rFonts w:cs="Helvetica"/>
        </w:rPr>
        <w:t>ów</w:t>
      </w:r>
      <w:r w:rsidR="00C6489D" w:rsidRPr="00833F8E">
        <w:rPr>
          <w:rFonts w:cs="Helvetica"/>
        </w:rPr>
        <w:t xml:space="preserve"> wynikając</w:t>
      </w:r>
      <w:r>
        <w:rPr>
          <w:rFonts w:cs="Helvetica"/>
        </w:rPr>
        <w:t>ych</w:t>
      </w:r>
      <w:r w:rsidR="00C6489D" w:rsidRPr="00833F8E">
        <w:rPr>
          <w:rFonts w:cs="Helvetica"/>
        </w:rPr>
        <w:t xml:space="preserve"> z nieobecności (w tym </w:t>
      </w:r>
      <w:r>
        <w:rPr>
          <w:rFonts w:cs="Helvetica"/>
        </w:rPr>
        <w:t xml:space="preserve">zwolnień i urlopów) pracowników, które </w:t>
      </w:r>
      <w:r w:rsidR="00C3711C" w:rsidRPr="00833F8E">
        <w:rPr>
          <w:rFonts w:cs="Helvetica"/>
        </w:rPr>
        <w:t xml:space="preserve">były </w:t>
      </w:r>
      <w:r w:rsidR="00C6489D" w:rsidRPr="00833F8E">
        <w:rPr>
          <w:rFonts w:cs="Helvetica"/>
        </w:rPr>
        <w:t>pokrywane ze środków własnych ITS</w:t>
      </w:r>
      <w:r w:rsidR="00C3711C" w:rsidRPr="00833F8E">
        <w:rPr>
          <w:rStyle w:val="Odwoanieprzypisudolnego"/>
          <w:rFonts w:cs="Helvetica"/>
        </w:rPr>
        <w:footnoteReference w:id="51"/>
      </w:r>
      <w:r w:rsidR="00C3711C" w:rsidRPr="00833F8E">
        <w:rPr>
          <w:rFonts w:cs="Helvetica"/>
        </w:rPr>
        <w:t xml:space="preserve">. </w:t>
      </w:r>
      <w:r w:rsidR="004C471C" w:rsidRPr="00833F8E">
        <w:rPr>
          <w:rFonts w:cs="Helvetica"/>
        </w:rPr>
        <w:t>Na wynagrodzenie składały się:</w:t>
      </w:r>
    </w:p>
    <w:p w14:paraId="0ADBCC59" w14:textId="77777777" w:rsidR="00C6489D" w:rsidRPr="00833F8E" w:rsidRDefault="00C3711C" w:rsidP="00D848C0">
      <w:pPr>
        <w:pStyle w:val="przykadwgrupie"/>
        <w:numPr>
          <w:ilvl w:val="0"/>
          <w:numId w:val="8"/>
        </w:numPr>
        <w:rPr>
          <w:rFonts w:cs="Helvetica"/>
        </w:rPr>
      </w:pPr>
      <w:r w:rsidRPr="00833F8E">
        <w:rPr>
          <w:rFonts w:cs="Helvetica"/>
        </w:rPr>
        <w:t>w</w:t>
      </w:r>
      <w:r w:rsidR="00C6489D" w:rsidRPr="00833F8E">
        <w:rPr>
          <w:rFonts w:cs="Helvetica"/>
        </w:rPr>
        <w:t>ynagrodzenie podstawowe</w:t>
      </w:r>
      <w:r w:rsidR="00C10C28" w:rsidRPr="00833F8E">
        <w:rPr>
          <w:rStyle w:val="Odwoanieprzypisudolnego"/>
          <w:rFonts w:cs="Helvetica"/>
        </w:rPr>
        <w:footnoteReference w:id="52"/>
      </w:r>
      <w:r w:rsidR="00C6489D" w:rsidRPr="00833F8E">
        <w:rPr>
          <w:rFonts w:cs="Helvetica"/>
        </w:rPr>
        <w:t xml:space="preserve">, określane na podstawie wynagrodzenia </w:t>
      </w:r>
      <w:r w:rsidRPr="00833F8E">
        <w:rPr>
          <w:rFonts w:cs="Helvetica"/>
        </w:rPr>
        <w:t xml:space="preserve">zasadniczego </w:t>
      </w:r>
      <w:r w:rsidR="00C10C28" w:rsidRPr="00833F8E">
        <w:rPr>
          <w:rFonts w:cs="Helvetica"/>
        </w:rPr>
        <w:t xml:space="preserve">w proporcji do liczby godzin przepracowanych </w:t>
      </w:r>
      <w:r w:rsidRPr="00833F8E">
        <w:rPr>
          <w:rFonts w:cs="Helvetica"/>
        </w:rPr>
        <w:t xml:space="preserve">w ramach </w:t>
      </w:r>
      <w:r w:rsidR="00C6489D" w:rsidRPr="00833F8E">
        <w:rPr>
          <w:rFonts w:cs="Helvetica"/>
          <w:i/>
        </w:rPr>
        <w:t>Katalog</w:t>
      </w:r>
      <w:r w:rsidRPr="00833F8E">
        <w:rPr>
          <w:rFonts w:cs="Helvetica"/>
          <w:i/>
        </w:rPr>
        <w:t>u</w:t>
      </w:r>
      <w:r w:rsidR="004C471C" w:rsidRPr="00833F8E">
        <w:rPr>
          <w:rFonts w:cs="Helvetica"/>
        </w:rPr>
        <w:t>;</w:t>
      </w:r>
    </w:p>
    <w:p w14:paraId="2D3B1EB1" w14:textId="4168026C" w:rsidR="00C6489D" w:rsidRPr="00833F8E" w:rsidRDefault="004C471C" w:rsidP="00D848C0">
      <w:pPr>
        <w:pStyle w:val="przykadwgrupie"/>
        <w:numPr>
          <w:ilvl w:val="0"/>
          <w:numId w:val="8"/>
        </w:numPr>
        <w:rPr>
          <w:rFonts w:cs="Helvetica"/>
        </w:rPr>
      </w:pPr>
      <w:r w:rsidRPr="00833F8E">
        <w:rPr>
          <w:rFonts w:cs="Helvetica"/>
        </w:rPr>
        <w:t>n</w:t>
      </w:r>
      <w:r w:rsidR="00C6489D" w:rsidRPr="00833F8E">
        <w:rPr>
          <w:rFonts w:cs="Helvetica"/>
        </w:rPr>
        <w:t>agrody uznaniowe</w:t>
      </w:r>
      <w:r w:rsidR="00C10C28" w:rsidRPr="00833F8E">
        <w:rPr>
          <w:rStyle w:val="Odwoanieprzypisudolnego"/>
          <w:rFonts w:cs="Helvetica"/>
        </w:rPr>
        <w:footnoteReference w:id="53"/>
      </w:r>
      <w:r w:rsidR="00C6489D" w:rsidRPr="00833F8E">
        <w:rPr>
          <w:rFonts w:cs="Helvetica"/>
        </w:rPr>
        <w:t xml:space="preserve"> określane </w:t>
      </w:r>
      <w:r w:rsidR="00900265">
        <w:rPr>
          <w:rFonts w:cs="Helvetica"/>
        </w:rPr>
        <w:t xml:space="preserve">przez </w:t>
      </w:r>
      <w:r w:rsidR="00C3711C" w:rsidRPr="00833F8E">
        <w:rPr>
          <w:rFonts w:cs="Helvetica"/>
        </w:rPr>
        <w:t>Dyrektora ITS</w:t>
      </w:r>
      <w:r w:rsidRPr="00833F8E">
        <w:rPr>
          <w:rFonts w:cs="Helvetica"/>
        </w:rPr>
        <w:t>;</w:t>
      </w:r>
    </w:p>
    <w:p w14:paraId="50153428" w14:textId="75F306AE" w:rsidR="00C6489D" w:rsidRPr="00833F8E" w:rsidRDefault="004C471C" w:rsidP="00D848C0">
      <w:pPr>
        <w:pStyle w:val="przykadwgrupie"/>
        <w:numPr>
          <w:ilvl w:val="0"/>
          <w:numId w:val="8"/>
        </w:numPr>
        <w:rPr>
          <w:rFonts w:cs="Helvetica"/>
        </w:rPr>
      </w:pPr>
      <w:r w:rsidRPr="00833F8E">
        <w:rPr>
          <w:rFonts w:cs="Helvetica"/>
        </w:rPr>
        <w:t>d</w:t>
      </w:r>
      <w:r w:rsidR="00C10C28" w:rsidRPr="00833F8E">
        <w:rPr>
          <w:rFonts w:cs="Helvetica"/>
        </w:rPr>
        <w:t>odatkowe w</w:t>
      </w:r>
      <w:r w:rsidR="00C6489D" w:rsidRPr="00833F8E">
        <w:rPr>
          <w:rFonts w:cs="Helvetica"/>
        </w:rPr>
        <w:t>ynagrodzenie projektowe</w:t>
      </w:r>
      <w:r w:rsidR="00C10C28" w:rsidRPr="00833F8E">
        <w:rPr>
          <w:rStyle w:val="Odwoanieprzypisudolnego"/>
          <w:rFonts w:cs="Helvetica"/>
        </w:rPr>
        <w:footnoteReference w:id="54"/>
      </w:r>
      <w:r w:rsidR="00C6489D" w:rsidRPr="00833F8E">
        <w:rPr>
          <w:rFonts w:cs="Helvetica"/>
        </w:rPr>
        <w:t xml:space="preserve">, </w:t>
      </w:r>
      <w:r w:rsidR="00C10C28" w:rsidRPr="00833F8E">
        <w:rPr>
          <w:rFonts w:cs="Helvetica"/>
        </w:rPr>
        <w:t>któr</w:t>
      </w:r>
      <w:r w:rsidR="00C90783" w:rsidRPr="00833F8E">
        <w:rPr>
          <w:rFonts w:cs="Helvetica"/>
        </w:rPr>
        <w:t>ego</w:t>
      </w:r>
      <w:r w:rsidR="00900265">
        <w:rPr>
          <w:rFonts w:cs="Helvetica"/>
        </w:rPr>
        <w:t xml:space="preserve"> wysokość wynikała</w:t>
      </w:r>
      <w:r w:rsidR="00C10C28" w:rsidRPr="00833F8E">
        <w:rPr>
          <w:rFonts w:cs="Helvetica"/>
        </w:rPr>
        <w:t xml:space="preserve"> </w:t>
      </w:r>
      <w:r w:rsidR="00900265">
        <w:rPr>
          <w:rFonts w:cs="Helvetica"/>
        </w:rPr>
        <w:t>z </w:t>
      </w:r>
      <w:r w:rsidR="00C3711C" w:rsidRPr="00833F8E">
        <w:rPr>
          <w:rFonts w:cs="Helvetica"/>
        </w:rPr>
        <w:t>wynagrodzenia zasadniczego</w:t>
      </w:r>
      <w:r w:rsidR="00C6489D" w:rsidRPr="00833F8E">
        <w:rPr>
          <w:rFonts w:cs="Helvetica"/>
        </w:rPr>
        <w:t xml:space="preserve">, czasu pracy oraz tzw. </w:t>
      </w:r>
      <w:r w:rsidR="00C6489D" w:rsidRPr="00833F8E">
        <w:rPr>
          <w:rFonts w:cs="Helvetica"/>
          <w:i/>
        </w:rPr>
        <w:t>wskaźnika</w:t>
      </w:r>
      <w:r w:rsidR="00C6489D" w:rsidRPr="00833F8E">
        <w:rPr>
          <w:rFonts w:cs="Helvetica"/>
        </w:rPr>
        <w:t xml:space="preserve">. </w:t>
      </w:r>
      <w:r w:rsidR="00C10C28" w:rsidRPr="00833F8E">
        <w:rPr>
          <w:rFonts w:cs="Helvetica"/>
          <w:i/>
        </w:rPr>
        <w:t>Wskaźnik</w:t>
      </w:r>
      <w:r w:rsidR="00C10C28" w:rsidRPr="00833F8E">
        <w:rPr>
          <w:rFonts w:cs="Helvetica"/>
        </w:rPr>
        <w:t xml:space="preserve"> decydował o wysokości </w:t>
      </w:r>
      <w:r w:rsidR="00C90783" w:rsidRPr="00833F8E">
        <w:rPr>
          <w:rFonts w:cs="Helvetica"/>
        </w:rPr>
        <w:t xml:space="preserve">tego </w:t>
      </w:r>
      <w:r w:rsidR="00C10C28" w:rsidRPr="00833F8E">
        <w:rPr>
          <w:rFonts w:cs="Helvetica"/>
        </w:rPr>
        <w:t>wynagrodzenia</w:t>
      </w:r>
      <w:r w:rsidR="00C90783" w:rsidRPr="00833F8E">
        <w:rPr>
          <w:rFonts w:cs="Helvetica"/>
        </w:rPr>
        <w:t xml:space="preserve"> (</w:t>
      </w:r>
      <w:r w:rsidR="00C10C28" w:rsidRPr="00833F8E">
        <w:rPr>
          <w:rFonts w:cs="Helvetica"/>
        </w:rPr>
        <w:t>do 100% wynagrodzenia podstawowego w danym miesiącu</w:t>
      </w:r>
      <w:r w:rsidR="00C90783" w:rsidRPr="00833F8E">
        <w:rPr>
          <w:rFonts w:cs="Helvetica"/>
        </w:rPr>
        <w:t>)</w:t>
      </w:r>
      <w:r w:rsidR="00C10C28" w:rsidRPr="00833F8E">
        <w:rPr>
          <w:rFonts w:cs="Helvetica"/>
        </w:rPr>
        <w:t xml:space="preserve"> i był ustalany przez Dyrektora ITS na pewien okres. </w:t>
      </w:r>
      <w:r w:rsidR="00C6489D" w:rsidRPr="00833F8E">
        <w:rPr>
          <w:rFonts w:cs="Helvetica"/>
        </w:rPr>
        <w:t xml:space="preserve">Przykładowo </w:t>
      </w:r>
      <w:r w:rsidR="00C10C28" w:rsidRPr="00833F8E">
        <w:rPr>
          <w:rFonts w:cs="Helvetica"/>
        </w:rPr>
        <w:t>nie obowiązywał w</w:t>
      </w:r>
      <w:r w:rsidR="00C6489D" w:rsidRPr="00833F8E">
        <w:rPr>
          <w:rFonts w:cs="Helvetica"/>
        </w:rPr>
        <w:t> sierpniu 2020 r.</w:t>
      </w:r>
      <w:r w:rsidR="00C6489D" w:rsidRPr="00833F8E">
        <w:rPr>
          <w:rStyle w:val="Odwoanieprzypisudolnego"/>
          <w:rFonts w:cs="Helvetica"/>
        </w:rPr>
        <w:footnoteReference w:id="55"/>
      </w:r>
      <w:r w:rsidR="00C10C28" w:rsidRPr="00833F8E">
        <w:rPr>
          <w:rFonts w:cs="Helvetica"/>
        </w:rPr>
        <w:t xml:space="preserve"> </w:t>
      </w:r>
      <w:r w:rsidR="00C6489D" w:rsidRPr="00833F8E">
        <w:rPr>
          <w:rFonts w:cs="Helvetica"/>
        </w:rPr>
        <w:t xml:space="preserve">i za ten miesiąc </w:t>
      </w:r>
      <w:r w:rsidR="00A47DB4">
        <w:rPr>
          <w:rFonts w:cs="Helvetica"/>
        </w:rPr>
        <w:t xml:space="preserve">Instytut </w:t>
      </w:r>
      <w:r w:rsidR="00C6489D" w:rsidRPr="00833F8E">
        <w:rPr>
          <w:rFonts w:cs="Helvetica"/>
        </w:rPr>
        <w:t>nie wypłac</w:t>
      </w:r>
      <w:r w:rsidR="00A47DB4">
        <w:rPr>
          <w:rFonts w:cs="Helvetica"/>
        </w:rPr>
        <w:t>ił</w:t>
      </w:r>
      <w:r w:rsidR="00C6489D" w:rsidRPr="00833F8E">
        <w:rPr>
          <w:rFonts w:cs="Helvetica"/>
        </w:rPr>
        <w:t xml:space="preserve"> wynagrodzenia projektowego. </w:t>
      </w:r>
      <w:r w:rsidR="00C90783" w:rsidRPr="00833F8E">
        <w:rPr>
          <w:rFonts w:cs="Helvetica"/>
        </w:rPr>
        <w:t xml:space="preserve">Obowiązywał natomiast </w:t>
      </w:r>
      <w:r w:rsidR="00C6489D" w:rsidRPr="00833F8E">
        <w:rPr>
          <w:rFonts w:cs="Helvetica"/>
        </w:rPr>
        <w:t>od 1 września do</w:t>
      </w:r>
      <w:r w:rsidR="00CF4CC0" w:rsidRPr="00833F8E">
        <w:rPr>
          <w:rFonts w:cs="Helvetica"/>
        </w:rPr>
        <w:t> </w:t>
      </w:r>
      <w:r w:rsidR="00C6489D" w:rsidRPr="00833F8E">
        <w:rPr>
          <w:rFonts w:cs="Helvetica"/>
        </w:rPr>
        <w:t xml:space="preserve">31 grudnia 2020 r. </w:t>
      </w:r>
      <w:r w:rsidR="00C90783" w:rsidRPr="00833F8E">
        <w:rPr>
          <w:rFonts w:cs="Helvetica"/>
        </w:rPr>
        <w:t>i w</w:t>
      </w:r>
      <w:r w:rsidR="00C6489D" w:rsidRPr="00833F8E">
        <w:rPr>
          <w:rFonts w:cs="Helvetica"/>
        </w:rPr>
        <w:t xml:space="preserve"> tym okresie wynagrodzenie </w:t>
      </w:r>
      <w:r w:rsidR="00C90783" w:rsidRPr="00833F8E">
        <w:rPr>
          <w:rFonts w:cs="Helvetica"/>
        </w:rPr>
        <w:t>to zostało</w:t>
      </w:r>
      <w:r w:rsidR="00C6489D" w:rsidRPr="00833F8E">
        <w:rPr>
          <w:rFonts w:cs="Helvetica"/>
        </w:rPr>
        <w:t xml:space="preserve"> wypłac</w:t>
      </w:r>
      <w:r w:rsidR="00C90783" w:rsidRPr="00833F8E">
        <w:rPr>
          <w:rFonts w:cs="Helvetica"/>
        </w:rPr>
        <w:t>o</w:t>
      </w:r>
      <w:r w:rsidR="00C6489D" w:rsidRPr="00833F8E">
        <w:rPr>
          <w:rFonts w:cs="Helvetica"/>
        </w:rPr>
        <w:t>ne.</w:t>
      </w:r>
    </w:p>
    <w:p w14:paraId="587EC3C9" w14:textId="0C996CE3" w:rsidR="007D7166" w:rsidRPr="00833F8E" w:rsidRDefault="00CF4CC0" w:rsidP="008F5F88">
      <w:pPr>
        <w:pStyle w:val="akapitosobny"/>
        <w:spacing w:before="60"/>
        <w:rPr>
          <w:rFonts w:cs="Helvetica"/>
        </w:rPr>
      </w:pPr>
      <w:r w:rsidRPr="00833F8E">
        <w:rPr>
          <w:rFonts w:cs="Helvetica"/>
        </w:rPr>
        <w:t>Z</w:t>
      </w:r>
      <w:r w:rsidR="005D336D" w:rsidRPr="00833F8E">
        <w:rPr>
          <w:rFonts w:cs="Helvetica"/>
        </w:rPr>
        <w:t xml:space="preserve">asady </w:t>
      </w:r>
      <w:r w:rsidR="00F139DC" w:rsidRPr="00833F8E">
        <w:rPr>
          <w:rFonts w:cs="Helvetica"/>
        </w:rPr>
        <w:t xml:space="preserve">wynagradzania (w szczególności </w:t>
      </w:r>
      <w:r w:rsidRPr="00833F8E">
        <w:rPr>
          <w:rFonts w:cs="Helvetica"/>
        </w:rPr>
        <w:t xml:space="preserve">w przypadku </w:t>
      </w:r>
      <w:r w:rsidR="00F139DC" w:rsidRPr="00833F8E">
        <w:rPr>
          <w:rFonts w:cs="Helvetica"/>
        </w:rPr>
        <w:t xml:space="preserve">dodatku w postaci </w:t>
      </w:r>
      <w:r w:rsidR="00F139DC" w:rsidRPr="00833F8E">
        <w:rPr>
          <w:rFonts w:cs="Helvetica"/>
          <w:i/>
        </w:rPr>
        <w:t>wynagrodzenia projektowego</w:t>
      </w:r>
      <w:r w:rsidR="00F139DC" w:rsidRPr="00833F8E">
        <w:rPr>
          <w:rFonts w:cs="Helvetica"/>
        </w:rPr>
        <w:t xml:space="preserve">), </w:t>
      </w:r>
      <w:r w:rsidR="005D336D" w:rsidRPr="00833F8E">
        <w:rPr>
          <w:rFonts w:cs="Helvetica"/>
        </w:rPr>
        <w:t>u</w:t>
      </w:r>
      <w:r w:rsidR="003A67B8" w:rsidRPr="00833F8E">
        <w:rPr>
          <w:rFonts w:cs="Helvetica"/>
        </w:rPr>
        <w:t xml:space="preserve">możliwiały </w:t>
      </w:r>
      <w:r w:rsidR="00F139DC" w:rsidRPr="00833F8E">
        <w:rPr>
          <w:rFonts w:cs="Helvetica"/>
        </w:rPr>
        <w:t xml:space="preserve">ITS </w:t>
      </w:r>
      <w:r w:rsidR="007D7166" w:rsidRPr="00833F8E">
        <w:rPr>
          <w:rFonts w:cs="Helvetica"/>
        </w:rPr>
        <w:t>okresową wypłatę wynagrodzeń</w:t>
      </w:r>
      <w:r w:rsidR="008737B2" w:rsidRPr="00833F8E">
        <w:rPr>
          <w:rFonts w:cs="Helvetica"/>
        </w:rPr>
        <w:t>, których wysokość</w:t>
      </w:r>
      <w:r w:rsidR="00FC6F9B" w:rsidRPr="00833F8E">
        <w:rPr>
          <w:rFonts w:cs="Helvetica"/>
        </w:rPr>
        <w:t xml:space="preserve"> </w:t>
      </w:r>
      <w:r w:rsidR="008737B2" w:rsidRPr="00833F8E">
        <w:rPr>
          <w:rFonts w:cs="Helvetica"/>
        </w:rPr>
        <w:t>przekracza</w:t>
      </w:r>
      <w:r w:rsidR="00FC6338" w:rsidRPr="00833F8E">
        <w:rPr>
          <w:rFonts w:cs="Helvetica"/>
        </w:rPr>
        <w:t xml:space="preserve">ła </w:t>
      </w:r>
      <w:r w:rsidR="00BC385A" w:rsidRPr="00833F8E">
        <w:rPr>
          <w:rFonts w:cs="Helvetica"/>
        </w:rPr>
        <w:t>zasadnicze</w:t>
      </w:r>
      <w:r w:rsidR="007D7166" w:rsidRPr="00833F8E">
        <w:rPr>
          <w:rFonts w:cs="Helvetica"/>
        </w:rPr>
        <w:t xml:space="preserve"> wynagrodzenia </w:t>
      </w:r>
      <w:r w:rsidR="00F139DC" w:rsidRPr="00833F8E">
        <w:rPr>
          <w:rFonts w:cs="Helvetica"/>
        </w:rPr>
        <w:t xml:space="preserve">poszczególnych </w:t>
      </w:r>
      <w:r w:rsidR="007D7166" w:rsidRPr="00833F8E">
        <w:rPr>
          <w:rFonts w:cs="Helvetica"/>
        </w:rPr>
        <w:t>pracowników</w:t>
      </w:r>
      <w:r w:rsidR="006A1979">
        <w:rPr>
          <w:rFonts w:cs="Helvetica"/>
        </w:rPr>
        <w:t xml:space="preserve"> </w:t>
      </w:r>
      <w:r w:rsidR="007D7166" w:rsidRPr="00833F8E">
        <w:rPr>
          <w:rFonts w:cs="Helvetica"/>
        </w:rPr>
        <w:t>uczestniczą</w:t>
      </w:r>
      <w:r w:rsidR="005D336D" w:rsidRPr="00833F8E">
        <w:rPr>
          <w:rFonts w:cs="Helvetica"/>
        </w:rPr>
        <w:t xml:space="preserve">cych </w:t>
      </w:r>
      <w:r w:rsidR="00F139DC" w:rsidRPr="00833F8E">
        <w:rPr>
          <w:rFonts w:cs="Helvetica"/>
        </w:rPr>
        <w:t>w </w:t>
      </w:r>
      <w:r w:rsidR="005D336D" w:rsidRPr="00833F8E">
        <w:rPr>
          <w:rFonts w:cs="Helvetica"/>
        </w:rPr>
        <w:t>projekcie.</w:t>
      </w:r>
      <w:r w:rsidR="00B3779A" w:rsidRPr="00833F8E">
        <w:rPr>
          <w:rFonts w:cs="Helvetica"/>
        </w:rPr>
        <w:t xml:space="preserve"> </w:t>
      </w:r>
      <w:r w:rsidR="00F139DC" w:rsidRPr="00833F8E">
        <w:rPr>
          <w:rFonts w:cs="Helvetica"/>
        </w:rPr>
        <w:t>Np. w sierpniu, październiku i grudniu 2020 r. pracownicy zaangażowani w</w:t>
      </w:r>
      <w:r w:rsidR="006A1979">
        <w:rPr>
          <w:rFonts w:cs="Helvetica"/>
        </w:rPr>
        <w:t> </w:t>
      </w:r>
      <w:r w:rsidR="00F139DC" w:rsidRPr="00833F8E">
        <w:rPr>
          <w:rFonts w:cs="Helvetica"/>
        </w:rPr>
        <w:t>zadania zw</w:t>
      </w:r>
      <w:r w:rsidRPr="00833F8E">
        <w:rPr>
          <w:rFonts w:cs="Helvetica"/>
        </w:rPr>
        <w:t>iązane</w:t>
      </w:r>
      <w:r w:rsidR="00F139DC" w:rsidRPr="00833F8E">
        <w:rPr>
          <w:rFonts w:cs="Helvetica"/>
        </w:rPr>
        <w:t> z </w:t>
      </w:r>
      <w:r w:rsidR="00F139DC" w:rsidRPr="00833F8E">
        <w:rPr>
          <w:rFonts w:cs="Helvetica"/>
          <w:i/>
        </w:rPr>
        <w:t>Katalogiem</w:t>
      </w:r>
      <w:r w:rsidR="00BB00C1" w:rsidRPr="00833F8E">
        <w:rPr>
          <w:rFonts w:cs="Helvetica"/>
        </w:rPr>
        <w:t xml:space="preserve"> osiągali </w:t>
      </w:r>
      <w:r w:rsidR="00F139DC" w:rsidRPr="00833F8E">
        <w:rPr>
          <w:rFonts w:cs="Helvetica"/>
        </w:rPr>
        <w:t>do 236% swojego wynagrodzenia zasadniczego brutto</w:t>
      </w:r>
      <w:r w:rsidR="00F139DC" w:rsidRPr="00833F8E">
        <w:rPr>
          <w:rStyle w:val="Odwoanieprzypisudolnego"/>
          <w:rFonts w:cs="Helvetica"/>
        </w:rPr>
        <w:footnoteReference w:id="56"/>
      </w:r>
      <w:r w:rsidR="00F139DC" w:rsidRPr="00833F8E">
        <w:rPr>
          <w:rFonts w:cs="Helvetica"/>
        </w:rPr>
        <w:t xml:space="preserve">. </w:t>
      </w:r>
      <w:r w:rsidR="00BB00C1" w:rsidRPr="00833F8E">
        <w:rPr>
          <w:rFonts w:cs="Helvetica"/>
        </w:rPr>
        <w:t xml:space="preserve">Umożliwiło </w:t>
      </w:r>
      <w:r w:rsidR="00F139DC" w:rsidRPr="00833F8E">
        <w:rPr>
          <w:rFonts w:cs="Helvetica"/>
        </w:rPr>
        <w:t xml:space="preserve">to ITS </w:t>
      </w:r>
      <w:r w:rsidR="005D336D" w:rsidRPr="00833F8E">
        <w:rPr>
          <w:rFonts w:cs="Helvetica"/>
        </w:rPr>
        <w:t>wykorzystanie całości budżetu dotacji przeznaczonego na</w:t>
      </w:r>
      <w:r w:rsidR="00C37998">
        <w:rPr>
          <w:rFonts w:cs="Helvetica"/>
        </w:rPr>
        <w:t> </w:t>
      </w:r>
      <w:r w:rsidR="005D336D" w:rsidRPr="00833F8E">
        <w:rPr>
          <w:rFonts w:cs="Helvetica"/>
        </w:rPr>
        <w:t>wynagrodzenia, niezależnie od liczby faktycznie wypracowanych godzin</w:t>
      </w:r>
      <w:r w:rsidR="00F139DC" w:rsidRPr="00833F8E">
        <w:rPr>
          <w:rFonts w:cs="Helvetica"/>
        </w:rPr>
        <w:t xml:space="preserve"> w ramach zadań </w:t>
      </w:r>
      <w:r w:rsidR="00F139DC" w:rsidRPr="00833F8E">
        <w:rPr>
          <w:rFonts w:cs="Helvetica"/>
          <w:i/>
        </w:rPr>
        <w:t>Katalogu</w:t>
      </w:r>
      <w:r w:rsidR="005D336D" w:rsidRPr="00833F8E">
        <w:rPr>
          <w:rFonts w:cs="Helvetica"/>
        </w:rPr>
        <w:t xml:space="preserve">. </w:t>
      </w:r>
      <w:r w:rsidR="00F139DC" w:rsidRPr="00833F8E">
        <w:rPr>
          <w:rFonts w:cs="Helvetica"/>
        </w:rPr>
        <w:t>W</w:t>
      </w:r>
      <w:r w:rsidR="005D336D" w:rsidRPr="00833F8E">
        <w:rPr>
          <w:rFonts w:cs="Helvetica"/>
        </w:rPr>
        <w:t xml:space="preserve"> przypadku </w:t>
      </w:r>
      <w:r w:rsidR="005D336D" w:rsidRPr="009A0C3F">
        <w:rPr>
          <w:rFonts w:cs="Helvetica"/>
          <w:i/>
        </w:rPr>
        <w:t xml:space="preserve">niedoboru </w:t>
      </w:r>
      <w:r w:rsidRPr="009A0C3F">
        <w:rPr>
          <w:rFonts w:cs="Helvetica"/>
          <w:i/>
        </w:rPr>
        <w:t>godzin</w:t>
      </w:r>
      <w:r w:rsidRPr="00833F8E">
        <w:rPr>
          <w:rFonts w:cs="Helvetica"/>
        </w:rPr>
        <w:t xml:space="preserve"> </w:t>
      </w:r>
      <w:r w:rsidR="005D336D" w:rsidRPr="00833F8E">
        <w:rPr>
          <w:rFonts w:cs="Helvetica"/>
        </w:rPr>
        <w:t>(np. w miesiącach wakacyjnych, czasie urlopów lub zwolnień chorobowych pracowników) okresowo (np.</w:t>
      </w:r>
      <w:r w:rsidRPr="00833F8E">
        <w:rPr>
          <w:rFonts w:cs="Helvetica"/>
        </w:rPr>
        <w:t> </w:t>
      </w:r>
      <w:r w:rsidR="005D336D" w:rsidRPr="00833F8E">
        <w:rPr>
          <w:rFonts w:cs="Helvetica"/>
        </w:rPr>
        <w:t xml:space="preserve">w ostatnim kwartale roku) </w:t>
      </w:r>
      <w:r w:rsidR="00A47DB4">
        <w:rPr>
          <w:rFonts w:cs="Helvetica"/>
        </w:rPr>
        <w:t xml:space="preserve">Dyrektor Instytutu </w:t>
      </w:r>
      <w:r w:rsidR="005D336D" w:rsidRPr="00833F8E">
        <w:rPr>
          <w:rFonts w:cs="Helvetica"/>
        </w:rPr>
        <w:t>ustala</w:t>
      </w:r>
      <w:r w:rsidR="00A47DB4">
        <w:rPr>
          <w:rFonts w:cs="Helvetica"/>
        </w:rPr>
        <w:t>ł</w:t>
      </w:r>
      <w:r w:rsidR="005D336D" w:rsidRPr="00833F8E">
        <w:rPr>
          <w:rFonts w:cs="Helvetica"/>
        </w:rPr>
        <w:t xml:space="preserve"> odpowiedni wskaźnik wynagrodzenia projektowego, </w:t>
      </w:r>
      <w:r w:rsidR="00A47DB4">
        <w:rPr>
          <w:rFonts w:cs="Helvetica"/>
        </w:rPr>
        <w:t xml:space="preserve">pracownicy podpisywali </w:t>
      </w:r>
      <w:r w:rsidR="00F139DC" w:rsidRPr="00833F8E">
        <w:rPr>
          <w:rFonts w:cs="Helvetica"/>
        </w:rPr>
        <w:t xml:space="preserve">obowiązujące na czas określony </w:t>
      </w:r>
      <w:r w:rsidR="005D336D" w:rsidRPr="00833F8E">
        <w:rPr>
          <w:rFonts w:cs="Helvetica"/>
        </w:rPr>
        <w:t xml:space="preserve">aneksy do umów o pracę i czasowo </w:t>
      </w:r>
      <w:r w:rsidR="00A47DB4">
        <w:rPr>
          <w:rFonts w:cs="Helvetica"/>
        </w:rPr>
        <w:t xml:space="preserve">otrzymywali </w:t>
      </w:r>
      <w:r w:rsidR="00F139DC" w:rsidRPr="00833F8E">
        <w:rPr>
          <w:rFonts w:cs="Helvetica"/>
        </w:rPr>
        <w:t>powiększone</w:t>
      </w:r>
      <w:r w:rsidR="005D336D" w:rsidRPr="00833F8E">
        <w:rPr>
          <w:rFonts w:cs="Helvetica"/>
        </w:rPr>
        <w:t xml:space="preserve"> wynagrodzenie.</w:t>
      </w:r>
      <w:r w:rsidR="00BB00C1" w:rsidRPr="00833F8E">
        <w:rPr>
          <w:rFonts w:cs="Helvetica"/>
        </w:rPr>
        <w:t xml:space="preserve"> N</w:t>
      </w:r>
      <w:r w:rsidR="00F139DC" w:rsidRPr="00833F8E">
        <w:rPr>
          <w:rFonts w:cs="Helvetica"/>
        </w:rPr>
        <w:t>ie sprzyjał</w:t>
      </w:r>
      <w:r w:rsidR="00BB00C1" w:rsidRPr="00833F8E">
        <w:rPr>
          <w:rFonts w:cs="Helvetica"/>
        </w:rPr>
        <w:t>o to</w:t>
      </w:r>
      <w:r w:rsidR="00F139DC" w:rsidRPr="00833F8E">
        <w:rPr>
          <w:rFonts w:cs="Helvetica"/>
        </w:rPr>
        <w:t xml:space="preserve"> oszczędnemu i przejrzystemu wydatkowaniu oraz rozliczaniu środków dotacji</w:t>
      </w:r>
      <w:r w:rsidR="00B3779A" w:rsidRPr="00833F8E">
        <w:rPr>
          <w:rFonts w:cs="Helvetica"/>
        </w:rPr>
        <w:t>.</w:t>
      </w:r>
    </w:p>
    <w:p w14:paraId="1229ED62" w14:textId="77777777" w:rsidR="00C90783" w:rsidRPr="00833F8E" w:rsidRDefault="00CF4CC0" w:rsidP="00D91A0F">
      <w:pPr>
        <w:pStyle w:val="przykadosobny"/>
        <w:keepNext/>
        <w:spacing w:before="60"/>
        <w:rPr>
          <w:rFonts w:cs="Helvetica"/>
        </w:rPr>
      </w:pPr>
      <w:r w:rsidRPr="00833F8E">
        <w:rPr>
          <w:rFonts w:cs="Helvetica"/>
        </w:rPr>
        <w:t>Przykładowo</w:t>
      </w:r>
      <w:r w:rsidR="00C90783" w:rsidRPr="00833F8E">
        <w:rPr>
          <w:rFonts w:cs="Helvetica"/>
        </w:rPr>
        <w:t>:</w:t>
      </w:r>
    </w:p>
    <w:p w14:paraId="6D8489A3" w14:textId="77777777" w:rsidR="00C90783" w:rsidRPr="00833F8E" w:rsidRDefault="00C90783" w:rsidP="00D848C0">
      <w:pPr>
        <w:pStyle w:val="przykadwgrupie"/>
        <w:numPr>
          <w:ilvl w:val="0"/>
          <w:numId w:val="13"/>
        </w:numPr>
        <w:rPr>
          <w:rFonts w:cs="Helvetica"/>
        </w:rPr>
      </w:pPr>
      <w:r w:rsidRPr="00833F8E">
        <w:rPr>
          <w:rFonts w:cs="Helvetica"/>
        </w:rPr>
        <w:t>w sierpniu 2020 r.</w:t>
      </w:r>
      <w:r w:rsidR="006B35E7" w:rsidRPr="00833F8E">
        <w:rPr>
          <w:rFonts w:cs="Helvetica"/>
        </w:rPr>
        <w:t xml:space="preserve"> </w:t>
      </w:r>
      <w:r w:rsidRPr="00833F8E">
        <w:rPr>
          <w:rFonts w:cs="Helvetica"/>
        </w:rPr>
        <w:t>wynagrodzenie</w:t>
      </w:r>
      <w:r w:rsidRPr="00833F8E">
        <w:rPr>
          <w:rStyle w:val="Odwoanieprzypisudolnego"/>
          <w:rFonts w:cs="Helvetica"/>
        </w:rPr>
        <w:footnoteReference w:id="57"/>
      </w:r>
      <w:r w:rsidRPr="00833F8E">
        <w:rPr>
          <w:rFonts w:cs="Helvetica"/>
        </w:rPr>
        <w:t xml:space="preserve"> 1 na 26</w:t>
      </w:r>
      <w:r w:rsidRPr="00833F8E">
        <w:rPr>
          <w:rStyle w:val="Odwoanieprzypisudolnego"/>
          <w:rFonts w:cs="Helvetica"/>
        </w:rPr>
        <w:footnoteReference w:id="58"/>
      </w:r>
      <w:r w:rsidRPr="00833F8E">
        <w:rPr>
          <w:rFonts w:cs="Helvetica"/>
        </w:rPr>
        <w:t xml:space="preserve"> (tj. 4%) osób realizujących z</w:t>
      </w:r>
      <w:r w:rsidR="00AB39E1">
        <w:rPr>
          <w:rFonts w:cs="Helvetica"/>
        </w:rPr>
        <w:t xml:space="preserve">adania 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 xml:space="preserve"> przekroczyło o 236% określone dla niej stałe wynagrodzenie miesięczne</w:t>
      </w:r>
      <w:r w:rsidRPr="00833F8E">
        <w:rPr>
          <w:rStyle w:val="Odwoanieprzypisudolnego"/>
          <w:rFonts w:cs="Helvetica"/>
        </w:rPr>
        <w:footnoteReference w:id="59"/>
      </w:r>
      <w:r w:rsidRPr="00833F8E">
        <w:rPr>
          <w:rFonts w:cs="Helvetica"/>
        </w:rPr>
        <w:t>;</w:t>
      </w:r>
    </w:p>
    <w:p w14:paraId="10A12588" w14:textId="77777777" w:rsidR="00C90783" w:rsidRPr="00833F8E" w:rsidRDefault="00C90783" w:rsidP="00D848C0">
      <w:pPr>
        <w:pStyle w:val="przykadwgrupie"/>
        <w:numPr>
          <w:ilvl w:val="0"/>
          <w:numId w:val="13"/>
        </w:numPr>
        <w:rPr>
          <w:rFonts w:cs="Helvetica"/>
        </w:rPr>
      </w:pPr>
      <w:r w:rsidRPr="00833F8E">
        <w:rPr>
          <w:rFonts w:cs="Helvetica"/>
        </w:rPr>
        <w:t>w październiku 2020 r., wynagrodzenie 29</w:t>
      </w:r>
      <w:r w:rsidRPr="00833F8E">
        <w:rPr>
          <w:rStyle w:val="Odwoanieprzypisudolnego"/>
          <w:rFonts w:cs="Helvetica"/>
        </w:rPr>
        <w:footnoteReference w:id="60"/>
      </w:r>
      <w:r w:rsidRPr="00833F8E">
        <w:rPr>
          <w:rFonts w:cs="Helvetica"/>
        </w:rPr>
        <w:t xml:space="preserve"> na 30 (tj. 97%) osób realizujących zadania 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>, przekroczyło ich stałe wynagrodzenie miesięczne</w:t>
      </w:r>
      <w:r w:rsidR="00B75E8E">
        <w:rPr>
          <w:rFonts w:cs="Helvetica"/>
        </w:rPr>
        <w:t xml:space="preserve"> </w:t>
      </w:r>
      <w:r w:rsidRPr="00833F8E">
        <w:rPr>
          <w:rFonts w:cs="Helvetica"/>
        </w:rPr>
        <w:t xml:space="preserve">– w skrajnym przypadku </w:t>
      </w:r>
      <w:r w:rsidR="009565BC">
        <w:rPr>
          <w:rFonts w:cs="Helvetica"/>
        </w:rPr>
        <w:t xml:space="preserve">o </w:t>
      </w:r>
      <w:r w:rsidRPr="00833F8E">
        <w:rPr>
          <w:rFonts w:cs="Helvetica"/>
        </w:rPr>
        <w:t>224</w:t>
      </w:r>
      <w:r w:rsidR="009565BC">
        <w:rPr>
          <w:rFonts w:cs="Helvetica"/>
        </w:rPr>
        <w:t>%</w:t>
      </w:r>
      <w:r w:rsidRPr="00833F8E">
        <w:rPr>
          <w:rFonts w:cs="Helvetica"/>
        </w:rPr>
        <w:t>;</w:t>
      </w:r>
    </w:p>
    <w:p w14:paraId="11299ADD" w14:textId="77777777" w:rsidR="00C90783" w:rsidRPr="00833F8E" w:rsidRDefault="00C90783" w:rsidP="00D848C0">
      <w:pPr>
        <w:pStyle w:val="przykadwgrupie"/>
        <w:numPr>
          <w:ilvl w:val="0"/>
          <w:numId w:val="13"/>
        </w:numPr>
        <w:rPr>
          <w:rFonts w:cs="Helvetica"/>
        </w:rPr>
      </w:pPr>
      <w:r w:rsidRPr="00833F8E">
        <w:rPr>
          <w:rFonts w:cs="Helvetica"/>
        </w:rPr>
        <w:t>w grudniu 2020 r. wynagrodzenie 28</w:t>
      </w:r>
      <w:r w:rsidRPr="00833F8E">
        <w:rPr>
          <w:rStyle w:val="Odwoanieprzypisudolnego"/>
          <w:rFonts w:cs="Helvetica"/>
        </w:rPr>
        <w:footnoteReference w:id="61"/>
      </w:r>
      <w:r w:rsidRPr="00833F8E">
        <w:rPr>
          <w:rFonts w:cs="Helvetica"/>
        </w:rPr>
        <w:t xml:space="preserve"> na 30 (t</w:t>
      </w:r>
      <w:r w:rsidR="00AB39E1">
        <w:rPr>
          <w:rFonts w:cs="Helvetica"/>
        </w:rPr>
        <w:t xml:space="preserve">j. 93%) realizujących zadania 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>, przekroczyło określone dla nich stałe wynagrodzenie miesięczne</w:t>
      </w:r>
      <w:r w:rsidR="00B75E8E">
        <w:rPr>
          <w:rFonts w:cs="Helvetica"/>
        </w:rPr>
        <w:t xml:space="preserve"> – w </w:t>
      </w:r>
      <w:r w:rsidRPr="00833F8E">
        <w:rPr>
          <w:rFonts w:cs="Helvetica"/>
        </w:rPr>
        <w:t xml:space="preserve">skrajnym przypadku </w:t>
      </w:r>
      <w:r w:rsidR="009565BC">
        <w:rPr>
          <w:rFonts w:cs="Helvetica"/>
        </w:rPr>
        <w:t xml:space="preserve">o </w:t>
      </w:r>
      <w:r w:rsidRPr="00833F8E">
        <w:rPr>
          <w:rFonts w:cs="Helvetica"/>
        </w:rPr>
        <w:t>230%.</w:t>
      </w:r>
    </w:p>
    <w:p w14:paraId="0426DC91" w14:textId="74F2E840" w:rsidR="008737B2" w:rsidRPr="00833F8E" w:rsidRDefault="0024566B" w:rsidP="00E04471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>Dyrektor</w:t>
      </w:r>
      <w:r w:rsidR="008737B2" w:rsidRPr="00833F8E">
        <w:rPr>
          <w:rFonts w:cs="Helvetica"/>
        </w:rPr>
        <w:t xml:space="preserve"> Instytutu</w:t>
      </w:r>
      <w:r w:rsidR="00295161">
        <w:rPr>
          <w:rFonts w:cs="Helvetica"/>
        </w:rPr>
        <w:t xml:space="preserve"> wyjaśnił</w:t>
      </w:r>
      <w:r w:rsidR="008737B2" w:rsidRPr="00833F8E">
        <w:rPr>
          <w:rStyle w:val="Odwoanieprzypisudolnego"/>
          <w:rFonts w:cs="Helvetica"/>
        </w:rPr>
        <w:footnoteReference w:id="62"/>
      </w:r>
      <w:r w:rsidR="008737B2" w:rsidRPr="00833F8E">
        <w:rPr>
          <w:rFonts w:cs="Helvetica"/>
        </w:rPr>
        <w:t xml:space="preserve">, </w:t>
      </w:r>
      <w:r w:rsidR="00295161">
        <w:rPr>
          <w:rFonts w:cs="Helvetica"/>
        </w:rPr>
        <w:t xml:space="preserve">że </w:t>
      </w:r>
      <w:r w:rsidR="00FC6F9B" w:rsidRPr="00833F8E">
        <w:rPr>
          <w:rFonts w:cs="Helvetica"/>
        </w:rPr>
        <w:t xml:space="preserve">zasady wynagradzania wynikają z </w:t>
      </w:r>
      <w:r w:rsidR="008737B2" w:rsidRPr="00833F8E">
        <w:rPr>
          <w:rFonts w:cs="Helvetica"/>
        </w:rPr>
        <w:t>wewnętrz</w:t>
      </w:r>
      <w:r w:rsidR="00FC6F9B" w:rsidRPr="00833F8E">
        <w:rPr>
          <w:rFonts w:cs="Helvetica"/>
        </w:rPr>
        <w:t>nych regulacji ITS, w tym z zarządzenia Dyrektora</w:t>
      </w:r>
      <w:r w:rsidR="008737B2" w:rsidRPr="00833F8E">
        <w:rPr>
          <w:rStyle w:val="Odwoanieprzypisudolnego"/>
          <w:rFonts w:cs="Helvetica"/>
        </w:rPr>
        <w:footnoteReference w:id="63"/>
      </w:r>
      <w:r w:rsidRPr="00833F8E">
        <w:rPr>
          <w:rFonts w:cs="Helvetica"/>
        </w:rPr>
        <w:t xml:space="preserve"> oraz </w:t>
      </w:r>
      <w:r w:rsidRPr="00833F8E">
        <w:rPr>
          <w:rFonts w:cs="Helvetica"/>
          <w:i/>
        </w:rPr>
        <w:t>Regulamin</w:t>
      </w:r>
      <w:r w:rsidR="008E4800" w:rsidRPr="00833F8E">
        <w:rPr>
          <w:rFonts w:cs="Helvetica"/>
          <w:i/>
        </w:rPr>
        <w:t xml:space="preserve">u pracy </w:t>
      </w:r>
      <w:r w:rsidR="008737B2" w:rsidRPr="00833F8E">
        <w:rPr>
          <w:rFonts w:cs="Helvetica"/>
          <w:i/>
        </w:rPr>
        <w:t>ITS</w:t>
      </w:r>
      <w:r w:rsidR="00FC6F9B" w:rsidRPr="00833F8E">
        <w:rPr>
          <w:rFonts w:cs="Helvetica"/>
        </w:rPr>
        <w:t>.</w:t>
      </w:r>
      <w:r w:rsidRPr="00833F8E">
        <w:rPr>
          <w:rFonts w:cs="Helvetica"/>
        </w:rPr>
        <w:t xml:space="preserve"> </w:t>
      </w:r>
      <w:r w:rsidR="00FC6F9B" w:rsidRPr="00833F8E">
        <w:rPr>
          <w:rFonts w:cs="Helvetica"/>
        </w:rPr>
        <w:t xml:space="preserve">W jego ocenie </w:t>
      </w:r>
      <w:r w:rsidR="008737B2" w:rsidRPr="000B1DAD">
        <w:rPr>
          <w:rFonts w:cs="Helvetica"/>
        </w:rPr>
        <w:t>pracownicy bior</w:t>
      </w:r>
      <w:r w:rsidR="00AB39E1">
        <w:rPr>
          <w:rFonts w:cs="Helvetica"/>
        </w:rPr>
        <w:t xml:space="preserve">ący udział w realizacji zadań </w:t>
      </w:r>
      <w:r w:rsidR="008737B2" w:rsidRPr="00AB39E1">
        <w:rPr>
          <w:rFonts w:cs="Helvetica"/>
          <w:i/>
        </w:rPr>
        <w:t>Katalogu</w:t>
      </w:r>
      <w:r w:rsidR="008737B2" w:rsidRPr="000B1DAD">
        <w:rPr>
          <w:rFonts w:cs="Helvetica"/>
        </w:rPr>
        <w:t xml:space="preserve"> mają prawo do podniesionej stawki godzinowej</w:t>
      </w:r>
      <w:r w:rsidR="00FC6F9B" w:rsidRPr="00833F8E">
        <w:rPr>
          <w:rFonts w:cs="Helvetica"/>
        </w:rPr>
        <w:t xml:space="preserve">, która została ustalona </w:t>
      </w:r>
      <w:r w:rsidR="008737B2" w:rsidRPr="000B1DAD">
        <w:rPr>
          <w:rFonts w:cs="Helvetica"/>
        </w:rPr>
        <w:t>w zależności od stopnia kompetencji i zaangażowania</w:t>
      </w:r>
      <w:r w:rsidR="008737B2" w:rsidRPr="00833F8E">
        <w:rPr>
          <w:rFonts w:cs="Helvetica"/>
        </w:rPr>
        <w:t xml:space="preserve">. </w:t>
      </w:r>
      <w:r w:rsidR="00295161">
        <w:rPr>
          <w:rFonts w:cs="Helvetica"/>
        </w:rPr>
        <w:t>P</w:t>
      </w:r>
      <w:r w:rsidR="00F8238E" w:rsidRPr="00833F8E">
        <w:rPr>
          <w:rFonts w:cs="Helvetica"/>
        </w:rPr>
        <w:t>odkreślił, że</w:t>
      </w:r>
      <w:r w:rsidR="00C37998">
        <w:rPr>
          <w:rFonts w:cs="Helvetica"/>
        </w:rPr>
        <w:t> </w:t>
      </w:r>
      <w:r w:rsidR="00FC6F9B" w:rsidRPr="00833F8E">
        <w:rPr>
          <w:rFonts w:cs="Helvetica"/>
        </w:rPr>
        <w:t xml:space="preserve">przyjęty sposób wynagradzania (tj. wypłaty w dwóch transzach) </w:t>
      </w:r>
      <w:r w:rsidR="00F8238E" w:rsidRPr="00833F8E">
        <w:rPr>
          <w:rFonts w:cs="Helvetica"/>
        </w:rPr>
        <w:t xml:space="preserve">jest </w:t>
      </w:r>
      <w:r w:rsidR="00FC6F9B" w:rsidRPr="00833F8E">
        <w:rPr>
          <w:rFonts w:cs="Helvetica"/>
        </w:rPr>
        <w:t xml:space="preserve">stosowany </w:t>
      </w:r>
      <w:r w:rsidR="00F8238E" w:rsidRPr="00833F8E">
        <w:rPr>
          <w:rFonts w:cs="Helvetica"/>
        </w:rPr>
        <w:t xml:space="preserve">w ITS </w:t>
      </w:r>
      <w:r w:rsidR="00F8238E" w:rsidRPr="000B1DAD">
        <w:rPr>
          <w:rFonts w:cs="Helvetica"/>
        </w:rPr>
        <w:t>od</w:t>
      </w:r>
      <w:r w:rsidR="00E04471">
        <w:rPr>
          <w:rFonts w:cs="Helvetica"/>
        </w:rPr>
        <w:t> </w:t>
      </w:r>
      <w:r w:rsidR="00F8238E" w:rsidRPr="000B1DAD">
        <w:rPr>
          <w:rFonts w:cs="Helvetica"/>
        </w:rPr>
        <w:t>wielu lat</w:t>
      </w:r>
      <w:r w:rsidR="00FC6F9B" w:rsidRPr="00833F8E">
        <w:rPr>
          <w:rFonts w:cs="Helvetica"/>
        </w:rPr>
        <w:t xml:space="preserve"> oraz że </w:t>
      </w:r>
      <w:r w:rsidR="00F8238E" w:rsidRPr="00833F8E">
        <w:rPr>
          <w:rFonts w:cs="Helvetica"/>
        </w:rPr>
        <w:t>w przypadku kilkudziesięciu krajowych i międzynarodowych zrealizowanych projektów badawczych</w:t>
      </w:r>
      <w:r w:rsidR="00F8238E" w:rsidRPr="00833F8E">
        <w:rPr>
          <w:rFonts w:cs="Helvetica"/>
          <w:i/>
        </w:rPr>
        <w:t xml:space="preserve"> </w:t>
      </w:r>
      <w:r w:rsidR="00F8238E" w:rsidRPr="000B1DAD">
        <w:rPr>
          <w:rFonts w:cs="Helvetica"/>
        </w:rPr>
        <w:t>nie budził do tej pory wątpliwości: audytorów krajowych, Komisji Europejskiej, kontrolerów ZUS, Urzędu Skarbowego i innych organów kontrolnych</w:t>
      </w:r>
      <w:r w:rsidR="00F8238E" w:rsidRPr="00833F8E">
        <w:rPr>
          <w:rFonts w:cs="Helvetica"/>
        </w:rPr>
        <w:t>.</w:t>
      </w:r>
    </w:p>
    <w:p w14:paraId="61E856B4" w14:textId="25C4CA66" w:rsidR="002B604C" w:rsidRPr="00833F8E" w:rsidRDefault="006B35E7" w:rsidP="000B1DAD">
      <w:pPr>
        <w:pStyle w:val="akapitosobny"/>
        <w:spacing w:before="60"/>
        <w:rPr>
          <w:rFonts w:cs="Helvetica"/>
        </w:rPr>
      </w:pPr>
      <w:r w:rsidRPr="00833F8E">
        <w:rPr>
          <w:rFonts w:cs="Helvetica"/>
        </w:rPr>
        <w:t>W</w:t>
      </w:r>
      <w:r w:rsidR="008E4800" w:rsidRPr="00833F8E">
        <w:rPr>
          <w:rFonts w:cs="Helvetica"/>
        </w:rPr>
        <w:t>yjaśnienia</w:t>
      </w:r>
      <w:r w:rsidRPr="00833F8E">
        <w:rPr>
          <w:rFonts w:cs="Helvetica"/>
        </w:rPr>
        <w:t xml:space="preserve"> te</w:t>
      </w:r>
      <w:r w:rsidR="008E4800" w:rsidRPr="00833F8E">
        <w:rPr>
          <w:rFonts w:cs="Helvetica"/>
        </w:rPr>
        <w:t xml:space="preserve">, </w:t>
      </w:r>
      <w:r w:rsidRPr="00833F8E">
        <w:rPr>
          <w:rFonts w:cs="Helvetica"/>
        </w:rPr>
        <w:t xml:space="preserve">jak również </w:t>
      </w:r>
      <w:r w:rsidR="003D420C" w:rsidRPr="00833F8E">
        <w:rPr>
          <w:rFonts w:cs="Helvetica"/>
        </w:rPr>
        <w:t>regulacje wewnętrzne</w:t>
      </w:r>
      <w:r w:rsidR="000B1DAD">
        <w:rPr>
          <w:rFonts w:cs="Helvetica"/>
        </w:rPr>
        <w:t xml:space="preserve"> </w:t>
      </w:r>
      <w:r w:rsidR="008E4800" w:rsidRPr="00833F8E">
        <w:rPr>
          <w:rFonts w:cs="Helvetica"/>
        </w:rPr>
        <w:t>oraz dotychczasowa praktyka ITS</w:t>
      </w:r>
      <w:r w:rsidR="00E04471">
        <w:rPr>
          <w:rFonts w:cs="Helvetica"/>
        </w:rPr>
        <w:t>,</w:t>
      </w:r>
      <w:r w:rsidR="008E4800" w:rsidRPr="00833F8E">
        <w:rPr>
          <w:rFonts w:cs="Helvetica"/>
        </w:rPr>
        <w:t xml:space="preserve"> nie</w:t>
      </w:r>
      <w:r w:rsidR="00C37998">
        <w:rPr>
          <w:rFonts w:cs="Helvetica"/>
        </w:rPr>
        <w:t> </w:t>
      </w:r>
      <w:r w:rsidR="008E4800" w:rsidRPr="00833F8E">
        <w:rPr>
          <w:rFonts w:cs="Helvetica"/>
        </w:rPr>
        <w:t xml:space="preserve">mogą </w:t>
      </w:r>
      <w:r w:rsidR="005F2E48">
        <w:rPr>
          <w:rFonts w:cs="Helvetica"/>
        </w:rPr>
        <w:t>stanowić</w:t>
      </w:r>
      <w:r w:rsidR="005F2E48" w:rsidRPr="00833F8E">
        <w:rPr>
          <w:rFonts w:cs="Helvetica"/>
        </w:rPr>
        <w:t xml:space="preserve"> </w:t>
      </w:r>
      <w:r w:rsidR="008E4800" w:rsidRPr="00833F8E">
        <w:rPr>
          <w:rFonts w:cs="Helvetica"/>
        </w:rPr>
        <w:t>uzasadni</w:t>
      </w:r>
      <w:r w:rsidR="005F2E48">
        <w:rPr>
          <w:rFonts w:cs="Helvetica"/>
        </w:rPr>
        <w:t>enia dla</w:t>
      </w:r>
      <w:r w:rsidR="008E4800" w:rsidRPr="00833F8E">
        <w:rPr>
          <w:rFonts w:cs="Helvetica"/>
        </w:rPr>
        <w:t xml:space="preserve"> zwiększania wynagrodzeń</w:t>
      </w:r>
      <w:r w:rsidR="00295161">
        <w:rPr>
          <w:rFonts w:cs="Helvetica"/>
        </w:rPr>
        <w:t xml:space="preserve"> finansowanych ze środków dotacji</w:t>
      </w:r>
      <w:r w:rsidR="008E4800" w:rsidRPr="00833F8E">
        <w:rPr>
          <w:rFonts w:cs="Helvetica"/>
        </w:rPr>
        <w:t xml:space="preserve">. </w:t>
      </w:r>
      <w:r w:rsidR="00E04471">
        <w:rPr>
          <w:rFonts w:cs="Helvetica"/>
        </w:rPr>
        <w:t xml:space="preserve">Wprawdzie </w:t>
      </w:r>
      <w:r w:rsidR="00E04471" w:rsidRPr="00833F8E">
        <w:rPr>
          <w:rFonts w:cs="Helvetica"/>
        </w:rPr>
        <w:t>umowa nie precyzowała zasad wynagradzania osób realizujących funkcje w </w:t>
      </w:r>
      <w:r w:rsidR="00E04471" w:rsidRPr="00AC6A4E">
        <w:rPr>
          <w:rFonts w:cs="Helvetica"/>
          <w:i/>
        </w:rPr>
        <w:t>Katalogu</w:t>
      </w:r>
      <w:r w:rsidR="00E04471">
        <w:rPr>
          <w:rFonts w:cs="Helvetica"/>
        </w:rPr>
        <w:t xml:space="preserve"> i</w:t>
      </w:r>
      <w:r w:rsidR="00BB00C1" w:rsidRPr="00833F8E">
        <w:rPr>
          <w:rFonts w:cs="Helvetica"/>
        </w:rPr>
        <w:t xml:space="preserve"> </w:t>
      </w:r>
      <w:r w:rsidR="00E04471">
        <w:rPr>
          <w:rFonts w:cs="Helvetica"/>
        </w:rPr>
        <w:t>n</w:t>
      </w:r>
      <w:r w:rsidR="00F330F3" w:rsidRPr="00833F8E">
        <w:rPr>
          <w:rFonts w:cs="Helvetica"/>
        </w:rPr>
        <w:t>ie określ</w:t>
      </w:r>
      <w:r w:rsidR="001C736B" w:rsidRPr="00833F8E">
        <w:rPr>
          <w:rFonts w:cs="Helvetica"/>
        </w:rPr>
        <w:t>ił</w:t>
      </w:r>
      <w:r w:rsidR="00464B93">
        <w:rPr>
          <w:rFonts w:cs="Helvetica"/>
        </w:rPr>
        <w:t>a</w:t>
      </w:r>
      <w:r w:rsidR="00F330F3" w:rsidRPr="00833F8E">
        <w:rPr>
          <w:rFonts w:cs="Helvetica"/>
        </w:rPr>
        <w:t xml:space="preserve"> </w:t>
      </w:r>
      <w:r w:rsidR="00BB00C1" w:rsidRPr="00833F8E">
        <w:rPr>
          <w:rFonts w:cs="Helvetica"/>
        </w:rPr>
        <w:t>maksymaln</w:t>
      </w:r>
      <w:r w:rsidR="00F330F3" w:rsidRPr="00833F8E">
        <w:rPr>
          <w:rFonts w:cs="Helvetica"/>
        </w:rPr>
        <w:t>ego</w:t>
      </w:r>
      <w:r w:rsidR="00BB00C1" w:rsidRPr="00833F8E">
        <w:rPr>
          <w:rFonts w:cs="Helvetica"/>
        </w:rPr>
        <w:t xml:space="preserve"> </w:t>
      </w:r>
      <w:r w:rsidR="00F330F3" w:rsidRPr="00833F8E">
        <w:rPr>
          <w:rFonts w:cs="Helvetica"/>
        </w:rPr>
        <w:t xml:space="preserve">poziomu </w:t>
      </w:r>
      <w:r w:rsidR="001C736B" w:rsidRPr="00833F8E">
        <w:rPr>
          <w:rFonts w:cs="Helvetica"/>
        </w:rPr>
        <w:t xml:space="preserve">tych </w:t>
      </w:r>
      <w:r w:rsidR="00BB00C1" w:rsidRPr="00833F8E">
        <w:rPr>
          <w:rFonts w:cs="Helvetica"/>
        </w:rPr>
        <w:t>wynagrodze</w:t>
      </w:r>
      <w:r w:rsidR="00F330F3" w:rsidRPr="00833F8E">
        <w:rPr>
          <w:rFonts w:cs="Helvetica"/>
        </w:rPr>
        <w:t>ń</w:t>
      </w:r>
      <w:r w:rsidR="00BB00C1" w:rsidRPr="00833F8E">
        <w:rPr>
          <w:rFonts w:cs="Helvetica"/>
        </w:rPr>
        <w:t xml:space="preserve">. </w:t>
      </w:r>
      <w:r w:rsidR="00B05BE7" w:rsidRPr="00833F8E">
        <w:rPr>
          <w:rFonts w:cs="Helvetica"/>
        </w:rPr>
        <w:t>N</w:t>
      </w:r>
      <w:r w:rsidR="00BB00C1" w:rsidRPr="00833F8E">
        <w:rPr>
          <w:rFonts w:cs="Helvetica"/>
        </w:rPr>
        <w:t>iemniej</w:t>
      </w:r>
      <w:r w:rsidR="00F330F3" w:rsidRPr="00833F8E">
        <w:rPr>
          <w:rFonts w:cs="Helvetica"/>
        </w:rPr>
        <w:t xml:space="preserve"> </w:t>
      </w:r>
      <w:r w:rsidR="001C736B" w:rsidRPr="00833F8E">
        <w:rPr>
          <w:rFonts w:cs="Helvetica"/>
        </w:rPr>
        <w:t xml:space="preserve">zgodnie z </w:t>
      </w:r>
      <w:r w:rsidR="00BB00C1" w:rsidRPr="00833F8E">
        <w:rPr>
          <w:rFonts w:cs="Helvetica"/>
        </w:rPr>
        <w:t>umow</w:t>
      </w:r>
      <w:r w:rsidR="001C736B" w:rsidRPr="00833F8E">
        <w:rPr>
          <w:rFonts w:cs="Helvetica"/>
        </w:rPr>
        <w:t>ą</w:t>
      </w:r>
      <w:r w:rsidR="00F330F3" w:rsidRPr="00833F8E">
        <w:rPr>
          <w:rFonts w:cs="Helvetica"/>
        </w:rPr>
        <w:t>,</w:t>
      </w:r>
      <w:r w:rsidR="00BB00C1" w:rsidRPr="00833F8E">
        <w:rPr>
          <w:rFonts w:cs="Helvetica"/>
        </w:rPr>
        <w:t xml:space="preserve"> środki na wynagrodzenia rozliczane były </w:t>
      </w:r>
      <w:r w:rsidR="006B5E2C">
        <w:rPr>
          <w:rFonts w:cs="Helvetica"/>
        </w:rPr>
        <w:t>w</w:t>
      </w:r>
      <w:r w:rsidR="00BB00C1" w:rsidRPr="00833F8E">
        <w:rPr>
          <w:rFonts w:cs="Helvetica"/>
        </w:rPr>
        <w:t>g faktycznie poniesionych kosztów, a te</w:t>
      </w:r>
      <w:r w:rsidR="00F330F3" w:rsidRPr="00833F8E">
        <w:rPr>
          <w:rFonts w:cs="Helvetica"/>
        </w:rPr>
        <w:t xml:space="preserve"> nie </w:t>
      </w:r>
      <w:r w:rsidR="00287921" w:rsidRPr="00833F8E">
        <w:rPr>
          <w:rFonts w:cs="Helvetica"/>
        </w:rPr>
        <w:t>powin</w:t>
      </w:r>
      <w:r w:rsidR="00F330F3" w:rsidRPr="00833F8E">
        <w:rPr>
          <w:rFonts w:cs="Helvetica"/>
        </w:rPr>
        <w:t>ny</w:t>
      </w:r>
      <w:r w:rsidR="00287921" w:rsidRPr="00833F8E">
        <w:rPr>
          <w:rFonts w:cs="Helvetica"/>
        </w:rPr>
        <w:t xml:space="preserve"> </w:t>
      </w:r>
      <w:r w:rsidR="00F330F3" w:rsidRPr="00833F8E">
        <w:rPr>
          <w:rFonts w:cs="Helvetica"/>
        </w:rPr>
        <w:t xml:space="preserve">być </w:t>
      </w:r>
      <w:r w:rsidR="00287921" w:rsidRPr="00833F8E">
        <w:rPr>
          <w:rFonts w:cs="Helvetica"/>
        </w:rPr>
        <w:t>podnos</w:t>
      </w:r>
      <w:r w:rsidR="00F330F3" w:rsidRPr="00833F8E">
        <w:rPr>
          <w:rFonts w:cs="Helvetica"/>
        </w:rPr>
        <w:t>zone</w:t>
      </w:r>
      <w:r w:rsidR="00287921" w:rsidRPr="00833F8E">
        <w:rPr>
          <w:rFonts w:cs="Helvetica"/>
        </w:rPr>
        <w:t xml:space="preserve"> bez poszerzania zakresu merytorycznego zadania</w:t>
      </w:r>
      <w:r w:rsidR="0045321D" w:rsidRPr="00833F8E">
        <w:rPr>
          <w:rFonts w:cs="Helvetica"/>
        </w:rPr>
        <w:t xml:space="preserve">, </w:t>
      </w:r>
      <w:r w:rsidR="00077813" w:rsidRPr="00833F8E">
        <w:rPr>
          <w:rFonts w:cs="Helvetica"/>
        </w:rPr>
        <w:t xml:space="preserve">odpowiedniego </w:t>
      </w:r>
      <w:r w:rsidR="0045321D" w:rsidRPr="00833F8E">
        <w:rPr>
          <w:rFonts w:cs="Helvetica"/>
        </w:rPr>
        <w:t>uzasadnienia</w:t>
      </w:r>
      <w:r w:rsidR="00F8238E" w:rsidRPr="00833F8E">
        <w:rPr>
          <w:rFonts w:cs="Helvetica"/>
        </w:rPr>
        <w:t xml:space="preserve"> </w:t>
      </w:r>
      <w:r w:rsidR="00077813" w:rsidRPr="00833F8E">
        <w:rPr>
          <w:rFonts w:cs="Helvetica"/>
        </w:rPr>
        <w:t>oraz</w:t>
      </w:r>
      <w:r w:rsidR="00F8238E" w:rsidRPr="00833F8E">
        <w:rPr>
          <w:rFonts w:cs="Helvetica"/>
        </w:rPr>
        <w:t xml:space="preserve"> konsultacji</w:t>
      </w:r>
      <w:r w:rsidR="0045321D" w:rsidRPr="00833F8E">
        <w:rPr>
          <w:rFonts w:cs="Helvetica"/>
        </w:rPr>
        <w:t xml:space="preserve"> </w:t>
      </w:r>
      <w:r w:rsidR="00077813" w:rsidRPr="00833F8E">
        <w:rPr>
          <w:rFonts w:cs="Helvetica"/>
        </w:rPr>
        <w:t>z </w:t>
      </w:r>
      <w:r w:rsidR="0045321D" w:rsidRPr="00833F8E">
        <w:rPr>
          <w:rFonts w:cs="Helvetica"/>
        </w:rPr>
        <w:t>MC</w:t>
      </w:r>
      <w:r w:rsidR="00A420A7" w:rsidRPr="00833F8E">
        <w:rPr>
          <w:rFonts w:cs="Helvetica"/>
        </w:rPr>
        <w:t xml:space="preserve"> </w:t>
      </w:r>
      <w:r w:rsidR="0045321D" w:rsidRPr="00833F8E">
        <w:rPr>
          <w:rFonts w:cs="Helvetica"/>
        </w:rPr>
        <w:t>(KPRM)</w:t>
      </w:r>
      <w:r w:rsidR="00287921" w:rsidRPr="00833F8E">
        <w:rPr>
          <w:rFonts w:cs="Helvetica"/>
        </w:rPr>
        <w:t>.</w:t>
      </w:r>
      <w:r w:rsidR="001C736B" w:rsidRPr="00833F8E">
        <w:rPr>
          <w:rFonts w:cs="Helvetica"/>
        </w:rPr>
        <w:t xml:space="preserve"> Tym bardziej, że</w:t>
      </w:r>
      <w:r w:rsidR="00E04471">
        <w:rPr>
          <w:rFonts w:cs="Helvetica"/>
        </w:rPr>
        <w:t> </w:t>
      </w:r>
      <w:r w:rsidR="001C736B" w:rsidRPr="00833F8E">
        <w:rPr>
          <w:rFonts w:cs="Helvetica"/>
        </w:rPr>
        <w:t>I</w:t>
      </w:r>
      <w:r w:rsidR="006B5E2C">
        <w:rPr>
          <w:rFonts w:cs="Helvetica"/>
        </w:rPr>
        <w:t>TS</w:t>
      </w:r>
      <w:r w:rsidR="001C736B" w:rsidRPr="00833F8E">
        <w:rPr>
          <w:rFonts w:cs="Helvetica"/>
        </w:rPr>
        <w:t xml:space="preserve"> zobowiązany był do oszczędnego gospodarowania środkami publicznymi</w:t>
      </w:r>
      <w:r w:rsidR="001C736B" w:rsidRPr="00833F8E">
        <w:rPr>
          <w:rStyle w:val="Odwoanieprzypisudolnego"/>
          <w:rFonts w:cs="Helvetica"/>
        </w:rPr>
        <w:footnoteReference w:id="64"/>
      </w:r>
      <w:r w:rsidR="001C736B" w:rsidRPr="00833F8E">
        <w:rPr>
          <w:rFonts w:cs="Helvetica"/>
        </w:rPr>
        <w:t>.</w:t>
      </w:r>
    </w:p>
    <w:p w14:paraId="295321CA" w14:textId="12DAD500" w:rsidR="00C90783" w:rsidRPr="00833F8E" w:rsidRDefault="00C90783" w:rsidP="000B1932">
      <w:pPr>
        <w:pStyle w:val="przykadosobny"/>
        <w:keepNext/>
        <w:spacing w:before="60"/>
        <w:rPr>
          <w:rFonts w:cs="Helvetica"/>
        </w:rPr>
      </w:pPr>
      <w:r w:rsidRPr="00833F8E">
        <w:rPr>
          <w:rFonts w:cs="Helvetica"/>
        </w:rPr>
        <w:t>Zał</w:t>
      </w:r>
      <w:r w:rsidR="000B1932" w:rsidRPr="00833F8E">
        <w:rPr>
          <w:rFonts w:cs="Helvetica"/>
        </w:rPr>
        <w:t>ącznik</w:t>
      </w:r>
      <w:r w:rsidRPr="00833F8E">
        <w:rPr>
          <w:rFonts w:cs="Helvetica"/>
        </w:rPr>
        <w:t xml:space="preserve"> nr 4</w:t>
      </w:r>
      <w:r w:rsidR="0097264B">
        <w:rPr>
          <w:rFonts w:cs="Helvetica"/>
        </w:rPr>
        <w:t>, tj. harmonogram rzeczowo-finansowy</w:t>
      </w:r>
      <w:r w:rsidRPr="00833F8E">
        <w:rPr>
          <w:rFonts w:cs="Helvetica"/>
        </w:rPr>
        <w:t xml:space="preserve"> do umowy</w:t>
      </w:r>
      <w:r w:rsidR="00EF0A08">
        <w:rPr>
          <w:rFonts w:cs="Helvetica"/>
        </w:rPr>
        <w:t>,</w:t>
      </w:r>
      <w:r w:rsidRPr="00833F8E">
        <w:rPr>
          <w:rFonts w:cs="Helvetica"/>
        </w:rPr>
        <w:t xml:space="preserve"> okr</w:t>
      </w:r>
      <w:r w:rsidR="00E4678F">
        <w:rPr>
          <w:rFonts w:cs="Helvetica"/>
        </w:rPr>
        <w:t>eślał budżet na </w:t>
      </w:r>
      <w:r w:rsidRPr="00833F8E">
        <w:rPr>
          <w:rFonts w:cs="Helvetica"/>
        </w:rPr>
        <w:t>wynagrodzenia na podstawie uśrednionych miesięcznych kosztów wynagrodzeń dla wybranych grup stanowisk</w:t>
      </w:r>
      <w:r w:rsidR="0097264B">
        <w:rPr>
          <w:rFonts w:cs="Helvetica"/>
        </w:rPr>
        <w:t>, tj.</w:t>
      </w:r>
      <w:r w:rsidRPr="00833F8E">
        <w:rPr>
          <w:rFonts w:cs="Helvetica"/>
        </w:rPr>
        <w:t xml:space="preserve"> m.in.</w:t>
      </w:r>
      <w:r w:rsidR="0097264B">
        <w:rPr>
          <w:rFonts w:cs="Helvetica"/>
        </w:rPr>
        <w:t xml:space="preserve"> dla</w:t>
      </w:r>
      <w:r w:rsidRPr="00833F8E">
        <w:rPr>
          <w:rFonts w:cs="Helvetica"/>
        </w:rPr>
        <w:t>:</w:t>
      </w:r>
    </w:p>
    <w:p w14:paraId="75441986" w14:textId="09957B4E" w:rsidR="00C90783" w:rsidRPr="00833F8E" w:rsidRDefault="00C90783" w:rsidP="00D848C0">
      <w:pPr>
        <w:pStyle w:val="przykadwgrupie"/>
        <w:numPr>
          <w:ilvl w:val="0"/>
          <w:numId w:val="9"/>
        </w:numPr>
        <w:rPr>
          <w:rFonts w:cs="Helvetica"/>
        </w:rPr>
      </w:pPr>
      <w:r w:rsidRPr="00833F8E">
        <w:rPr>
          <w:rFonts w:cs="Helvetica"/>
          <w:i/>
        </w:rPr>
        <w:t>Specjalisty</w:t>
      </w:r>
      <w:r w:rsidR="006F7437" w:rsidRPr="00833F8E">
        <w:rPr>
          <w:rFonts w:cs="Helvetica"/>
          <w:i/>
        </w:rPr>
        <w:t xml:space="preserve"> </w:t>
      </w:r>
      <w:r w:rsidRPr="00833F8E">
        <w:rPr>
          <w:rFonts w:cs="Helvetica"/>
          <w:i/>
        </w:rPr>
        <w:t>/</w:t>
      </w:r>
      <w:r w:rsidR="001C736B" w:rsidRPr="00833F8E">
        <w:rPr>
          <w:rFonts w:cs="Helvetica"/>
          <w:i/>
        </w:rPr>
        <w:t xml:space="preserve"> </w:t>
      </w:r>
      <w:r w:rsidRPr="00833F8E">
        <w:rPr>
          <w:rFonts w:cs="Helvetica"/>
          <w:i/>
        </w:rPr>
        <w:t>starszego specjalisty badawczo</w:t>
      </w:r>
      <w:r w:rsidR="006F7437" w:rsidRPr="00833F8E">
        <w:rPr>
          <w:rFonts w:cs="Helvetica"/>
          <w:i/>
        </w:rPr>
        <w:t>-</w:t>
      </w:r>
      <w:r w:rsidRPr="00833F8E">
        <w:rPr>
          <w:rFonts w:cs="Helvetica"/>
          <w:i/>
        </w:rPr>
        <w:t>technicznego</w:t>
      </w:r>
      <w:r w:rsidRPr="00833F8E">
        <w:rPr>
          <w:rFonts w:cs="Helvetica"/>
        </w:rPr>
        <w:t xml:space="preserve"> było to 10.176 zł na</w:t>
      </w:r>
      <w:r w:rsidR="00C37998">
        <w:rPr>
          <w:rFonts w:cs="Helvetica"/>
        </w:rPr>
        <w:t> </w:t>
      </w:r>
      <w:r w:rsidRPr="00833F8E">
        <w:rPr>
          <w:rFonts w:cs="Helvetica"/>
        </w:rPr>
        <w:t>miesiąc</w:t>
      </w:r>
      <w:r w:rsidR="009045F2">
        <w:t>, tj. 6</w:t>
      </w:r>
      <w:r w:rsidR="005859AA">
        <w:t>1</w:t>
      </w:r>
      <w:r w:rsidR="009045F2">
        <w:t xml:space="preserve"> zł za godzinę</w:t>
      </w:r>
      <w:r w:rsidR="009045F2">
        <w:rPr>
          <w:rStyle w:val="Odwoanieprzypisudolnego"/>
        </w:rPr>
        <w:footnoteReference w:id="65"/>
      </w:r>
      <w:r w:rsidRPr="00833F8E">
        <w:rPr>
          <w:rFonts w:cs="Helvetica"/>
        </w:rPr>
        <w:t xml:space="preserve">. Przy czym </w:t>
      </w:r>
      <w:r w:rsidR="001C736B" w:rsidRPr="00833F8E">
        <w:rPr>
          <w:rFonts w:cs="Helvetica"/>
        </w:rPr>
        <w:t xml:space="preserve">faktyczny </w:t>
      </w:r>
      <w:r w:rsidRPr="00833F8E">
        <w:rPr>
          <w:rFonts w:cs="Helvetica"/>
        </w:rPr>
        <w:t>koszt wynagrodzenia pracowników</w:t>
      </w:r>
      <w:r w:rsidR="008066B4">
        <w:rPr>
          <w:rFonts w:cs="Helvetica"/>
        </w:rPr>
        <w:t xml:space="preserve"> </w:t>
      </w:r>
      <w:r w:rsidRPr="00833F8E">
        <w:rPr>
          <w:rFonts w:cs="Helvetica"/>
        </w:rPr>
        <w:t>z tej grupy</w:t>
      </w:r>
      <w:r w:rsidR="008066B4">
        <w:rPr>
          <w:rFonts w:cs="Helvetica"/>
        </w:rPr>
        <w:t>, w zależności od liczby wypracowanych godzin</w:t>
      </w:r>
      <w:r w:rsidR="00337586">
        <w:rPr>
          <w:rFonts w:cs="Helvetica"/>
        </w:rPr>
        <w:t>,</w:t>
      </w:r>
      <w:r w:rsidR="008066B4">
        <w:rPr>
          <w:rFonts w:cs="Helvetica"/>
        </w:rPr>
        <w:t xml:space="preserve"> </w:t>
      </w:r>
      <w:r w:rsidR="005D21C0">
        <w:rPr>
          <w:rFonts w:cs="Helvetica"/>
        </w:rPr>
        <w:t>wynosił</w:t>
      </w:r>
      <w:r w:rsidRPr="00833F8E">
        <w:rPr>
          <w:rFonts w:cs="Helvetica"/>
        </w:rPr>
        <w:t xml:space="preserve"> od 879 zł (tj. 31 zł za godzinę pracy</w:t>
      </w:r>
      <w:r w:rsidRPr="00833F8E">
        <w:rPr>
          <w:rStyle w:val="Odwoanieprzypisudolnego"/>
          <w:rFonts w:cs="Helvetica"/>
        </w:rPr>
        <w:footnoteReference w:id="66"/>
      </w:r>
      <w:r w:rsidRPr="00833F8E">
        <w:rPr>
          <w:rFonts w:cs="Helvetica"/>
        </w:rPr>
        <w:t>) do 26.87</w:t>
      </w:r>
      <w:r w:rsidR="005859AA">
        <w:rPr>
          <w:rFonts w:cs="Helvetica"/>
        </w:rPr>
        <w:t>4</w:t>
      </w:r>
      <w:r w:rsidRPr="00833F8E">
        <w:rPr>
          <w:rFonts w:cs="Helvetica"/>
        </w:rPr>
        <w:t xml:space="preserve"> (tj. 1</w:t>
      </w:r>
      <w:r w:rsidR="00161158">
        <w:rPr>
          <w:rFonts w:cs="Helvetica"/>
        </w:rPr>
        <w:t>60</w:t>
      </w:r>
      <w:r w:rsidRPr="00833F8E">
        <w:rPr>
          <w:rFonts w:cs="Helvetica"/>
        </w:rPr>
        <w:t xml:space="preserve"> zł za godzinę</w:t>
      </w:r>
      <w:r w:rsidRPr="00833F8E">
        <w:rPr>
          <w:rStyle w:val="Odwoanieprzypisudolnego"/>
          <w:rFonts w:cs="Helvetica"/>
        </w:rPr>
        <w:footnoteReference w:id="67"/>
      </w:r>
      <w:r w:rsidRPr="00833F8E">
        <w:rPr>
          <w:rFonts w:cs="Helvetica"/>
        </w:rPr>
        <w:t>).</w:t>
      </w:r>
    </w:p>
    <w:p w14:paraId="50940D09" w14:textId="1436BF37" w:rsidR="00C90783" w:rsidRPr="00833F8E" w:rsidRDefault="00C90783" w:rsidP="00D848C0">
      <w:pPr>
        <w:pStyle w:val="przykadwgrupie"/>
        <w:numPr>
          <w:ilvl w:val="0"/>
          <w:numId w:val="9"/>
        </w:numPr>
        <w:rPr>
          <w:rFonts w:cs="Helvetica"/>
        </w:rPr>
      </w:pPr>
      <w:r w:rsidRPr="00833F8E">
        <w:rPr>
          <w:rFonts w:cs="Helvetica"/>
          <w:i/>
        </w:rPr>
        <w:t>Specja</w:t>
      </w:r>
      <w:r w:rsidR="001C736B" w:rsidRPr="00833F8E">
        <w:rPr>
          <w:rFonts w:cs="Helvetica"/>
          <w:i/>
        </w:rPr>
        <w:t xml:space="preserve">listy </w:t>
      </w:r>
      <w:r w:rsidRPr="00833F8E">
        <w:rPr>
          <w:rFonts w:cs="Helvetica"/>
          <w:i/>
        </w:rPr>
        <w:t>inżynieryjno-technicznego</w:t>
      </w:r>
      <w:r w:rsidR="006F7437" w:rsidRPr="00833F8E">
        <w:rPr>
          <w:rFonts w:cs="Helvetica"/>
          <w:i/>
        </w:rPr>
        <w:t xml:space="preserve"> </w:t>
      </w:r>
      <w:r w:rsidRPr="00833F8E">
        <w:rPr>
          <w:rFonts w:cs="Helvetica"/>
          <w:i/>
        </w:rPr>
        <w:t>/</w:t>
      </w:r>
      <w:r w:rsidR="001C736B" w:rsidRPr="00833F8E">
        <w:rPr>
          <w:rFonts w:cs="Helvetica"/>
          <w:i/>
        </w:rPr>
        <w:t xml:space="preserve"> </w:t>
      </w:r>
      <w:r w:rsidRPr="00833F8E">
        <w:rPr>
          <w:rFonts w:cs="Helvetica"/>
          <w:i/>
        </w:rPr>
        <w:t>starszego specjalisty</w:t>
      </w:r>
      <w:r w:rsidR="006F7437" w:rsidRPr="00833F8E">
        <w:rPr>
          <w:rFonts w:cs="Helvetica"/>
          <w:i/>
        </w:rPr>
        <w:t xml:space="preserve"> </w:t>
      </w:r>
      <w:r w:rsidRPr="00833F8E">
        <w:rPr>
          <w:rFonts w:cs="Helvetica"/>
          <w:i/>
        </w:rPr>
        <w:t>/</w:t>
      </w:r>
      <w:r w:rsidR="001C736B" w:rsidRPr="00833F8E">
        <w:rPr>
          <w:rFonts w:cs="Helvetica"/>
          <w:i/>
        </w:rPr>
        <w:t xml:space="preserve"> </w:t>
      </w:r>
      <w:r w:rsidRPr="00833F8E">
        <w:rPr>
          <w:rFonts w:cs="Helvetica"/>
          <w:i/>
        </w:rPr>
        <w:t>technika</w:t>
      </w:r>
      <w:r w:rsidRPr="00833F8E">
        <w:rPr>
          <w:rFonts w:cs="Helvetica"/>
        </w:rPr>
        <w:t xml:space="preserve"> było to 7.381 zł, tj. 4</w:t>
      </w:r>
      <w:r w:rsidR="00161158">
        <w:rPr>
          <w:rFonts w:cs="Helvetica"/>
        </w:rPr>
        <w:t>4</w:t>
      </w:r>
      <w:r w:rsidRPr="00833F8E">
        <w:rPr>
          <w:rFonts w:cs="Helvetica"/>
        </w:rPr>
        <w:t xml:space="preserve"> zł za godzinę. Przy czym </w:t>
      </w:r>
      <w:r w:rsidR="001C736B" w:rsidRPr="00833F8E">
        <w:rPr>
          <w:rFonts w:cs="Helvetica"/>
        </w:rPr>
        <w:t xml:space="preserve">faktyczny </w:t>
      </w:r>
      <w:r w:rsidRPr="00833F8E">
        <w:rPr>
          <w:rFonts w:cs="Helvetica"/>
        </w:rPr>
        <w:t>koszt wynagr</w:t>
      </w:r>
      <w:r w:rsidR="00337586">
        <w:rPr>
          <w:rFonts w:cs="Helvetica"/>
        </w:rPr>
        <w:t xml:space="preserve">odzenia pracowników z tej grupy, w zależności od liczby wypracowanych godzin, </w:t>
      </w:r>
      <w:r w:rsidR="005D21C0">
        <w:rPr>
          <w:rFonts w:cs="Helvetica"/>
        </w:rPr>
        <w:t xml:space="preserve">wynosił </w:t>
      </w:r>
      <w:r w:rsidRPr="00833F8E">
        <w:rPr>
          <w:rFonts w:cs="Helvetica"/>
        </w:rPr>
        <w:t>od 1.067 zł (tj. 33 zł za godzinę pracy</w:t>
      </w:r>
      <w:r w:rsidRPr="00833F8E">
        <w:rPr>
          <w:rStyle w:val="Odwoanieprzypisudolnego"/>
          <w:rFonts w:cs="Helvetica"/>
        </w:rPr>
        <w:footnoteReference w:id="68"/>
      </w:r>
      <w:r w:rsidRPr="00833F8E">
        <w:rPr>
          <w:rFonts w:cs="Helvetica"/>
        </w:rPr>
        <w:t>) do</w:t>
      </w:r>
      <w:r w:rsidR="0097264B">
        <w:rPr>
          <w:rFonts w:cs="Helvetica"/>
        </w:rPr>
        <w:t> </w:t>
      </w:r>
      <w:r w:rsidRPr="00833F8E">
        <w:rPr>
          <w:rFonts w:cs="Helvetica"/>
        </w:rPr>
        <w:t>15.679 zł (tj. 93 zł za godzinę</w:t>
      </w:r>
      <w:r w:rsidRPr="00833F8E">
        <w:rPr>
          <w:rStyle w:val="Odwoanieprzypisudolnego"/>
          <w:rFonts w:cs="Helvetica"/>
        </w:rPr>
        <w:footnoteReference w:id="69"/>
      </w:r>
      <w:r w:rsidRPr="00833F8E">
        <w:rPr>
          <w:rFonts w:cs="Helvetica"/>
        </w:rPr>
        <w:t>).</w:t>
      </w:r>
    </w:p>
    <w:p w14:paraId="5AC4E6B6" w14:textId="76B394E6" w:rsidR="00C90783" w:rsidRPr="00833F8E" w:rsidRDefault="00C90783" w:rsidP="00D848C0">
      <w:pPr>
        <w:pStyle w:val="przykadwgrupie"/>
        <w:numPr>
          <w:ilvl w:val="0"/>
          <w:numId w:val="9"/>
        </w:numPr>
        <w:rPr>
          <w:rFonts w:cs="Helvetica"/>
        </w:rPr>
      </w:pPr>
      <w:r w:rsidRPr="00833F8E">
        <w:rPr>
          <w:rFonts w:cs="Helvetica"/>
          <w:i/>
        </w:rPr>
        <w:t>Specjalisty informatyka</w:t>
      </w:r>
      <w:r w:rsidRPr="00833F8E">
        <w:rPr>
          <w:rFonts w:cs="Helvetica"/>
        </w:rPr>
        <w:t xml:space="preserve"> było to 7.16</w:t>
      </w:r>
      <w:r w:rsidR="005859AA">
        <w:rPr>
          <w:rFonts w:cs="Helvetica"/>
        </w:rPr>
        <w:t>8</w:t>
      </w:r>
      <w:r w:rsidRPr="00833F8E">
        <w:rPr>
          <w:rFonts w:cs="Helvetica"/>
        </w:rPr>
        <w:t xml:space="preserve"> zł, tj. 4</w:t>
      </w:r>
      <w:r w:rsidR="005859AA">
        <w:rPr>
          <w:rFonts w:cs="Helvetica"/>
        </w:rPr>
        <w:t>3</w:t>
      </w:r>
      <w:r w:rsidRPr="00833F8E">
        <w:rPr>
          <w:rFonts w:cs="Helvetica"/>
        </w:rPr>
        <w:t xml:space="preserve"> zł za godzinę. Przy czym </w:t>
      </w:r>
      <w:r w:rsidR="007866C6" w:rsidRPr="00833F8E">
        <w:rPr>
          <w:rFonts w:cs="Helvetica"/>
        </w:rPr>
        <w:t xml:space="preserve">faktyczny </w:t>
      </w:r>
      <w:r w:rsidRPr="00833F8E">
        <w:rPr>
          <w:rFonts w:cs="Helvetica"/>
        </w:rPr>
        <w:t xml:space="preserve">koszt </w:t>
      </w:r>
      <w:r w:rsidR="00337586">
        <w:rPr>
          <w:rFonts w:cs="Helvetica"/>
        </w:rPr>
        <w:t xml:space="preserve">wynagrodzenia pracowników z </w:t>
      </w:r>
      <w:r w:rsidRPr="00833F8E">
        <w:rPr>
          <w:rFonts w:cs="Helvetica"/>
        </w:rPr>
        <w:t>tej grupy</w:t>
      </w:r>
      <w:r w:rsidR="00337586">
        <w:rPr>
          <w:rFonts w:cs="Helvetica"/>
        </w:rPr>
        <w:t>, w zależności od liczby wypracowanych godzin,</w:t>
      </w:r>
      <w:r w:rsidRPr="00833F8E">
        <w:rPr>
          <w:rFonts w:cs="Helvetica"/>
        </w:rPr>
        <w:t xml:space="preserve"> </w:t>
      </w:r>
      <w:r w:rsidR="005D21C0">
        <w:rPr>
          <w:rFonts w:cs="Helvetica"/>
        </w:rPr>
        <w:t xml:space="preserve">wynosił </w:t>
      </w:r>
      <w:r w:rsidRPr="00833F8E">
        <w:rPr>
          <w:rFonts w:cs="Helvetica"/>
        </w:rPr>
        <w:t>od 1.08</w:t>
      </w:r>
      <w:r w:rsidR="005859AA">
        <w:rPr>
          <w:rFonts w:cs="Helvetica"/>
        </w:rPr>
        <w:t>9</w:t>
      </w:r>
      <w:r w:rsidRPr="00833F8E">
        <w:rPr>
          <w:rFonts w:cs="Helvetica"/>
        </w:rPr>
        <w:t xml:space="preserve"> zł (tj. 45</w:t>
      </w:r>
      <w:r w:rsidR="006F7437" w:rsidRPr="00833F8E">
        <w:rPr>
          <w:rFonts w:cs="Helvetica"/>
        </w:rPr>
        <w:t xml:space="preserve"> zł </w:t>
      </w:r>
      <w:r w:rsidRPr="00833F8E">
        <w:rPr>
          <w:rFonts w:cs="Helvetica"/>
        </w:rPr>
        <w:t>za godzinę pracy</w:t>
      </w:r>
      <w:r w:rsidRPr="00833F8E">
        <w:rPr>
          <w:rStyle w:val="Odwoanieprzypisudolnego"/>
          <w:rFonts w:cs="Helvetica"/>
        </w:rPr>
        <w:footnoteReference w:id="70"/>
      </w:r>
      <w:r w:rsidRPr="00833F8E">
        <w:rPr>
          <w:rFonts w:cs="Helvetica"/>
        </w:rPr>
        <w:t>) do 9.698 zł (tj. 67 zł za godzinę</w:t>
      </w:r>
      <w:r w:rsidRPr="00833F8E">
        <w:rPr>
          <w:rStyle w:val="Odwoanieprzypisudolnego"/>
          <w:rFonts w:cs="Helvetica"/>
        </w:rPr>
        <w:footnoteReference w:id="71"/>
      </w:r>
      <w:r w:rsidRPr="00833F8E">
        <w:rPr>
          <w:rFonts w:cs="Helvetica"/>
        </w:rPr>
        <w:t>).</w:t>
      </w:r>
    </w:p>
    <w:p w14:paraId="21102F94" w14:textId="33959E98" w:rsidR="005F2E48" w:rsidRDefault="0029517E" w:rsidP="009E66DC">
      <w:pPr>
        <w:pStyle w:val="Nagwek2"/>
      </w:pPr>
      <w:r w:rsidRPr="00FA54D1">
        <w:rPr>
          <w:b/>
        </w:rPr>
        <w:t>[zakupy]</w:t>
      </w:r>
      <w:r>
        <w:t xml:space="preserve"> W większości </w:t>
      </w:r>
      <w:r w:rsidR="004D5430">
        <w:t xml:space="preserve">zbadanych przypadków (dot. </w:t>
      </w:r>
      <w:r w:rsidR="009E66DC" w:rsidRPr="009E66DC">
        <w:t>1.022.180</w:t>
      </w:r>
      <w:r w:rsidR="00A52A5B">
        <w:t xml:space="preserve"> zł</w:t>
      </w:r>
      <w:r w:rsidR="00A52A5B">
        <w:rPr>
          <w:rStyle w:val="Odwoanieprzypisudolnego"/>
        </w:rPr>
        <w:footnoteReference w:id="72"/>
      </w:r>
      <w:r w:rsidR="009E66DC">
        <w:t>, tj. 95</w:t>
      </w:r>
      <w:r w:rsidR="004D5430">
        <w:t>%</w:t>
      </w:r>
      <w:r w:rsidR="002074A0">
        <w:t xml:space="preserve"> </w:t>
      </w:r>
      <w:r w:rsidR="009E66DC">
        <w:t xml:space="preserve">wartości </w:t>
      </w:r>
      <w:r w:rsidR="004D5430" w:rsidRPr="003554C2">
        <w:t>zbadanych</w:t>
      </w:r>
      <w:r w:rsidR="009E66DC">
        <w:t xml:space="preserve"> zakupów</w:t>
      </w:r>
      <w:r w:rsidR="004D5430" w:rsidRPr="003554C2">
        <w:t>)</w:t>
      </w:r>
      <w:r w:rsidR="00FA54D1">
        <w:t>,</w:t>
      </w:r>
      <w:r w:rsidR="004D5430">
        <w:t xml:space="preserve"> </w:t>
      </w:r>
      <w:r>
        <w:t xml:space="preserve">zakup towaru albo usługi ze środków dotacji był uzasadniony realizacją zadań </w:t>
      </w:r>
      <w:r w:rsidRPr="00FA54D1">
        <w:rPr>
          <w:i/>
        </w:rPr>
        <w:t>Katalogu</w:t>
      </w:r>
      <w:r w:rsidRPr="003554C2">
        <w:t xml:space="preserve">. </w:t>
      </w:r>
    </w:p>
    <w:p w14:paraId="2DD8D2BB" w14:textId="6C468409" w:rsidR="0029517E" w:rsidRDefault="004D5430" w:rsidP="0073352B">
      <w:pPr>
        <w:pStyle w:val="akapitosobny"/>
        <w:spacing w:before="60"/>
      </w:pPr>
      <w:r>
        <w:t xml:space="preserve">Natomiast za niecelowe </w:t>
      </w:r>
      <w:r w:rsidRPr="005F2E48">
        <w:rPr>
          <w:rFonts w:cs="Helvetica"/>
        </w:rPr>
        <w:t xml:space="preserve">uznano </w:t>
      </w:r>
      <w:r w:rsidR="0029517E" w:rsidRPr="005F2E48">
        <w:rPr>
          <w:rFonts w:cs="Helvetica"/>
        </w:rPr>
        <w:t xml:space="preserve">wydatki na kwotę </w:t>
      </w:r>
      <w:r w:rsidR="0029517E" w:rsidRPr="003554C2">
        <w:t>59.153 zł</w:t>
      </w:r>
      <w:r w:rsidR="0029517E" w:rsidRPr="005F2E48" w:rsidDel="006F7437">
        <w:rPr>
          <w:rFonts w:cs="Helvetica"/>
        </w:rPr>
        <w:t xml:space="preserve"> </w:t>
      </w:r>
      <w:r w:rsidRPr="003554C2">
        <w:t>(</w:t>
      </w:r>
      <w:r w:rsidR="007A0E70">
        <w:t>tj. </w:t>
      </w:r>
      <w:r w:rsidRPr="003554C2">
        <w:t>5 </w:t>
      </w:r>
      <w:r w:rsidR="009E66DC">
        <w:t xml:space="preserve">% </w:t>
      </w:r>
      <w:r w:rsidR="002074A0">
        <w:t xml:space="preserve">wartości </w:t>
      </w:r>
      <w:r>
        <w:t>zbadanych zakupów)</w:t>
      </w:r>
      <w:r w:rsidR="00FA54D1">
        <w:t xml:space="preserve"> </w:t>
      </w:r>
      <w:r w:rsidRPr="005F2E48">
        <w:rPr>
          <w:rFonts w:cs="Helvetica"/>
        </w:rPr>
        <w:t xml:space="preserve">związane </w:t>
      </w:r>
      <w:r w:rsidR="0029517E" w:rsidRPr="005F2E48">
        <w:rPr>
          <w:rFonts w:cs="Helvetica"/>
        </w:rPr>
        <w:t xml:space="preserve">z organizacją </w:t>
      </w:r>
      <w:r w:rsidRPr="005F2E48">
        <w:rPr>
          <w:rFonts w:cs="Helvetica"/>
        </w:rPr>
        <w:t>spotkań</w:t>
      </w:r>
      <w:r w:rsidR="00FA54D1" w:rsidRPr="005F2E48">
        <w:rPr>
          <w:rFonts w:cs="Helvetica"/>
        </w:rPr>
        <w:t xml:space="preserve"> i </w:t>
      </w:r>
      <w:r w:rsidRPr="005F2E48">
        <w:rPr>
          <w:rFonts w:cs="Helvetica"/>
        </w:rPr>
        <w:t>konferencji</w:t>
      </w:r>
      <w:r w:rsidR="0029517E" w:rsidRPr="005F2E48">
        <w:rPr>
          <w:rFonts w:cs="Helvetica"/>
        </w:rPr>
        <w:t>, któr</w:t>
      </w:r>
      <w:r w:rsidRPr="005F2E48">
        <w:rPr>
          <w:rFonts w:cs="Helvetica"/>
        </w:rPr>
        <w:t>ych</w:t>
      </w:r>
      <w:r w:rsidR="0029517E" w:rsidRPr="005F2E48">
        <w:rPr>
          <w:rFonts w:cs="Helvetica"/>
        </w:rPr>
        <w:t xml:space="preserve"> </w:t>
      </w:r>
      <w:r w:rsidRPr="005F2E48">
        <w:rPr>
          <w:rFonts w:cs="Helvetica"/>
        </w:rPr>
        <w:t xml:space="preserve">adresatem </w:t>
      </w:r>
      <w:r w:rsidR="0029517E" w:rsidRPr="005F2E48">
        <w:rPr>
          <w:rFonts w:cs="Helvetica"/>
        </w:rPr>
        <w:t>nie by</w:t>
      </w:r>
      <w:r w:rsidRPr="005F2E48">
        <w:rPr>
          <w:rFonts w:cs="Helvetica"/>
        </w:rPr>
        <w:t>li</w:t>
      </w:r>
      <w:r w:rsidR="0029517E" w:rsidRPr="005F2E48">
        <w:rPr>
          <w:rFonts w:cs="Helvetica"/>
        </w:rPr>
        <w:t xml:space="preserve"> </w:t>
      </w:r>
      <w:r w:rsidR="00FA54D1" w:rsidRPr="005F2E48">
        <w:rPr>
          <w:rFonts w:cs="Helvetica"/>
        </w:rPr>
        <w:t xml:space="preserve">wymienieni w umowie </w:t>
      </w:r>
      <w:r w:rsidRPr="005F2E48">
        <w:rPr>
          <w:rFonts w:cs="Helvetica"/>
        </w:rPr>
        <w:t>interesariusze</w:t>
      </w:r>
      <w:r w:rsidR="0029517E" w:rsidRPr="005F2E48">
        <w:rPr>
          <w:rFonts w:cs="Helvetica"/>
        </w:rPr>
        <w:t xml:space="preserve"> </w:t>
      </w:r>
      <w:r w:rsidR="0029517E" w:rsidRPr="005F2E48">
        <w:rPr>
          <w:rFonts w:cs="Helvetica"/>
          <w:i/>
        </w:rPr>
        <w:t>Katalogu</w:t>
      </w:r>
      <w:r w:rsidR="00FA54D1" w:rsidRPr="005F2E48">
        <w:rPr>
          <w:rFonts w:cs="Helvetica"/>
        </w:rPr>
        <w:t xml:space="preserve">. Zgodnie </w:t>
      </w:r>
      <w:r w:rsidR="000A5E92" w:rsidRPr="005F2E48">
        <w:rPr>
          <w:rFonts w:cs="Helvetica"/>
        </w:rPr>
        <w:t xml:space="preserve">z § 1 ust. 1 pkt 5 umowy, </w:t>
      </w:r>
      <w:r w:rsidR="0029517E" w:rsidRPr="005F2E48">
        <w:rPr>
          <w:rFonts w:cs="Helvetica"/>
        </w:rPr>
        <w:t>wsparc</w:t>
      </w:r>
      <w:r w:rsidR="00FA54D1" w:rsidRPr="005F2E48">
        <w:rPr>
          <w:rFonts w:cs="Helvetica"/>
        </w:rPr>
        <w:t>iem meryt</w:t>
      </w:r>
      <w:r w:rsidR="007A0E70" w:rsidRPr="005F2E48">
        <w:rPr>
          <w:rFonts w:cs="Helvetica"/>
        </w:rPr>
        <w:t>orycznym i technicznym Instytut</w:t>
      </w:r>
      <w:r w:rsidR="00FA54D1" w:rsidRPr="005F2E48">
        <w:rPr>
          <w:rFonts w:cs="Helvetica"/>
        </w:rPr>
        <w:t xml:space="preserve"> </w:t>
      </w:r>
      <w:r w:rsidR="000A5E92" w:rsidRPr="005F2E48">
        <w:rPr>
          <w:rFonts w:cs="Helvetica"/>
        </w:rPr>
        <w:t>miał objąć</w:t>
      </w:r>
      <w:r w:rsidR="00FA54D1" w:rsidRPr="005F2E48">
        <w:rPr>
          <w:rFonts w:cs="Helvetica"/>
        </w:rPr>
        <w:t xml:space="preserve"> organy właściwe w sprawach rejestracji pojazdów</w:t>
      </w:r>
      <w:r w:rsidR="0029517E" w:rsidRPr="005F2E48">
        <w:rPr>
          <w:rFonts w:cs="Helvetica"/>
        </w:rPr>
        <w:t>. Tymczasem I</w:t>
      </w:r>
      <w:r w:rsidR="00295161" w:rsidRPr="005F2E48">
        <w:rPr>
          <w:rFonts w:cs="Helvetica"/>
        </w:rPr>
        <w:t xml:space="preserve">nstytut </w:t>
      </w:r>
      <w:r w:rsidR="00FA54D1" w:rsidRPr="005F2E48">
        <w:rPr>
          <w:rFonts w:cs="Helvetica"/>
        </w:rPr>
        <w:t>zorganizował szkolenia i konferencję</w:t>
      </w:r>
      <w:r w:rsidR="0029517E" w:rsidRPr="005F2E48">
        <w:rPr>
          <w:rFonts w:cs="Helvetica"/>
        </w:rPr>
        <w:t xml:space="preserve"> dla </w:t>
      </w:r>
      <w:r w:rsidR="00FA54D1" w:rsidRPr="005F2E48">
        <w:rPr>
          <w:rFonts w:cs="Helvetica"/>
        </w:rPr>
        <w:t xml:space="preserve">niewymienionych </w:t>
      </w:r>
      <w:r w:rsidR="00E4678F">
        <w:rPr>
          <w:rFonts w:cs="Helvetica"/>
        </w:rPr>
        <w:t>w </w:t>
      </w:r>
      <w:r w:rsidR="00FA54D1" w:rsidRPr="005F2E48">
        <w:rPr>
          <w:rFonts w:cs="Helvetica"/>
        </w:rPr>
        <w:t xml:space="preserve">umowie przedstawicieli </w:t>
      </w:r>
      <w:r w:rsidR="0029517E" w:rsidRPr="005F2E48">
        <w:rPr>
          <w:rFonts w:cs="Helvetica"/>
        </w:rPr>
        <w:t xml:space="preserve">stacji kontroli pojazdów. Tym samym </w:t>
      </w:r>
      <w:r w:rsidR="0029517E">
        <w:t>kwotę 59.153 zł uzn</w:t>
      </w:r>
      <w:r w:rsidR="00AF461E">
        <w:t>ano</w:t>
      </w:r>
      <w:r w:rsidR="0029517E">
        <w:t xml:space="preserve"> za</w:t>
      </w:r>
      <w:r w:rsidR="00C37998">
        <w:t> </w:t>
      </w:r>
      <w:r w:rsidR="0029517E">
        <w:t>wykorzystaną niezgodnie</w:t>
      </w:r>
      <w:r w:rsidR="007D6FE2">
        <w:t xml:space="preserve"> z</w:t>
      </w:r>
      <w:r w:rsidR="0029517E">
        <w:t xml:space="preserve"> </w:t>
      </w:r>
      <w:r w:rsidR="00487C2A">
        <w:t>umową</w:t>
      </w:r>
      <w:r w:rsidR="0029517E" w:rsidRPr="003A4D51">
        <w:t>.</w:t>
      </w:r>
    </w:p>
    <w:p w14:paraId="24760F14" w14:textId="77777777" w:rsidR="00487C2A" w:rsidRDefault="00A47DB4" w:rsidP="0029517E">
      <w:pPr>
        <w:pStyle w:val="przykadosobny"/>
        <w:spacing w:before="60"/>
      </w:pPr>
      <w:r>
        <w:t>Zbad</w:t>
      </w:r>
      <w:r w:rsidR="00AF461E">
        <w:t>ano</w:t>
      </w:r>
      <w:r>
        <w:t xml:space="preserve"> </w:t>
      </w:r>
      <w:r w:rsidR="0029517E">
        <w:t>51 z pozycji z rozliczeń ITS odpowiadających za wydatkowanie ze środków dotacji 1.081.</w:t>
      </w:r>
      <w:r w:rsidR="0029517E" w:rsidRPr="003E58A6">
        <w:t>33</w:t>
      </w:r>
      <w:r w:rsidR="005859AA">
        <w:t>3</w:t>
      </w:r>
      <w:r w:rsidR="0029517E" w:rsidRPr="003E58A6">
        <w:t xml:space="preserve"> zł</w:t>
      </w:r>
      <w:r w:rsidR="0029517E">
        <w:t xml:space="preserve">. 5 pozycji (59.153 zł) wiązało się z organizacją szkoleń i konferencji. </w:t>
      </w:r>
      <w:r w:rsidR="00374472">
        <w:t>Instytut</w:t>
      </w:r>
      <w:r w:rsidR="0029517E">
        <w:t xml:space="preserve"> zapraszał do udziału w nich przedstawicieli stacji kontroli pojazdów, tj.</w:t>
      </w:r>
      <w:r w:rsidR="00374472">
        <w:t> </w:t>
      </w:r>
      <w:r w:rsidR="0029517E">
        <w:t xml:space="preserve">grupę osób, która nie była </w:t>
      </w:r>
      <w:r w:rsidR="0029517E">
        <w:rPr>
          <w:rFonts w:cs="Helvetica"/>
        </w:rPr>
        <w:t>interesariuszem</w:t>
      </w:r>
      <w:r w:rsidR="0029517E" w:rsidRPr="003A4D51">
        <w:rPr>
          <w:rFonts w:cs="Helvetica"/>
        </w:rPr>
        <w:t xml:space="preserve"> </w:t>
      </w:r>
      <w:r w:rsidR="0029517E" w:rsidRPr="00C01C19">
        <w:rPr>
          <w:rFonts w:cs="Helvetica"/>
          <w:i/>
        </w:rPr>
        <w:t>Katalogu</w:t>
      </w:r>
      <w:r w:rsidR="0029517E">
        <w:rPr>
          <w:rFonts w:cs="Helvetica"/>
          <w:i/>
        </w:rPr>
        <w:t>.</w:t>
      </w:r>
      <w:r w:rsidR="0029517E">
        <w:t xml:space="preserve"> </w:t>
      </w:r>
    </w:p>
    <w:p w14:paraId="7219298C" w14:textId="7A54DB82" w:rsidR="0029517E" w:rsidRDefault="0029517E" w:rsidP="0029517E">
      <w:pPr>
        <w:pStyle w:val="przykadosobny"/>
        <w:spacing w:before="60"/>
        <w:rPr>
          <w:rFonts w:cs="Helvetica"/>
        </w:rPr>
      </w:pPr>
      <w:r>
        <w:t>Dotyczyło to:</w:t>
      </w:r>
    </w:p>
    <w:p w14:paraId="4A5BC2FD" w14:textId="6F847258" w:rsidR="0029517E" w:rsidRPr="003A4D51" w:rsidRDefault="0029517E" w:rsidP="00D848C0">
      <w:pPr>
        <w:pStyle w:val="przykadosobny"/>
        <w:numPr>
          <w:ilvl w:val="0"/>
          <w:numId w:val="19"/>
        </w:numPr>
        <w:spacing w:before="0"/>
        <w:ind w:left="993"/>
        <w:rPr>
          <w:rFonts w:cs="Helvetica"/>
        </w:rPr>
      </w:pPr>
      <w:r w:rsidRPr="00813DF9">
        <w:t>cyklu spotkań szkoleniowo-integrac</w:t>
      </w:r>
      <w:r>
        <w:t>yjnych w 2018 r.</w:t>
      </w:r>
      <w:r>
        <w:rPr>
          <w:rStyle w:val="Odwoanieprzypisudolnego"/>
        </w:rPr>
        <w:footnoteReference w:id="73"/>
      </w:r>
      <w:r>
        <w:t xml:space="preserve"> </w:t>
      </w:r>
      <w:r>
        <w:rPr>
          <w:rFonts w:cs="Helvetica"/>
        </w:rPr>
        <w:t>dla stacji kontroli pojazdów. Przy czym z</w:t>
      </w:r>
      <w:r w:rsidRPr="003A4D51">
        <w:rPr>
          <w:rFonts w:cs="Helvetica"/>
        </w:rPr>
        <w:t xml:space="preserve">aproszenie z 1 sierpnia 2018 r. obejmowało wyłącznie stacje </w:t>
      </w:r>
      <w:r>
        <w:rPr>
          <w:rFonts w:cs="Helvetica"/>
        </w:rPr>
        <w:t xml:space="preserve">kontroli pojazdów </w:t>
      </w:r>
      <w:r w:rsidRPr="003A4D51">
        <w:rPr>
          <w:rFonts w:cs="Helvetica"/>
        </w:rPr>
        <w:t xml:space="preserve">będące pod </w:t>
      </w:r>
      <w:r w:rsidRPr="00813DF9">
        <w:rPr>
          <w:rFonts w:cs="Helvetica"/>
          <w:i/>
        </w:rPr>
        <w:t>Patronatem ITS</w:t>
      </w:r>
      <w:r w:rsidRPr="003A4D51">
        <w:rPr>
          <w:rFonts w:cs="Helvetica"/>
        </w:rPr>
        <w:t xml:space="preserve">. </w:t>
      </w:r>
      <w:r w:rsidR="00A47DB4">
        <w:rPr>
          <w:rFonts w:cs="Helvetica"/>
        </w:rPr>
        <w:t xml:space="preserve">Instytut poinformował </w:t>
      </w:r>
      <w:r w:rsidRPr="003A4D51">
        <w:rPr>
          <w:rFonts w:cs="Helvetica"/>
        </w:rPr>
        <w:t>w nim, że</w:t>
      </w:r>
      <w:r>
        <w:rPr>
          <w:rFonts w:cs="Helvetica"/>
        </w:rPr>
        <w:t xml:space="preserve"> </w:t>
      </w:r>
      <w:r w:rsidR="00A47DB4">
        <w:rPr>
          <w:rFonts w:cs="Helvetica"/>
        </w:rPr>
        <w:t xml:space="preserve">pokrywa </w:t>
      </w:r>
      <w:r>
        <w:rPr>
          <w:rFonts w:cs="Helvetica"/>
        </w:rPr>
        <w:t>wszelkie koszty. W </w:t>
      </w:r>
      <w:r w:rsidRPr="003A4D51">
        <w:rPr>
          <w:rFonts w:cs="Helvetica"/>
        </w:rPr>
        <w:t xml:space="preserve">ramach wydatków na spotkania, z dotacji </w:t>
      </w:r>
      <w:r w:rsidR="00A47DB4">
        <w:rPr>
          <w:rFonts w:cs="Helvetica"/>
        </w:rPr>
        <w:t xml:space="preserve">rozliczył </w:t>
      </w:r>
      <w:r w:rsidRPr="003A4D51">
        <w:rPr>
          <w:rFonts w:cs="Helvetica"/>
        </w:rPr>
        <w:t>33.514 zł</w:t>
      </w:r>
      <w:r w:rsidRPr="0073110A">
        <w:rPr>
          <w:rStyle w:val="Odwoanieprzypisudolnego"/>
          <w:rFonts w:cs="Helvetica"/>
        </w:rPr>
        <w:footnoteReference w:id="74"/>
      </w:r>
      <w:r w:rsidRPr="003A4D51">
        <w:rPr>
          <w:rFonts w:cs="Helvetica"/>
        </w:rPr>
        <w:t>, co stanowiło 30% całości kosztów ich organizacji (111.71</w:t>
      </w:r>
      <w:r w:rsidR="00161158">
        <w:rPr>
          <w:rFonts w:cs="Helvetica"/>
        </w:rPr>
        <w:t>5</w:t>
      </w:r>
      <w:r w:rsidRPr="003A4D51">
        <w:rPr>
          <w:rFonts w:cs="Helvetica"/>
        </w:rPr>
        <w:t xml:space="preserve"> zł)</w:t>
      </w:r>
      <w:r w:rsidR="00487C2A">
        <w:rPr>
          <w:rFonts w:cs="Helvetica"/>
        </w:rPr>
        <w:t>;</w:t>
      </w:r>
    </w:p>
    <w:p w14:paraId="3D5449BD" w14:textId="7482A21E" w:rsidR="0029517E" w:rsidRDefault="0029517E" w:rsidP="00D848C0">
      <w:pPr>
        <w:pStyle w:val="przykadosobny"/>
        <w:numPr>
          <w:ilvl w:val="0"/>
          <w:numId w:val="19"/>
        </w:numPr>
        <w:spacing w:before="0"/>
        <w:ind w:left="993"/>
        <w:rPr>
          <w:rFonts w:cs="Helvetica"/>
        </w:rPr>
      </w:pPr>
      <w:r w:rsidRPr="00813DF9">
        <w:t xml:space="preserve">konferencji </w:t>
      </w:r>
      <w:r>
        <w:t>w 2019 r.</w:t>
      </w:r>
      <w:r>
        <w:rPr>
          <w:rStyle w:val="Odwoanieprzypisudolnego"/>
        </w:rPr>
        <w:footnoteReference w:id="75"/>
      </w:r>
      <w:r>
        <w:t xml:space="preserve"> </w:t>
      </w:r>
      <w:r w:rsidRPr="00813DF9">
        <w:t>(25.63</w:t>
      </w:r>
      <w:r w:rsidR="00161158">
        <w:t>9</w:t>
      </w:r>
      <w:r w:rsidRPr="00813DF9">
        <w:t xml:space="preserve"> zł w 2019 r.)</w:t>
      </w:r>
      <w:r w:rsidRPr="00813DF9">
        <w:rPr>
          <w:rFonts w:cs="Helvetica"/>
        </w:rPr>
        <w:t>. Konferencja była odpłatna (1.390 zł + 900</w:t>
      </w:r>
      <w:r w:rsidR="00C37998">
        <w:rPr>
          <w:rFonts w:cs="Helvetica"/>
        </w:rPr>
        <w:t> </w:t>
      </w:r>
      <w:r w:rsidRPr="00813DF9">
        <w:rPr>
          <w:rFonts w:cs="Helvetica"/>
        </w:rPr>
        <w:t xml:space="preserve">zł netto za osobę towarzyszącą), przy czym oferta była znacznie tańsza dla przedstawicieli stacji </w:t>
      </w:r>
      <w:r>
        <w:rPr>
          <w:rFonts w:cs="Helvetica"/>
        </w:rPr>
        <w:t xml:space="preserve">kontroli pojazdów </w:t>
      </w:r>
      <w:r w:rsidRPr="00813DF9">
        <w:rPr>
          <w:rFonts w:cs="Helvetica"/>
        </w:rPr>
        <w:t xml:space="preserve">objętych </w:t>
      </w:r>
      <w:r w:rsidRPr="00813DF9">
        <w:rPr>
          <w:rFonts w:cs="Helvetica"/>
          <w:i/>
        </w:rPr>
        <w:t>Patronatem ITS</w:t>
      </w:r>
      <w:r w:rsidRPr="00813DF9">
        <w:rPr>
          <w:rFonts w:cs="Helvetica"/>
        </w:rPr>
        <w:t xml:space="preserve"> (990 zł i 800 zł za o</w:t>
      </w:r>
      <w:r>
        <w:rPr>
          <w:rFonts w:cs="Helvetica"/>
        </w:rPr>
        <w:t>sobę</w:t>
      </w:r>
      <w:r w:rsidRPr="00813DF9">
        <w:rPr>
          <w:rFonts w:cs="Helvetica"/>
        </w:rPr>
        <w:t xml:space="preserve"> to</w:t>
      </w:r>
      <w:r>
        <w:rPr>
          <w:rFonts w:cs="Helvetica"/>
        </w:rPr>
        <w:t>warzyszącą</w:t>
      </w:r>
      <w:r w:rsidRPr="00813DF9">
        <w:rPr>
          <w:rFonts w:cs="Helvetica"/>
        </w:rPr>
        <w:t xml:space="preserve"> netto, tj. taniej odpowiednio o </w:t>
      </w:r>
      <w:r w:rsidR="009045F2">
        <w:rPr>
          <w:rFonts w:cs="Helvetica"/>
        </w:rPr>
        <w:t>29</w:t>
      </w:r>
      <w:r w:rsidRPr="00813DF9">
        <w:rPr>
          <w:rFonts w:cs="Helvetica"/>
        </w:rPr>
        <w:t>% i 1</w:t>
      </w:r>
      <w:r w:rsidR="009045F2">
        <w:rPr>
          <w:rFonts w:cs="Helvetica"/>
        </w:rPr>
        <w:t>1</w:t>
      </w:r>
      <w:r w:rsidRPr="00813DF9">
        <w:rPr>
          <w:rFonts w:cs="Helvetica"/>
        </w:rPr>
        <w:t>%). Ponadto ITS kierował oddzielną ofertę do</w:t>
      </w:r>
      <w:r w:rsidR="00C37998">
        <w:rPr>
          <w:rFonts w:cs="Helvetica"/>
        </w:rPr>
        <w:t> </w:t>
      </w:r>
      <w:r w:rsidRPr="00813DF9">
        <w:rPr>
          <w:rFonts w:cs="Helvetica"/>
          <w:i/>
        </w:rPr>
        <w:t>przedstawicieli producentów urządzeń</w:t>
      </w:r>
      <w:r w:rsidRPr="00813DF9">
        <w:rPr>
          <w:rFonts w:cs="Helvetica"/>
        </w:rPr>
        <w:t>. W ramach wydatków na</w:t>
      </w:r>
      <w:r w:rsidR="00374472">
        <w:rPr>
          <w:rFonts w:cs="Helvetica"/>
        </w:rPr>
        <w:t> </w:t>
      </w:r>
      <w:r w:rsidRPr="00813DF9">
        <w:rPr>
          <w:rFonts w:cs="Helvetica"/>
        </w:rPr>
        <w:t>organizację tego spotkania, ze środków dotacji rozlicz</w:t>
      </w:r>
      <w:r w:rsidR="00A47DB4">
        <w:rPr>
          <w:rFonts w:cs="Helvetica"/>
        </w:rPr>
        <w:t>ył</w:t>
      </w:r>
      <w:r w:rsidRPr="00813DF9">
        <w:rPr>
          <w:rFonts w:cs="Helvetica"/>
        </w:rPr>
        <w:t xml:space="preserve"> 25.63</w:t>
      </w:r>
      <w:r w:rsidR="00161158">
        <w:rPr>
          <w:rFonts w:cs="Helvetica"/>
        </w:rPr>
        <w:t>9</w:t>
      </w:r>
      <w:r>
        <w:rPr>
          <w:rFonts w:cs="Helvetica"/>
        </w:rPr>
        <w:t> </w:t>
      </w:r>
      <w:r w:rsidRPr="00813DF9">
        <w:rPr>
          <w:rFonts w:cs="Helvetica"/>
        </w:rPr>
        <w:t>zł</w:t>
      </w:r>
      <w:r w:rsidRPr="0073110A">
        <w:rPr>
          <w:rStyle w:val="Odwoanieprzypisudolnego"/>
          <w:rFonts w:cs="Helvetica"/>
        </w:rPr>
        <w:footnoteReference w:id="76"/>
      </w:r>
      <w:r w:rsidRPr="00813DF9">
        <w:rPr>
          <w:rFonts w:cs="Helvetica"/>
        </w:rPr>
        <w:t>, co stanowiło 10% całości kosztów spotkania (256.389 zł).</w:t>
      </w:r>
    </w:p>
    <w:p w14:paraId="659DABBA" w14:textId="366ECD8A" w:rsidR="0029517E" w:rsidRDefault="0029517E" w:rsidP="00374472">
      <w:pPr>
        <w:pStyle w:val="przykadwgrupie"/>
        <w:spacing w:before="60"/>
        <w:ind w:firstLine="0"/>
        <w:rPr>
          <w:rFonts w:cs="Helvetica"/>
        </w:rPr>
      </w:pPr>
      <w:r>
        <w:t>Wydarzenia te</w:t>
      </w:r>
      <w:r w:rsidRPr="003A4D51">
        <w:t xml:space="preserve"> preferowały przedstawicieli stacji kontro</w:t>
      </w:r>
      <w:r>
        <w:t>li pojazdów, które korzystały z </w:t>
      </w:r>
      <w:r w:rsidRPr="003A4D51">
        <w:t xml:space="preserve">płatnego </w:t>
      </w:r>
      <w:r>
        <w:t xml:space="preserve">(abonamentowego) </w:t>
      </w:r>
      <w:r w:rsidRPr="003A4D51">
        <w:rPr>
          <w:rFonts w:cs="Helvetica"/>
          <w:i/>
        </w:rPr>
        <w:t>Patronat</w:t>
      </w:r>
      <w:r>
        <w:rPr>
          <w:rFonts w:cs="Helvetica"/>
          <w:i/>
        </w:rPr>
        <w:t>u</w:t>
      </w:r>
      <w:r w:rsidRPr="003A4D51">
        <w:rPr>
          <w:rFonts w:cs="Helvetica"/>
          <w:i/>
        </w:rPr>
        <w:t xml:space="preserve"> ITS</w:t>
      </w:r>
      <w:r>
        <w:rPr>
          <w:rFonts w:cs="Helvetica"/>
          <w:i/>
        </w:rPr>
        <w:t>.</w:t>
      </w:r>
      <w:r w:rsidRPr="003A4D51">
        <w:rPr>
          <w:rFonts w:cs="Helvetica"/>
        </w:rPr>
        <w:t xml:space="preserve"> </w:t>
      </w:r>
      <w:r w:rsidRPr="0042464D">
        <w:rPr>
          <w:rFonts w:cs="Helvetica"/>
        </w:rPr>
        <w:t>J</w:t>
      </w:r>
      <w:r w:rsidRPr="003A4D51">
        <w:rPr>
          <w:rFonts w:cs="Helvetica"/>
        </w:rPr>
        <w:t xml:space="preserve">est </w:t>
      </w:r>
      <w:r>
        <w:rPr>
          <w:rFonts w:cs="Helvetica"/>
        </w:rPr>
        <w:t xml:space="preserve">on </w:t>
      </w:r>
      <w:r w:rsidRPr="003A4D51">
        <w:rPr>
          <w:rFonts w:cs="Helvetica"/>
        </w:rPr>
        <w:t xml:space="preserve">odpłatną usługą </w:t>
      </w:r>
      <w:r>
        <w:rPr>
          <w:rFonts w:cs="Helvetica"/>
        </w:rPr>
        <w:t>Instytutu polegającą na opiece</w:t>
      </w:r>
      <w:r w:rsidRPr="003A4D51">
        <w:rPr>
          <w:rFonts w:cs="Helvetica"/>
        </w:rPr>
        <w:t xml:space="preserve"> nad stacjami kontroli pojazdów i obejmuje kompleksowe doradztwo w zakresie działalności stacji kontroli pojazdów oraz produkty Instytutu, w tym program do obsługi stacji </w:t>
      </w:r>
      <w:r w:rsidRPr="003A4D51">
        <w:rPr>
          <w:rFonts w:cs="Helvetica"/>
          <w:i/>
        </w:rPr>
        <w:t>Patronat</w:t>
      </w:r>
      <w:r w:rsidRPr="003A4D51">
        <w:rPr>
          <w:rFonts w:cs="Helvetica"/>
        </w:rPr>
        <w:t xml:space="preserve"> oraz program </w:t>
      </w:r>
      <w:r w:rsidRPr="00971601">
        <w:rPr>
          <w:rFonts w:cs="Helvetica"/>
          <w:i/>
        </w:rPr>
        <w:t>Katalog Dane</w:t>
      </w:r>
      <w:r w:rsidRPr="003A4D51">
        <w:rPr>
          <w:rFonts w:cs="Helvetica"/>
          <w:i/>
        </w:rPr>
        <w:t xml:space="preserve"> techniczne pojazdów</w:t>
      </w:r>
      <w:r w:rsidRPr="003A4D51">
        <w:rPr>
          <w:rFonts w:cs="Helvetica"/>
        </w:rPr>
        <w:t>. Kwartalna opłata abonamentowa to 876 zł netto</w:t>
      </w:r>
      <w:r w:rsidRPr="003A4D51">
        <w:rPr>
          <w:rStyle w:val="Odwoanieprzypisudolnego"/>
          <w:rFonts w:cs="Helvetica"/>
        </w:rPr>
        <w:footnoteReference w:id="77"/>
      </w:r>
      <w:r w:rsidRPr="003A4D51">
        <w:rPr>
          <w:rFonts w:cs="Helvetica"/>
        </w:rPr>
        <w:t>.</w:t>
      </w:r>
    </w:p>
    <w:p w14:paraId="6CD1F721" w14:textId="77777777" w:rsidR="0029517E" w:rsidRPr="00F44ADB" w:rsidRDefault="0029517E" w:rsidP="0029517E">
      <w:pPr>
        <w:pStyle w:val="przykadwgrupie"/>
        <w:spacing w:before="60"/>
        <w:ind w:firstLine="0"/>
        <w:rPr>
          <w:rFonts w:cs="Helvetica"/>
        </w:rPr>
      </w:pPr>
      <w:r w:rsidRPr="003A4D51">
        <w:t>Dyrektor Instytutu wyjaśnił</w:t>
      </w:r>
      <w:r w:rsidRPr="003A4D51">
        <w:rPr>
          <w:rStyle w:val="Odwoanieprzypisudolnego"/>
          <w:rFonts w:cs="Helvetica"/>
          <w:szCs w:val="24"/>
        </w:rPr>
        <w:footnoteReference w:id="78"/>
      </w:r>
      <w:r w:rsidRPr="003A4D51">
        <w:t xml:space="preserve">, że </w:t>
      </w:r>
      <w:r w:rsidRPr="00040687">
        <w:t xml:space="preserve">w konferencji i spotkaniach szkoleniowych uczestniczyli także pracownicy wydziałów komunikacji, którzy byli zgłaszani bezpośrednio przez przedstawicieli stacji kontroli pojazdów. </w:t>
      </w:r>
      <w:r>
        <w:t>O</w:t>
      </w:r>
      <w:r w:rsidRPr="003A4D51">
        <w:t>płaty wynikały z dużej skali konferencji</w:t>
      </w:r>
      <w:r>
        <w:t>, tj. czasu trwania (3 dni), znacznej</w:t>
      </w:r>
      <w:r w:rsidRPr="003A4D51">
        <w:t xml:space="preserve"> liczb</w:t>
      </w:r>
      <w:r>
        <w:t>y uczestników oraz</w:t>
      </w:r>
      <w:r w:rsidRPr="003A4D51">
        <w:t xml:space="preserve"> wydarze</w:t>
      </w:r>
      <w:r>
        <w:t>ń towarzyszących.</w:t>
      </w:r>
      <w:r w:rsidRPr="00040687">
        <w:t xml:space="preserve"> </w:t>
      </w:r>
      <w:r>
        <w:t>N</w:t>
      </w:r>
      <w:r w:rsidRPr="00040687">
        <w:t>ie stanowi</w:t>
      </w:r>
      <w:r>
        <w:t>ło to</w:t>
      </w:r>
      <w:r w:rsidRPr="00040687">
        <w:t xml:space="preserve"> działalności</w:t>
      </w:r>
      <w:r w:rsidRPr="00040687">
        <w:rPr>
          <w:i/>
        </w:rPr>
        <w:t xml:space="preserve"> stricte komercyjnej</w:t>
      </w:r>
      <w:r w:rsidRPr="00040687">
        <w:t xml:space="preserve"> oraz żaden podmiot n</w:t>
      </w:r>
      <w:r w:rsidRPr="003A4D51">
        <w:t xml:space="preserve">ie pobierał pożytków z jej organizacji. </w:t>
      </w:r>
      <w:r>
        <w:t xml:space="preserve">Ponadto w jego ocenie </w:t>
      </w:r>
      <w:r w:rsidRPr="003A4D51">
        <w:t>rejestracja pojazdu odbywa się na podstawie m.in. dokumentów pochodzący</w:t>
      </w:r>
      <w:r>
        <w:t xml:space="preserve">ch ze stacji kontroli pojazdów i dlatego pracownicy </w:t>
      </w:r>
      <w:r w:rsidRPr="003A4D51">
        <w:t>stacj</w:t>
      </w:r>
      <w:r>
        <w:t>i</w:t>
      </w:r>
      <w:r w:rsidRPr="003A4D51">
        <w:t xml:space="preserve"> kontroli pojazdów </w:t>
      </w:r>
      <w:r>
        <w:t xml:space="preserve">są interesariuszami </w:t>
      </w:r>
      <w:r w:rsidRPr="003A4D51">
        <w:t>systemu CEPiK 2.0</w:t>
      </w:r>
      <w:r>
        <w:t>.</w:t>
      </w:r>
    </w:p>
    <w:p w14:paraId="5379937C" w14:textId="4FE4B50F" w:rsidR="0029517E" w:rsidRPr="00F53C60" w:rsidRDefault="0029517E" w:rsidP="00F53C60">
      <w:pPr>
        <w:pStyle w:val="akapitosobny"/>
        <w:tabs>
          <w:tab w:val="right" w:pos="9639"/>
        </w:tabs>
        <w:spacing w:before="60"/>
        <w:ind w:right="-1"/>
        <w:rPr>
          <w:rFonts w:cs="Helvetica"/>
          <w:sz w:val="21"/>
          <w:szCs w:val="21"/>
        </w:rPr>
      </w:pPr>
      <w:r w:rsidRPr="003A4D51">
        <w:rPr>
          <w:rFonts w:cs="Helvetica"/>
        </w:rPr>
        <w:t xml:space="preserve">Nie można </w:t>
      </w:r>
      <w:r>
        <w:rPr>
          <w:rFonts w:cs="Helvetica"/>
        </w:rPr>
        <w:t>zgodzić się z tymi wyjaśnieniami</w:t>
      </w:r>
      <w:r w:rsidRPr="003A4D51">
        <w:rPr>
          <w:rFonts w:cs="Helvetica"/>
        </w:rPr>
        <w:t>,</w:t>
      </w:r>
      <w:r>
        <w:rPr>
          <w:rFonts w:cs="Helvetica"/>
        </w:rPr>
        <w:t xml:space="preserve"> ponieważ </w:t>
      </w:r>
      <w:r w:rsidRPr="003A4D51">
        <w:rPr>
          <w:rFonts w:cs="Helvetica"/>
        </w:rPr>
        <w:t xml:space="preserve">umowa </w:t>
      </w:r>
      <w:r>
        <w:rPr>
          <w:rFonts w:cs="Helvetica"/>
        </w:rPr>
        <w:t xml:space="preserve">w </w:t>
      </w:r>
      <w:r w:rsidRPr="003A4D51">
        <w:rPr>
          <w:rFonts w:cs="Helvetica"/>
        </w:rPr>
        <w:t>§ 1 ust. 1 pkt 5</w:t>
      </w:r>
      <w:r>
        <w:rPr>
          <w:rFonts w:cs="Helvetica"/>
        </w:rPr>
        <w:t xml:space="preserve"> doprecyzowała</w:t>
      </w:r>
      <w:r w:rsidRPr="003A4D51">
        <w:rPr>
          <w:rFonts w:cs="Helvetica"/>
        </w:rPr>
        <w:t>, że</w:t>
      </w:r>
      <w:r>
        <w:rPr>
          <w:rFonts w:cs="Helvetica"/>
        </w:rPr>
        <w:t> </w:t>
      </w:r>
      <w:r w:rsidRPr="003A4D51">
        <w:rPr>
          <w:rFonts w:cs="Helvetica"/>
        </w:rPr>
        <w:t xml:space="preserve">wsparciem merytorycznym i technicznym </w:t>
      </w:r>
      <w:r w:rsidR="000A5E92">
        <w:rPr>
          <w:rFonts w:cs="Helvetica"/>
        </w:rPr>
        <w:t xml:space="preserve">Instytut powinien </w:t>
      </w:r>
      <w:r w:rsidRPr="003A4D51">
        <w:rPr>
          <w:rFonts w:cs="Helvetica"/>
        </w:rPr>
        <w:t>objąć organy właściwe w sprawach rejestracji pojazdów</w:t>
      </w:r>
      <w:r>
        <w:rPr>
          <w:rFonts w:cs="Helvetica"/>
        </w:rPr>
        <w:t>. Zatem</w:t>
      </w:r>
      <w:r w:rsidRPr="003A4D51">
        <w:rPr>
          <w:rFonts w:cs="Helvetica"/>
        </w:rPr>
        <w:t xml:space="preserve"> </w:t>
      </w:r>
      <w:r>
        <w:rPr>
          <w:rFonts w:cs="Helvetica"/>
        </w:rPr>
        <w:t>interesariuszem</w:t>
      </w:r>
      <w:r w:rsidRPr="003A4D51">
        <w:rPr>
          <w:rFonts w:cs="Helvetica"/>
        </w:rPr>
        <w:t xml:space="preserve"> </w:t>
      </w:r>
      <w:r w:rsidRPr="00C01C19">
        <w:rPr>
          <w:rFonts w:cs="Helvetica"/>
          <w:i/>
        </w:rPr>
        <w:t>Katalogu</w:t>
      </w:r>
      <w:r>
        <w:rPr>
          <w:rFonts w:cs="Helvetica"/>
        </w:rPr>
        <w:t xml:space="preserve"> powinni być </w:t>
      </w:r>
      <w:r w:rsidRPr="003A4D51">
        <w:rPr>
          <w:rFonts w:cs="Helvetica"/>
        </w:rPr>
        <w:t>pracowni</w:t>
      </w:r>
      <w:r>
        <w:rPr>
          <w:rFonts w:cs="Helvetica"/>
        </w:rPr>
        <w:t>cy</w:t>
      </w:r>
      <w:r w:rsidRPr="003A4D51">
        <w:rPr>
          <w:rFonts w:cs="Helvetica"/>
        </w:rPr>
        <w:t xml:space="preserve"> i przedstawiciel</w:t>
      </w:r>
      <w:r>
        <w:rPr>
          <w:rFonts w:cs="Helvetica"/>
        </w:rPr>
        <w:t>e</w:t>
      </w:r>
      <w:r w:rsidRPr="003A4D51">
        <w:rPr>
          <w:rFonts w:cs="Helvetica"/>
        </w:rPr>
        <w:t xml:space="preserve"> wydziałów komunikacji</w:t>
      </w:r>
      <w:r w:rsidRPr="003A4D51">
        <w:rPr>
          <w:rStyle w:val="Odwoanieprzypisudolnego"/>
          <w:rFonts w:cs="Helvetica"/>
        </w:rPr>
        <w:footnoteReference w:id="79"/>
      </w:r>
      <w:r w:rsidRPr="003A4D51">
        <w:rPr>
          <w:rFonts w:cs="Helvetica"/>
        </w:rPr>
        <w:t xml:space="preserve">, a nie </w:t>
      </w:r>
      <w:r>
        <w:rPr>
          <w:rFonts w:cs="Helvetica"/>
        </w:rPr>
        <w:t xml:space="preserve">inni </w:t>
      </w:r>
      <w:r w:rsidRPr="003A4D51">
        <w:rPr>
          <w:rFonts w:cs="Helvetica"/>
        </w:rPr>
        <w:t>interesariusz</w:t>
      </w:r>
      <w:r>
        <w:rPr>
          <w:rFonts w:cs="Helvetica"/>
        </w:rPr>
        <w:t>e</w:t>
      </w:r>
      <w:r w:rsidRPr="003A4D51">
        <w:rPr>
          <w:rFonts w:cs="Helvetica"/>
        </w:rPr>
        <w:t xml:space="preserve"> systemu CEPiK 2.0, </w:t>
      </w:r>
      <w:r>
        <w:rPr>
          <w:rFonts w:cs="Helvetica"/>
        </w:rPr>
        <w:t xml:space="preserve">w tym </w:t>
      </w:r>
      <w:r w:rsidRPr="003A4D51">
        <w:rPr>
          <w:rFonts w:cs="Helvetica"/>
        </w:rPr>
        <w:t>przedstawiciel</w:t>
      </w:r>
      <w:r>
        <w:rPr>
          <w:rFonts w:cs="Helvetica"/>
        </w:rPr>
        <w:t>e stacji kontroli pojazdów</w:t>
      </w:r>
      <w:r w:rsidRPr="003A4D51">
        <w:rPr>
          <w:rFonts w:cs="Helvetica"/>
        </w:rPr>
        <w:t xml:space="preserve">. </w:t>
      </w:r>
      <w:r w:rsidR="004D336C">
        <w:rPr>
          <w:rFonts w:cs="Helvetica"/>
        </w:rPr>
        <w:t xml:space="preserve">Instytut nie </w:t>
      </w:r>
      <w:r w:rsidR="004D336C" w:rsidRPr="003A4D51">
        <w:rPr>
          <w:rFonts w:cs="Helvetica"/>
        </w:rPr>
        <w:t>skierowa</w:t>
      </w:r>
      <w:r w:rsidR="004D336C">
        <w:rPr>
          <w:rFonts w:cs="Helvetica"/>
        </w:rPr>
        <w:t>ł</w:t>
      </w:r>
      <w:r w:rsidR="004D336C" w:rsidRPr="003A4D51">
        <w:rPr>
          <w:rFonts w:cs="Helvetica"/>
        </w:rPr>
        <w:t xml:space="preserve"> do</w:t>
      </w:r>
      <w:r w:rsidR="00C37998">
        <w:rPr>
          <w:rFonts w:cs="Helvetica"/>
        </w:rPr>
        <w:t> </w:t>
      </w:r>
      <w:r w:rsidR="004D336C">
        <w:rPr>
          <w:rFonts w:cs="Helvetica"/>
        </w:rPr>
        <w:t>wydziałów komunikacji z</w:t>
      </w:r>
      <w:r w:rsidRPr="003A4D51">
        <w:rPr>
          <w:rFonts w:cs="Helvetica"/>
        </w:rPr>
        <w:t>aprosze</w:t>
      </w:r>
      <w:r w:rsidR="004D336C">
        <w:rPr>
          <w:rFonts w:cs="Helvetica"/>
        </w:rPr>
        <w:t>ń</w:t>
      </w:r>
      <w:r w:rsidRPr="003A4D51">
        <w:rPr>
          <w:rFonts w:cs="Helvetica"/>
        </w:rPr>
        <w:t xml:space="preserve"> na </w:t>
      </w:r>
      <w:r>
        <w:rPr>
          <w:rFonts w:cs="Helvetica"/>
        </w:rPr>
        <w:t xml:space="preserve">cykliczne, nieodpłatne </w:t>
      </w:r>
      <w:r w:rsidRPr="003A4D51">
        <w:rPr>
          <w:rFonts w:cs="Helvetica"/>
        </w:rPr>
        <w:t xml:space="preserve">spotkania </w:t>
      </w:r>
      <w:r w:rsidR="004D336C">
        <w:rPr>
          <w:rFonts w:cs="Helvetica"/>
        </w:rPr>
        <w:t>w 2018 r</w:t>
      </w:r>
      <w:r w:rsidRPr="003A4D51">
        <w:rPr>
          <w:rFonts w:cs="Helvetica"/>
        </w:rPr>
        <w:t xml:space="preserve">. Natomiast w przypadku konferencji </w:t>
      </w:r>
      <w:r>
        <w:rPr>
          <w:rFonts w:cs="Helvetica"/>
        </w:rPr>
        <w:t xml:space="preserve">w </w:t>
      </w:r>
      <w:r w:rsidRPr="003A4D51">
        <w:rPr>
          <w:rFonts w:cs="Helvetica"/>
        </w:rPr>
        <w:t>2019 r.</w:t>
      </w:r>
      <w:r w:rsidR="004D336C">
        <w:rPr>
          <w:rFonts w:cs="Helvetica"/>
        </w:rPr>
        <w:t xml:space="preserve"> pracownicy tych wydziałów ponosili </w:t>
      </w:r>
      <w:r w:rsidRPr="003A4D51">
        <w:rPr>
          <w:rFonts w:cs="Helvetica"/>
        </w:rPr>
        <w:t>wyższe koszty uczestnictwa</w:t>
      </w:r>
      <w:r>
        <w:rPr>
          <w:rFonts w:cs="Helvetica"/>
        </w:rPr>
        <w:t xml:space="preserve"> niż pracownicy stacji kontroli pojazdów</w:t>
      </w:r>
      <w:r w:rsidRPr="003A4D51">
        <w:rPr>
          <w:rFonts w:cs="Helvetica"/>
        </w:rPr>
        <w:t xml:space="preserve">. </w:t>
      </w:r>
      <w:r>
        <w:rPr>
          <w:rFonts w:cs="Helvetica"/>
        </w:rPr>
        <w:t>N</w:t>
      </w:r>
      <w:r w:rsidRPr="003A4D51">
        <w:rPr>
          <w:rFonts w:cs="Helvetica"/>
        </w:rPr>
        <w:t xml:space="preserve">ie </w:t>
      </w:r>
      <w:r>
        <w:rPr>
          <w:rFonts w:cs="Helvetica"/>
        </w:rPr>
        <w:t>można również zgodzić się</w:t>
      </w:r>
      <w:r w:rsidRPr="003A4D51">
        <w:rPr>
          <w:rFonts w:cs="Helvetica"/>
        </w:rPr>
        <w:t>, że</w:t>
      </w:r>
      <w:r w:rsidR="00C37998">
        <w:rPr>
          <w:rFonts w:cs="Helvetica"/>
        </w:rPr>
        <w:t> </w:t>
      </w:r>
      <w:r>
        <w:rPr>
          <w:rFonts w:cs="Helvetica"/>
        </w:rPr>
        <w:t>w</w:t>
      </w:r>
      <w:r w:rsidR="000B7EB5">
        <w:rPr>
          <w:rFonts w:cs="Helvetica"/>
        </w:rPr>
        <w:t> </w:t>
      </w:r>
      <w:r>
        <w:rPr>
          <w:rFonts w:cs="Helvetica"/>
        </w:rPr>
        <w:t xml:space="preserve">przypadkach tych pracownicy wydziałów komunikacji mogli </w:t>
      </w:r>
      <w:r w:rsidRPr="003A4D51">
        <w:rPr>
          <w:rFonts w:cs="Helvetica"/>
        </w:rPr>
        <w:t>być zgłaszan</w:t>
      </w:r>
      <w:r>
        <w:rPr>
          <w:rFonts w:cs="Helvetica"/>
        </w:rPr>
        <w:t>i</w:t>
      </w:r>
      <w:r w:rsidRPr="003A4D51">
        <w:rPr>
          <w:rFonts w:cs="Helvetica"/>
        </w:rPr>
        <w:t xml:space="preserve"> przez przedstawicieli stacji kont</w:t>
      </w:r>
      <w:r>
        <w:rPr>
          <w:rFonts w:cs="Helvetica"/>
        </w:rPr>
        <w:t xml:space="preserve">roli pojazdów, ponieważ same </w:t>
      </w:r>
      <w:r w:rsidRPr="003A4D51">
        <w:rPr>
          <w:rFonts w:cs="Helvetica"/>
        </w:rPr>
        <w:t>zaproszenia nie zawierały tej informacji.</w:t>
      </w:r>
    </w:p>
    <w:p w14:paraId="7A1BF0C8" w14:textId="1402DEB6" w:rsidR="0029517E" w:rsidRDefault="0029517E" w:rsidP="0001423D">
      <w:pPr>
        <w:pStyle w:val="Nagwek2"/>
        <w:spacing w:before="60"/>
      </w:pPr>
      <w:r w:rsidRPr="0042464D">
        <w:rPr>
          <w:b/>
        </w:rPr>
        <w:t>[</w:t>
      </w:r>
      <w:r w:rsidRPr="006C337B">
        <w:rPr>
          <w:b/>
        </w:rPr>
        <w:t>oszczędność zakupów i zasada konkurencyjności</w:t>
      </w:r>
      <w:r w:rsidRPr="0042464D">
        <w:rPr>
          <w:b/>
        </w:rPr>
        <w:t xml:space="preserve">] </w:t>
      </w:r>
      <w:r>
        <w:t>Z</w:t>
      </w:r>
      <w:r w:rsidRPr="007D23BA">
        <w:t>astrzeżenia budz</w:t>
      </w:r>
      <w:r>
        <w:t xml:space="preserve">ą przypadki zakupów </w:t>
      </w:r>
      <w:r w:rsidR="00900265">
        <w:t xml:space="preserve">o wartości poniżej </w:t>
      </w:r>
      <w:r w:rsidR="00F731C8">
        <w:t>130 tys. zł netto</w:t>
      </w:r>
      <w:r w:rsidR="00F731C8">
        <w:rPr>
          <w:rStyle w:val="Odwoanieprzypisudolnego"/>
        </w:rPr>
        <w:footnoteReference w:id="80"/>
      </w:r>
      <w:r w:rsidR="000060E4">
        <w:t>,</w:t>
      </w:r>
      <w:r w:rsidR="00F731C8">
        <w:t xml:space="preserve"> </w:t>
      </w:r>
      <w:r w:rsidR="00900265">
        <w:t>do których nie miały zastosowania</w:t>
      </w:r>
      <w:r w:rsidRPr="00FC7E22">
        <w:rPr>
          <w:szCs w:val="24"/>
        </w:rPr>
        <w:t xml:space="preserve"> </w:t>
      </w:r>
      <w:r w:rsidR="00900265">
        <w:rPr>
          <w:szCs w:val="24"/>
        </w:rPr>
        <w:t>przepisy</w:t>
      </w:r>
      <w:r>
        <w:rPr>
          <w:szCs w:val="24"/>
        </w:rPr>
        <w:t xml:space="preserve"> </w:t>
      </w:r>
      <w:r w:rsidRPr="00FC7E22">
        <w:rPr>
          <w:i/>
          <w:szCs w:val="24"/>
        </w:rPr>
        <w:t>Prawa zamówień publicznych</w:t>
      </w:r>
      <w:r w:rsidR="003A50E7">
        <w:t>.</w:t>
      </w:r>
      <w:r>
        <w:t xml:space="preserve"> </w:t>
      </w:r>
      <w:r w:rsidR="003A50E7">
        <w:t>W</w:t>
      </w:r>
      <w:r w:rsidRPr="007D23BA">
        <w:t xml:space="preserve"> </w:t>
      </w:r>
      <w:r w:rsidR="003A50E7">
        <w:t>9 z 51 badanych przypadków (tj. 18%), we</w:t>
      </w:r>
      <w:r w:rsidR="00C37998">
        <w:t> </w:t>
      </w:r>
      <w:r w:rsidRPr="00FC7E22">
        <w:rPr>
          <w:i/>
        </w:rPr>
        <w:t>wnioskach o wyrażenie zgody na udzielenie zamówienia publicznego</w:t>
      </w:r>
      <w:r w:rsidRPr="007D23BA">
        <w:t xml:space="preserve"> </w:t>
      </w:r>
      <w:r w:rsidR="00A47DB4">
        <w:t xml:space="preserve">ITS </w:t>
      </w:r>
      <w:r>
        <w:t>wskazywa</w:t>
      </w:r>
      <w:r w:rsidR="00A47DB4">
        <w:t>ł</w:t>
      </w:r>
      <w:r>
        <w:t xml:space="preserve"> </w:t>
      </w:r>
      <w:r w:rsidRPr="007D23BA">
        <w:t>konkretnego producenta, mark</w:t>
      </w:r>
      <w:r>
        <w:t>ę</w:t>
      </w:r>
      <w:r w:rsidRPr="007D23BA">
        <w:t xml:space="preserve"> i model</w:t>
      </w:r>
      <w:r>
        <w:t xml:space="preserve"> kupowanego sprzętu </w:t>
      </w:r>
      <w:r w:rsidRPr="00FC7E22">
        <w:rPr>
          <w:szCs w:val="24"/>
        </w:rPr>
        <w:t>elektronicznego (komputerów, telefonów) oraz peryferii i akcesoriów.</w:t>
      </w:r>
      <w:r>
        <w:t xml:space="preserve"> </w:t>
      </w:r>
      <w:r>
        <w:rPr>
          <w:szCs w:val="24"/>
        </w:rPr>
        <w:t>W </w:t>
      </w:r>
      <w:r w:rsidRPr="00FC7E22">
        <w:rPr>
          <w:szCs w:val="24"/>
        </w:rPr>
        <w:t xml:space="preserve">konsekwencji badanie rynku nie obejmowało </w:t>
      </w:r>
      <w:r>
        <w:t xml:space="preserve">tańszych odpowiedników, posiadających równoważne funkcje, które były istotne dla realizacji zadań związanych z </w:t>
      </w:r>
      <w:r>
        <w:rPr>
          <w:i/>
        </w:rPr>
        <w:t>Katalogiem</w:t>
      </w:r>
      <w:r>
        <w:t>.</w:t>
      </w:r>
      <w:r w:rsidRPr="00FC7E22">
        <w:t xml:space="preserve"> </w:t>
      </w:r>
      <w:r>
        <w:t>Nie sprzyjało to konkurencyjności postępowania</w:t>
      </w:r>
      <w:r>
        <w:rPr>
          <w:rStyle w:val="Odwoanieprzypisudolnego"/>
        </w:rPr>
        <w:footnoteReference w:id="81"/>
      </w:r>
      <w:r>
        <w:t xml:space="preserve"> oraz naruszało zasady oszczędnego gospodarowania</w:t>
      </w:r>
      <w:r>
        <w:rPr>
          <w:rStyle w:val="Odwoanieprzypisudolnego"/>
        </w:rPr>
        <w:footnoteReference w:id="82"/>
      </w:r>
      <w:r>
        <w:rPr>
          <w:rStyle w:val="Odwoanieprzypisudolnego"/>
          <w:b w:val="0"/>
          <w:color w:val="auto"/>
          <w:sz w:val="24"/>
          <w:vertAlign w:val="baseline"/>
        </w:rPr>
        <w:t>.</w:t>
      </w:r>
    </w:p>
    <w:p w14:paraId="1CF128B6" w14:textId="53CFFA9A" w:rsidR="0029517E" w:rsidRDefault="0029517E" w:rsidP="00E408E8">
      <w:pPr>
        <w:pStyle w:val="przykadosobny"/>
        <w:spacing w:before="60"/>
      </w:pPr>
      <w:r>
        <w:t xml:space="preserve">W 9 </w:t>
      </w:r>
      <w:r w:rsidRPr="003554C2">
        <w:t>z 51 zbadanych</w:t>
      </w:r>
      <w:r>
        <w:t xml:space="preserve"> pozy</w:t>
      </w:r>
      <w:r w:rsidR="00B75E8E">
        <w:t xml:space="preserve">cji dot. zakupu towarów i usług o łącznej wartości </w:t>
      </w:r>
      <w:r w:rsidR="002928B1">
        <w:t>157.450</w:t>
      </w:r>
      <w:r w:rsidR="00B75E8E" w:rsidRPr="00B75E8E">
        <w:t xml:space="preserve"> zł</w:t>
      </w:r>
      <w:r w:rsidR="002928B1">
        <w:t xml:space="preserve"> </w:t>
      </w:r>
      <w:r>
        <w:rPr>
          <w:szCs w:val="24"/>
        </w:rPr>
        <w:t>o</w:t>
      </w:r>
      <w:r w:rsidRPr="00D975FD">
        <w:rPr>
          <w:szCs w:val="24"/>
        </w:rPr>
        <w:t xml:space="preserve">pis zamówienia </w:t>
      </w:r>
      <w:r>
        <w:rPr>
          <w:szCs w:val="24"/>
        </w:rPr>
        <w:t>wskazywał na konkretną markę albo model sprzętu. N</w:t>
      </w:r>
      <w:r w:rsidRPr="00D975FD">
        <w:rPr>
          <w:szCs w:val="24"/>
        </w:rPr>
        <w:t>ie odnosił się</w:t>
      </w:r>
      <w:r>
        <w:rPr>
          <w:szCs w:val="24"/>
        </w:rPr>
        <w:t xml:space="preserve"> natomiast </w:t>
      </w:r>
      <w:r w:rsidRPr="00D975FD">
        <w:rPr>
          <w:szCs w:val="24"/>
        </w:rPr>
        <w:t>do wymagań</w:t>
      </w:r>
      <w:r>
        <w:rPr>
          <w:szCs w:val="24"/>
        </w:rPr>
        <w:t xml:space="preserve"> ani funkcjonalności nabywanego sprzętu w </w:t>
      </w:r>
      <w:r w:rsidR="00E408E8">
        <w:rPr>
          <w:szCs w:val="24"/>
        </w:rPr>
        <w:t>stosunku</w:t>
      </w:r>
      <w:r>
        <w:rPr>
          <w:szCs w:val="24"/>
        </w:rPr>
        <w:t xml:space="preserve"> do potrzeb w</w:t>
      </w:r>
      <w:r w:rsidR="00E408E8">
        <w:rPr>
          <w:szCs w:val="24"/>
        </w:rPr>
        <w:t> </w:t>
      </w:r>
      <w:r>
        <w:rPr>
          <w:szCs w:val="24"/>
        </w:rPr>
        <w:t xml:space="preserve">realizacji </w:t>
      </w:r>
      <w:r w:rsidRPr="00D975FD">
        <w:rPr>
          <w:szCs w:val="24"/>
        </w:rPr>
        <w:t xml:space="preserve">zadań </w:t>
      </w:r>
      <w:r w:rsidRPr="00D975FD">
        <w:rPr>
          <w:i/>
          <w:szCs w:val="24"/>
        </w:rPr>
        <w:t>Katalogu</w:t>
      </w:r>
      <w:r w:rsidRPr="00D975FD">
        <w:rPr>
          <w:szCs w:val="24"/>
        </w:rPr>
        <w:t>.</w:t>
      </w:r>
      <w:r>
        <w:t xml:space="preserve"> Dotyczyło to </w:t>
      </w:r>
      <w:r w:rsidR="00B75E8E">
        <w:t xml:space="preserve">m.in. </w:t>
      </w:r>
      <w:r>
        <w:t>następujących zakupów:</w:t>
      </w:r>
    </w:p>
    <w:p w14:paraId="6AB391ED" w14:textId="6CCDCD1F" w:rsidR="0029517E" w:rsidRDefault="0029517E" w:rsidP="00D848C0">
      <w:pPr>
        <w:pStyle w:val="przykadosobny"/>
        <w:numPr>
          <w:ilvl w:val="0"/>
          <w:numId w:val="20"/>
        </w:numPr>
        <w:spacing w:before="0"/>
        <w:rPr>
          <w:rFonts w:cs="Helvetica"/>
        </w:rPr>
      </w:pPr>
      <w:r w:rsidRPr="00CD4D32">
        <w:rPr>
          <w:rFonts w:cs="Helvetica"/>
        </w:rPr>
        <w:t>komputer</w:t>
      </w:r>
      <w:r>
        <w:rPr>
          <w:rFonts w:cs="Helvetica"/>
        </w:rPr>
        <w:t>a</w:t>
      </w:r>
      <w:r w:rsidRPr="00CD4D32">
        <w:rPr>
          <w:rFonts w:cs="Helvetica"/>
        </w:rPr>
        <w:t xml:space="preserve"> za 19.50</w:t>
      </w:r>
      <w:r w:rsidR="00161158">
        <w:rPr>
          <w:rFonts w:cs="Helvetica"/>
        </w:rPr>
        <w:t>3</w:t>
      </w:r>
      <w:r w:rsidRPr="00CD4D32">
        <w:rPr>
          <w:rFonts w:cs="Helvetica"/>
        </w:rPr>
        <w:t xml:space="preserve"> zł</w:t>
      </w:r>
      <w:r w:rsidRPr="00755A2A">
        <w:rPr>
          <w:rStyle w:val="Odwoanieprzypisudolnego"/>
          <w:rFonts w:cs="Helvetica"/>
        </w:rPr>
        <w:footnoteReference w:id="83"/>
      </w:r>
      <w:r w:rsidRPr="00CD4D32">
        <w:rPr>
          <w:rFonts w:cs="Helvetica"/>
        </w:rPr>
        <w:t>;</w:t>
      </w:r>
    </w:p>
    <w:p w14:paraId="05F219B4" w14:textId="77777777" w:rsidR="0029517E" w:rsidRDefault="0029517E" w:rsidP="00D848C0">
      <w:pPr>
        <w:pStyle w:val="przykadosobny"/>
        <w:numPr>
          <w:ilvl w:val="0"/>
          <w:numId w:val="20"/>
        </w:numPr>
        <w:spacing w:before="0"/>
        <w:rPr>
          <w:rFonts w:cs="Helvetica"/>
        </w:rPr>
      </w:pPr>
      <w:r w:rsidRPr="00CD4D32">
        <w:rPr>
          <w:rFonts w:cs="Helvetica"/>
        </w:rPr>
        <w:t>komputera za 17.220 zł wraz z monitorem za 5.412 zł</w:t>
      </w:r>
      <w:r w:rsidRPr="00755A2A">
        <w:rPr>
          <w:rStyle w:val="Odwoanieprzypisudolnego"/>
          <w:rFonts w:cs="Helvetica"/>
        </w:rPr>
        <w:footnoteReference w:id="84"/>
      </w:r>
      <w:r w:rsidRPr="00CD4D32">
        <w:rPr>
          <w:rFonts w:cs="Helvetica"/>
        </w:rPr>
        <w:t>;</w:t>
      </w:r>
    </w:p>
    <w:p w14:paraId="33D0B162" w14:textId="5AE4273A" w:rsidR="0029517E" w:rsidRDefault="0029517E" w:rsidP="00D848C0">
      <w:pPr>
        <w:pStyle w:val="przykadosobny"/>
        <w:numPr>
          <w:ilvl w:val="0"/>
          <w:numId w:val="20"/>
        </w:numPr>
        <w:spacing w:before="0"/>
        <w:rPr>
          <w:rFonts w:cs="Helvetica"/>
        </w:rPr>
      </w:pPr>
      <w:r w:rsidRPr="00CD4D32">
        <w:rPr>
          <w:rFonts w:cs="Helvetica"/>
        </w:rPr>
        <w:t>3 telefonów za 7.151 zł za sztukę wraz z 3 kompletami słuchawek bezprzewodowych za 1.18</w:t>
      </w:r>
      <w:r w:rsidR="005859AA">
        <w:rPr>
          <w:rFonts w:cs="Helvetica"/>
        </w:rPr>
        <w:t>7</w:t>
      </w:r>
      <w:r w:rsidRPr="00CD4D32">
        <w:rPr>
          <w:rFonts w:cs="Helvetica"/>
        </w:rPr>
        <w:t xml:space="preserve"> zł za komplet</w:t>
      </w:r>
      <w:r w:rsidRPr="00755A2A">
        <w:rPr>
          <w:rStyle w:val="Odwoanieprzypisudolnego"/>
          <w:rFonts w:cs="Helvetica"/>
        </w:rPr>
        <w:footnoteReference w:id="85"/>
      </w:r>
      <w:r w:rsidRPr="00CD4D32">
        <w:rPr>
          <w:rFonts w:cs="Helvetica"/>
        </w:rPr>
        <w:t>;</w:t>
      </w:r>
    </w:p>
    <w:p w14:paraId="6831CFC5" w14:textId="7DC1C69D" w:rsidR="0029517E" w:rsidRDefault="0029517E" w:rsidP="00D848C0">
      <w:pPr>
        <w:pStyle w:val="przykadosobny"/>
        <w:numPr>
          <w:ilvl w:val="0"/>
          <w:numId w:val="20"/>
        </w:numPr>
        <w:spacing w:before="0"/>
        <w:rPr>
          <w:rFonts w:cs="Helvetica"/>
        </w:rPr>
      </w:pPr>
      <w:r w:rsidRPr="00CD4D32">
        <w:rPr>
          <w:rFonts w:cs="Helvetica"/>
        </w:rPr>
        <w:t>3 telefonów po 7.055 zł za sztukę</w:t>
      </w:r>
      <w:r w:rsidRPr="00755A2A">
        <w:rPr>
          <w:rStyle w:val="Odwoanieprzypisudolnego"/>
          <w:rFonts w:cs="Helvetica"/>
        </w:rPr>
        <w:footnoteReference w:id="86"/>
      </w:r>
      <w:r w:rsidRPr="00CD4D32">
        <w:rPr>
          <w:rFonts w:cs="Helvetica"/>
        </w:rPr>
        <w:t>;</w:t>
      </w:r>
    </w:p>
    <w:p w14:paraId="59FCAA3B" w14:textId="77777777" w:rsidR="0029517E" w:rsidRDefault="0029517E" w:rsidP="00D848C0">
      <w:pPr>
        <w:pStyle w:val="przykadosobny"/>
        <w:numPr>
          <w:ilvl w:val="0"/>
          <w:numId w:val="20"/>
        </w:numPr>
        <w:spacing w:before="0"/>
        <w:rPr>
          <w:rFonts w:cs="Helvetica"/>
        </w:rPr>
      </w:pPr>
      <w:r w:rsidRPr="00CD4D32">
        <w:rPr>
          <w:rFonts w:cs="Helvetica"/>
        </w:rPr>
        <w:t>2</w:t>
      </w:r>
      <w:r>
        <w:rPr>
          <w:rFonts w:cs="Helvetica"/>
        </w:rPr>
        <w:t xml:space="preserve"> </w:t>
      </w:r>
      <w:r w:rsidRPr="00CD4D32">
        <w:rPr>
          <w:rFonts w:cs="Helvetica"/>
        </w:rPr>
        <w:t xml:space="preserve">telefonów po </w:t>
      </w:r>
      <w:r w:rsidRPr="00755A2A">
        <w:t>7.219 zł za sztukę</w:t>
      </w:r>
      <w:r w:rsidR="00B75E8E">
        <w:rPr>
          <w:rStyle w:val="Odwoanieprzypisudolnego"/>
        </w:rPr>
        <w:footnoteReference w:id="87"/>
      </w:r>
      <w:r w:rsidRPr="00CD4D32">
        <w:rPr>
          <w:rFonts w:cs="Helvetica"/>
        </w:rPr>
        <w:t>;</w:t>
      </w:r>
      <w:bookmarkStart w:id="0" w:name="_GoBack"/>
      <w:bookmarkEnd w:id="0"/>
    </w:p>
    <w:p w14:paraId="4D1B8854" w14:textId="4D26B2ED" w:rsidR="0029517E" w:rsidRPr="005C4B58" w:rsidRDefault="0029517E" w:rsidP="00D848C0">
      <w:pPr>
        <w:pStyle w:val="przykadosobny"/>
        <w:numPr>
          <w:ilvl w:val="0"/>
          <w:numId w:val="20"/>
        </w:numPr>
        <w:spacing w:before="0"/>
        <w:rPr>
          <w:rFonts w:cs="Helvetica"/>
        </w:rPr>
      </w:pPr>
      <w:r w:rsidRPr="005C4B58">
        <w:rPr>
          <w:rFonts w:cs="Helvetica"/>
        </w:rPr>
        <w:t>4 tabletów, w tym 6.079 zł za sztukę</w:t>
      </w:r>
      <w:r>
        <w:rPr>
          <w:rFonts w:cs="Helvetica"/>
        </w:rPr>
        <w:t xml:space="preserve"> (2 szt.)</w:t>
      </w:r>
      <w:r w:rsidR="003554C2">
        <w:rPr>
          <w:rFonts w:cs="Helvetica"/>
        </w:rPr>
        <w:t>, 5.60</w:t>
      </w:r>
      <w:r w:rsidR="00161158">
        <w:rPr>
          <w:rFonts w:cs="Helvetica"/>
        </w:rPr>
        <w:t>4</w:t>
      </w:r>
      <w:r w:rsidR="003554C2">
        <w:rPr>
          <w:rFonts w:cs="Helvetica"/>
        </w:rPr>
        <w:t xml:space="preserve"> zł za sztukę oraz za </w:t>
      </w:r>
      <w:r w:rsidRPr="005C4B58">
        <w:rPr>
          <w:rFonts w:cs="Helvetica"/>
        </w:rPr>
        <w:t>1.61</w:t>
      </w:r>
      <w:r w:rsidR="005859AA">
        <w:rPr>
          <w:rFonts w:cs="Helvetica"/>
        </w:rPr>
        <w:t>4</w:t>
      </w:r>
      <w:r w:rsidRPr="005C4B58">
        <w:rPr>
          <w:rFonts w:cs="Helvetica"/>
        </w:rPr>
        <w:t xml:space="preserve"> zł za</w:t>
      </w:r>
      <w:r w:rsidR="00C37998">
        <w:rPr>
          <w:rFonts w:cs="Helvetica"/>
        </w:rPr>
        <w:t> </w:t>
      </w:r>
      <w:r w:rsidRPr="005C4B58">
        <w:rPr>
          <w:rFonts w:cs="Helvetica"/>
        </w:rPr>
        <w:t>sztukę</w:t>
      </w:r>
      <w:r w:rsidRPr="00755A2A">
        <w:rPr>
          <w:rStyle w:val="Odwoanieprzypisudolnego"/>
          <w:rFonts w:cs="Helvetica"/>
        </w:rPr>
        <w:footnoteReference w:id="88"/>
      </w:r>
      <w:r>
        <w:rPr>
          <w:rFonts w:cs="Helvetica"/>
        </w:rPr>
        <w:t>;</w:t>
      </w:r>
    </w:p>
    <w:p w14:paraId="3449D1C3" w14:textId="79AC9618" w:rsidR="0029517E" w:rsidRPr="00755A2A" w:rsidRDefault="0029517E" w:rsidP="00D848C0">
      <w:pPr>
        <w:pStyle w:val="przykadwgrupie"/>
        <w:numPr>
          <w:ilvl w:val="0"/>
          <w:numId w:val="16"/>
        </w:numPr>
        <w:rPr>
          <w:rFonts w:cs="Helvetica"/>
        </w:rPr>
      </w:pPr>
      <w:r>
        <w:rPr>
          <w:rFonts w:cs="Helvetica"/>
        </w:rPr>
        <w:t>3 t</w:t>
      </w:r>
      <w:r w:rsidRPr="00755A2A">
        <w:rPr>
          <w:rFonts w:cs="Helvetica"/>
        </w:rPr>
        <w:t>abletów</w:t>
      </w:r>
      <w:r>
        <w:rPr>
          <w:rFonts w:cs="Helvetica"/>
        </w:rPr>
        <w:t xml:space="preserve"> </w:t>
      </w:r>
      <w:r w:rsidRPr="00755A2A">
        <w:rPr>
          <w:rFonts w:cs="Helvetica"/>
        </w:rPr>
        <w:t xml:space="preserve">za </w:t>
      </w:r>
      <w:r w:rsidRPr="002666CB">
        <w:rPr>
          <w:rFonts w:cs="Helvetica"/>
        </w:rPr>
        <w:t>6.85</w:t>
      </w:r>
      <w:r w:rsidR="00280219">
        <w:rPr>
          <w:rFonts w:cs="Helvetica"/>
        </w:rPr>
        <w:t>9</w:t>
      </w:r>
      <w:r w:rsidRPr="00755A2A">
        <w:rPr>
          <w:rFonts w:cs="Helvetica"/>
        </w:rPr>
        <w:t xml:space="preserve"> zł za sztukę</w:t>
      </w:r>
      <w:r w:rsidRPr="00755A2A">
        <w:rPr>
          <w:rStyle w:val="Odwoanieprzypisudolnego"/>
          <w:rFonts w:cs="Helvetica"/>
        </w:rPr>
        <w:footnoteReference w:id="89"/>
      </w:r>
      <w:r w:rsidRPr="00755A2A">
        <w:rPr>
          <w:rFonts w:cs="Helvetica"/>
        </w:rPr>
        <w:t>;</w:t>
      </w:r>
    </w:p>
    <w:p w14:paraId="0F00F81D" w14:textId="6D07120C" w:rsidR="0029517E" w:rsidRPr="00755A2A" w:rsidRDefault="0029517E" w:rsidP="00D848C0">
      <w:pPr>
        <w:pStyle w:val="przykadwgrupie"/>
        <w:numPr>
          <w:ilvl w:val="0"/>
          <w:numId w:val="16"/>
        </w:numPr>
        <w:rPr>
          <w:rFonts w:cs="Helvetica"/>
        </w:rPr>
      </w:pPr>
      <w:r>
        <w:rPr>
          <w:rFonts w:cs="Helvetica"/>
        </w:rPr>
        <w:t xml:space="preserve">2 </w:t>
      </w:r>
      <w:r w:rsidRPr="00755A2A">
        <w:rPr>
          <w:rFonts w:cs="Helvetica"/>
        </w:rPr>
        <w:t xml:space="preserve">telefonów </w:t>
      </w:r>
      <w:r>
        <w:rPr>
          <w:rFonts w:cs="Helvetica"/>
        </w:rPr>
        <w:t>po</w:t>
      </w:r>
      <w:r w:rsidRPr="00755A2A">
        <w:rPr>
          <w:rFonts w:cs="Helvetica"/>
        </w:rPr>
        <w:t xml:space="preserve"> 5.199 zł za sztukę</w:t>
      </w:r>
      <w:r w:rsidRPr="00755A2A">
        <w:rPr>
          <w:rStyle w:val="Odwoanieprzypisudolnego"/>
          <w:rFonts w:cs="Helvetica"/>
        </w:rPr>
        <w:footnoteReference w:id="90"/>
      </w:r>
      <w:r w:rsidRPr="00755A2A">
        <w:rPr>
          <w:rFonts w:cs="Helvetica"/>
        </w:rPr>
        <w:t>;</w:t>
      </w:r>
    </w:p>
    <w:p w14:paraId="333B34F2" w14:textId="77777777" w:rsidR="0029517E" w:rsidRPr="00755A2A" w:rsidRDefault="0029517E" w:rsidP="00D848C0">
      <w:pPr>
        <w:pStyle w:val="przykadwgrupie"/>
        <w:numPr>
          <w:ilvl w:val="0"/>
          <w:numId w:val="16"/>
        </w:numPr>
        <w:rPr>
          <w:rFonts w:cs="Helvetica"/>
        </w:rPr>
      </w:pPr>
      <w:r w:rsidRPr="00755A2A">
        <w:rPr>
          <w:rFonts w:cs="Helvetica"/>
        </w:rPr>
        <w:t>telefonu za 4.349 zł</w:t>
      </w:r>
      <w:r w:rsidRPr="00755A2A">
        <w:rPr>
          <w:rStyle w:val="Odwoanieprzypisudolnego"/>
          <w:rFonts w:cs="Helvetica"/>
        </w:rPr>
        <w:footnoteReference w:id="91"/>
      </w:r>
      <w:r w:rsidRPr="00755A2A">
        <w:rPr>
          <w:rFonts w:cs="Helvetica"/>
        </w:rPr>
        <w:t>.</w:t>
      </w:r>
    </w:p>
    <w:p w14:paraId="016AFB8A" w14:textId="60AAFA86" w:rsidR="0029517E" w:rsidRDefault="0029517E" w:rsidP="0029517E">
      <w:pPr>
        <w:pStyle w:val="przykadosobny"/>
        <w:spacing w:before="60"/>
        <w:rPr>
          <w:rFonts w:cs="Helvetica"/>
        </w:rPr>
      </w:pPr>
      <w:r>
        <w:t>Dyrektor ITS wyjaśnił</w:t>
      </w:r>
      <w:r>
        <w:rPr>
          <w:rStyle w:val="Odwoanieprzypisudolnego"/>
        </w:rPr>
        <w:footnoteReference w:id="92"/>
      </w:r>
      <w:r>
        <w:t xml:space="preserve">, że </w:t>
      </w:r>
      <w:r w:rsidR="00A47DB4">
        <w:t xml:space="preserve">Instytut </w:t>
      </w:r>
      <w:r>
        <w:t>większości urządzeń nie kupi</w:t>
      </w:r>
      <w:r w:rsidR="00A47DB4">
        <w:t>ł</w:t>
      </w:r>
      <w:r>
        <w:t xml:space="preserve"> w najdroższych specyfikacjach dostępnych wówczas na rynku. Dodatkowo wskazał, że na zakup tych sprzętów </w:t>
      </w:r>
      <w:r w:rsidR="00457782">
        <w:t xml:space="preserve">Instytut </w:t>
      </w:r>
      <w:r>
        <w:t>zdecydowa</w:t>
      </w:r>
      <w:r w:rsidR="00457782">
        <w:t>ł</w:t>
      </w:r>
      <w:r>
        <w:t xml:space="preserve"> się m.in. z uwagi na systemową mobilność, wysoką trwałość, długi czas pracy baterii, szybkość działania, możliwość wykorzystania wydajnego trybu przesyłania danych 5G, obsługę protokołów sieci VPN i Wi-Fi, reputację i architekturę systemu, ergonomię i stabilność. </w:t>
      </w:r>
      <w:r w:rsidRPr="00C73614">
        <w:rPr>
          <w:rFonts w:cs="Helvetica"/>
        </w:rPr>
        <w:t xml:space="preserve">Ponadto </w:t>
      </w:r>
      <w:r>
        <w:t xml:space="preserve">powołał się na podobną praktykę w innych urzędach administracji oraz </w:t>
      </w:r>
      <w:r w:rsidRPr="00C73614">
        <w:rPr>
          <w:rFonts w:cs="Helvetica"/>
        </w:rPr>
        <w:t>wskazał</w:t>
      </w:r>
      <w:r>
        <w:rPr>
          <w:rStyle w:val="Odwoanieprzypisudolnego"/>
          <w:rFonts w:cs="Helvetica"/>
        </w:rPr>
        <w:footnoteReference w:id="93"/>
      </w:r>
      <w:r>
        <w:rPr>
          <w:rFonts w:cs="Helvetica"/>
        </w:rPr>
        <w:t xml:space="preserve"> na wyłączne uprawnienia zamawiającego do</w:t>
      </w:r>
      <w:r w:rsidR="00C37998">
        <w:rPr>
          <w:rFonts w:cs="Helvetica"/>
        </w:rPr>
        <w:t> </w:t>
      </w:r>
      <w:r>
        <w:rPr>
          <w:rFonts w:cs="Helvetica"/>
        </w:rPr>
        <w:t xml:space="preserve">sporządzenia opisu przedmiotu zamówienia według potrzeb zamawiającego. W ocenie Dyrektora ITS, </w:t>
      </w:r>
      <w:r w:rsidR="00900265">
        <w:rPr>
          <w:rFonts w:cs="Helvetica"/>
        </w:rPr>
        <w:t xml:space="preserve">zakup </w:t>
      </w:r>
      <w:r>
        <w:rPr>
          <w:rFonts w:cs="Helvetica"/>
        </w:rPr>
        <w:t xml:space="preserve">produktu wyłącznie ze względu na niską cenę (mimo, że nie spełnia oczekiwań zamawiającego) nie zawsze będzie optymalnym i zgodnym z prawem rozwiązaniem. Natomiast w toku realizacji umowy, ze względu na interes Instytutu jako zamawiającego, </w:t>
      </w:r>
      <w:r w:rsidRPr="00C573B9">
        <w:rPr>
          <w:rFonts w:cs="Helvetica"/>
          <w:i/>
        </w:rPr>
        <w:t>ważniejsza była jakość, funkcjonalność i bezpieczeństwo nabywanego produktu</w:t>
      </w:r>
      <w:r>
        <w:rPr>
          <w:rFonts w:cs="Helvetica"/>
        </w:rPr>
        <w:t>.</w:t>
      </w:r>
    </w:p>
    <w:p w14:paraId="00408586" w14:textId="6D15EE8C" w:rsidR="00BC7E92" w:rsidRDefault="00E4225E" w:rsidP="003C5599">
      <w:pPr>
        <w:pStyle w:val="akapitosobny"/>
        <w:tabs>
          <w:tab w:val="right" w:pos="9638"/>
        </w:tabs>
        <w:spacing w:before="60"/>
        <w:rPr>
          <w:rFonts w:cs="Helvetica"/>
        </w:rPr>
      </w:pPr>
      <w:r>
        <w:rPr>
          <w:rFonts w:cs="Helvetica"/>
        </w:rPr>
        <w:t>Należy się zgodzić</w:t>
      </w:r>
      <w:r w:rsidR="000A5E92">
        <w:rPr>
          <w:rFonts w:cs="Helvetica"/>
        </w:rPr>
        <w:t xml:space="preserve"> </w:t>
      </w:r>
      <w:r>
        <w:rPr>
          <w:rFonts w:cs="Helvetica"/>
        </w:rPr>
        <w:t xml:space="preserve">z </w:t>
      </w:r>
      <w:r w:rsidR="0029517E">
        <w:rPr>
          <w:rFonts w:cs="Helvetica"/>
        </w:rPr>
        <w:t>argument</w:t>
      </w:r>
      <w:r>
        <w:rPr>
          <w:rFonts w:cs="Helvetica"/>
        </w:rPr>
        <w:t>ami</w:t>
      </w:r>
      <w:r w:rsidR="000A5E92">
        <w:rPr>
          <w:rFonts w:cs="Helvetica"/>
        </w:rPr>
        <w:t xml:space="preserve"> </w:t>
      </w:r>
      <w:r w:rsidR="0029517E">
        <w:rPr>
          <w:rFonts w:cs="Helvetica"/>
        </w:rPr>
        <w:t xml:space="preserve">Dyrektora ITS w zakresie racjonalności wyważenia ceny i funkcjonalności (w tym bezpieczeństwa) nabywanego sprzętu, z uwzględnieniem budżetu dotacji oraz potrzeb i zadań </w:t>
      </w:r>
      <w:r w:rsidR="0029517E" w:rsidRPr="00FA3CFB">
        <w:rPr>
          <w:rFonts w:cs="Helvetica"/>
          <w:i/>
        </w:rPr>
        <w:t>Katalogu</w:t>
      </w:r>
      <w:r w:rsidR="0029517E">
        <w:rPr>
          <w:rFonts w:cs="Helvetica"/>
        </w:rPr>
        <w:t>. Warto jednak</w:t>
      </w:r>
      <w:r w:rsidR="000A5E92">
        <w:rPr>
          <w:rFonts w:cs="Helvetica"/>
        </w:rPr>
        <w:t xml:space="preserve"> zauważyć</w:t>
      </w:r>
      <w:r w:rsidR="0029517E">
        <w:rPr>
          <w:rFonts w:cs="Helvetica"/>
        </w:rPr>
        <w:t>, że wniosk</w:t>
      </w:r>
      <w:r w:rsidR="00900265">
        <w:rPr>
          <w:rFonts w:cs="Helvetica"/>
        </w:rPr>
        <w:t>i</w:t>
      </w:r>
      <w:r w:rsidR="0029517E">
        <w:rPr>
          <w:rFonts w:cs="Helvetica"/>
        </w:rPr>
        <w:t xml:space="preserve"> o zamówienie dla wspomnianych zakupów nie określ</w:t>
      </w:r>
      <w:r w:rsidR="00900265">
        <w:rPr>
          <w:rFonts w:cs="Helvetica"/>
        </w:rPr>
        <w:t xml:space="preserve">ały </w:t>
      </w:r>
      <w:r w:rsidR="0029517E">
        <w:rPr>
          <w:rFonts w:cs="Helvetica"/>
        </w:rPr>
        <w:t xml:space="preserve">żadnej specyfikacji czy funkcjonalności </w:t>
      </w:r>
      <w:r w:rsidR="00596749">
        <w:rPr>
          <w:rFonts w:cs="Helvetica"/>
        </w:rPr>
        <w:t xml:space="preserve">nabywanego </w:t>
      </w:r>
      <w:r w:rsidR="0029517E">
        <w:rPr>
          <w:rFonts w:cs="Helvetica"/>
        </w:rPr>
        <w:t>sprzętu ani oczekiwań zamawiającego. Zamiast tego wskazywa</w:t>
      </w:r>
      <w:r w:rsidR="00900265">
        <w:rPr>
          <w:rFonts w:cs="Helvetica"/>
        </w:rPr>
        <w:t>ły</w:t>
      </w:r>
      <w:r w:rsidR="0029517E">
        <w:rPr>
          <w:rFonts w:cs="Helvetica"/>
        </w:rPr>
        <w:t xml:space="preserve"> jedynie konkretną markę i model. Tym samym Instytut na etapie rozpoznawania rynku </w:t>
      </w:r>
      <w:r w:rsidR="005134E5">
        <w:rPr>
          <w:rFonts w:cs="Helvetica"/>
        </w:rPr>
        <w:t>nie skorzystał z </w:t>
      </w:r>
      <w:r w:rsidR="00596749">
        <w:rPr>
          <w:rFonts w:cs="Helvetica"/>
        </w:rPr>
        <w:t xml:space="preserve">możliwości </w:t>
      </w:r>
      <w:r w:rsidR="0029517E">
        <w:rPr>
          <w:rFonts w:cs="Helvetica"/>
        </w:rPr>
        <w:t>uwzg</w:t>
      </w:r>
      <w:r w:rsidR="00596749">
        <w:rPr>
          <w:rFonts w:cs="Helvetica"/>
        </w:rPr>
        <w:t>lędnienia sprzętów</w:t>
      </w:r>
      <w:r w:rsidR="0029517E">
        <w:rPr>
          <w:rFonts w:cs="Helvetica"/>
        </w:rPr>
        <w:t xml:space="preserve"> równoważn</w:t>
      </w:r>
      <w:r w:rsidR="00596749">
        <w:rPr>
          <w:rFonts w:cs="Helvetica"/>
        </w:rPr>
        <w:t>ych</w:t>
      </w:r>
      <w:r w:rsidR="0029517E">
        <w:rPr>
          <w:rFonts w:cs="Helvetica"/>
        </w:rPr>
        <w:t>, posiadając</w:t>
      </w:r>
      <w:r w:rsidR="00596749">
        <w:rPr>
          <w:rFonts w:cs="Helvetica"/>
        </w:rPr>
        <w:t>ych</w:t>
      </w:r>
      <w:r w:rsidR="0029517E">
        <w:rPr>
          <w:rFonts w:cs="Helvetica"/>
        </w:rPr>
        <w:t xml:space="preserve"> </w:t>
      </w:r>
      <w:r>
        <w:rPr>
          <w:rFonts w:cs="Helvetica"/>
        </w:rPr>
        <w:t xml:space="preserve">podobną </w:t>
      </w:r>
      <w:r w:rsidR="0029517E">
        <w:rPr>
          <w:rFonts w:cs="Helvetica"/>
        </w:rPr>
        <w:t>fun</w:t>
      </w:r>
      <w:r w:rsidR="005134E5">
        <w:rPr>
          <w:rFonts w:cs="Helvetica"/>
        </w:rPr>
        <w:t xml:space="preserve">kcjonalność </w:t>
      </w:r>
      <w:r w:rsidR="00596749">
        <w:rPr>
          <w:rFonts w:cs="Helvetica"/>
        </w:rPr>
        <w:t>oraz</w:t>
      </w:r>
      <w:r w:rsidR="005134E5">
        <w:rPr>
          <w:rFonts w:cs="Helvetica"/>
        </w:rPr>
        <w:t xml:space="preserve"> </w:t>
      </w:r>
      <w:r w:rsidR="0029517E">
        <w:rPr>
          <w:rFonts w:cs="Helvetica"/>
        </w:rPr>
        <w:t>spełniając</w:t>
      </w:r>
      <w:r w:rsidR="003F2C17">
        <w:rPr>
          <w:rFonts w:cs="Helvetica"/>
        </w:rPr>
        <w:t>ych</w:t>
      </w:r>
      <w:r w:rsidR="0029517E">
        <w:rPr>
          <w:rFonts w:cs="Helvetica"/>
        </w:rPr>
        <w:t xml:space="preserve"> </w:t>
      </w:r>
      <w:r>
        <w:rPr>
          <w:rFonts w:cs="Helvetica"/>
        </w:rPr>
        <w:t xml:space="preserve">wymagania </w:t>
      </w:r>
      <w:r w:rsidR="00596749">
        <w:rPr>
          <w:rFonts w:cs="Helvetica"/>
        </w:rPr>
        <w:t xml:space="preserve">istotne dla zadań realizowanych w </w:t>
      </w:r>
      <w:r w:rsidR="00596749" w:rsidRPr="00596749">
        <w:rPr>
          <w:rFonts w:cs="Helvetica"/>
          <w:i/>
        </w:rPr>
        <w:t>Katalogu</w:t>
      </w:r>
      <w:r>
        <w:rPr>
          <w:rFonts w:cs="Helvetica"/>
        </w:rPr>
        <w:t>.</w:t>
      </w:r>
      <w:r w:rsidR="00097666">
        <w:rPr>
          <w:rFonts w:cs="Helvetica"/>
        </w:rPr>
        <w:t xml:space="preserve"> </w:t>
      </w:r>
      <w:r w:rsidR="00117FA3">
        <w:rPr>
          <w:rFonts w:cs="Helvetica"/>
        </w:rPr>
        <w:t>Pozbawił się również możliwości pozyskania ofert bardziej konkurencyjnych pod względem ceny. Praktyka ta naruszała</w:t>
      </w:r>
      <w:r w:rsidR="0029517E">
        <w:rPr>
          <w:rFonts w:cs="Helvetica"/>
        </w:rPr>
        <w:t xml:space="preserve"> zasady konkurencyjności oraz nie sprzyjał</w:t>
      </w:r>
      <w:r w:rsidR="00117FA3">
        <w:rPr>
          <w:rFonts w:cs="Helvetica"/>
        </w:rPr>
        <w:t>a</w:t>
      </w:r>
      <w:r w:rsidR="0029517E">
        <w:rPr>
          <w:rFonts w:cs="Helvetica"/>
        </w:rPr>
        <w:t xml:space="preserve"> wykorzystaniu dotacji w sposób oszczędny z </w:t>
      </w:r>
      <w:r w:rsidR="0029517E" w:rsidRPr="003443FA">
        <w:rPr>
          <w:rFonts w:cs="Helvetica"/>
        </w:rPr>
        <w:t>zachowaniem zasad uzyskiwania najlepszych efektów z</w:t>
      </w:r>
      <w:r w:rsidR="0029517E">
        <w:rPr>
          <w:rFonts w:cs="Helvetica"/>
        </w:rPr>
        <w:t> </w:t>
      </w:r>
      <w:r w:rsidR="0029517E" w:rsidRPr="003443FA">
        <w:rPr>
          <w:rFonts w:cs="Helvetica"/>
        </w:rPr>
        <w:t>danych nakładów</w:t>
      </w:r>
      <w:r w:rsidR="0029517E">
        <w:rPr>
          <w:rStyle w:val="Odwoanieprzypisudolnego"/>
          <w:rFonts w:cs="Helvetica"/>
        </w:rPr>
        <w:footnoteReference w:id="94"/>
      </w:r>
      <w:r w:rsidR="0029517E" w:rsidRPr="003443FA">
        <w:rPr>
          <w:rFonts w:cs="Helvetica"/>
        </w:rPr>
        <w:t>.</w:t>
      </w:r>
    </w:p>
    <w:p w14:paraId="19162608" w14:textId="013B8C7A" w:rsidR="0029517E" w:rsidRPr="00316729" w:rsidRDefault="0029517E" w:rsidP="00117FA3">
      <w:pPr>
        <w:pStyle w:val="Nagwek2"/>
        <w:spacing w:before="60"/>
      </w:pPr>
      <w:r w:rsidRPr="00117FA3">
        <w:rPr>
          <w:b/>
        </w:rPr>
        <w:t>[</w:t>
      </w:r>
      <w:r w:rsidR="009C5395" w:rsidRPr="00117FA3">
        <w:rPr>
          <w:b/>
        </w:rPr>
        <w:t xml:space="preserve">rozliczenie wydatków </w:t>
      </w:r>
      <w:r w:rsidRPr="00117FA3">
        <w:rPr>
          <w:b/>
        </w:rPr>
        <w:t>delegacj</w:t>
      </w:r>
      <w:r w:rsidR="009C5395" w:rsidRPr="00117FA3">
        <w:rPr>
          <w:b/>
        </w:rPr>
        <w:t>i</w:t>
      </w:r>
      <w:r w:rsidRPr="00117FA3">
        <w:rPr>
          <w:b/>
        </w:rPr>
        <w:t xml:space="preserve">] </w:t>
      </w:r>
      <w:r w:rsidR="00117FA3">
        <w:t xml:space="preserve">Za niezgodne z </w:t>
      </w:r>
      <w:r w:rsidR="00246400">
        <w:t>umową</w:t>
      </w:r>
      <w:r w:rsidR="00117FA3">
        <w:t xml:space="preserve"> uznano wydatki Instytutu o wartości 10.60</w:t>
      </w:r>
      <w:r w:rsidR="00161158">
        <w:t>9</w:t>
      </w:r>
      <w:r w:rsidR="00117FA3" w:rsidRPr="00B415C9">
        <w:t xml:space="preserve"> zł</w:t>
      </w:r>
      <w:r w:rsidR="00117FA3">
        <w:t xml:space="preserve"> (tj. </w:t>
      </w:r>
      <w:r w:rsidR="008201B1">
        <w:t xml:space="preserve">23% </w:t>
      </w:r>
      <w:r w:rsidR="00117FA3">
        <w:t xml:space="preserve">wartości </w:t>
      </w:r>
      <w:r w:rsidR="008201B1">
        <w:t>zbadanych delegacji</w:t>
      </w:r>
      <w:r w:rsidR="00117FA3">
        <w:t>)</w:t>
      </w:r>
      <w:r w:rsidR="008201B1">
        <w:t xml:space="preserve"> dokonywane </w:t>
      </w:r>
      <w:r>
        <w:t xml:space="preserve">w ramach 2 z 5 zbadanych </w:t>
      </w:r>
      <w:r w:rsidRPr="00B415C9">
        <w:t>delegacji</w:t>
      </w:r>
      <w:r w:rsidR="008201B1">
        <w:t>.</w:t>
      </w:r>
      <w:r>
        <w:t xml:space="preserve"> </w:t>
      </w:r>
      <w:r w:rsidR="008201B1">
        <w:t xml:space="preserve">Dotyczyło to </w:t>
      </w:r>
      <w:r>
        <w:t>wydatkowania środków dotacji na podstawie dokumentów księgowych wystawionych poza terminem realizacji zadania (10.51</w:t>
      </w:r>
      <w:r w:rsidR="00161158">
        <w:t>9</w:t>
      </w:r>
      <w:r>
        <w:t xml:space="preserve"> zł), a także zakupu materiałów niezwiązanych z celem delegacji oraz nieprzewidzianych wśród rodzajów kosztów w </w:t>
      </w:r>
      <w:r w:rsidRPr="00B415C9">
        <w:t>harmonogramie rzeczowo-finansowym</w:t>
      </w:r>
      <w:r>
        <w:t xml:space="preserve"> (</w:t>
      </w:r>
      <w:r w:rsidR="00161158">
        <w:t>90</w:t>
      </w:r>
      <w:r w:rsidR="00703E0A" w:rsidRPr="00117FA3">
        <w:rPr>
          <w:rFonts w:cs="Helvetica"/>
          <w:szCs w:val="21"/>
        </w:rPr>
        <w:t xml:space="preserve"> </w:t>
      </w:r>
      <w:r w:rsidRPr="00117FA3">
        <w:rPr>
          <w:rFonts w:cs="Helvetica"/>
          <w:szCs w:val="21"/>
        </w:rPr>
        <w:t>zł</w:t>
      </w:r>
      <w:r>
        <w:t>).</w:t>
      </w:r>
      <w:r w:rsidRPr="00B415C9">
        <w:t xml:space="preserve"> </w:t>
      </w:r>
    </w:p>
    <w:p w14:paraId="01BDB848" w14:textId="36DF54AF" w:rsidR="0029517E" w:rsidRPr="00904705" w:rsidRDefault="0029517E" w:rsidP="0029517E">
      <w:pPr>
        <w:pStyle w:val="przykadosobny"/>
        <w:spacing w:before="60"/>
      </w:pPr>
      <w:r>
        <w:t xml:space="preserve">Do </w:t>
      </w:r>
      <w:r w:rsidR="00457782">
        <w:t>badania wytypow</w:t>
      </w:r>
      <w:r w:rsidR="00AF461E">
        <w:t>ano</w:t>
      </w:r>
      <w:r w:rsidR="00457782">
        <w:t xml:space="preserve"> </w:t>
      </w:r>
      <w:r w:rsidRPr="00B415C9">
        <w:t>5 delegacji</w:t>
      </w:r>
      <w:r>
        <w:t xml:space="preserve"> (dot. 43 z 1035 pozycji z rozliczeń ITS,</w:t>
      </w:r>
      <w:r w:rsidRPr="00737622">
        <w:t xml:space="preserve"> </w:t>
      </w:r>
      <w:r>
        <w:t>tj. 4%)</w:t>
      </w:r>
      <w:r w:rsidRPr="00B415C9">
        <w:t xml:space="preserve"> o</w:t>
      </w:r>
      <w:r>
        <w:t> </w:t>
      </w:r>
      <w:r w:rsidRPr="00B415C9">
        <w:t>wartości 46.169 zł (tj.</w:t>
      </w:r>
      <w:r>
        <w:t> </w:t>
      </w:r>
      <w:r w:rsidRPr="00B415C9">
        <w:t>2</w:t>
      </w:r>
      <w:r>
        <w:t>0</w:t>
      </w:r>
      <w:r w:rsidRPr="00B415C9">
        <w:t>% budżetu na delegacje służbowe).</w:t>
      </w:r>
      <w:r w:rsidR="00457782">
        <w:t xml:space="preserve"> Jako niecelowe (dot. 5 z </w:t>
      </w:r>
      <w:r>
        <w:t xml:space="preserve">43 zbadanych pozycji, tj. 12%) </w:t>
      </w:r>
      <w:r w:rsidR="00457782">
        <w:t>uzn</w:t>
      </w:r>
      <w:r w:rsidR="00AF461E">
        <w:t>ano</w:t>
      </w:r>
      <w:r>
        <w:t xml:space="preserve"> rozliczenie przez ITS kosztów:</w:t>
      </w:r>
    </w:p>
    <w:p w14:paraId="66535E8C" w14:textId="0DBE5377" w:rsidR="0029517E" w:rsidRDefault="0029517E" w:rsidP="00D848C0">
      <w:pPr>
        <w:pStyle w:val="przykadwgrupie"/>
        <w:numPr>
          <w:ilvl w:val="0"/>
          <w:numId w:val="21"/>
        </w:numPr>
        <w:ind w:left="993"/>
        <w:rPr>
          <w:rFonts w:cs="Helvetica"/>
          <w:szCs w:val="21"/>
        </w:rPr>
      </w:pPr>
      <w:r>
        <w:t xml:space="preserve">udziału Dyrektora ITS w konferencji </w:t>
      </w:r>
      <w:r>
        <w:rPr>
          <w:rFonts w:cs="Helvetica"/>
          <w:szCs w:val="24"/>
        </w:rPr>
        <w:t>nt. pojazdów autonomicznych</w:t>
      </w:r>
      <w:r>
        <w:rPr>
          <w:rStyle w:val="Odwoanieprzypisudolnego"/>
          <w:rFonts w:cs="Helvetica"/>
          <w:szCs w:val="24"/>
        </w:rPr>
        <w:footnoteReference w:id="95"/>
      </w:r>
      <w:r>
        <w:rPr>
          <w:rFonts w:cs="Helvetica"/>
          <w:szCs w:val="24"/>
        </w:rPr>
        <w:t xml:space="preserve"> w </w:t>
      </w:r>
      <w:r w:rsidRPr="00BD4367">
        <w:rPr>
          <w:rFonts w:cs="Helvetica"/>
          <w:szCs w:val="21"/>
        </w:rPr>
        <w:t>Stuttga</w:t>
      </w:r>
      <w:r>
        <w:rPr>
          <w:rFonts w:cs="Helvetica"/>
          <w:szCs w:val="21"/>
        </w:rPr>
        <w:t>r</w:t>
      </w:r>
      <w:r w:rsidRPr="00BD4367">
        <w:rPr>
          <w:rFonts w:cs="Helvetica"/>
          <w:szCs w:val="21"/>
        </w:rPr>
        <w:t>cie</w:t>
      </w:r>
      <w:r w:rsidR="001843C5">
        <w:rPr>
          <w:rFonts w:cs="Helvetica"/>
          <w:szCs w:val="24"/>
        </w:rPr>
        <w:t>, p</w:t>
      </w:r>
      <w:r>
        <w:rPr>
          <w:rFonts w:cs="Helvetica"/>
          <w:szCs w:val="24"/>
        </w:rPr>
        <w:t xml:space="preserve">onieważ </w:t>
      </w:r>
      <w:r w:rsidRPr="00B415C9">
        <w:rPr>
          <w:rFonts w:cs="Helvetica"/>
          <w:szCs w:val="24"/>
        </w:rPr>
        <w:t>4 dokumenty księgowe</w:t>
      </w:r>
      <w:r>
        <w:rPr>
          <w:rStyle w:val="Odwoanieprzypisudolnego"/>
          <w:rFonts w:cs="Helvetica"/>
          <w:szCs w:val="24"/>
        </w:rPr>
        <w:footnoteReference w:id="96"/>
      </w:r>
      <w:r w:rsidRPr="004230B2">
        <w:rPr>
          <w:rFonts w:cs="Helvetica"/>
          <w:szCs w:val="24"/>
        </w:rPr>
        <w:t xml:space="preserve"> o wartości </w:t>
      </w:r>
      <w:r>
        <w:t>10.51</w:t>
      </w:r>
      <w:r w:rsidR="00161158">
        <w:t>9</w:t>
      </w:r>
      <w:r>
        <w:t xml:space="preserve"> zł</w:t>
      </w:r>
      <w:r>
        <w:rPr>
          <w:rFonts w:cs="Helvetica"/>
          <w:szCs w:val="24"/>
        </w:rPr>
        <w:t xml:space="preserve"> </w:t>
      </w:r>
      <w:r>
        <w:t>wystawion</w:t>
      </w:r>
      <w:r w:rsidR="004D336C">
        <w:t>o</w:t>
      </w:r>
      <w:r>
        <w:t xml:space="preserve"> przed terminem realizacji zadania, z czego jeden z nich (o wartości </w:t>
      </w:r>
      <w:r w:rsidRPr="00B27194">
        <w:t>8.907 zł</w:t>
      </w:r>
      <w:r>
        <w:rPr>
          <w:rStyle w:val="Odwoanieprzypisudolnego"/>
        </w:rPr>
        <w:footnoteReference w:id="97"/>
      </w:r>
      <w:r>
        <w:t>) został opłacony przed tym terminem</w:t>
      </w:r>
      <w:r w:rsidRPr="004230B2">
        <w:rPr>
          <w:rFonts w:cs="Helvetica"/>
          <w:szCs w:val="24"/>
        </w:rPr>
        <w:t xml:space="preserve">. </w:t>
      </w:r>
      <w:r>
        <w:t>Dyrektor ITS wyjaśnił</w:t>
      </w:r>
      <w:r w:rsidRPr="00E9713F">
        <w:rPr>
          <w:rStyle w:val="Odwoanieprzypisudolnego"/>
          <w:rFonts w:cs="Helvetica"/>
          <w:sz w:val="21"/>
          <w:szCs w:val="21"/>
        </w:rPr>
        <w:footnoteReference w:id="98"/>
      </w:r>
      <w:r>
        <w:t xml:space="preserve">, że </w:t>
      </w:r>
      <w:r w:rsidRPr="00BD4367">
        <w:rPr>
          <w:rFonts w:cs="Helvetica"/>
          <w:szCs w:val="21"/>
        </w:rPr>
        <w:t>konieczn</w:t>
      </w:r>
      <w:r>
        <w:rPr>
          <w:rFonts w:cs="Helvetica"/>
          <w:szCs w:val="21"/>
        </w:rPr>
        <w:t>ym było</w:t>
      </w:r>
      <w:r w:rsidRPr="00BD4367">
        <w:rPr>
          <w:rFonts w:cs="Helvetica"/>
          <w:szCs w:val="21"/>
        </w:rPr>
        <w:t xml:space="preserve"> </w:t>
      </w:r>
      <w:r>
        <w:rPr>
          <w:rFonts w:cs="Helvetica"/>
          <w:szCs w:val="21"/>
        </w:rPr>
        <w:t>wniesienie</w:t>
      </w:r>
      <w:r w:rsidRPr="00297F3A">
        <w:rPr>
          <w:rFonts w:cs="Helvetica"/>
          <w:szCs w:val="21"/>
        </w:rPr>
        <w:t xml:space="preserve"> </w:t>
      </w:r>
      <w:r w:rsidRPr="00BD4367">
        <w:rPr>
          <w:rFonts w:cs="Helvetica"/>
          <w:szCs w:val="21"/>
        </w:rPr>
        <w:t>wcześniejsz</w:t>
      </w:r>
      <w:r>
        <w:rPr>
          <w:rFonts w:cs="Helvetica"/>
          <w:szCs w:val="21"/>
        </w:rPr>
        <w:t>ej</w:t>
      </w:r>
      <w:r w:rsidRPr="00BD4367">
        <w:rPr>
          <w:rFonts w:cs="Helvetica"/>
          <w:szCs w:val="21"/>
        </w:rPr>
        <w:t xml:space="preserve"> opłaty za uczestnictwo w konferencji</w:t>
      </w:r>
      <w:r w:rsidRPr="009B1298">
        <w:rPr>
          <w:rFonts w:cs="Helvetica"/>
          <w:szCs w:val="21"/>
        </w:rPr>
        <w:t>.</w:t>
      </w:r>
      <w:r w:rsidRPr="004230B2">
        <w:rPr>
          <w:rFonts w:cs="Helvetica"/>
          <w:szCs w:val="21"/>
        </w:rPr>
        <w:t xml:space="preserve"> Jednak </w:t>
      </w:r>
      <w:r>
        <w:rPr>
          <w:rFonts w:cs="Helvetica"/>
          <w:szCs w:val="21"/>
        </w:rPr>
        <w:t>u</w:t>
      </w:r>
      <w:r w:rsidRPr="004230B2">
        <w:rPr>
          <w:rFonts w:cs="Helvetica"/>
          <w:szCs w:val="21"/>
        </w:rPr>
        <w:t xml:space="preserve">mowa określiła termin realizacji zadania (§ 2) oraz stanowiła, że </w:t>
      </w:r>
      <w:r w:rsidRPr="00CB4765">
        <w:rPr>
          <w:rFonts w:cs="Helvetica"/>
          <w:szCs w:val="21"/>
        </w:rPr>
        <w:t>data wystawienia dokumentu</w:t>
      </w:r>
      <w:r w:rsidR="007A0E70">
        <w:rPr>
          <w:rFonts w:cs="Helvetica"/>
          <w:szCs w:val="21"/>
        </w:rPr>
        <w:t xml:space="preserve"> księgowego musi zawierać się w </w:t>
      </w:r>
      <w:r w:rsidRPr="00CB4765">
        <w:rPr>
          <w:rFonts w:cs="Helvetica"/>
          <w:szCs w:val="21"/>
        </w:rPr>
        <w:t xml:space="preserve">terminie </w:t>
      </w:r>
      <w:r>
        <w:rPr>
          <w:rFonts w:cs="Helvetica"/>
          <w:szCs w:val="21"/>
        </w:rPr>
        <w:t xml:space="preserve">jego </w:t>
      </w:r>
      <w:r w:rsidRPr="00CB4765">
        <w:rPr>
          <w:rFonts w:cs="Helvetica"/>
          <w:szCs w:val="21"/>
        </w:rPr>
        <w:t>realizacji</w:t>
      </w:r>
      <w:r>
        <w:rPr>
          <w:rFonts w:cs="Helvetica"/>
          <w:szCs w:val="21"/>
        </w:rPr>
        <w:t xml:space="preserve"> </w:t>
      </w:r>
      <w:r w:rsidRPr="004230B2">
        <w:rPr>
          <w:rFonts w:cs="Helvetica"/>
          <w:szCs w:val="21"/>
        </w:rPr>
        <w:t>(§ 4 ust. 3).</w:t>
      </w:r>
    </w:p>
    <w:p w14:paraId="275F0A23" w14:textId="5B7327DE" w:rsidR="0029517E" w:rsidRPr="00674F3D" w:rsidRDefault="0029517E" w:rsidP="00864B69">
      <w:pPr>
        <w:pStyle w:val="przykadwgrupie"/>
        <w:numPr>
          <w:ilvl w:val="0"/>
          <w:numId w:val="21"/>
        </w:numPr>
        <w:ind w:left="992" w:hanging="357"/>
        <w:rPr>
          <w:rFonts w:cs="Helvetica"/>
          <w:szCs w:val="21"/>
        </w:rPr>
      </w:pPr>
      <w:r w:rsidRPr="00674F3D">
        <w:rPr>
          <w:rFonts w:cs="Helvetica"/>
          <w:szCs w:val="21"/>
        </w:rPr>
        <w:t>zakupu oleju silnikowego</w:t>
      </w:r>
      <w:r>
        <w:rPr>
          <w:rFonts w:cs="Helvetica"/>
          <w:szCs w:val="21"/>
        </w:rPr>
        <w:t xml:space="preserve"> </w:t>
      </w:r>
      <w:r w:rsidRPr="00674F3D">
        <w:rPr>
          <w:rFonts w:cs="Helvetica"/>
          <w:szCs w:val="21"/>
        </w:rPr>
        <w:t xml:space="preserve">o wartości </w:t>
      </w:r>
      <w:r w:rsidR="00161158">
        <w:rPr>
          <w:rFonts w:cs="Helvetica"/>
          <w:szCs w:val="21"/>
        </w:rPr>
        <w:t>90</w:t>
      </w:r>
      <w:r w:rsidRPr="00674F3D">
        <w:rPr>
          <w:rFonts w:cs="Helvetica"/>
          <w:szCs w:val="21"/>
        </w:rPr>
        <w:t xml:space="preserve"> zł</w:t>
      </w:r>
      <w:r w:rsidR="003B6FDD">
        <w:rPr>
          <w:rStyle w:val="Odwoanieprzypisudolnego"/>
          <w:rFonts w:cs="Helvetica"/>
          <w:szCs w:val="21"/>
        </w:rPr>
        <w:footnoteReference w:id="99"/>
      </w:r>
      <w:r w:rsidR="003B6FDD">
        <w:t xml:space="preserve">, ponieważ </w:t>
      </w:r>
      <w:r w:rsidR="001843C5">
        <w:t>h</w:t>
      </w:r>
      <w:r>
        <w:t>armonogram rzeczowo-finansowy nie przewidywał środków na zakup materiałów eksp</w:t>
      </w:r>
      <w:r w:rsidR="005D0A90">
        <w:t>loatacyjnych do </w:t>
      </w:r>
      <w:r>
        <w:t xml:space="preserve">samochodów, a sam zakup nie miał bezpośredniego związku zadaniami </w:t>
      </w:r>
      <w:r w:rsidRPr="00674F3D">
        <w:rPr>
          <w:i/>
        </w:rPr>
        <w:t>Katalogu.</w:t>
      </w:r>
      <w:r w:rsidRPr="00674F3D">
        <w:rPr>
          <w:rFonts w:cs="Helvetica"/>
          <w:szCs w:val="21"/>
        </w:rPr>
        <w:t xml:space="preserve"> Przypadek ten dot. delegacji krajowej</w:t>
      </w:r>
      <w:r>
        <w:rPr>
          <w:rStyle w:val="Odwoanieprzypisudolnego"/>
          <w:rFonts w:cs="Helvetica"/>
          <w:szCs w:val="21"/>
        </w:rPr>
        <w:footnoteReference w:id="100"/>
      </w:r>
      <w:r w:rsidRPr="00674F3D">
        <w:rPr>
          <w:rFonts w:cs="Helvetica"/>
          <w:szCs w:val="21"/>
        </w:rPr>
        <w:t xml:space="preserve">. </w:t>
      </w:r>
      <w:r w:rsidRPr="00B86462">
        <w:t xml:space="preserve">Dyrektor </w:t>
      </w:r>
      <w:r>
        <w:t>Instytutu</w:t>
      </w:r>
      <w:r w:rsidRPr="00B86462">
        <w:t xml:space="preserve"> </w:t>
      </w:r>
      <w:r>
        <w:t>uzasadnił</w:t>
      </w:r>
      <w:r>
        <w:rPr>
          <w:rStyle w:val="Odwoanieprzypisudolnego"/>
          <w:szCs w:val="21"/>
        </w:rPr>
        <w:footnoteReference w:id="101"/>
      </w:r>
      <w:r>
        <w:t xml:space="preserve"> ten zakup awarią samochodu,</w:t>
      </w:r>
      <w:r w:rsidRPr="0033193F">
        <w:t xml:space="preserve"> niskim poziomem oleju w</w:t>
      </w:r>
      <w:r>
        <w:t> </w:t>
      </w:r>
      <w:r w:rsidRPr="0033193F">
        <w:t>silniku</w:t>
      </w:r>
      <w:r>
        <w:t xml:space="preserve"> oraz zapewnieniem bezpieczeństwa podróżujących samochodem służbowym</w:t>
      </w:r>
      <w:r w:rsidRPr="0033193F">
        <w:t>.</w:t>
      </w:r>
      <w:r>
        <w:t xml:space="preserve"> Nie wytłumaczył jednak wykorzystania w tym celu środków dotacji</w:t>
      </w:r>
      <w:r w:rsidRPr="00674F3D">
        <w:rPr>
          <w:i/>
        </w:rPr>
        <w:t>.</w:t>
      </w:r>
    </w:p>
    <w:p w14:paraId="0414B311" w14:textId="1A59CB03" w:rsidR="0029517E" w:rsidRDefault="0029517E" w:rsidP="0030739E">
      <w:pPr>
        <w:pStyle w:val="akapitosobny"/>
        <w:spacing w:before="60"/>
      </w:pPr>
      <w:r w:rsidRPr="00B415C9">
        <w:t xml:space="preserve">Ponadto </w:t>
      </w:r>
      <w:r>
        <w:t xml:space="preserve">pod względem celowości </w:t>
      </w:r>
      <w:r w:rsidR="008201B1">
        <w:t>uwagę zwracają</w:t>
      </w:r>
      <w:r>
        <w:t xml:space="preserve"> przypadki sfinansowania </w:t>
      </w:r>
      <w:r w:rsidR="00827305">
        <w:t xml:space="preserve">delegacji </w:t>
      </w:r>
      <w:r>
        <w:t>ze</w:t>
      </w:r>
      <w:r w:rsidR="00C37998">
        <w:t> </w:t>
      </w:r>
      <w:r>
        <w:t>środków dotacji, w których uczestnikami byli pracownicy ITS, którzy jedynie okresowo wspomagali wykonywanie zadań związanych z </w:t>
      </w:r>
      <w:r w:rsidRPr="009D4C56">
        <w:rPr>
          <w:i/>
        </w:rPr>
        <w:t>Katalogiem</w:t>
      </w:r>
      <w:r w:rsidRPr="00B27194">
        <w:rPr>
          <w:rStyle w:val="Odwoanieprzypisudolnego"/>
        </w:rPr>
        <w:footnoteReference w:id="102"/>
      </w:r>
      <w:r w:rsidRPr="00094C91">
        <w:t xml:space="preserve"> </w:t>
      </w:r>
      <w:r>
        <w:t xml:space="preserve">(dot. 2 </w:t>
      </w:r>
      <w:r w:rsidR="008201B1">
        <w:t xml:space="preserve">z 5 </w:t>
      </w:r>
      <w:r w:rsidR="003B6FDD">
        <w:t>z</w:t>
      </w:r>
      <w:r w:rsidR="00703E0A">
        <w:t xml:space="preserve">badanych </w:t>
      </w:r>
      <w:r>
        <w:t>delegacji o łącznej wartości 23.30</w:t>
      </w:r>
      <w:r w:rsidR="00161158">
        <w:t>4</w:t>
      </w:r>
      <w:r>
        <w:t xml:space="preserve"> zł).</w:t>
      </w:r>
    </w:p>
    <w:p w14:paraId="29263831" w14:textId="01CDEDE3" w:rsidR="001843C5" w:rsidRDefault="0029517E" w:rsidP="005B3ACC">
      <w:pPr>
        <w:pStyle w:val="przykadosobny"/>
        <w:tabs>
          <w:tab w:val="right" w:pos="9071"/>
        </w:tabs>
        <w:spacing w:before="60"/>
      </w:pPr>
      <w:r>
        <w:t xml:space="preserve">Dotyczyło to wyjazdów </w:t>
      </w:r>
      <w:r w:rsidRPr="00207B46">
        <w:t>do Genewy (Szwajcari</w:t>
      </w:r>
      <w:r>
        <w:t>a</w:t>
      </w:r>
      <w:r w:rsidRPr="00207B46">
        <w:t>)</w:t>
      </w:r>
      <w:r>
        <w:t xml:space="preserve"> </w:t>
      </w:r>
      <w:r w:rsidRPr="00252814">
        <w:t>na spotkani</w:t>
      </w:r>
      <w:r>
        <w:t>a</w:t>
      </w:r>
      <w:r w:rsidRPr="00252814">
        <w:t xml:space="preserve"> grupy roboczej</w:t>
      </w:r>
      <w:r>
        <w:t xml:space="preserve"> </w:t>
      </w:r>
      <w:r w:rsidRPr="00207B46">
        <w:t>GRE</w:t>
      </w:r>
      <w:r>
        <w:rPr>
          <w:rStyle w:val="Odwoanieprzypisudolnego"/>
        </w:rPr>
        <w:footnoteReference w:id="103"/>
      </w:r>
      <w:r>
        <w:t xml:space="preserve"> oraz</w:t>
      </w:r>
      <w:r w:rsidRPr="00252814">
        <w:t xml:space="preserve"> </w:t>
      </w:r>
      <w:r w:rsidRPr="00D37C99">
        <w:t>GRPE</w:t>
      </w:r>
      <w:r>
        <w:rPr>
          <w:rStyle w:val="Odwoanieprzypisudolnego"/>
          <w:szCs w:val="24"/>
        </w:rPr>
        <w:footnoteReference w:id="104"/>
      </w:r>
      <w:r>
        <w:t>, w </w:t>
      </w:r>
      <w:r w:rsidRPr="00207B46">
        <w:t>dniach 14-18 kwietnia 2019 r.</w:t>
      </w:r>
      <w:r>
        <w:t xml:space="preserve"> (10.13</w:t>
      </w:r>
      <w:r w:rsidR="005859AA">
        <w:t>4</w:t>
      </w:r>
      <w:r>
        <w:t xml:space="preserve"> zł za dwie osoby</w:t>
      </w:r>
      <w:r>
        <w:rPr>
          <w:rStyle w:val="Odwoanieprzypisudolnego"/>
        </w:rPr>
        <w:footnoteReference w:id="105"/>
      </w:r>
      <w:r>
        <w:t xml:space="preserve">) oraz </w:t>
      </w:r>
      <w:r w:rsidRPr="00252814">
        <w:t>12-1</w:t>
      </w:r>
      <w:r>
        <w:t>7 stycznia 2020 r. (13.170 zł za dwie osoby</w:t>
      </w:r>
      <w:r>
        <w:rPr>
          <w:rStyle w:val="Odwoanieprzypisudolnego"/>
        </w:rPr>
        <w:footnoteReference w:id="106"/>
      </w:r>
      <w:r>
        <w:t xml:space="preserve">). Dyrektor ITS </w:t>
      </w:r>
      <w:r w:rsidR="009D391F">
        <w:t xml:space="preserve">wyjaśnił </w:t>
      </w:r>
      <w:r>
        <w:t>to</w:t>
      </w:r>
      <w:r w:rsidRPr="001C1D58">
        <w:rPr>
          <w:rStyle w:val="Odwoanieprzypisudolnego"/>
        </w:rPr>
        <w:footnoteReference w:id="107"/>
      </w:r>
      <w:r>
        <w:t xml:space="preserve"> </w:t>
      </w:r>
      <w:r w:rsidRPr="001C1D58">
        <w:t xml:space="preserve">czasową koniecznością </w:t>
      </w:r>
      <w:r>
        <w:t>s</w:t>
      </w:r>
      <w:r w:rsidRPr="001C1D58">
        <w:t>korz</w:t>
      </w:r>
      <w:r>
        <w:t>ystania z pomocy i </w:t>
      </w:r>
      <w:r w:rsidRPr="001C1D58">
        <w:t xml:space="preserve">częściowego włączenia </w:t>
      </w:r>
      <w:r>
        <w:t>innych pracowników I</w:t>
      </w:r>
      <w:r w:rsidR="001843C5">
        <w:t>nstytutu</w:t>
      </w:r>
      <w:r>
        <w:t xml:space="preserve"> </w:t>
      </w:r>
      <w:r w:rsidRPr="001C1D58">
        <w:t>do zespołu specjalistó</w:t>
      </w:r>
      <w:r>
        <w:t xml:space="preserve">w, co miało związek z bieżącym monitorowaniem i aktualizacją </w:t>
      </w:r>
      <w:r w:rsidRPr="009D4C56">
        <w:rPr>
          <w:i/>
        </w:rPr>
        <w:t>Katalogu</w:t>
      </w:r>
      <w:r>
        <w:t xml:space="preserve"> (§ 1 ust.</w:t>
      </w:r>
      <w:r w:rsidR="00C37998">
        <w:t> </w:t>
      </w:r>
      <w:r>
        <w:t>1 pkt 8 umowy). Nie wskazał jednak żadnych konkretnych potrzeb I</w:t>
      </w:r>
      <w:r w:rsidR="001843C5">
        <w:t>TS</w:t>
      </w:r>
      <w:r>
        <w:t>, świadczących o</w:t>
      </w:r>
      <w:r w:rsidR="00085806">
        <w:t> </w:t>
      </w:r>
      <w:r>
        <w:t>konieczności delegowania pracowników niezwiązanych z</w:t>
      </w:r>
      <w:r w:rsidR="001843C5">
        <w:t> </w:t>
      </w:r>
      <w:r>
        <w:t>zadaniami Katalogu.</w:t>
      </w:r>
    </w:p>
    <w:p w14:paraId="0D1CE46B" w14:textId="590105CB" w:rsidR="0001423D" w:rsidRDefault="0001423D" w:rsidP="0001423D">
      <w:pPr>
        <w:pStyle w:val="Nagwek2"/>
        <w:spacing w:before="60"/>
      </w:pPr>
      <w:r w:rsidRPr="006623E4">
        <w:rPr>
          <w:b/>
        </w:rPr>
        <w:t>[</w:t>
      </w:r>
      <w:r w:rsidRPr="00BA5809">
        <w:rPr>
          <w:b/>
        </w:rPr>
        <w:t>zabezpieczenie interesu SP</w:t>
      </w:r>
      <w:r>
        <w:rPr>
          <w:b/>
        </w:rPr>
        <w:t xml:space="preserve"> w umowach</w:t>
      </w:r>
      <w:r w:rsidRPr="006623E4">
        <w:rPr>
          <w:b/>
        </w:rPr>
        <w:t>]</w:t>
      </w:r>
      <w:r>
        <w:t xml:space="preserve"> ITS </w:t>
      </w:r>
      <w:r w:rsidR="00246400">
        <w:t xml:space="preserve">prawidłowo </w:t>
      </w:r>
      <w:r>
        <w:t>zabezpieczył interesy Skarbu Państwa w zawieranych umowach (dot. 7 zbadanych zamówień zw. z wykonaniem usług</w:t>
      </w:r>
      <w:r>
        <w:rPr>
          <w:rStyle w:val="Odwoanieprzypisudolnego"/>
        </w:rPr>
        <w:footnoteReference w:id="108"/>
      </w:r>
      <w:r>
        <w:t>).</w:t>
      </w:r>
    </w:p>
    <w:p w14:paraId="28739871" w14:textId="484A160A" w:rsidR="0001423D" w:rsidRDefault="0001423D" w:rsidP="0001423D">
      <w:pPr>
        <w:pStyle w:val="przykadosobny"/>
        <w:spacing w:before="60"/>
      </w:pPr>
      <w:r>
        <w:t>W szczególności umowy te przewidywały postanowienia dotyczące kar umownych, jak również możliwości odstąpienia i zmiany treści umowy. Ponadto uregulowały kwestie związane z poufnością informacji oraz tam gdzie było to uzasadnione (dot. 5 umów na organizacj</w:t>
      </w:r>
      <w:r w:rsidR="009C0476">
        <w:t>ę</w:t>
      </w:r>
      <w:r>
        <w:t xml:space="preserve"> konferencji) zawarto klauzule dotyczące przetwarzania danych osobowych.</w:t>
      </w:r>
    </w:p>
    <w:p w14:paraId="3D8E7C19" w14:textId="2FB0C297" w:rsidR="00361301" w:rsidRPr="00633A18" w:rsidRDefault="00D03686" w:rsidP="00881032">
      <w:pPr>
        <w:pStyle w:val="Nagwek1"/>
        <w:keepNext/>
        <w:numPr>
          <w:ilvl w:val="0"/>
          <w:numId w:val="0"/>
        </w:numPr>
        <w:shd w:val="clear" w:color="auto" w:fill="FFFFFF" w:themeFill="background1"/>
        <w:ind w:left="357" w:hanging="357"/>
        <w:rPr>
          <w:rFonts w:cs="Helvetica"/>
          <w:i/>
        </w:rPr>
      </w:pPr>
      <w:r w:rsidRPr="00633A18">
        <w:rPr>
          <w:rFonts w:cs="Helvetica"/>
          <w:i/>
        </w:rPr>
        <w:t>O</w:t>
      </w:r>
      <w:r w:rsidR="00361301" w:rsidRPr="00633A18">
        <w:rPr>
          <w:rFonts w:cs="Helvetica"/>
          <w:i/>
        </w:rPr>
        <w:t>bowiąz</w:t>
      </w:r>
      <w:r w:rsidRPr="00633A18">
        <w:rPr>
          <w:rFonts w:cs="Helvetica"/>
          <w:i/>
        </w:rPr>
        <w:t xml:space="preserve">ki informacyjne i sprawozdawcze oraz </w:t>
      </w:r>
      <w:r w:rsidR="00361301" w:rsidRPr="00633A18">
        <w:rPr>
          <w:rFonts w:cs="Helvetica"/>
          <w:i/>
        </w:rPr>
        <w:t>rz</w:t>
      </w:r>
      <w:r w:rsidR="00CC228F" w:rsidRPr="00633A18">
        <w:rPr>
          <w:rFonts w:cs="Helvetica"/>
          <w:i/>
        </w:rPr>
        <w:t>etelność dokumentacji księgowej</w:t>
      </w:r>
    </w:p>
    <w:p w14:paraId="1E3B9DBB" w14:textId="42F062D4" w:rsidR="00321360" w:rsidRPr="00833F8E" w:rsidRDefault="00DA2BC9" w:rsidP="009E25D9">
      <w:pPr>
        <w:pStyle w:val="Nagwek2"/>
        <w:spacing w:before="60"/>
        <w:rPr>
          <w:rFonts w:cs="Helvetica"/>
        </w:rPr>
      </w:pPr>
      <w:r w:rsidRPr="000B1DAD">
        <w:rPr>
          <w:rFonts w:cs="Helvetica"/>
          <w:b/>
        </w:rPr>
        <w:t>[</w:t>
      </w:r>
      <w:r w:rsidR="0059464F" w:rsidRPr="00833F8E">
        <w:rPr>
          <w:rFonts w:cs="Helvetica"/>
          <w:b/>
        </w:rPr>
        <w:t>rozliczenia</w:t>
      </w:r>
      <w:r w:rsidR="00ED1FBD" w:rsidRPr="00833F8E">
        <w:rPr>
          <w:rFonts w:cs="Helvetica"/>
          <w:b/>
        </w:rPr>
        <w:t xml:space="preserve"> dotacji</w:t>
      </w:r>
      <w:r w:rsidR="00F13591" w:rsidRPr="000B1DAD">
        <w:rPr>
          <w:rFonts w:cs="Helvetica"/>
          <w:b/>
        </w:rPr>
        <w:t>]</w:t>
      </w:r>
      <w:r w:rsidR="00F13591" w:rsidRPr="00833F8E">
        <w:rPr>
          <w:rFonts w:cs="Helvetica"/>
        </w:rPr>
        <w:t xml:space="preserve"> </w:t>
      </w:r>
      <w:r w:rsidR="00D13C03" w:rsidRPr="00833F8E">
        <w:rPr>
          <w:rFonts w:cs="Helvetica"/>
        </w:rPr>
        <w:t>Instytut terminowo wywiązywał się z obowiązku przedstawienia rozliczeń częściow</w:t>
      </w:r>
      <w:r w:rsidR="00414936" w:rsidRPr="00833F8E">
        <w:rPr>
          <w:rFonts w:cs="Helvetica"/>
        </w:rPr>
        <w:t>ych oraz rozliczenia końcowego.</w:t>
      </w:r>
      <w:r w:rsidR="007067A0" w:rsidRPr="00833F8E">
        <w:rPr>
          <w:rFonts w:cs="Helvetica"/>
        </w:rPr>
        <w:t xml:space="preserve"> </w:t>
      </w:r>
      <w:r w:rsidR="00886022" w:rsidRPr="00833F8E">
        <w:rPr>
          <w:rFonts w:cs="Helvetica"/>
        </w:rPr>
        <w:t>Rozliczenia te wpłynęły do MC</w:t>
      </w:r>
      <w:r w:rsidR="00321360" w:rsidRPr="00833F8E">
        <w:rPr>
          <w:rFonts w:cs="Helvetica"/>
        </w:rPr>
        <w:t xml:space="preserve"> </w:t>
      </w:r>
      <w:r w:rsidR="00886022" w:rsidRPr="00833F8E">
        <w:rPr>
          <w:rFonts w:cs="Helvetica"/>
        </w:rPr>
        <w:t>(KPRM) w</w:t>
      </w:r>
      <w:r w:rsidR="00576994">
        <w:rPr>
          <w:rFonts w:cs="Helvetica"/>
        </w:rPr>
        <w:t> </w:t>
      </w:r>
      <w:r w:rsidR="00886022" w:rsidRPr="00833F8E">
        <w:rPr>
          <w:rFonts w:cs="Helvetica"/>
        </w:rPr>
        <w:t>terminach wynikających z umowy, jednak zastrzeżenia budzi, że nie zawierały wymaganego przez umowę</w:t>
      </w:r>
      <w:r w:rsidR="001D793A">
        <w:rPr>
          <w:rStyle w:val="Odwoanieprzypisudolnego"/>
          <w:rFonts w:cs="Helvetica"/>
        </w:rPr>
        <w:footnoteReference w:id="109"/>
      </w:r>
      <w:r w:rsidR="00FB4497" w:rsidRPr="00833F8E">
        <w:rPr>
          <w:rFonts w:cs="Helvetica"/>
        </w:rPr>
        <w:t xml:space="preserve"> </w:t>
      </w:r>
      <w:r w:rsidR="00886022" w:rsidRPr="001D793A">
        <w:rPr>
          <w:rFonts w:cs="Helvetica"/>
        </w:rPr>
        <w:t>opisu zrealizowanych czynności</w:t>
      </w:r>
      <w:r w:rsidR="00886022" w:rsidRPr="00833F8E">
        <w:rPr>
          <w:rFonts w:cs="Helvetica"/>
        </w:rPr>
        <w:t>.</w:t>
      </w:r>
    </w:p>
    <w:p w14:paraId="701ECFD2" w14:textId="75279C83" w:rsidR="00640EE7" w:rsidRPr="00833F8E" w:rsidRDefault="00640EE7" w:rsidP="00640EE7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>Umowa (§ 7 ust. 1-3) zobowiązała Instytut do przedstawienia rozliczeń częściowych (za lata 2018-2020 do 31 stycznia następnego roku) oraz końcowego (za 2021 r. do 31 lipca 2021</w:t>
      </w:r>
      <w:r w:rsidR="0080004D">
        <w:rPr>
          <w:rFonts w:cs="Helvetica"/>
        </w:rPr>
        <w:t> </w:t>
      </w:r>
      <w:r w:rsidRPr="00833F8E">
        <w:rPr>
          <w:rFonts w:cs="Helvetica"/>
        </w:rPr>
        <w:t xml:space="preserve">r.). </w:t>
      </w:r>
      <w:r w:rsidR="00457782">
        <w:rPr>
          <w:rFonts w:cs="Helvetica"/>
        </w:rPr>
        <w:t>Umowa</w:t>
      </w:r>
      <w:r w:rsidR="00457782" w:rsidRPr="00833F8E">
        <w:rPr>
          <w:rFonts w:cs="Helvetica"/>
        </w:rPr>
        <w:t xml:space="preserve"> </w:t>
      </w:r>
      <w:r w:rsidRPr="00833F8E">
        <w:rPr>
          <w:rFonts w:cs="Helvetica"/>
        </w:rPr>
        <w:t>określ</w:t>
      </w:r>
      <w:r w:rsidR="00457782">
        <w:rPr>
          <w:rFonts w:cs="Helvetica"/>
        </w:rPr>
        <w:t>ała</w:t>
      </w:r>
      <w:r w:rsidRPr="00833F8E">
        <w:rPr>
          <w:rFonts w:cs="Helvetica"/>
        </w:rPr>
        <w:t xml:space="preserve"> </w:t>
      </w:r>
      <w:r w:rsidR="00457782">
        <w:rPr>
          <w:rFonts w:cs="Helvetica"/>
        </w:rPr>
        <w:t>w</w:t>
      </w:r>
      <w:r w:rsidR="00457782" w:rsidRPr="00833F8E">
        <w:rPr>
          <w:rFonts w:cs="Helvetica"/>
        </w:rPr>
        <w:t xml:space="preserve">zór rozliczenia </w:t>
      </w:r>
      <w:r w:rsidRPr="00833F8E">
        <w:rPr>
          <w:rFonts w:cs="Helvetica"/>
        </w:rPr>
        <w:t xml:space="preserve">(zał. nr 5), przy czym pkt 2. tego wzoru </w:t>
      </w:r>
      <w:r w:rsidR="00827305">
        <w:rPr>
          <w:rFonts w:cs="Helvetica"/>
        </w:rPr>
        <w:t xml:space="preserve">było </w:t>
      </w:r>
      <w:r w:rsidRPr="00833F8E">
        <w:rPr>
          <w:rFonts w:cs="Helvetica"/>
          <w:i/>
        </w:rPr>
        <w:t>rozliczenie kosztów zadania</w:t>
      </w:r>
      <w:r w:rsidRPr="00833F8E">
        <w:rPr>
          <w:rFonts w:cs="Helvetica"/>
        </w:rPr>
        <w:t xml:space="preserve">. </w:t>
      </w:r>
      <w:r w:rsidR="00196B8B">
        <w:rPr>
          <w:rFonts w:cs="Helvetica"/>
        </w:rPr>
        <w:t>Ponadto z</w:t>
      </w:r>
      <w:r w:rsidRPr="00833F8E">
        <w:rPr>
          <w:rFonts w:cs="Helvetica"/>
        </w:rPr>
        <w:t xml:space="preserve">godnie z umową </w:t>
      </w:r>
      <w:r w:rsidR="00827305">
        <w:rPr>
          <w:rFonts w:cs="Helvetica"/>
        </w:rPr>
        <w:t xml:space="preserve">(§ 7 ust. </w:t>
      </w:r>
      <w:r w:rsidR="001B6563">
        <w:rPr>
          <w:rFonts w:cs="Helvetica"/>
        </w:rPr>
        <w:t xml:space="preserve">1 i </w:t>
      </w:r>
      <w:r w:rsidR="00827305">
        <w:rPr>
          <w:rFonts w:cs="Helvetica"/>
        </w:rPr>
        <w:t xml:space="preserve">2) </w:t>
      </w:r>
      <w:r w:rsidRPr="00833F8E">
        <w:rPr>
          <w:rFonts w:cs="Helvetica"/>
        </w:rPr>
        <w:t>rozliczenia</w:t>
      </w:r>
      <w:r w:rsidR="00FB4497" w:rsidRPr="00833F8E">
        <w:rPr>
          <w:rFonts w:cs="Helvetica"/>
        </w:rPr>
        <w:t xml:space="preserve"> miały</w:t>
      </w:r>
      <w:r w:rsidRPr="00833F8E">
        <w:rPr>
          <w:rFonts w:cs="Helvetica"/>
        </w:rPr>
        <w:t xml:space="preserve"> </w:t>
      </w:r>
      <w:r w:rsidRPr="001D793A">
        <w:rPr>
          <w:rFonts w:cs="Helvetica"/>
        </w:rPr>
        <w:t xml:space="preserve">obejmować </w:t>
      </w:r>
      <w:r w:rsidRPr="00827305">
        <w:rPr>
          <w:rFonts w:cs="Helvetica"/>
          <w:i/>
        </w:rPr>
        <w:t>zwięzły opis zrealizowanych czynności oraz rozliczenie kosztów ich realizacji</w:t>
      </w:r>
      <w:r w:rsidR="007067A0" w:rsidRPr="00833F8E">
        <w:rPr>
          <w:rFonts w:cs="Helvetica"/>
        </w:rPr>
        <w:t xml:space="preserve">. </w:t>
      </w:r>
      <w:r w:rsidR="00196B8B">
        <w:rPr>
          <w:rFonts w:cs="Helvetica"/>
        </w:rPr>
        <w:t>D</w:t>
      </w:r>
      <w:r w:rsidRPr="00833F8E">
        <w:rPr>
          <w:rFonts w:cs="Helvetica"/>
        </w:rPr>
        <w:t>o rozliczeń należało załączyć:</w:t>
      </w:r>
    </w:p>
    <w:p w14:paraId="691790AA" w14:textId="77777777" w:rsidR="00640EE7" w:rsidRPr="00833F8E" w:rsidRDefault="00E51945" w:rsidP="00D848C0">
      <w:pPr>
        <w:pStyle w:val="przykadwgrupie"/>
        <w:numPr>
          <w:ilvl w:val="0"/>
          <w:numId w:val="5"/>
        </w:numPr>
        <w:ind w:left="993"/>
        <w:rPr>
          <w:rFonts w:cs="Helvetica"/>
        </w:rPr>
      </w:pPr>
      <w:r w:rsidRPr="00833F8E">
        <w:rPr>
          <w:rFonts w:cs="Helvetica"/>
        </w:rPr>
        <w:t>k</w:t>
      </w:r>
      <w:r w:rsidR="00640EE7" w:rsidRPr="00833F8E">
        <w:rPr>
          <w:rFonts w:cs="Helvetica"/>
        </w:rPr>
        <w:t>opię dokumentów księgowych, w tym faktury/rachunki, wykaz/wydruk danych według rodzajowego układu kosztów oraz wydruki z systemu finansowo-księgowego potwierdzające poniesione koszty</w:t>
      </w:r>
      <w:r w:rsidRPr="00833F8E">
        <w:rPr>
          <w:rFonts w:cs="Helvetica"/>
        </w:rPr>
        <w:t>;</w:t>
      </w:r>
    </w:p>
    <w:p w14:paraId="4815C0D2" w14:textId="77777777" w:rsidR="00640EE7" w:rsidRPr="00833F8E" w:rsidRDefault="00E51945" w:rsidP="00D848C0">
      <w:pPr>
        <w:pStyle w:val="przykadwgrupie"/>
        <w:numPr>
          <w:ilvl w:val="0"/>
          <w:numId w:val="5"/>
        </w:numPr>
        <w:ind w:left="993"/>
        <w:rPr>
          <w:rFonts w:cs="Helvetica"/>
        </w:rPr>
      </w:pPr>
      <w:r w:rsidRPr="00833F8E">
        <w:rPr>
          <w:rFonts w:cs="Helvetica"/>
        </w:rPr>
        <w:t>o</w:t>
      </w:r>
      <w:r w:rsidR="00640EE7" w:rsidRPr="00833F8E">
        <w:rPr>
          <w:rFonts w:cs="Helvetica"/>
        </w:rPr>
        <w:t>świadczenie o uzyskanych odsetkach bankowych od środków dotacji.</w:t>
      </w:r>
    </w:p>
    <w:p w14:paraId="059303D2" w14:textId="2B25DCF2" w:rsidR="007067A0" w:rsidRPr="00833F8E" w:rsidRDefault="00640EE7" w:rsidP="00576994">
      <w:pPr>
        <w:pStyle w:val="przykadwgrupie"/>
        <w:spacing w:before="60"/>
        <w:ind w:firstLine="0"/>
        <w:rPr>
          <w:rFonts w:cs="Helvetica"/>
        </w:rPr>
      </w:pPr>
      <w:r w:rsidRPr="00833F8E">
        <w:rPr>
          <w:rFonts w:cs="Helvetica"/>
        </w:rPr>
        <w:t>Rozliczenia wpłynęły do MC (KPRM)</w:t>
      </w:r>
      <w:r w:rsidRPr="00833F8E">
        <w:rPr>
          <w:rStyle w:val="Odwoanieprzypisudolnego"/>
          <w:rFonts w:cs="Helvetica"/>
        </w:rPr>
        <w:footnoteReference w:id="110"/>
      </w:r>
      <w:r w:rsidRPr="00833F8E">
        <w:rPr>
          <w:rFonts w:cs="Helvetica"/>
        </w:rPr>
        <w:t xml:space="preserve"> w terminach wynikających z umowy, tj.: 28 stycznia 2019 r.</w:t>
      </w:r>
      <w:r w:rsidRPr="00833F8E">
        <w:rPr>
          <w:rStyle w:val="Odwoanieprzypisudolnego"/>
          <w:rFonts w:cs="Helvetica"/>
        </w:rPr>
        <w:footnoteReference w:id="111"/>
      </w:r>
      <w:r w:rsidRPr="00833F8E">
        <w:rPr>
          <w:rFonts w:cs="Helvetica"/>
        </w:rPr>
        <w:t xml:space="preserve"> (za 2018 r.); 31 stycznia 2020 r.</w:t>
      </w:r>
      <w:r w:rsidRPr="00833F8E">
        <w:rPr>
          <w:rStyle w:val="Odwoanieprzypisudolnego"/>
          <w:rFonts w:cs="Helvetica"/>
        </w:rPr>
        <w:footnoteReference w:id="112"/>
      </w:r>
      <w:r w:rsidRPr="00833F8E">
        <w:rPr>
          <w:rFonts w:cs="Helvetica"/>
        </w:rPr>
        <w:t xml:space="preserve"> (za 2019 r.), 26 stycznia 2021 r.</w:t>
      </w:r>
      <w:r w:rsidRPr="00833F8E">
        <w:rPr>
          <w:rStyle w:val="Odwoanieprzypisudolnego"/>
          <w:rFonts w:cs="Helvetica"/>
        </w:rPr>
        <w:footnoteReference w:id="113"/>
      </w:r>
      <w:r w:rsidRPr="00833F8E">
        <w:rPr>
          <w:rFonts w:cs="Helvetica"/>
        </w:rPr>
        <w:t xml:space="preserve"> (za 2020 r.) oraz 30 lipca 2021 r.</w:t>
      </w:r>
      <w:r w:rsidRPr="00833F8E">
        <w:rPr>
          <w:rStyle w:val="Odwoanieprzypisudolnego"/>
          <w:rFonts w:cs="Helvetica"/>
        </w:rPr>
        <w:footnoteReference w:id="114"/>
      </w:r>
      <w:r w:rsidRPr="00833F8E">
        <w:rPr>
          <w:rFonts w:cs="Helvetica"/>
        </w:rPr>
        <w:t xml:space="preserve"> (za 2021 r.).</w:t>
      </w:r>
      <w:r w:rsidR="007067A0" w:rsidRPr="00833F8E">
        <w:rPr>
          <w:rFonts w:cs="Helvetica"/>
        </w:rPr>
        <w:t xml:space="preserve"> Nie zawierały jednak wymaganego przez umowę (§ 7 ust. 1) </w:t>
      </w:r>
      <w:r w:rsidR="007067A0" w:rsidRPr="001D793A">
        <w:rPr>
          <w:rFonts w:cs="Helvetica"/>
        </w:rPr>
        <w:t>zwięzłego opisu zrealizowanych czynności</w:t>
      </w:r>
      <w:r w:rsidR="007067A0" w:rsidRPr="00833F8E">
        <w:rPr>
          <w:rFonts w:cs="Helvetica"/>
        </w:rPr>
        <w:t xml:space="preserve">. Wraz z </w:t>
      </w:r>
      <w:r w:rsidR="00FB4497" w:rsidRPr="00833F8E">
        <w:rPr>
          <w:rFonts w:cs="Helvetica"/>
        </w:rPr>
        <w:t>rozliczeniami</w:t>
      </w:r>
      <w:r w:rsidR="007067A0" w:rsidRPr="00833F8E">
        <w:rPr>
          <w:rFonts w:cs="Helvetica"/>
        </w:rPr>
        <w:t xml:space="preserve"> </w:t>
      </w:r>
      <w:r w:rsidR="00457782">
        <w:rPr>
          <w:rFonts w:cs="Helvetica"/>
        </w:rPr>
        <w:t xml:space="preserve">ITS </w:t>
      </w:r>
      <w:r w:rsidR="007067A0" w:rsidRPr="00833F8E">
        <w:rPr>
          <w:rFonts w:cs="Helvetica"/>
        </w:rPr>
        <w:t>przekazywa</w:t>
      </w:r>
      <w:r w:rsidR="00457782">
        <w:rPr>
          <w:rFonts w:cs="Helvetica"/>
        </w:rPr>
        <w:t>ł</w:t>
      </w:r>
      <w:r w:rsidR="007067A0" w:rsidRPr="00833F8E">
        <w:rPr>
          <w:rFonts w:cs="Helvetica"/>
        </w:rPr>
        <w:t xml:space="preserve"> </w:t>
      </w:r>
      <w:r w:rsidR="007067A0" w:rsidRPr="00833F8E">
        <w:rPr>
          <w:rFonts w:cs="Helvetica"/>
          <w:i/>
        </w:rPr>
        <w:t>Roczne raporty statuso</w:t>
      </w:r>
      <w:r w:rsidR="00FB4497" w:rsidRPr="00833F8E">
        <w:rPr>
          <w:rFonts w:cs="Helvetica"/>
          <w:i/>
        </w:rPr>
        <w:t>we</w:t>
      </w:r>
      <w:r w:rsidR="007067A0" w:rsidRPr="00833F8E">
        <w:rPr>
          <w:rFonts w:cs="Helvetica"/>
          <w:i/>
        </w:rPr>
        <w:t xml:space="preserve"> dotyczące realizacji w</w:t>
      </w:r>
      <w:r w:rsidR="00FB4497" w:rsidRPr="00833F8E">
        <w:rPr>
          <w:rFonts w:cs="Helvetica"/>
          <w:i/>
        </w:rPr>
        <w:t> </w:t>
      </w:r>
      <w:r w:rsidR="007067A0" w:rsidRPr="00833F8E">
        <w:rPr>
          <w:rFonts w:cs="Helvetica"/>
          <w:i/>
        </w:rPr>
        <w:t>ramach Katalogu ITS indywidualnych zamówień klasyfikacyjnych z systemu SI POJAZD na pozycje katalogowe</w:t>
      </w:r>
      <w:r w:rsidR="007067A0" w:rsidRPr="00833F8E">
        <w:rPr>
          <w:rFonts w:cs="Helvetica"/>
        </w:rPr>
        <w:t>. Stanowiły one podsumowanie cotygodniowych raportów statusowych przekazywanych do</w:t>
      </w:r>
      <w:r w:rsidR="00C37998">
        <w:rPr>
          <w:rFonts w:cs="Helvetica"/>
        </w:rPr>
        <w:t> </w:t>
      </w:r>
      <w:r w:rsidR="007067A0" w:rsidRPr="00833F8E">
        <w:rPr>
          <w:rFonts w:cs="Helvetica"/>
        </w:rPr>
        <w:t xml:space="preserve">MC. Zawierały przede wszystkim informacje statystyczne dot. </w:t>
      </w:r>
      <w:r w:rsidR="007067A0" w:rsidRPr="00833F8E">
        <w:rPr>
          <w:rFonts w:cs="Helvetica"/>
          <w:i/>
        </w:rPr>
        <w:t>Katalogu</w:t>
      </w:r>
      <w:r w:rsidR="007067A0" w:rsidRPr="00833F8E">
        <w:rPr>
          <w:rFonts w:cs="Helvetica"/>
        </w:rPr>
        <w:t xml:space="preserve">, w tym liczby zamówień i utworzonych pozycji, o monitorowaniu połączenia </w:t>
      </w:r>
      <w:r w:rsidR="007067A0" w:rsidRPr="00833F8E">
        <w:rPr>
          <w:rFonts w:cs="Helvetica"/>
          <w:i/>
        </w:rPr>
        <w:t>Katalogu</w:t>
      </w:r>
      <w:r w:rsidR="007067A0" w:rsidRPr="00833F8E">
        <w:rPr>
          <w:rFonts w:cs="Helvetica"/>
        </w:rPr>
        <w:t xml:space="preserve"> z CEPiK oraz dot. opracowania dokumentacji systemu i jego rozbudowy. Ponadto </w:t>
      </w:r>
      <w:r w:rsidR="00457782">
        <w:rPr>
          <w:rFonts w:cs="Helvetica"/>
        </w:rPr>
        <w:t>znajdowały się</w:t>
      </w:r>
      <w:r w:rsidR="007067A0" w:rsidRPr="00833F8E">
        <w:rPr>
          <w:rFonts w:cs="Helvetica"/>
        </w:rPr>
        <w:t xml:space="preserve"> </w:t>
      </w:r>
      <w:r w:rsidR="00FB4497" w:rsidRPr="00833F8E">
        <w:rPr>
          <w:rFonts w:cs="Helvetica"/>
        </w:rPr>
        <w:t xml:space="preserve">w nich </w:t>
      </w:r>
      <w:r w:rsidR="007067A0" w:rsidRPr="00833F8E">
        <w:rPr>
          <w:rFonts w:cs="Helvetica"/>
        </w:rPr>
        <w:t>informacj</w:t>
      </w:r>
      <w:r w:rsidR="002F3872">
        <w:rPr>
          <w:rFonts w:cs="Helvetica"/>
        </w:rPr>
        <w:t>e</w:t>
      </w:r>
      <w:r w:rsidR="007067A0" w:rsidRPr="00833F8E">
        <w:rPr>
          <w:rFonts w:cs="Helvetica"/>
        </w:rPr>
        <w:t xml:space="preserve"> nt. organizacji spotkań dla wydziałów komunikacji, udziale w wybranych konferencjach oraz opiniach aktów prawnych dla MC l</w:t>
      </w:r>
      <w:r w:rsidR="00A33485">
        <w:rPr>
          <w:rFonts w:cs="Helvetica"/>
        </w:rPr>
        <w:t>ub Ministerstwa Infrastruktury.</w:t>
      </w:r>
    </w:p>
    <w:p w14:paraId="7406465C" w14:textId="61935E7E" w:rsidR="00640EE7" w:rsidRPr="00833F8E" w:rsidRDefault="00886022" w:rsidP="001D793A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>W ocenie Dyrektora ITS</w:t>
      </w:r>
      <w:r w:rsidR="00640EE7" w:rsidRPr="00833F8E">
        <w:rPr>
          <w:rStyle w:val="Odwoanieprzypisudolnego"/>
          <w:rFonts w:cs="Helvetica"/>
        </w:rPr>
        <w:footnoteReference w:id="115"/>
      </w:r>
      <w:r w:rsidRPr="00833F8E">
        <w:rPr>
          <w:rFonts w:cs="Helvetica"/>
        </w:rPr>
        <w:t xml:space="preserve"> formą </w:t>
      </w:r>
      <w:r w:rsidR="007067A0" w:rsidRPr="00833F8E">
        <w:rPr>
          <w:rFonts w:cs="Helvetica"/>
          <w:i/>
        </w:rPr>
        <w:t>zwięzłego opisu zrealizowanych czynności</w:t>
      </w:r>
      <w:r w:rsidR="00196B8B">
        <w:rPr>
          <w:rFonts w:cs="Helvetica"/>
          <w:i/>
        </w:rPr>
        <w:t xml:space="preserve"> </w:t>
      </w:r>
      <w:r w:rsidRPr="00833F8E">
        <w:rPr>
          <w:rFonts w:cs="Helvetica"/>
        </w:rPr>
        <w:t xml:space="preserve">były przekazywane wraz z rozliczeniami roczne raporty statusowe. </w:t>
      </w:r>
      <w:r w:rsidR="007067A0" w:rsidRPr="00833F8E">
        <w:rPr>
          <w:rFonts w:cs="Helvetica"/>
        </w:rPr>
        <w:t>Wyjaśnił, że f</w:t>
      </w:r>
      <w:r w:rsidR="00640EE7" w:rsidRPr="00833F8E">
        <w:rPr>
          <w:rFonts w:cs="Helvetica"/>
        </w:rPr>
        <w:t>ormuła tych raportów</w:t>
      </w:r>
      <w:r w:rsidR="00640EE7" w:rsidRPr="00833F8E">
        <w:rPr>
          <w:rFonts w:cs="Helvetica"/>
          <w:i/>
        </w:rPr>
        <w:t xml:space="preserve"> </w:t>
      </w:r>
      <w:r w:rsidR="00640EE7" w:rsidRPr="001D793A">
        <w:rPr>
          <w:rFonts w:cs="Helvetica"/>
        </w:rPr>
        <w:t>została ustalona wewnętrznie</w:t>
      </w:r>
      <w:r w:rsidR="00236D22">
        <w:rPr>
          <w:rFonts w:cs="Helvetica"/>
        </w:rPr>
        <w:t xml:space="preserve"> w</w:t>
      </w:r>
      <w:r w:rsidR="00640EE7" w:rsidRPr="001D793A">
        <w:rPr>
          <w:rFonts w:cs="Helvetica"/>
        </w:rPr>
        <w:t xml:space="preserve"> ITS.</w:t>
      </w:r>
      <w:r w:rsidR="00640EE7" w:rsidRPr="00833F8E">
        <w:rPr>
          <w:rFonts w:cs="Helvetica"/>
          <w:i/>
        </w:rPr>
        <w:t xml:space="preserve"> </w:t>
      </w:r>
      <w:r w:rsidR="00FB4497" w:rsidRPr="001D793A">
        <w:rPr>
          <w:rFonts w:cs="Helvetica"/>
        </w:rPr>
        <w:t>Zdaniem Dyrektora</w:t>
      </w:r>
      <w:r w:rsidR="00FB4497" w:rsidRPr="00833F8E">
        <w:rPr>
          <w:rFonts w:cs="Helvetica"/>
          <w:i/>
        </w:rPr>
        <w:t xml:space="preserve"> r</w:t>
      </w:r>
      <w:r w:rsidR="00640EE7" w:rsidRPr="00833F8E">
        <w:rPr>
          <w:rFonts w:cs="Helvetica"/>
          <w:i/>
        </w:rPr>
        <w:t>aporty</w:t>
      </w:r>
      <w:r w:rsidR="00FB4497" w:rsidRPr="00833F8E">
        <w:rPr>
          <w:rFonts w:cs="Helvetica"/>
          <w:i/>
        </w:rPr>
        <w:t xml:space="preserve"> miały </w:t>
      </w:r>
      <w:r w:rsidR="00640EE7" w:rsidRPr="00833F8E">
        <w:rPr>
          <w:rFonts w:cs="Helvetica"/>
          <w:i/>
        </w:rPr>
        <w:t>charakter sprawozdawczo-informacyjny z realizacji prac w kolejnych okresach rozliczeniowych, zarówno dla MC-KPRM, jak i dla ITS</w:t>
      </w:r>
      <w:r w:rsidR="00640EE7" w:rsidRPr="00833F8E">
        <w:rPr>
          <w:rFonts w:cs="Helvetica"/>
        </w:rPr>
        <w:t>.</w:t>
      </w:r>
    </w:p>
    <w:p w14:paraId="2FC624AB" w14:textId="2645F88F" w:rsidR="00D71055" w:rsidRDefault="003A25AC" w:rsidP="00196B8B">
      <w:pPr>
        <w:pStyle w:val="akapitwgrupie"/>
        <w:tabs>
          <w:tab w:val="right" w:pos="9638"/>
        </w:tabs>
        <w:spacing w:before="60"/>
        <w:ind w:firstLine="0"/>
        <w:rPr>
          <w:rFonts w:cs="Helvetica"/>
        </w:rPr>
      </w:pPr>
      <w:r>
        <w:rPr>
          <w:rFonts w:cs="Helvetica"/>
        </w:rPr>
        <w:t>Jednak r</w:t>
      </w:r>
      <w:r w:rsidR="007067A0" w:rsidRPr="00833F8E">
        <w:rPr>
          <w:rFonts w:cs="Helvetica"/>
        </w:rPr>
        <w:t>aporty te</w:t>
      </w:r>
      <w:r w:rsidR="00196B8B">
        <w:rPr>
          <w:rFonts w:cs="Helvetica"/>
        </w:rPr>
        <w:t>,</w:t>
      </w:r>
      <w:r w:rsidR="007067A0" w:rsidRPr="00833F8E">
        <w:rPr>
          <w:rFonts w:cs="Helvetica"/>
        </w:rPr>
        <w:t xml:space="preserve"> chociaż były przekazywane wraz z </w:t>
      </w:r>
      <w:r w:rsidR="00886022" w:rsidRPr="00833F8E">
        <w:rPr>
          <w:rFonts w:cs="Helvetica"/>
        </w:rPr>
        <w:t>rozliczeniami</w:t>
      </w:r>
      <w:r w:rsidR="00576994">
        <w:rPr>
          <w:rFonts w:cs="Helvetica"/>
        </w:rPr>
        <w:t>,</w:t>
      </w:r>
      <w:r w:rsidR="00886022" w:rsidRPr="00833F8E">
        <w:rPr>
          <w:rFonts w:cs="Helvetica"/>
        </w:rPr>
        <w:t xml:space="preserve"> </w:t>
      </w:r>
      <w:r w:rsidR="007067A0" w:rsidRPr="00833F8E">
        <w:rPr>
          <w:rFonts w:cs="Helvetica"/>
        </w:rPr>
        <w:t xml:space="preserve">to </w:t>
      </w:r>
      <w:r w:rsidR="00886022" w:rsidRPr="00833F8E">
        <w:rPr>
          <w:rFonts w:cs="Helvetica"/>
        </w:rPr>
        <w:t xml:space="preserve">nie były </w:t>
      </w:r>
      <w:r w:rsidR="00553824" w:rsidRPr="00833F8E">
        <w:rPr>
          <w:rFonts w:cs="Helvetica"/>
        </w:rPr>
        <w:t>ich</w:t>
      </w:r>
      <w:r w:rsidR="00886022" w:rsidRPr="00833F8E">
        <w:rPr>
          <w:rFonts w:cs="Helvetica"/>
        </w:rPr>
        <w:t xml:space="preserve"> </w:t>
      </w:r>
      <w:r w:rsidR="007067A0" w:rsidRPr="00833F8E">
        <w:rPr>
          <w:rFonts w:cs="Helvetica"/>
        </w:rPr>
        <w:t xml:space="preserve">częścią ani </w:t>
      </w:r>
      <w:r w:rsidR="00886022" w:rsidRPr="00833F8E">
        <w:rPr>
          <w:rFonts w:cs="Helvetica"/>
        </w:rPr>
        <w:t xml:space="preserve">formalnym załącznikiem. </w:t>
      </w:r>
      <w:r w:rsidR="007067A0" w:rsidRPr="00833F8E">
        <w:rPr>
          <w:rFonts w:cs="Helvetica"/>
        </w:rPr>
        <w:t>W szczególności n</w:t>
      </w:r>
      <w:r w:rsidR="00886022" w:rsidRPr="00833F8E">
        <w:rPr>
          <w:rFonts w:cs="Helvetica"/>
        </w:rPr>
        <w:t>ie były podpisywane</w:t>
      </w:r>
      <w:r w:rsidR="003F1F91" w:rsidRPr="00833F8E">
        <w:rPr>
          <w:rFonts w:cs="Helvetica"/>
        </w:rPr>
        <w:t>,</w:t>
      </w:r>
      <w:r w:rsidR="00886022" w:rsidRPr="00833F8E">
        <w:rPr>
          <w:rFonts w:cs="Helvetica"/>
        </w:rPr>
        <w:t xml:space="preserve"> </w:t>
      </w:r>
      <w:r w:rsidR="00553824" w:rsidRPr="00833F8E">
        <w:rPr>
          <w:rFonts w:cs="Helvetica"/>
        </w:rPr>
        <w:t>ani w</w:t>
      </w:r>
      <w:r w:rsidR="00FB4497" w:rsidRPr="00833F8E">
        <w:rPr>
          <w:rFonts w:cs="Helvetica"/>
        </w:rPr>
        <w:t> </w:t>
      </w:r>
      <w:r w:rsidR="00553824" w:rsidRPr="00833F8E">
        <w:rPr>
          <w:rFonts w:cs="Helvetica"/>
        </w:rPr>
        <w:t>żaden formalny sposób</w:t>
      </w:r>
      <w:r w:rsidR="00886022" w:rsidRPr="00833F8E">
        <w:rPr>
          <w:rFonts w:cs="Helvetica"/>
        </w:rPr>
        <w:t xml:space="preserve"> zatwierdzane przez przedstawicieli lub kierownictwo ITS. Ponadto ich treść wskazywała wybrane, a nie wszystkie zrealizowane czynności w ramach umowy i</w:t>
      </w:r>
      <w:r w:rsidR="00FB4497" w:rsidRPr="00833F8E">
        <w:rPr>
          <w:rFonts w:cs="Helvetica"/>
        </w:rPr>
        <w:t> </w:t>
      </w:r>
      <w:r w:rsidR="00886022" w:rsidRPr="00833F8E">
        <w:rPr>
          <w:rFonts w:cs="Helvetica"/>
        </w:rPr>
        <w:t xml:space="preserve">to bez powiązania ich </w:t>
      </w:r>
      <w:r w:rsidR="00464B93">
        <w:rPr>
          <w:rFonts w:cs="Helvetica"/>
        </w:rPr>
        <w:t xml:space="preserve">z </w:t>
      </w:r>
      <w:r w:rsidR="00886022" w:rsidRPr="00833F8E">
        <w:rPr>
          <w:rFonts w:cs="Helvetica"/>
        </w:rPr>
        <w:t>wydatkami</w:t>
      </w:r>
      <w:r w:rsidR="00A33485">
        <w:rPr>
          <w:rFonts w:cs="Helvetica"/>
        </w:rPr>
        <w:t xml:space="preserve"> (</w:t>
      </w:r>
      <w:r w:rsidR="00A33485" w:rsidRPr="00A33485">
        <w:rPr>
          <w:rFonts w:cs="Helvetica"/>
        </w:rPr>
        <w:t>koszt</w:t>
      </w:r>
      <w:r w:rsidR="00A33485">
        <w:rPr>
          <w:rFonts w:cs="Helvetica"/>
        </w:rPr>
        <w:t>ami</w:t>
      </w:r>
      <w:r w:rsidR="00A33485" w:rsidRPr="00A33485">
        <w:rPr>
          <w:rFonts w:cs="Helvetica"/>
        </w:rPr>
        <w:t xml:space="preserve"> </w:t>
      </w:r>
      <w:r w:rsidR="00A33485">
        <w:rPr>
          <w:rFonts w:cs="Helvetica"/>
        </w:rPr>
        <w:t>realizacji)</w:t>
      </w:r>
      <w:r w:rsidR="00886022" w:rsidRPr="00833F8E">
        <w:rPr>
          <w:rFonts w:cs="Helvetica"/>
        </w:rPr>
        <w:t xml:space="preserve">. Tym samym </w:t>
      </w:r>
      <w:r w:rsidR="00321360" w:rsidRPr="00833F8E">
        <w:rPr>
          <w:rFonts w:cs="Helvetica"/>
        </w:rPr>
        <w:t xml:space="preserve">nie </w:t>
      </w:r>
      <w:r w:rsidR="00196B8B">
        <w:rPr>
          <w:rFonts w:cs="Helvetica"/>
        </w:rPr>
        <w:t>stanowiły one wymienionego w umowie zwięzłego opisu zrealizowanych czynności, zawierającego rozliczenie kosztów tych czynności.</w:t>
      </w:r>
    </w:p>
    <w:p w14:paraId="545672E7" w14:textId="7FD191D1" w:rsidR="00080E70" w:rsidRPr="00833F8E" w:rsidRDefault="0086248B" w:rsidP="001D793A">
      <w:pPr>
        <w:pStyle w:val="Nagwek2"/>
        <w:spacing w:before="60"/>
        <w:rPr>
          <w:rFonts w:cs="Helvetica"/>
        </w:rPr>
      </w:pPr>
      <w:r w:rsidRPr="001D793A">
        <w:rPr>
          <w:rFonts w:cs="Helvetica"/>
          <w:b/>
        </w:rPr>
        <w:t>[</w:t>
      </w:r>
      <w:r w:rsidR="00420F17">
        <w:rPr>
          <w:rFonts w:cs="Helvetica"/>
          <w:b/>
        </w:rPr>
        <w:t xml:space="preserve">kopie </w:t>
      </w:r>
      <w:r w:rsidR="00D65A54" w:rsidRPr="00833F8E">
        <w:rPr>
          <w:rFonts w:cs="Helvetica"/>
          <w:b/>
        </w:rPr>
        <w:t>dowod</w:t>
      </w:r>
      <w:r w:rsidR="00420F17">
        <w:rPr>
          <w:rFonts w:cs="Helvetica"/>
          <w:b/>
        </w:rPr>
        <w:t>ów</w:t>
      </w:r>
      <w:r w:rsidR="00D65A54" w:rsidRPr="00833F8E">
        <w:rPr>
          <w:rFonts w:cs="Helvetica"/>
          <w:b/>
        </w:rPr>
        <w:t xml:space="preserve"> </w:t>
      </w:r>
      <w:r w:rsidRPr="00833F8E">
        <w:rPr>
          <w:rFonts w:cs="Helvetica"/>
          <w:b/>
        </w:rPr>
        <w:t>księgo</w:t>
      </w:r>
      <w:r w:rsidR="00E16A61" w:rsidRPr="00833F8E">
        <w:rPr>
          <w:rFonts w:cs="Helvetica"/>
          <w:b/>
        </w:rPr>
        <w:t>w</w:t>
      </w:r>
      <w:r w:rsidR="00420F17">
        <w:rPr>
          <w:rFonts w:cs="Helvetica"/>
          <w:b/>
        </w:rPr>
        <w:t>ych do rozliczeń</w:t>
      </w:r>
      <w:r w:rsidRPr="001D793A">
        <w:rPr>
          <w:rFonts w:cs="Helvetica"/>
          <w:b/>
        </w:rPr>
        <w:t>]</w:t>
      </w:r>
      <w:r w:rsidRPr="00833F8E">
        <w:rPr>
          <w:rFonts w:cs="Helvetica"/>
        </w:rPr>
        <w:t xml:space="preserve"> </w:t>
      </w:r>
      <w:r w:rsidR="00603D69">
        <w:rPr>
          <w:rFonts w:cs="Helvetica"/>
        </w:rPr>
        <w:t>Instytut w</w:t>
      </w:r>
      <w:r w:rsidR="00D65A54" w:rsidRPr="00833F8E">
        <w:rPr>
          <w:rFonts w:cs="Helvetica"/>
        </w:rPr>
        <w:t>brew wymogom</w:t>
      </w:r>
      <w:r w:rsidR="00302928" w:rsidRPr="00833F8E">
        <w:rPr>
          <w:rFonts w:cs="Helvetica"/>
        </w:rPr>
        <w:t> </w:t>
      </w:r>
      <w:r w:rsidR="00D65A54" w:rsidRPr="00833F8E">
        <w:rPr>
          <w:rFonts w:cs="Helvetica"/>
        </w:rPr>
        <w:t>umowy (§</w:t>
      </w:r>
      <w:r w:rsidR="00CB171D" w:rsidRPr="00833F8E">
        <w:rPr>
          <w:rFonts w:cs="Helvetica"/>
        </w:rPr>
        <w:t> </w:t>
      </w:r>
      <w:r w:rsidR="00D65A54" w:rsidRPr="00833F8E">
        <w:rPr>
          <w:rFonts w:cs="Helvetica"/>
        </w:rPr>
        <w:t>7</w:t>
      </w:r>
      <w:r w:rsidR="00CB171D" w:rsidRPr="00833F8E">
        <w:rPr>
          <w:rFonts w:cs="Helvetica"/>
        </w:rPr>
        <w:t> </w:t>
      </w:r>
      <w:r w:rsidR="00D65A54" w:rsidRPr="00833F8E">
        <w:rPr>
          <w:rFonts w:cs="Helvetica"/>
        </w:rPr>
        <w:t>ust. 3 pkt 1)</w:t>
      </w:r>
      <w:r w:rsidR="009952F1" w:rsidRPr="00833F8E">
        <w:rPr>
          <w:rFonts w:cs="Helvetica"/>
        </w:rPr>
        <w:t xml:space="preserve"> </w:t>
      </w:r>
      <w:r w:rsidR="00A817CD" w:rsidRPr="00833F8E">
        <w:rPr>
          <w:rFonts w:cs="Helvetica"/>
        </w:rPr>
        <w:t>nie załącz</w:t>
      </w:r>
      <w:r w:rsidR="00603D69">
        <w:rPr>
          <w:rFonts w:cs="Helvetica"/>
        </w:rPr>
        <w:t>a</w:t>
      </w:r>
      <w:r w:rsidR="00457782">
        <w:rPr>
          <w:rFonts w:cs="Helvetica"/>
        </w:rPr>
        <w:t>ł</w:t>
      </w:r>
      <w:r w:rsidR="00A817CD" w:rsidRPr="00833F8E">
        <w:rPr>
          <w:rFonts w:cs="Helvetica"/>
        </w:rPr>
        <w:t xml:space="preserve"> </w:t>
      </w:r>
      <w:r w:rsidR="00603D69" w:rsidRPr="00833F8E">
        <w:rPr>
          <w:rFonts w:cs="Helvetica"/>
        </w:rPr>
        <w:t xml:space="preserve">do rozliczeń dotacji </w:t>
      </w:r>
      <w:r w:rsidR="00971AE1" w:rsidRPr="00833F8E">
        <w:rPr>
          <w:rFonts w:cs="Helvetica"/>
        </w:rPr>
        <w:t>kopi</w:t>
      </w:r>
      <w:r w:rsidR="009952F1" w:rsidRPr="00833F8E">
        <w:rPr>
          <w:rFonts w:cs="Helvetica"/>
        </w:rPr>
        <w:t>i</w:t>
      </w:r>
      <w:r w:rsidR="00971AE1" w:rsidRPr="00833F8E">
        <w:rPr>
          <w:rFonts w:cs="Helvetica"/>
        </w:rPr>
        <w:t xml:space="preserve"> dokumentów księgowych poz</w:t>
      </w:r>
      <w:r w:rsidR="00A817CD" w:rsidRPr="00833F8E">
        <w:rPr>
          <w:rFonts w:cs="Helvetica"/>
        </w:rPr>
        <w:t>walając</w:t>
      </w:r>
      <w:r w:rsidR="00CC2ABE" w:rsidRPr="00833F8E">
        <w:rPr>
          <w:rFonts w:cs="Helvetica"/>
        </w:rPr>
        <w:t xml:space="preserve">ych na </w:t>
      </w:r>
      <w:r w:rsidR="00302928" w:rsidRPr="00833F8E">
        <w:rPr>
          <w:rFonts w:cs="Helvetica"/>
        </w:rPr>
        <w:t xml:space="preserve">potwierdzenie </w:t>
      </w:r>
      <w:r w:rsidR="00A817CD" w:rsidRPr="00833F8E">
        <w:rPr>
          <w:rFonts w:cs="Helvetica"/>
        </w:rPr>
        <w:t xml:space="preserve">wydatków </w:t>
      </w:r>
      <w:r w:rsidR="007859B4" w:rsidRPr="00833F8E">
        <w:rPr>
          <w:rFonts w:cs="Helvetica"/>
        </w:rPr>
        <w:t xml:space="preserve">poniesionych na wynagrodzenia </w:t>
      </w:r>
      <w:r w:rsidR="00641B33" w:rsidRPr="00833F8E">
        <w:rPr>
          <w:rFonts w:cs="Helvetica"/>
        </w:rPr>
        <w:t>(</w:t>
      </w:r>
      <w:r w:rsidR="00B1206F" w:rsidRPr="00833F8E">
        <w:rPr>
          <w:rFonts w:cs="Helvetica"/>
        </w:rPr>
        <w:t>6</w:t>
      </w:r>
      <w:r w:rsidR="0045411E" w:rsidRPr="00833F8E">
        <w:rPr>
          <w:rFonts w:cs="Helvetica"/>
        </w:rPr>
        <w:t>9</w:t>
      </w:r>
      <w:r w:rsidR="00F13591" w:rsidRPr="00833F8E">
        <w:rPr>
          <w:rFonts w:cs="Helvetica"/>
        </w:rPr>
        <w:t>%</w:t>
      </w:r>
      <w:r w:rsidR="00CB171D" w:rsidRPr="00833F8E">
        <w:rPr>
          <w:rFonts w:cs="Helvetica"/>
        </w:rPr>
        <w:t> </w:t>
      </w:r>
      <w:r w:rsidR="00080E70" w:rsidRPr="00833F8E">
        <w:rPr>
          <w:rFonts w:cs="Helvetica"/>
        </w:rPr>
        <w:t>wydatków dotacji</w:t>
      </w:r>
      <w:r w:rsidR="00F13591" w:rsidRPr="00833F8E">
        <w:rPr>
          <w:rFonts w:cs="Helvetica"/>
        </w:rPr>
        <w:t>, tj. </w:t>
      </w:r>
      <w:r w:rsidR="00B1206F" w:rsidRPr="00833F8E">
        <w:rPr>
          <w:rFonts w:cs="Helvetica"/>
        </w:rPr>
        <w:t>7.184.802 zł</w:t>
      </w:r>
      <w:r w:rsidR="00641B33" w:rsidRPr="00833F8E">
        <w:rPr>
          <w:rFonts w:cs="Helvetica"/>
        </w:rPr>
        <w:t xml:space="preserve">) oraz </w:t>
      </w:r>
      <w:r w:rsidR="00B1206F" w:rsidRPr="00833F8E">
        <w:rPr>
          <w:rFonts w:cs="Helvetica"/>
        </w:rPr>
        <w:t>koszt</w:t>
      </w:r>
      <w:r w:rsidR="009952F1" w:rsidRPr="00833F8E">
        <w:rPr>
          <w:rFonts w:cs="Helvetica"/>
        </w:rPr>
        <w:t>ów</w:t>
      </w:r>
      <w:r w:rsidR="00B1206F" w:rsidRPr="00833F8E">
        <w:rPr>
          <w:rFonts w:cs="Helvetica"/>
        </w:rPr>
        <w:t xml:space="preserve"> </w:t>
      </w:r>
      <w:r w:rsidR="007859B4" w:rsidRPr="00833F8E">
        <w:rPr>
          <w:rFonts w:cs="Helvetica"/>
        </w:rPr>
        <w:t>ogóln</w:t>
      </w:r>
      <w:r w:rsidR="009952F1" w:rsidRPr="00833F8E">
        <w:rPr>
          <w:rFonts w:cs="Helvetica"/>
        </w:rPr>
        <w:t>ych</w:t>
      </w:r>
      <w:r w:rsidR="00B1206F" w:rsidRPr="00833F8E">
        <w:rPr>
          <w:rFonts w:cs="Helvetica"/>
        </w:rPr>
        <w:t xml:space="preserve"> </w:t>
      </w:r>
      <w:r w:rsidR="000B6D80" w:rsidRPr="00833F8E">
        <w:rPr>
          <w:rFonts w:cs="Helvetica"/>
        </w:rPr>
        <w:t>(tzw. </w:t>
      </w:r>
      <w:r w:rsidR="00080E70" w:rsidRPr="00833F8E">
        <w:rPr>
          <w:rFonts w:cs="Helvetica"/>
        </w:rPr>
        <w:t>pośrednich</w:t>
      </w:r>
      <w:r w:rsidR="00CB171D" w:rsidRPr="00833F8E">
        <w:rPr>
          <w:rFonts w:cs="Helvetica"/>
        </w:rPr>
        <w:t>;</w:t>
      </w:r>
      <w:r w:rsidR="00641B33" w:rsidRPr="00833F8E">
        <w:rPr>
          <w:rFonts w:cs="Helvetica"/>
        </w:rPr>
        <w:t xml:space="preserve"> </w:t>
      </w:r>
      <w:r w:rsidR="00B1206F" w:rsidRPr="00833F8E">
        <w:rPr>
          <w:rFonts w:cs="Helvetica"/>
        </w:rPr>
        <w:t>13</w:t>
      </w:r>
      <w:r w:rsidR="00886022" w:rsidRPr="00833F8E">
        <w:rPr>
          <w:rFonts w:cs="Helvetica"/>
        </w:rPr>
        <w:t>%</w:t>
      </w:r>
      <w:r w:rsidR="00080E70" w:rsidRPr="00833F8E">
        <w:rPr>
          <w:rFonts w:cs="Helvetica"/>
        </w:rPr>
        <w:t xml:space="preserve"> wydatków</w:t>
      </w:r>
      <w:r w:rsidR="00886022" w:rsidRPr="00833F8E">
        <w:rPr>
          <w:rFonts w:cs="Helvetica"/>
        </w:rPr>
        <w:t>, tj. </w:t>
      </w:r>
      <w:r w:rsidR="00B1206F" w:rsidRPr="00833F8E">
        <w:rPr>
          <w:rFonts w:cs="Helvetica"/>
        </w:rPr>
        <w:t>1.351.441 </w:t>
      </w:r>
      <w:r w:rsidR="00641B33" w:rsidRPr="00833F8E">
        <w:rPr>
          <w:rFonts w:cs="Helvetica"/>
        </w:rPr>
        <w:t>zł</w:t>
      </w:r>
      <w:r w:rsidR="007859B4" w:rsidRPr="00833F8E">
        <w:rPr>
          <w:rFonts w:cs="Helvetica"/>
        </w:rPr>
        <w:t>)</w:t>
      </w:r>
      <w:r w:rsidR="00886022" w:rsidRPr="00833F8E">
        <w:rPr>
          <w:rStyle w:val="Odwoanieprzypisudolnego"/>
          <w:rFonts w:cs="Helvetica"/>
        </w:rPr>
        <w:footnoteReference w:id="116"/>
      </w:r>
      <w:r w:rsidR="00B1206F" w:rsidRPr="00833F8E">
        <w:rPr>
          <w:rFonts w:cs="Helvetica"/>
        </w:rPr>
        <w:t>.</w:t>
      </w:r>
      <w:r w:rsidR="00066723" w:rsidRPr="00833F8E">
        <w:rPr>
          <w:rFonts w:cs="Helvetica"/>
        </w:rPr>
        <w:t xml:space="preserve"> Uniemożliwiało to </w:t>
      </w:r>
      <w:r w:rsidR="00080E70" w:rsidRPr="00833F8E">
        <w:rPr>
          <w:rFonts w:cs="Helvetica"/>
        </w:rPr>
        <w:t>weryfikację</w:t>
      </w:r>
      <w:r w:rsidR="00066723" w:rsidRPr="00833F8E">
        <w:rPr>
          <w:rFonts w:cs="Helvetica"/>
        </w:rPr>
        <w:t xml:space="preserve"> prawidłowości wydatkowania </w:t>
      </w:r>
      <w:r w:rsidR="00080E70" w:rsidRPr="00833F8E">
        <w:rPr>
          <w:rFonts w:cs="Helvetica"/>
        </w:rPr>
        <w:t>znacznej części dotacji (łącznie 8.536.243 zł</w:t>
      </w:r>
      <w:r w:rsidR="00CB171D" w:rsidRPr="00833F8E">
        <w:rPr>
          <w:rFonts w:cs="Helvetica"/>
        </w:rPr>
        <w:t>,</w:t>
      </w:r>
      <w:r w:rsidR="00080E70" w:rsidRPr="00833F8E">
        <w:rPr>
          <w:rFonts w:cs="Helvetica"/>
        </w:rPr>
        <w:t xml:space="preserve"> tj. 82% z 10.456.825 zł).</w:t>
      </w:r>
    </w:p>
    <w:p w14:paraId="1382E236" w14:textId="6699EB55" w:rsidR="009952F1" w:rsidRPr="00833F8E" w:rsidRDefault="009952F1" w:rsidP="006C6646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>W myśl § 7 ust. 3 pkt 1 umowy załącznikami do rozliczenia powinny być potwierdzone za</w:t>
      </w:r>
      <w:r w:rsidR="00C37998">
        <w:rPr>
          <w:rFonts w:cs="Helvetica"/>
        </w:rPr>
        <w:t> </w:t>
      </w:r>
      <w:r w:rsidRPr="00833F8E">
        <w:rPr>
          <w:rFonts w:cs="Helvetica"/>
        </w:rPr>
        <w:t>zgodność z oryginałem kopie dokumentów księgowych (w tym faktury</w:t>
      </w:r>
      <w:r w:rsidR="00884E12">
        <w:rPr>
          <w:rFonts w:cs="Helvetica"/>
        </w:rPr>
        <w:t>,</w:t>
      </w:r>
      <w:r w:rsidRPr="00833F8E">
        <w:rPr>
          <w:rFonts w:cs="Helvetica"/>
        </w:rPr>
        <w:t xml:space="preserve"> </w:t>
      </w:r>
      <w:r w:rsidR="00884E12">
        <w:rPr>
          <w:rFonts w:cs="Helvetica"/>
        </w:rPr>
        <w:t>r</w:t>
      </w:r>
      <w:r w:rsidRPr="00833F8E">
        <w:rPr>
          <w:rFonts w:cs="Helvetica"/>
        </w:rPr>
        <w:t>achunki</w:t>
      </w:r>
      <w:r w:rsidR="00CB171D" w:rsidRPr="00833F8E">
        <w:rPr>
          <w:rFonts w:cs="Helvetica"/>
        </w:rPr>
        <w:t>,</w:t>
      </w:r>
      <w:r w:rsidRPr="00833F8E">
        <w:rPr>
          <w:rFonts w:cs="Helvetica"/>
        </w:rPr>
        <w:t xml:space="preserve"> wykaz danych według rodzajowego układu kosztów i wydruki z systemu finansowo-księgowego potwierdzające poniesione koszty) oraz oświadczenie dotyczące odsetek bankowych od</w:t>
      </w:r>
      <w:r w:rsidR="00884E12">
        <w:rPr>
          <w:rFonts w:cs="Helvetica"/>
        </w:rPr>
        <w:t> </w:t>
      </w:r>
      <w:r w:rsidRPr="00833F8E">
        <w:rPr>
          <w:rFonts w:cs="Helvetica"/>
        </w:rPr>
        <w:t xml:space="preserve">środków pochodzących z dotacji. Tymczasem do rozliczeń za lata 2018-2021 </w:t>
      </w:r>
      <w:r w:rsidR="00457782">
        <w:rPr>
          <w:rFonts w:cs="Helvetica"/>
        </w:rPr>
        <w:t xml:space="preserve">Instytut </w:t>
      </w:r>
      <w:r w:rsidRPr="00833F8E">
        <w:rPr>
          <w:rFonts w:cs="Helvetica"/>
        </w:rPr>
        <w:t>załącza</w:t>
      </w:r>
      <w:r w:rsidR="00457782">
        <w:rPr>
          <w:rFonts w:cs="Helvetica"/>
        </w:rPr>
        <w:t>ł</w:t>
      </w:r>
      <w:r w:rsidRPr="00833F8E">
        <w:rPr>
          <w:rFonts w:cs="Helvetica"/>
        </w:rPr>
        <w:t xml:space="preserve"> jedynie kopie dokumentów księgowych dot. wydatków związanych z zakupami towarów i usług w związku z realizacją zadania (1.703.97</w:t>
      </w:r>
      <w:r w:rsidR="005859AA">
        <w:rPr>
          <w:rFonts w:cs="Helvetica"/>
        </w:rPr>
        <w:t>4</w:t>
      </w:r>
      <w:r w:rsidRPr="00833F8E">
        <w:rPr>
          <w:rFonts w:cs="Helvetica"/>
        </w:rPr>
        <w:t xml:space="preserve"> zł, tj. 16% rozliczonych środków dotacji) oraz delegacjami (216.608 zł, tj. 2% dotacji).</w:t>
      </w:r>
    </w:p>
    <w:p w14:paraId="1F2CE060" w14:textId="650D4961" w:rsidR="00D42B11" w:rsidRPr="00833F8E" w:rsidRDefault="00816985" w:rsidP="001D793A">
      <w:pPr>
        <w:pStyle w:val="akapitosobny"/>
        <w:spacing w:before="60"/>
        <w:rPr>
          <w:rFonts w:cs="Helvetica"/>
        </w:rPr>
      </w:pPr>
      <w:r w:rsidRPr="00833F8E">
        <w:rPr>
          <w:rFonts w:cs="Helvetica"/>
        </w:rPr>
        <w:t xml:space="preserve">Nie można </w:t>
      </w:r>
      <w:r w:rsidR="009952F1" w:rsidRPr="00833F8E">
        <w:rPr>
          <w:rFonts w:cs="Helvetica"/>
        </w:rPr>
        <w:t xml:space="preserve">zgodzić </w:t>
      </w:r>
      <w:r w:rsidR="00710288" w:rsidRPr="00833F8E">
        <w:rPr>
          <w:rFonts w:cs="Helvetica"/>
        </w:rPr>
        <w:t xml:space="preserve">się </w:t>
      </w:r>
      <w:r w:rsidR="009952F1" w:rsidRPr="00833F8E">
        <w:rPr>
          <w:rFonts w:cs="Helvetica"/>
        </w:rPr>
        <w:t>z</w:t>
      </w:r>
      <w:r w:rsidRPr="00833F8E">
        <w:rPr>
          <w:rFonts w:cs="Helvetica"/>
        </w:rPr>
        <w:t xml:space="preserve"> wyjaśnie</w:t>
      </w:r>
      <w:r w:rsidR="009952F1" w:rsidRPr="00833F8E">
        <w:rPr>
          <w:rFonts w:cs="Helvetica"/>
        </w:rPr>
        <w:t>niami</w:t>
      </w:r>
      <w:r w:rsidRPr="00833F8E">
        <w:rPr>
          <w:rFonts w:cs="Helvetica"/>
        </w:rPr>
        <w:t xml:space="preserve"> Dyrektora Instytutu</w:t>
      </w:r>
      <w:r w:rsidR="00BA490B" w:rsidRPr="00833F8E">
        <w:rPr>
          <w:rStyle w:val="Odwoanieprzypisudolnego"/>
          <w:rFonts w:cs="Helvetica"/>
        </w:rPr>
        <w:footnoteReference w:id="117"/>
      </w:r>
      <w:r w:rsidRPr="00833F8E">
        <w:rPr>
          <w:rFonts w:cs="Helvetica"/>
        </w:rPr>
        <w:t>, że potwierdzenie</w:t>
      </w:r>
      <w:r w:rsidR="00133716" w:rsidRPr="00833F8E">
        <w:rPr>
          <w:rFonts w:cs="Helvetica"/>
        </w:rPr>
        <w:t xml:space="preserve"> </w:t>
      </w:r>
      <w:r w:rsidRPr="00833F8E">
        <w:rPr>
          <w:rFonts w:cs="Helvetica"/>
        </w:rPr>
        <w:t>tych</w:t>
      </w:r>
      <w:r w:rsidR="00BA490B" w:rsidRPr="00833F8E">
        <w:rPr>
          <w:rFonts w:cs="Helvetica"/>
        </w:rPr>
        <w:t xml:space="preserve"> wydatków </w:t>
      </w:r>
      <w:r w:rsidR="00133716" w:rsidRPr="00833F8E">
        <w:rPr>
          <w:rFonts w:cs="Helvetica"/>
          <w:i/>
        </w:rPr>
        <w:t>każdorazowo</w:t>
      </w:r>
      <w:r w:rsidRPr="00833F8E">
        <w:rPr>
          <w:rFonts w:cs="Helvetica"/>
          <w:i/>
        </w:rPr>
        <w:t xml:space="preserve"> </w:t>
      </w:r>
      <w:r w:rsidR="00133716" w:rsidRPr="00833F8E">
        <w:rPr>
          <w:rFonts w:cs="Helvetica"/>
          <w:i/>
        </w:rPr>
        <w:t>było przedstawione w formie tabel zawierających ogólne zestawienie wszystkich</w:t>
      </w:r>
      <w:r w:rsidRPr="00833F8E">
        <w:rPr>
          <w:rFonts w:cs="Helvetica"/>
          <w:i/>
        </w:rPr>
        <w:t xml:space="preserve"> </w:t>
      </w:r>
      <w:r w:rsidR="00133716" w:rsidRPr="00833F8E">
        <w:rPr>
          <w:rFonts w:cs="Helvetica"/>
          <w:i/>
        </w:rPr>
        <w:t>kosztów dotacji.</w:t>
      </w:r>
      <w:r w:rsidR="00133716" w:rsidRPr="00833F8E">
        <w:rPr>
          <w:rFonts w:cs="Helvetica"/>
        </w:rPr>
        <w:t xml:space="preserve"> </w:t>
      </w:r>
      <w:r w:rsidR="00BE719E" w:rsidRPr="00833F8E">
        <w:rPr>
          <w:rFonts w:cs="Helvetica"/>
        </w:rPr>
        <w:t>S</w:t>
      </w:r>
      <w:r w:rsidR="00BA490B" w:rsidRPr="00833F8E">
        <w:rPr>
          <w:rFonts w:cs="Helvetica"/>
        </w:rPr>
        <w:t xml:space="preserve">amo zestawienie wydatków nie </w:t>
      </w:r>
      <w:r w:rsidR="00DA19C9" w:rsidRPr="00833F8E">
        <w:rPr>
          <w:rFonts w:cs="Helvetica"/>
        </w:rPr>
        <w:t xml:space="preserve">jest dowodem księgowym i </w:t>
      </w:r>
      <w:r w:rsidR="00884F3F" w:rsidRPr="00833F8E">
        <w:rPr>
          <w:rFonts w:cs="Helvetica"/>
        </w:rPr>
        <w:t>samodzielnie nie</w:t>
      </w:r>
      <w:r w:rsidR="00DA19C9" w:rsidRPr="00833F8E">
        <w:rPr>
          <w:rFonts w:cs="Helvetica"/>
        </w:rPr>
        <w:t xml:space="preserve"> </w:t>
      </w:r>
      <w:r w:rsidR="00884F3F" w:rsidRPr="00833F8E">
        <w:rPr>
          <w:rFonts w:cs="Helvetica"/>
        </w:rPr>
        <w:t xml:space="preserve">może </w:t>
      </w:r>
      <w:r w:rsidR="00BA490B" w:rsidRPr="00833F8E">
        <w:rPr>
          <w:rFonts w:cs="Helvetica"/>
        </w:rPr>
        <w:t>świadczy</w:t>
      </w:r>
      <w:r w:rsidR="00884F3F" w:rsidRPr="00833F8E">
        <w:rPr>
          <w:rFonts w:cs="Helvetica"/>
        </w:rPr>
        <w:t>ć</w:t>
      </w:r>
      <w:r w:rsidR="00BA490B" w:rsidRPr="00833F8E">
        <w:rPr>
          <w:rFonts w:cs="Helvetica"/>
        </w:rPr>
        <w:t xml:space="preserve"> o prawidłowości </w:t>
      </w:r>
      <w:r w:rsidR="00886022" w:rsidRPr="00833F8E">
        <w:rPr>
          <w:rFonts w:cs="Helvetica"/>
        </w:rPr>
        <w:t>wykorzystania</w:t>
      </w:r>
      <w:r w:rsidR="00DA19C9" w:rsidRPr="00833F8E">
        <w:rPr>
          <w:rFonts w:cs="Helvetica"/>
        </w:rPr>
        <w:t xml:space="preserve"> środków dotacji</w:t>
      </w:r>
      <w:r w:rsidR="002B4770" w:rsidRPr="00833F8E">
        <w:rPr>
          <w:rFonts w:cs="Helvetica"/>
        </w:rPr>
        <w:t xml:space="preserve">, nawet </w:t>
      </w:r>
      <w:r w:rsidR="003F1F91" w:rsidRPr="00833F8E">
        <w:rPr>
          <w:rFonts w:cs="Helvetica"/>
        </w:rPr>
        <w:t xml:space="preserve">gdy </w:t>
      </w:r>
      <w:r w:rsidR="00884E12">
        <w:rPr>
          <w:rFonts w:cs="Helvetica"/>
        </w:rPr>
        <w:t>jest</w:t>
      </w:r>
      <w:r w:rsidR="009952F1" w:rsidRPr="00833F8E">
        <w:rPr>
          <w:rFonts w:cs="Helvetica"/>
        </w:rPr>
        <w:t xml:space="preserve"> podpisywane </w:t>
      </w:r>
      <w:r w:rsidR="002B4770" w:rsidRPr="00833F8E">
        <w:rPr>
          <w:rFonts w:cs="Helvetica"/>
        </w:rPr>
        <w:t>przez Dyrektora oraz Głównego Księgowego ITS</w:t>
      </w:r>
      <w:r w:rsidR="00884F3F" w:rsidRPr="00833F8E">
        <w:rPr>
          <w:rFonts w:cs="Helvetica"/>
        </w:rPr>
        <w:t>.</w:t>
      </w:r>
      <w:r w:rsidR="002B4770" w:rsidRPr="00833F8E">
        <w:rPr>
          <w:rFonts w:cs="Helvetica"/>
        </w:rPr>
        <w:t xml:space="preserve"> </w:t>
      </w:r>
      <w:r w:rsidR="00B6610E" w:rsidRPr="00833F8E">
        <w:rPr>
          <w:rFonts w:cs="Helvetica"/>
        </w:rPr>
        <w:t>W </w:t>
      </w:r>
      <w:r w:rsidR="00AF558A" w:rsidRPr="009045F2">
        <w:rPr>
          <w:rFonts w:cs="Helvetica"/>
        </w:rPr>
        <w:t>przypadku wynagrodzeń</w:t>
      </w:r>
      <w:r w:rsidR="00596A62" w:rsidRPr="009045F2">
        <w:rPr>
          <w:rFonts w:cs="Helvetica"/>
        </w:rPr>
        <w:t xml:space="preserve"> i </w:t>
      </w:r>
      <w:r w:rsidR="00AF558A" w:rsidRPr="009045F2">
        <w:rPr>
          <w:rFonts w:cs="Helvetica"/>
        </w:rPr>
        <w:t>kosztów ogólnych rozl</w:t>
      </w:r>
      <w:r w:rsidR="00AF558A" w:rsidRPr="00833F8E">
        <w:rPr>
          <w:rFonts w:cs="Helvetica"/>
        </w:rPr>
        <w:t xml:space="preserve">iczenia </w:t>
      </w:r>
      <w:r w:rsidR="00DA19C9" w:rsidRPr="00833F8E">
        <w:rPr>
          <w:rFonts w:cs="Helvetica"/>
        </w:rPr>
        <w:t xml:space="preserve">nie </w:t>
      </w:r>
      <w:r w:rsidR="003F1F91" w:rsidRPr="00833F8E">
        <w:rPr>
          <w:rFonts w:cs="Helvetica"/>
        </w:rPr>
        <w:t xml:space="preserve">zawierały </w:t>
      </w:r>
      <w:r w:rsidR="00AF558A" w:rsidRPr="00833F8E">
        <w:rPr>
          <w:rFonts w:cs="Helvetica"/>
        </w:rPr>
        <w:t>dowodów księgowych</w:t>
      </w:r>
      <w:r w:rsidR="00886022" w:rsidRPr="00833F8E">
        <w:rPr>
          <w:rFonts w:cs="Helvetica"/>
        </w:rPr>
        <w:t xml:space="preserve"> potwierdzających </w:t>
      </w:r>
      <w:r w:rsidR="00DA19C9" w:rsidRPr="00833F8E">
        <w:rPr>
          <w:rFonts w:cs="Helvetica"/>
        </w:rPr>
        <w:t xml:space="preserve">sposób </w:t>
      </w:r>
      <w:r w:rsidR="003F1F91" w:rsidRPr="00833F8E">
        <w:rPr>
          <w:rFonts w:cs="Helvetica"/>
        </w:rPr>
        <w:t xml:space="preserve">rozdysponowania </w:t>
      </w:r>
      <w:r w:rsidR="00256E6F" w:rsidRPr="00833F8E">
        <w:rPr>
          <w:rFonts w:cs="Helvetica"/>
        </w:rPr>
        <w:t>środków dotacji</w:t>
      </w:r>
      <w:r w:rsidR="00302928" w:rsidRPr="00833F8E">
        <w:rPr>
          <w:rFonts w:cs="Helvetica"/>
        </w:rPr>
        <w:t>.</w:t>
      </w:r>
      <w:r w:rsidR="00256E6F" w:rsidRPr="00833F8E">
        <w:rPr>
          <w:rFonts w:cs="Helvetica"/>
        </w:rPr>
        <w:t xml:space="preserve"> Nie </w:t>
      </w:r>
      <w:r w:rsidR="009952F1" w:rsidRPr="00833F8E">
        <w:rPr>
          <w:rFonts w:cs="Helvetica"/>
        </w:rPr>
        <w:t xml:space="preserve">posiadały </w:t>
      </w:r>
      <w:r w:rsidR="00256E6F" w:rsidRPr="00833F8E">
        <w:rPr>
          <w:rFonts w:cs="Helvetica"/>
        </w:rPr>
        <w:t xml:space="preserve">również opisu </w:t>
      </w:r>
      <w:r w:rsidR="003F1F91" w:rsidRPr="00833F8E">
        <w:rPr>
          <w:rFonts w:cs="Helvetica"/>
        </w:rPr>
        <w:t xml:space="preserve">poszczególnych </w:t>
      </w:r>
      <w:r w:rsidR="00256E6F" w:rsidRPr="00833F8E">
        <w:rPr>
          <w:rFonts w:cs="Helvetica"/>
        </w:rPr>
        <w:t>wydatków, w tym ich uzasadnienia ani kalkulacji kosztów</w:t>
      </w:r>
      <w:r w:rsidR="004246A3" w:rsidRPr="00833F8E">
        <w:rPr>
          <w:rFonts w:cs="Helvetica"/>
        </w:rPr>
        <w:t xml:space="preserve"> (np. rozliczeń czasu </w:t>
      </w:r>
      <w:r w:rsidR="00884F3F" w:rsidRPr="00833F8E">
        <w:rPr>
          <w:rFonts w:cs="Helvetica"/>
        </w:rPr>
        <w:t xml:space="preserve">pracy </w:t>
      </w:r>
      <w:r w:rsidR="004246A3" w:rsidRPr="00833F8E">
        <w:rPr>
          <w:rFonts w:cs="Helvetica"/>
        </w:rPr>
        <w:t>i</w:t>
      </w:r>
      <w:r w:rsidR="00884F3F" w:rsidRPr="00833F8E">
        <w:rPr>
          <w:rFonts w:cs="Helvetica"/>
        </w:rPr>
        <w:t xml:space="preserve"> związanych z nimi </w:t>
      </w:r>
      <w:r w:rsidR="004246A3" w:rsidRPr="00833F8E">
        <w:rPr>
          <w:rFonts w:cs="Helvetica"/>
        </w:rPr>
        <w:t xml:space="preserve">kosztów składających się wynagrodzenia </w:t>
      </w:r>
      <w:r w:rsidR="00BE719E" w:rsidRPr="00833F8E">
        <w:rPr>
          <w:rFonts w:cs="Helvetica"/>
        </w:rPr>
        <w:t>albo</w:t>
      </w:r>
      <w:r w:rsidR="004246A3" w:rsidRPr="00833F8E">
        <w:rPr>
          <w:rFonts w:cs="Helvetica"/>
        </w:rPr>
        <w:t xml:space="preserve"> rozliczeń wykorzystania mediów </w:t>
      </w:r>
      <w:r w:rsidR="00BE719E" w:rsidRPr="00833F8E">
        <w:rPr>
          <w:rFonts w:cs="Helvetica"/>
        </w:rPr>
        <w:t xml:space="preserve">i innych kosztów </w:t>
      </w:r>
      <w:r w:rsidR="004246A3" w:rsidRPr="00833F8E">
        <w:rPr>
          <w:rFonts w:cs="Helvetica"/>
        </w:rPr>
        <w:t>składających się na koszty ogólne)</w:t>
      </w:r>
      <w:r w:rsidR="00256E6F" w:rsidRPr="00833F8E">
        <w:rPr>
          <w:rFonts w:cs="Helvetica"/>
        </w:rPr>
        <w:t>.</w:t>
      </w:r>
    </w:p>
    <w:p w14:paraId="36CB159B" w14:textId="01C9A988" w:rsidR="0057269D" w:rsidRPr="00833F8E" w:rsidRDefault="006749D9" w:rsidP="00D42B11">
      <w:pPr>
        <w:pStyle w:val="Nagwek2"/>
        <w:spacing w:before="60"/>
        <w:rPr>
          <w:rFonts w:cs="Helvetica"/>
        </w:rPr>
      </w:pPr>
      <w:r w:rsidRPr="001D793A">
        <w:rPr>
          <w:rFonts w:cs="Helvetica"/>
          <w:b/>
        </w:rPr>
        <w:t>[</w:t>
      </w:r>
      <w:r w:rsidR="000B6D80" w:rsidRPr="00833F8E">
        <w:rPr>
          <w:rFonts w:cs="Helvetica"/>
          <w:b/>
        </w:rPr>
        <w:t xml:space="preserve">tygodniowe </w:t>
      </w:r>
      <w:r w:rsidRPr="00833F8E">
        <w:rPr>
          <w:rFonts w:cs="Helvetica"/>
          <w:b/>
        </w:rPr>
        <w:t>raporty statusowe</w:t>
      </w:r>
      <w:r w:rsidRPr="001D793A">
        <w:rPr>
          <w:rFonts w:cs="Helvetica"/>
          <w:b/>
        </w:rPr>
        <w:t>]</w:t>
      </w:r>
      <w:r w:rsidR="005D206F" w:rsidRPr="00833F8E">
        <w:rPr>
          <w:rFonts w:cs="Helvetica"/>
        </w:rPr>
        <w:t xml:space="preserve"> </w:t>
      </w:r>
      <w:r w:rsidR="008D3911" w:rsidRPr="00833F8E">
        <w:rPr>
          <w:rFonts w:cs="Helvetica"/>
        </w:rPr>
        <w:t xml:space="preserve">Instytut </w:t>
      </w:r>
      <w:r w:rsidR="00D85F5D" w:rsidRPr="00833F8E">
        <w:rPr>
          <w:rFonts w:cs="Helvetica"/>
        </w:rPr>
        <w:t>nieregularnie</w:t>
      </w:r>
      <w:r w:rsidR="00D85F5D">
        <w:rPr>
          <w:rFonts w:cs="Helvetica"/>
        </w:rPr>
        <w:t xml:space="preserve"> </w:t>
      </w:r>
      <w:r w:rsidR="007549C2">
        <w:rPr>
          <w:rFonts w:cs="Helvetica"/>
        </w:rPr>
        <w:t xml:space="preserve">przekazywał raporty statutowe </w:t>
      </w:r>
      <w:r w:rsidR="0057269D" w:rsidRPr="00833F8E">
        <w:rPr>
          <w:rFonts w:cs="Helvetica"/>
        </w:rPr>
        <w:t xml:space="preserve">z </w:t>
      </w:r>
      <w:r w:rsidR="00CC2ABE" w:rsidRPr="00833F8E">
        <w:rPr>
          <w:rFonts w:cs="Helvetica"/>
        </w:rPr>
        <w:t xml:space="preserve">realizacji </w:t>
      </w:r>
      <w:r w:rsidR="0057269D" w:rsidRPr="00833F8E">
        <w:rPr>
          <w:rFonts w:cs="Helvetica"/>
        </w:rPr>
        <w:t xml:space="preserve">prac w ramach </w:t>
      </w:r>
      <w:r w:rsidR="00CC2ABE" w:rsidRPr="00833F8E">
        <w:rPr>
          <w:rFonts w:cs="Helvetica"/>
          <w:i/>
        </w:rPr>
        <w:t>Katalog</w:t>
      </w:r>
      <w:r w:rsidR="0057269D" w:rsidRPr="00833F8E">
        <w:rPr>
          <w:rFonts w:cs="Helvetica"/>
          <w:i/>
        </w:rPr>
        <w:t>u</w:t>
      </w:r>
      <w:r w:rsidR="00827DFA">
        <w:rPr>
          <w:rFonts w:cs="Helvetica"/>
        </w:rPr>
        <w:t>.</w:t>
      </w:r>
      <w:r w:rsidR="00CC2ABE" w:rsidRPr="00833F8E">
        <w:rPr>
          <w:rFonts w:cs="Helvetica"/>
        </w:rPr>
        <w:t xml:space="preserve"> </w:t>
      </w:r>
      <w:r w:rsidR="00AD1668">
        <w:rPr>
          <w:rFonts w:cs="Helvetica"/>
        </w:rPr>
        <w:t>P</w:t>
      </w:r>
      <w:r w:rsidR="00717027" w:rsidRPr="00833F8E">
        <w:rPr>
          <w:rFonts w:cs="Helvetica"/>
        </w:rPr>
        <w:t>omimo przyję</w:t>
      </w:r>
      <w:r w:rsidR="00173D2E" w:rsidRPr="00833F8E">
        <w:rPr>
          <w:rFonts w:cs="Helvetica"/>
        </w:rPr>
        <w:t xml:space="preserve">cia w </w:t>
      </w:r>
      <w:r w:rsidR="00717027" w:rsidRPr="00833F8E">
        <w:rPr>
          <w:rFonts w:cs="Helvetica"/>
        </w:rPr>
        <w:t>umowie</w:t>
      </w:r>
      <w:r w:rsidR="0057269D" w:rsidRPr="00833F8E">
        <w:rPr>
          <w:rFonts w:cs="Helvetica"/>
        </w:rPr>
        <w:t xml:space="preserve"> </w:t>
      </w:r>
      <w:r w:rsidR="00717027" w:rsidRPr="00833F8E">
        <w:rPr>
          <w:rFonts w:cs="Helvetica"/>
        </w:rPr>
        <w:t>cotygodniowego cyklu raportowania</w:t>
      </w:r>
      <w:r w:rsidR="00AD1668">
        <w:rPr>
          <w:rFonts w:cs="Helvetica"/>
        </w:rPr>
        <w:t>,</w:t>
      </w:r>
      <w:r w:rsidR="00D85F5D" w:rsidRPr="00833F8E" w:rsidDel="00D85F5D">
        <w:rPr>
          <w:rFonts w:cs="Helvetica"/>
        </w:rPr>
        <w:t xml:space="preserve"> </w:t>
      </w:r>
      <w:r w:rsidR="00AD1668">
        <w:rPr>
          <w:rFonts w:cs="Helvetica"/>
        </w:rPr>
        <w:t>opóźnienia</w:t>
      </w:r>
      <w:r w:rsidR="00D85F5D" w:rsidRPr="00833F8E">
        <w:rPr>
          <w:rFonts w:cs="Helvetica"/>
        </w:rPr>
        <w:t xml:space="preserve"> wynos</w:t>
      </w:r>
      <w:r w:rsidR="00D85F5D">
        <w:rPr>
          <w:rFonts w:cs="Helvetica"/>
        </w:rPr>
        <w:t>iły</w:t>
      </w:r>
      <w:r w:rsidR="00D85F5D" w:rsidRPr="00833F8E">
        <w:rPr>
          <w:rFonts w:cs="Helvetica"/>
        </w:rPr>
        <w:t xml:space="preserve"> </w:t>
      </w:r>
      <w:r w:rsidR="00912B47" w:rsidRPr="00833F8E">
        <w:rPr>
          <w:rFonts w:cs="Helvetica"/>
        </w:rPr>
        <w:t xml:space="preserve">od kliku tygodni do </w:t>
      </w:r>
      <w:r w:rsidR="006E3C21" w:rsidRPr="00833F8E">
        <w:rPr>
          <w:rFonts w:cs="Helvetica"/>
        </w:rPr>
        <w:t xml:space="preserve">kilku </w:t>
      </w:r>
      <w:r w:rsidR="00173D2E" w:rsidRPr="00833F8E">
        <w:rPr>
          <w:rFonts w:cs="Helvetica"/>
        </w:rPr>
        <w:t>miesięcy</w:t>
      </w:r>
      <w:r w:rsidR="00912B47" w:rsidRPr="00833F8E">
        <w:rPr>
          <w:rFonts w:cs="Helvetica"/>
        </w:rPr>
        <w:t>.</w:t>
      </w:r>
    </w:p>
    <w:p w14:paraId="2808B84C" w14:textId="6E0FE9C6" w:rsidR="0057269D" w:rsidRPr="00833F8E" w:rsidRDefault="0057269D" w:rsidP="0057269D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>Umowa (§ 1 ust. 4) zobowiązała ITS do przedstawiania w cyklu tygodniowym raportów z realizacji prac dot. opracowania, gromadzenia i udostępniania danych z katalogu marek i pojazdów (dot. §</w:t>
      </w:r>
      <w:r w:rsidR="004C0A1F" w:rsidRPr="00833F8E">
        <w:rPr>
          <w:rFonts w:cs="Helvetica"/>
        </w:rPr>
        <w:t xml:space="preserve"> </w:t>
      </w:r>
      <w:r w:rsidRPr="00833F8E">
        <w:rPr>
          <w:rFonts w:cs="Helvetica"/>
        </w:rPr>
        <w:t xml:space="preserve">1 ust. 1-3 umowy). Raporty te (tzw. </w:t>
      </w:r>
      <w:r w:rsidRPr="00833F8E">
        <w:rPr>
          <w:rFonts w:cs="Helvetica"/>
          <w:i/>
        </w:rPr>
        <w:t>tygodniowe raporty statusowe</w:t>
      </w:r>
      <w:r w:rsidRPr="00833F8E">
        <w:rPr>
          <w:rFonts w:cs="Helvetica"/>
        </w:rPr>
        <w:t xml:space="preserve">) były przesyłane </w:t>
      </w:r>
      <w:r w:rsidR="00E0017E">
        <w:rPr>
          <w:rFonts w:cs="Helvetica"/>
        </w:rPr>
        <w:t>e</w:t>
      </w:r>
      <w:r w:rsidRPr="00833F8E">
        <w:rPr>
          <w:rFonts w:cs="Helvetica"/>
        </w:rPr>
        <w:t>mailem do MC</w:t>
      </w:r>
      <w:r w:rsidR="000E0F6F">
        <w:rPr>
          <w:rFonts w:cs="Helvetica"/>
        </w:rPr>
        <w:t xml:space="preserve"> </w:t>
      </w:r>
      <w:r w:rsidRPr="00833F8E">
        <w:rPr>
          <w:rFonts w:cs="Helvetica"/>
        </w:rPr>
        <w:t>(KPRM) zbiorczo i różną częstotliwością. Ich treść odpowiadała wymogom umowy (§</w:t>
      </w:r>
      <w:r w:rsidR="004C0A1F" w:rsidRPr="00833F8E">
        <w:rPr>
          <w:rFonts w:cs="Helvetica"/>
        </w:rPr>
        <w:t xml:space="preserve"> </w:t>
      </w:r>
      <w:r w:rsidRPr="00833F8E">
        <w:rPr>
          <w:rFonts w:cs="Helvetica"/>
        </w:rPr>
        <w:t xml:space="preserve">1 ust. 4 w zw. z ust. 1-3), tj. zawierały one informacje o liczbie nowych zamówień oraz klasyfikacji w </w:t>
      </w:r>
      <w:r w:rsidRPr="00833F8E">
        <w:rPr>
          <w:rFonts w:cs="Helvetica"/>
          <w:i/>
        </w:rPr>
        <w:t>Katalogu</w:t>
      </w:r>
      <w:r w:rsidRPr="00833F8E">
        <w:rPr>
          <w:rFonts w:cs="Helvetica"/>
        </w:rPr>
        <w:t>, a także o stanie połączenia z systemem CEPiK.</w:t>
      </w:r>
    </w:p>
    <w:p w14:paraId="7192FF0B" w14:textId="7793999C" w:rsidR="0057269D" w:rsidRPr="00833F8E" w:rsidRDefault="0057269D" w:rsidP="001D793A">
      <w:pPr>
        <w:pStyle w:val="przykadwgrupie"/>
        <w:spacing w:before="60"/>
        <w:ind w:firstLine="0"/>
        <w:rPr>
          <w:rFonts w:cs="Helvetica"/>
        </w:rPr>
      </w:pPr>
      <w:r w:rsidRPr="00833F8E">
        <w:rPr>
          <w:rFonts w:cs="Helvetica"/>
        </w:rPr>
        <w:t xml:space="preserve">Część raportów </w:t>
      </w:r>
      <w:r w:rsidR="00457782">
        <w:rPr>
          <w:rFonts w:cs="Helvetica"/>
        </w:rPr>
        <w:t xml:space="preserve">Instytut </w:t>
      </w:r>
      <w:r w:rsidR="0025540B" w:rsidRPr="00833F8E">
        <w:rPr>
          <w:rFonts w:cs="Helvetica"/>
        </w:rPr>
        <w:t>przesła</w:t>
      </w:r>
      <w:r w:rsidR="00457782">
        <w:rPr>
          <w:rFonts w:cs="Helvetica"/>
        </w:rPr>
        <w:t>ł</w:t>
      </w:r>
      <w:r w:rsidRPr="00833F8E">
        <w:rPr>
          <w:rFonts w:cs="Helvetica"/>
        </w:rPr>
        <w:t xml:space="preserve"> </w:t>
      </w:r>
      <w:r w:rsidR="0025540B" w:rsidRPr="00833F8E">
        <w:rPr>
          <w:rFonts w:cs="Helvetica"/>
        </w:rPr>
        <w:t xml:space="preserve">ze znacznym opóźnieniem. </w:t>
      </w:r>
      <w:r w:rsidRPr="00833F8E">
        <w:rPr>
          <w:rFonts w:cs="Helvetica"/>
        </w:rPr>
        <w:t xml:space="preserve">W skrajnym przypadku raport </w:t>
      </w:r>
      <w:r w:rsidR="0025540B" w:rsidRPr="00833F8E">
        <w:rPr>
          <w:rFonts w:cs="Helvetica"/>
        </w:rPr>
        <w:t>z </w:t>
      </w:r>
      <w:r w:rsidRPr="00833F8E">
        <w:rPr>
          <w:rFonts w:cs="Helvetica"/>
        </w:rPr>
        <w:t>25 marca 2021 r.</w:t>
      </w:r>
      <w:r w:rsidRPr="00833F8E">
        <w:rPr>
          <w:rStyle w:val="Odwoanieprzypisudolnego"/>
          <w:rFonts w:cs="Helvetica"/>
        </w:rPr>
        <w:footnoteReference w:id="118"/>
      </w:r>
      <w:r w:rsidRPr="00833F8E">
        <w:rPr>
          <w:rFonts w:cs="Helvetica"/>
        </w:rPr>
        <w:t>, przekaza</w:t>
      </w:r>
      <w:r w:rsidR="00457782">
        <w:rPr>
          <w:rFonts w:cs="Helvetica"/>
        </w:rPr>
        <w:t>ł</w:t>
      </w:r>
      <w:r w:rsidRPr="00833F8E">
        <w:rPr>
          <w:rFonts w:cs="Helvetica"/>
        </w:rPr>
        <w:t xml:space="preserve"> 31 lipca 2021, tj. po 4 miesiącach od jego powstania i miesiąc po zakończeniu realizacji zadania objętego dotacją.</w:t>
      </w:r>
      <w:r w:rsidR="0025540B" w:rsidRPr="00833F8E">
        <w:rPr>
          <w:rFonts w:cs="Helvetica"/>
        </w:rPr>
        <w:t xml:space="preserve"> Przykładowo raporty </w:t>
      </w:r>
      <w:r w:rsidRPr="00833F8E">
        <w:rPr>
          <w:rFonts w:cs="Helvetica"/>
        </w:rPr>
        <w:t>za okres:</w:t>
      </w:r>
    </w:p>
    <w:p w14:paraId="2F4F351E" w14:textId="7969D51A" w:rsidR="0057269D" w:rsidRPr="00833F8E" w:rsidRDefault="0057269D" w:rsidP="00D848C0">
      <w:pPr>
        <w:pStyle w:val="przykadwgrupie"/>
        <w:numPr>
          <w:ilvl w:val="0"/>
          <w:numId w:val="6"/>
        </w:numPr>
        <w:ind w:left="1134"/>
        <w:rPr>
          <w:rFonts w:cs="Helvetica"/>
        </w:rPr>
      </w:pPr>
      <w:r w:rsidRPr="00833F8E">
        <w:rPr>
          <w:rFonts w:cs="Helvetica"/>
        </w:rPr>
        <w:t>od 17 maja do 30 czerwca 2021 r. (łącznie 7 raportów) przekaza</w:t>
      </w:r>
      <w:r w:rsidR="00457782">
        <w:rPr>
          <w:rFonts w:cs="Helvetica"/>
        </w:rPr>
        <w:t>ł</w:t>
      </w:r>
      <w:r w:rsidRPr="00833F8E">
        <w:rPr>
          <w:rFonts w:cs="Helvetica"/>
        </w:rPr>
        <w:t xml:space="preserve"> w jednej wiadomości 4 sierpnia 2021 r. (tj. po zakończeniu realizacji zadania);</w:t>
      </w:r>
    </w:p>
    <w:p w14:paraId="0CB59DF0" w14:textId="779D4E38" w:rsidR="0057269D" w:rsidRPr="00833F8E" w:rsidRDefault="0057269D" w:rsidP="00D848C0">
      <w:pPr>
        <w:pStyle w:val="przykadwgrupie"/>
        <w:numPr>
          <w:ilvl w:val="0"/>
          <w:numId w:val="6"/>
        </w:numPr>
        <w:ind w:left="1134"/>
        <w:rPr>
          <w:rFonts w:cs="Helvetica"/>
        </w:rPr>
      </w:pPr>
      <w:r w:rsidRPr="00833F8E">
        <w:rPr>
          <w:rFonts w:cs="Helvetica"/>
        </w:rPr>
        <w:t>od 15 marca do 16 maja 2021 r. (9 raportów) przekaza</w:t>
      </w:r>
      <w:r w:rsidR="00457782">
        <w:rPr>
          <w:rFonts w:cs="Helvetica"/>
        </w:rPr>
        <w:t>ł</w:t>
      </w:r>
      <w:r w:rsidRPr="00833F8E">
        <w:rPr>
          <w:rFonts w:cs="Helvetica"/>
        </w:rPr>
        <w:t xml:space="preserve"> 31 lipca 2021 r.;</w:t>
      </w:r>
    </w:p>
    <w:p w14:paraId="2E78B217" w14:textId="1DB80C1D" w:rsidR="0057269D" w:rsidRPr="00833F8E" w:rsidRDefault="0057269D" w:rsidP="00D848C0">
      <w:pPr>
        <w:pStyle w:val="przykadwgrupie"/>
        <w:numPr>
          <w:ilvl w:val="0"/>
          <w:numId w:val="6"/>
        </w:numPr>
        <w:ind w:left="1134"/>
        <w:rPr>
          <w:rFonts w:cs="Helvetica"/>
        </w:rPr>
      </w:pPr>
      <w:r w:rsidRPr="00833F8E">
        <w:rPr>
          <w:rFonts w:cs="Helvetica"/>
        </w:rPr>
        <w:t>od 7 września do 25 października 2020 r. (7 raportów) przekaza</w:t>
      </w:r>
      <w:r w:rsidR="00457782">
        <w:rPr>
          <w:rFonts w:cs="Helvetica"/>
        </w:rPr>
        <w:t>ł</w:t>
      </w:r>
      <w:r w:rsidRPr="00833F8E">
        <w:rPr>
          <w:rFonts w:cs="Helvetica"/>
        </w:rPr>
        <w:t xml:space="preserve"> 2 grudnia 2020 r.;</w:t>
      </w:r>
    </w:p>
    <w:p w14:paraId="6754F525" w14:textId="601F10D4" w:rsidR="0057269D" w:rsidRPr="00833F8E" w:rsidRDefault="0057269D" w:rsidP="00D848C0">
      <w:pPr>
        <w:pStyle w:val="przykadwgrupie"/>
        <w:numPr>
          <w:ilvl w:val="0"/>
          <w:numId w:val="6"/>
        </w:numPr>
        <w:ind w:left="1134"/>
        <w:rPr>
          <w:rFonts w:cs="Helvetica"/>
        </w:rPr>
      </w:pPr>
      <w:r w:rsidRPr="00833F8E">
        <w:rPr>
          <w:rFonts w:cs="Helvetica"/>
        </w:rPr>
        <w:t>od 22 lipca do 29 września 2019 r. (10 raportów) przekaza</w:t>
      </w:r>
      <w:r w:rsidR="00457782">
        <w:rPr>
          <w:rFonts w:cs="Helvetica"/>
        </w:rPr>
        <w:t>ł</w:t>
      </w:r>
      <w:r w:rsidRPr="00833F8E">
        <w:rPr>
          <w:rFonts w:cs="Helvetica"/>
        </w:rPr>
        <w:t xml:space="preserve"> 20 stycznia 2020 r.;</w:t>
      </w:r>
    </w:p>
    <w:p w14:paraId="414D6FA6" w14:textId="3F1013D0" w:rsidR="006749D9" w:rsidRPr="00833F8E" w:rsidRDefault="00735163" w:rsidP="001D793A">
      <w:pPr>
        <w:pStyle w:val="przykadwgrupie"/>
        <w:spacing w:before="60"/>
        <w:ind w:firstLine="0"/>
        <w:rPr>
          <w:rFonts w:cs="Helvetica"/>
        </w:rPr>
      </w:pPr>
      <w:r w:rsidRPr="00833F8E">
        <w:rPr>
          <w:rFonts w:cs="Helvetica"/>
        </w:rPr>
        <w:t>Dyrektor Instytutu wyjaśnił</w:t>
      </w:r>
      <w:r w:rsidR="00173D2E" w:rsidRPr="00833F8E">
        <w:rPr>
          <w:rStyle w:val="Odwoanieprzypisudolnego"/>
          <w:rFonts w:cs="Helvetica"/>
        </w:rPr>
        <w:footnoteReference w:id="119"/>
      </w:r>
      <w:r w:rsidR="00173D2E" w:rsidRPr="00833F8E">
        <w:rPr>
          <w:rFonts w:cs="Helvetica"/>
        </w:rPr>
        <w:t>, że podczas jednego ze spotkań bezpośrednich z</w:t>
      </w:r>
      <w:r w:rsidR="00066723" w:rsidRPr="00833F8E">
        <w:rPr>
          <w:rFonts w:cs="Helvetica"/>
        </w:rPr>
        <w:t> </w:t>
      </w:r>
      <w:r w:rsidR="00173D2E" w:rsidRPr="00833F8E">
        <w:rPr>
          <w:rFonts w:cs="Helvetica"/>
        </w:rPr>
        <w:t>kierownictwem właściwego departamentu w siedzibie MC w 2018 r.</w:t>
      </w:r>
      <w:r w:rsidR="00603D69">
        <w:rPr>
          <w:rFonts w:cs="Helvetica"/>
        </w:rPr>
        <w:t xml:space="preserve"> </w:t>
      </w:r>
      <w:r w:rsidR="00603D69" w:rsidRPr="00833F8E">
        <w:rPr>
          <w:rFonts w:cs="Helvetica"/>
        </w:rPr>
        <w:t>ustal</w:t>
      </w:r>
      <w:r w:rsidR="00603D69">
        <w:rPr>
          <w:rFonts w:cs="Helvetica"/>
        </w:rPr>
        <w:t xml:space="preserve">ono, </w:t>
      </w:r>
      <w:r w:rsidR="00173D2E" w:rsidRPr="00833F8E">
        <w:rPr>
          <w:rFonts w:cs="Helvetica"/>
        </w:rPr>
        <w:t>że z</w:t>
      </w:r>
      <w:r w:rsidR="00066723" w:rsidRPr="00833F8E">
        <w:rPr>
          <w:rFonts w:cs="Helvetica"/>
        </w:rPr>
        <w:t> </w:t>
      </w:r>
      <w:r w:rsidR="00173D2E" w:rsidRPr="00833F8E">
        <w:rPr>
          <w:rFonts w:cs="Helvetica"/>
        </w:rPr>
        <w:t>uwagi na harmonijn</w:t>
      </w:r>
      <w:r w:rsidR="004C0A1F" w:rsidRPr="00833F8E">
        <w:rPr>
          <w:rFonts w:cs="Helvetica"/>
        </w:rPr>
        <w:t>ą</w:t>
      </w:r>
      <w:r w:rsidR="00173D2E" w:rsidRPr="00833F8E">
        <w:rPr>
          <w:rFonts w:cs="Helvetica"/>
        </w:rPr>
        <w:t xml:space="preserve"> i dobrą współpracę z ITS raporty nie muszą być dostarczane w</w:t>
      </w:r>
      <w:r w:rsidR="00066723" w:rsidRPr="00833F8E">
        <w:rPr>
          <w:rFonts w:cs="Helvetica"/>
        </w:rPr>
        <w:t> </w:t>
      </w:r>
      <w:r w:rsidR="00173D2E" w:rsidRPr="00833F8E">
        <w:rPr>
          <w:rFonts w:cs="Helvetica"/>
        </w:rPr>
        <w:t xml:space="preserve">odstępach tygodniowych. </w:t>
      </w:r>
      <w:r w:rsidR="00603D69" w:rsidRPr="00833F8E">
        <w:rPr>
          <w:rFonts w:cs="Helvetica"/>
        </w:rPr>
        <w:t>Uzgodn</w:t>
      </w:r>
      <w:r w:rsidR="00603D69">
        <w:rPr>
          <w:rFonts w:cs="Helvetica"/>
        </w:rPr>
        <w:t xml:space="preserve">iono </w:t>
      </w:r>
      <w:r w:rsidR="00173D2E" w:rsidRPr="00833F8E">
        <w:rPr>
          <w:rFonts w:cs="Helvetica"/>
        </w:rPr>
        <w:t xml:space="preserve">wówczas, że </w:t>
      </w:r>
      <w:r w:rsidR="004C0A1F" w:rsidRPr="00833F8E">
        <w:rPr>
          <w:rFonts w:cs="Helvetica"/>
          <w:i/>
        </w:rPr>
        <w:t>tygodniowe raporty statusowe</w:t>
      </w:r>
      <w:r w:rsidR="004C0A1F" w:rsidRPr="00833F8E" w:rsidDel="004C0A1F">
        <w:rPr>
          <w:rFonts w:cs="Helvetica"/>
        </w:rPr>
        <w:t xml:space="preserve"> </w:t>
      </w:r>
      <w:r w:rsidR="00173D2E" w:rsidRPr="00833F8E">
        <w:rPr>
          <w:rFonts w:cs="Helvetica"/>
        </w:rPr>
        <w:t xml:space="preserve">będą przesyłane okresowo emailem na adresy wskazane w umowie. </w:t>
      </w:r>
      <w:r w:rsidR="00603D69">
        <w:rPr>
          <w:rFonts w:cs="Helvetica"/>
        </w:rPr>
        <w:t>J</w:t>
      </w:r>
      <w:r w:rsidR="008D3911" w:rsidRPr="00833F8E">
        <w:rPr>
          <w:rFonts w:cs="Helvetica"/>
        </w:rPr>
        <w:t xml:space="preserve">ednak ustalenia </w:t>
      </w:r>
      <w:r w:rsidR="00603D69">
        <w:rPr>
          <w:rFonts w:cs="Helvetica"/>
        </w:rPr>
        <w:t xml:space="preserve">te </w:t>
      </w:r>
      <w:r w:rsidR="008D3911" w:rsidRPr="00833F8E">
        <w:rPr>
          <w:rFonts w:cs="Helvetica"/>
        </w:rPr>
        <w:t>nie przełożyły się na stosowną zmianę umowy (tj. §</w:t>
      </w:r>
      <w:r w:rsidR="00C92A69" w:rsidRPr="00833F8E">
        <w:rPr>
          <w:rFonts w:cs="Helvetica"/>
        </w:rPr>
        <w:t> </w:t>
      </w:r>
      <w:r w:rsidR="008D3911" w:rsidRPr="00833F8E">
        <w:rPr>
          <w:rFonts w:cs="Helvetica"/>
        </w:rPr>
        <w:t xml:space="preserve">1 ust. 4), a ta dla skuteczności </w:t>
      </w:r>
      <w:r w:rsidR="00C92A69" w:rsidRPr="00833F8E">
        <w:rPr>
          <w:rFonts w:cs="Helvetica"/>
        </w:rPr>
        <w:t xml:space="preserve">zmian wymagała </w:t>
      </w:r>
      <w:r w:rsidR="008D3911" w:rsidRPr="00833F8E">
        <w:rPr>
          <w:rFonts w:cs="Helvetica"/>
        </w:rPr>
        <w:t xml:space="preserve">zachowania formy pisemnej </w:t>
      </w:r>
      <w:r w:rsidR="00C92A69" w:rsidRPr="00833F8E">
        <w:rPr>
          <w:rFonts w:cs="Helvetica"/>
        </w:rPr>
        <w:t>(§ 15)</w:t>
      </w:r>
      <w:r w:rsidR="008D3911" w:rsidRPr="00833F8E">
        <w:rPr>
          <w:rFonts w:cs="Helvetica"/>
        </w:rPr>
        <w:t>.</w:t>
      </w:r>
    </w:p>
    <w:p w14:paraId="5036B7BD" w14:textId="36FD450C" w:rsidR="00A21A04" w:rsidRPr="00833F8E" w:rsidRDefault="001C3EF0" w:rsidP="001D793A">
      <w:pPr>
        <w:pStyle w:val="Nagwek2"/>
        <w:spacing w:before="60"/>
        <w:rPr>
          <w:rFonts w:cs="Helvetica"/>
        </w:rPr>
      </w:pPr>
      <w:r w:rsidRPr="001D793A">
        <w:rPr>
          <w:rFonts w:cs="Helvetica"/>
          <w:b/>
        </w:rPr>
        <w:t>[</w:t>
      </w:r>
      <w:r w:rsidRPr="00833F8E">
        <w:rPr>
          <w:rFonts w:cs="Helvetica"/>
          <w:b/>
        </w:rPr>
        <w:t>wyodrębnienie księgowe</w:t>
      </w:r>
      <w:r w:rsidR="00927A97" w:rsidRPr="00833F8E">
        <w:rPr>
          <w:rFonts w:cs="Helvetica"/>
          <w:b/>
        </w:rPr>
        <w:t xml:space="preserve"> środków dotacji</w:t>
      </w:r>
      <w:r w:rsidRPr="001D793A">
        <w:rPr>
          <w:rFonts w:cs="Helvetica"/>
          <w:b/>
        </w:rPr>
        <w:t>]</w:t>
      </w:r>
      <w:r w:rsidR="00E877D3" w:rsidRPr="00833F8E">
        <w:rPr>
          <w:rFonts w:cs="Helvetica"/>
        </w:rPr>
        <w:t xml:space="preserve"> Instytut dokonał </w:t>
      </w:r>
      <w:r w:rsidR="00706EB6" w:rsidRPr="00833F8E">
        <w:rPr>
          <w:rFonts w:cs="Helvetica"/>
        </w:rPr>
        <w:t xml:space="preserve">wymaganego umową (§ 6 ust. 1 pkt 1) </w:t>
      </w:r>
      <w:r w:rsidR="00E877D3" w:rsidRPr="00833F8E">
        <w:rPr>
          <w:rFonts w:cs="Helvetica"/>
        </w:rPr>
        <w:t xml:space="preserve">wyodrębnienia ewidencji księgowej środków dotacji </w:t>
      </w:r>
      <w:r w:rsidR="00927A97" w:rsidRPr="00833F8E">
        <w:rPr>
          <w:rFonts w:cs="Helvetica"/>
        </w:rPr>
        <w:t xml:space="preserve">w </w:t>
      </w:r>
      <w:r w:rsidR="00E877D3" w:rsidRPr="00833F8E">
        <w:rPr>
          <w:rFonts w:cs="Helvetica"/>
        </w:rPr>
        <w:t>systemie księgowym za pośrednictwem kont analitycznych.</w:t>
      </w:r>
    </w:p>
    <w:p w14:paraId="5E33A45A" w14:textId="5F99192D" w:rsidR="005434A9" w:rsidRPr="00833F8E" w:rsidRDefault="00A21A04" w:rsidP="006C6646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 xml:space="preserve">Umowa zobowiązała ITS do wyodrębnienia ewidencji księgowej środków dotacji zgodnie z zasadami </w:t>
      </w:r>
      <w:r w:rsidRPr="00833F8E">
        <w:rPr>
          <w:rFonts w:cs="Helvetica"/>
          <w:i/>
        </w:rPr>
        <w:t>ustawy o rachunkowości</w:t>
      </w:r>
      <w:r w:rsidRPr="00833F8E">
        <w:rPr>
          <w:rFonts w:cs="Helvetica"/>
        </w:rPr>
        <w:t>. Dyrektor wyjaśnił</w:t>
      </w:r>
      <w:r w:rsidRPr="00833F8E">
        <w:rPr>
          <w:rStyle w:val="Odwoanieprzypisudolnego"/>
          <w:rFonts w:cs="Helvetica"/>
        </w:rPr>
        <w:footnoteReference w:id="120"/>
      </w:r>
      <w:r w:rsidRPr="00833F8E">
        <w:rPr>
          <w:rFonts w:cs="Helvetica"/>
        </w:rPr>
        <w:t xml:space="preserve">, że Instytut </w:t>
      </w:r>
      <w:r w:rsidR="00E066CE" w:rsidRPr="00833F8E">
        <w:rPr>
          <w:rFonts w:cs="Helvetica"/>
          <w:i/>
        </w:rPr>
        <w:t>prowadzi ewidencję i </w:t>
      </w:r>
      <w:r w:rsidRPr="00833F8E">
        <w:rPr>
          <w:rFonts w:cs="Helvetica"/>
          <w:i/>
        </w:rPr>
        <w:t>rozliczenie kosztów metodą pełną</w:t>
      </w:r>
      <w:r w:rsidR="00841322" w:rsidRPr="00833F8E">
        <w:rPr>
          <w:rFonts w:cs="Helvetica"/>
          <w:i/>
        </w:rPr>
        <w:t>,</w:t>
      </w:r>
      <w:r w:rsidRPr="00833F8E">
        <w:rPr>
          <w:rFonts w:cs="Helvetica"/>
          <w:i/>
        </w:rPr>
        <w:t xml:space="preserve"> tj. zarówno w układzie kalkulacyjnym wg typów działalności i miejsca ich powstania oraz w układzie rodzajowym</w:t>
      </w:r>
      <w:r w:rsidRPr="00833F8E">
        <w:rPr>
          <w:rFonts w:cs="Helvetica"/>
        </w:rPr>
        <w:t xml:space="preserve">. Ewidencję analityczną dot. </w:t>
      </w:r>
      <w:r w:rsidR="00785437" w:rsidRPr="00833F8E">
        <w:rPr>
          <w:rFonts w:cs="Helvetica"/>
          <w:i/>
        </w:rPr>
        <w:t>Katalogu</w:t>
      </w:r>
      <w:r w:rsidRPr="00833F8E">
        <w:rPr>
          <w:rFonts w:cs="Helvetica"/>
        </w:rPr>
        <w:t xml:space="preserve"> </w:t>
      </w:r>
      <w:r w:rsidR="00457782">
        <w:rPr>
          <w:rFonts w:cs="Helvetica"/>
        </w:rPr>
        <w:t xml:space="preserve">ITS </w:t>
      </w:r>
      <w:r w:rsidRPr="00833F8E">
        <w:rPr>
          <w:rFonts w:cs="Helvetica"/>
        </w:rPr>
        <w:t>oznacz</w:t>
      </w:r>
      <w:r w:rsidR="00457782">
        <w:rPr>
          <w:rFonts w:cs="Helvetica"/>
        </w:rPr>
        <w:t>ał</w:t>
      </w:r>
      <w:r w:rsidRPr="00833F8E">
        <w:rPr>
          <w:rFonts w:cs="Helvetica"/>
        </w:rPr>
        <w:t xml:space="preserve"> symbolem </w:t>
      </w:r>
      <w:r w:rsidR="006606A4" w:rsidRPr="00833F8E">
        <w:rPr>
          <w:rFonts w:cs="Helvetica"/>
        </w:rPr>
        <w:t xml:space="preserve">projektu </w:t>
      </w:r>
      <w:r w:rsidRPr="00833F8E">
        <w:rPr>
          <w:rFonts w:cs="Helvetica"/>
        </w:rPr>
        <w:t>06/rok</w:t>
      </w:r>
      <w:r w:rsidR="00E877D3" w:rsidRPr="00833F8E">
        <w:rPr>
          <w:rStyle w:val="Odwoanieprzypisudolnego"/>
          <w:rFonts w:cs="Helvetica"/>
        </w:rPr>
        <w:footnoteReference w:id="121"/>
      </w:r>
      <w:r w:rsidRPr="00833F8E">
        <w:rPr>
          <w:rFonts w:cs="Helvetica"/>
        </w:rPr>
        <w:t>/ZDO/014.</w:t>
      </w:r>
      <w:r w:rsidR="006606A4" w:rsidRPr="00833F8E">
        <w:rPr>
          <w:rFonts w:cs="Helvetica"/>
        </w:rPr>
        <w:t xml:space="preserve"> </w:t>
      </w:r>
      <w:r w:rsidR="00457782">
        <w:rPr>
          <w:rFonts w:cs="Helvetica"/>
        </w:rPr>
        <w:t>Ponadto d</w:t>
      </w:r>
      <w:r w:rsidR="00745EA3">
        <w:rPr>
          <w:rFonts w:cs="Helvetica"/>
        </w:rPr>
        <w:t xml:space="preserve">la </w:t>
      </w:r>
      <w:r w:rsidR="006606A4" w:rsidRPr="00833F8E">
        <w:rPr>
          <w:rFonts w:cs="Helvetica"/>
        </w:rPr>
        <w:t xml:space="preserve">rachunku bankowego </w:t>
      </w:r>
      <w:r w:rsidR="00841322" w:rsidRPr="00833F8E">
        <w:rPr>
          <w:rFonts w:cs="Helvetica"/>
        </w:rPr>
        <w:t xml:space="preserve">dedykowanego </w:t>
      </w:r>
      <w:r w:rsidR="005434A9" w:rsidRPr="00833F8E">
        <w:rPr>
          <w:rFonts w:cs="Helvetica"/>
        </w:rPr>
        <w:t>środkom dotacji</w:t>
      </w:r>
      <w:r w:rsidR="00C61A45">
        <w:rPr>
          <w:rFonts w:cs="Helvetica"/>
        </w:rPr>
        <w:t> prowadz</w:t>
      </w:r>
      <w:r w:rsidR="00457782">
        <w:rPr>
          <w:rFonts w:cs="Helvetica"/>
        </w:rPr>
        <w:t xml:space="preserve">ił </w:t>
      </w:r>
      <w:r w:rsidR="00745EA3">
        <w:rPr>
          <w:rFonts w:cs="Helvetica"/>
        </w:rPr>
        <w:t xml:space="preserve">ewidencję operacji </w:t>
      </w:r>
      <w:r w:rsidR="005434A9" w:rsidRPr="001D793A">
        <w:rPr>
          <w:rFonts w:cs="Helvetica"/>
        </w:rPr>
        <w:t xml:space="preserve">za pomocą </w:t>
      </w:r>
      <w:r w:rsidR="006606A4" w:rsidRPr="00833F8E">
        <w:rPr>
          <w:rFonts w:cs="Helvetica"/>
        </w:rPr>
        <w:t>kont</w:t>
      </w:r>
      <w:r w:rsidR="005434A9" w:rsidRPr="00833F8E">
        <w:rPr>
          <w:rFonts w:cs="Helvetica"/>
        </w:rPr>
        <w:t>a</w:t>
      </w:r>
      <w:r w:rsidR="006606A4" w:rsidRPr="00833F8E">
        <w:rPr>
          <w:rFonts w:cs="Helvetica"/>
        </w:rPr>
        <w:t xml:space="preserve"> księgowe</w:t>
      </w:r>
      <w:r w:rsidR="005434A9" w:rsidRPr="00833F8E">
        <w:rPr>
          <w:rFonts w:cs="Helvetica"/>
        </w:rPr>
        <w:t>go</w:t>
      </w:r>
      <w:r w:rsidR="006606A4" w:rsidRPr="00833F8E">
        <w:rPr>
          <w:rFonts w:cs="Helvetica"/>
        </w:rPr>
        <w:t xml:space="preserve"> 131-PKOS-KLP-06/rok/ZDO/014</w:t>
      </w:r>
      <w:r w:rsidR="006B06E0" w:rsidRPr="00833F8E">
        <w:rPr>
          <w:rFonts w:cs="Helvetica"/>
        </w:rPr>
        <w:t>.</w:t>
      </w:r>
    </w:p>
    <w:p w14:paraId="056347B9" w14:textId="39E5F74B" w:rsidR="00246400" w:rsidRDefault="00554C11" w:rsidP="00246400">
      <w:pPr>
        <w:pStyle w:val="Nagwek2"/>
        <w:spacing w:before="60"/>
      </w:pPr>
      <w:r w:rsidRPr="00906EBE">
        <w:rPr>
          <w:b/>
        </w:rPr>
        <w:t>[</w:t>
      </w:r>
      <w:r w:rsidR="00CE187F" w:rsidRPr="00906EBE">
        <w:rPr>
          <w:b/>
        </w:rPr>
        <w:t>wyodrębnienie rachunku</w:t>
      </w:r>
      <w:r w:rsidR="00E066C8" w:rsidRPr="00906EBE">
        <w:rPr>
          <w:b/>
        </w:rPr>
        <w:t xml:space="preserve"> </w:t>
      </w:r>
      <w:r w:rsidR="00706EB6" w:rsidRPr="00906EBE">
        <w:rPr>
          <w:b/>
        </w:rPr>
        <w:t>dotacji</w:t>
      </w:r>
      <w:r w:rsidRPr="00906EBE">
        <w:rPr>
          <w:b/>
        </w:rPr>
        <w:t>]</w:t>
      </w:r>
      <w:r w:rsidR="00706EB6" w:rsidRPr="00906EBE">
        <w:t xml:space="preserve"> </w:t>
      </w:r>
      <w:r w:rsidR="003469E2">
        <w:t>ITS posiadał wymagany przez umowę wyodrębniony rachunek bankowy dla środków dotacji</w:t>
      </w:r>
      <w:r w:rsidR="005418CB">
        <w:rPr>
          <w:rStyle w:val="Odwoanieprzypisudolnego"/>
        </w:rPr>
        <w:footnoteReference w:id="122"/>
      </w:r>
      <w:r w:rsidR="003469E2">
        <w:t xml:space="preserve">. </w:t>
      </w:r>
      <w:r w:rsidR="00603D69">
        <w:t xml:space="preserve">Jednak </w:t>
      </w:r>
      <w:r w:rsidR="00796F4C" w:rsidRPr="00906EBE">
        <w:t>część operacji finansowych wykonywa</w:t>
      </w:r>
      <w:r w:rsidR="00014741">
        <w:t xml:space="preserve">ł </w:t>
      </w:r>
      <w:r w:rsidR="00796F4C" w:rsidRPr="00906EBE">
        <w:t xml:space="preserve">poza </w:t>
      </w:r>
      <w:r w:rsidR="005418CB">
        <w:t xml:space="preserve">tym </w:t>
      </w:r>
      <w:r w:rsidR="00796F4C" w:rsidRPr="00906EBE">
        <w:t>rachunkiem</w:t>
      </w:r>
      <w:r w:rsidR="00796F4C">
        <w:rPr>
          <w:rStyle w:val="Odwoanieprzypisudolnego"/>
          <w:rFonts w:cs="Helvetica"/>
        </w:rPr>
        <w:footnoteReference w:id="123"/>
      </w:r>
      <w:r w:rsidR="00AA38F5">
        <w:t>, tj. za </w:t>
      </w:r>
      <w:r w:rsidR="00796F4C" w:rsidRPr="00906EBE">
        <w:t>pośrednictwem podstawowego konta bankowego ITS, służbowych kart płatniczych albo prywatnych kont pracowników</w:t>
      </w:r>
      <w:r w:rsidR="00796F4C">
        <w:t>.</w:t>
      </w:r>
    </w:p>
    <w:p w14:paraId="4FFF30F7" w14:textId="772BEA48" w:rsidR="009D3CA5" w:rsidRPr="00906EBE" w:rsidRDefault="00796F4C" w:rsidP="0073352B">
      <w:pPr>
        <w:pStyle w:val="akapitosobny"/>
        <w:spacing w:before="60"/>
      </w:pPr>
      <w:r>
        <w:t xml:space="preserve">Ponadto </w:t>
      </w:r>
      <w:r w:rsidR="00836006">
        <w:t xml:space="preserve">na </w:t>
      </w:r>
      <w:r w:rsidR="00603D69">
        <w:t xml:space="preserve">rachunku </w:t>
      </w:r>
      <w:r w:rsidR="00836006">
        <w:t xml:space="preserve">dedykowanym dotacji, </w:t>
      </w:r>
      <w:r w:rsidR="00014741">
        <w:t xml:space="preserve">Instytut </w:t>
      </w:r>
      <w:r w:rsidR="00836006">
        <w:t>przechowywa</w:t>
      </w:r>
      <w:r w:rsidR="00014741">
        <w:t>ł</w:t>
      </w:r>
      <w:r w:rsidR="00836006">
        <w:t xml:space="preserve"> </w:t>
      </w:r>
      <w:r w:rsidR="00014741">
        <w:t xml:space="preserve">swoje </w:t>
      </w:r>
      <w:r w:rsidR="00836006">
        <w:t>środki</w:t>
      </w:r>
      <w:r w:rsidR="00603D69">
        <w:t xml:space="preserve"> własne</w:t>
      </w:r>
      <w:r w:rsidR="00F4467C">
        <w:t>, w </w:t>
      </w:r>
      <w:r>
        <w:t xml:space="preserve">tym </w:t>
      </w:r>
      <w:r w:rsidRPr="00906EBE">
        <w:t>nierozliczone z poprzednich</w:t>
      </w:r>
      <w:r>
        <w:t xml:space="preserve"> dotacji</w:t>
      </w:r>
      <w:r w:rsidR="000F6C0E" w:rsidRPr="00906EBE">
        <w:t>.</w:t>
      </w:r>
      <w:r w:rsidR="002328E0" w:rsidRPr="00906EBE">
        <w:t xml:space="preserve"> </w:t>
      </w:r>
      <w:r w:rsidR="00232C2D" w:rsidRPr="00906EBE">
        <w:t xml:space="preserve">Dotyczyło to </w:t>
      </w:r>
      <w:r w:rsidR="00693983">
        <w:t xml:space="preserve">kwoty </w:t>
      </w:r>
      <w:r w:rsidR="00A9408C" w:rsidRPr="00246400">
        <w:rPr>
          <w:rFonts w:cs="Helvetica"/>
        </w:rPr>
        <w:t>6.284.984 zł</w:t>
      </w:r>
      <w:r w:rsidR="00693983">
        <w:t xml:space="preserve">, tj. </w:t>
      </w:r>
      <w:r w:rsidR="00A9408C">
        <w:t xml:space="preserve">refundacji </w:t>
      </w:r>
      <w:r w:rsidR="005A140B" w:rsidRPr="00906EBE">
        <w:t xml:space="preserve">wynagrodzeń </w:t>
      </w:r>
      <w:r w:rsidR="00A9408C">
        <w:t>i</w:t>
      </w:r>
      <w:r w:rsidR="00836006">
        <w:t> </w:t>
      </w:r>
      <w:r w:rsidR="00A9408C">
        <w:t xml:space="preserve">kosztów pośrednich </w:t>
      </w:r>
      <w:r w:rsidR="005A140B" w:rsidRPr="00906EBE">
        <w:t>(</w:t>
      </w:r>
      <w:r w:rsidR="00A9408C" w:rsidRPr="00833F8E">
        <w:t>6.222.46</w:t>
      </w:r>
      <w:r w:rsidR="00161158">
        <w:t>8</w:t>
      </w:r>
      <w:r w:rsidR="00A9408C">
        <w:t xml:space="preserve"> zł</w:t>
      </w:r>
      <w:r w:rsidR="00232C2D" w:rsidRPr="00906EBE">
        <w:t xml:space="preserve">), które </w:t>
      </w:r>
      <w:r w:rsidR="00014741">
        <w:t xml:space="preserve">ITS </w:t>
      </w:r>
      <w:r w:rsidR="00232C2D" w:rsidRPr="00906EBE">
        <w:t>wypłaca</w:t>
      </w:r>
      <w:r w:rsidR="00014741">
        <w:t>ł</w:t>
      </w:r>
      <w:r w:rsidR="00232C2D" w:rsidRPr="00906EBE">
        <w:t xml:space="preserve"> z </w:t>
      </w:r>
      <w:r w:rsidR="009E1DA4">
        <w:t>rachunku podstawowego</w:t>
      </w:r>
      <w:r w:rsidR="00232C2D" w:rsidRPr="00833F8E">
        <w:rPr>
          <w:rStyle w:val="Odwoanieprzypisudolnego"/>
          <w:rFonts w:cs="Helvetica"/>
        </w:rPr>
        <w:footnoteReference w:id="124"/>
      </w:r>
      <w:r w:rsidR="007A0E70">
        <w:t>, rozliczeń z </w:t>
      </w:r>
      <w:r w:rsidR="005A140B" w:rsidRPr="00906EBE">
        <w:t>kontrahentami (8 </w:t>
      </w:r>
      <w:r w:rsidR="00232C2D" w:rsidRPr="00906EBE">
        <w:t>przele</w:t>
      </w:r>
      <w:r w:rsidR="003030CB">
        <w:t>wów o</w:t>
      </w:r>
      <w:r w:rsidR="005418CB">
        <w:t> </w:t>
      </w:r>
      <w:r w:rsidR="003030CB">
        <w:t>wartości 23.580 zł)</w:t>
      </w:r>
      <w:r w:rsidR="0055365D">
        <w:t xml:space="preserve"> oraz </w:t>
      </w:r>
      <w:r w:rsidR="00232C2D" w:rsidRPr="00906EBE">
        <w:t>części z</w:t>
      </w:r>
      <w:r w:rsidR="003B6FDD">
        <w:t>e</w:t>
      </w:r>
      <w:r w:rsidR="00232C2D" w:rsidRPr="00906EBE">
        <w:t> </w:t>
      </w:r>
      <w:r w:rsidR="003B6FDD">
        <w:t>z</w:t>
      </w:r>
      <w:r w:rsidR="00232C2D" w:rsidRPr="00906EBE">
        <w:t>badanych zakupów (20 o łącznej wartości 38.936</w:t>
      </w:r>
      <w:r w:rsidR="005418CB">
        <w:t> </w:t>
      </w:r>
      <w:r w:rsidR="00232C2D" w:rsidRPr="00906EBE">
        <w:t>zł).</w:t>
      </w:r>
      <w:r w:rsidR="005418CB">
        <w:t xml:space="preserve"> Takie postępowanie nie zapewniało </w:t>
      </w:r>
      <w:r w:rsidR="005418CB" w:rsidRPr="00906EBE">
        <w:t>przejrzystości rozliczeń</w:t>
      </w:r>
      <w:r w:rsidR="005418CB">
        <w:t xml:space="preserve"> ITS pomiędzy środkami własnymi a środkami dotacji</w:t>
      </w:r>
      <w:r w:rsidR="005418CB" w:rsidRPr="00906EBE">
        <w:t>.</w:t>
      </w:r>
      <w:r w:rsidR="00603D69">
        <w:t xml:space="preserve"> W</w:t>
      </w:r>
      <w:r w:rsidR="00603D69" w:rsidRPr="00906EBE">
        <w:t xml:space="preserve"> czasie realizacji zadania powinny znajdować się na nim wyłącznie środki dotacji, które </w:t>
      </w:r>
      <w:r w:rsidR="00603D69">
        <w:t>zgodnie z umową</w:t>
      </w:r>
      <w:r w:rsidR="00603D69">
        <w:rPr>
          <w:rStyle w:val="Odwoanieprzypisudolnego"/>
          <w:rFonts w:cs="Helvetica"/>
        </w:rPr>
        <w:footnoteReference w:id="125"/>
      </w:r>
      <w:r w:rsidR="00603D69">
        <w:t xml:space="preserve">, </w:t>
      </w:r>
      <w:r w:rsidR="00603D69" w:rsidRPr="00906EBE">
        <w:t xml:space="preserve">mogły być wykorzystywane </w:t>
      </w:r>
      <w:r w:rsidR="00603D69">
        <w:t xml:space="preserve">wyłącznie i </w:t>
      </w:r>
      <w:r w:rsidR="00603D69" w:rsidRPr="00906EBE">
        <w:t>bezpośrednio na realizację zadania objętego dotacją.</w:t>
      </w:r>
    </w:p>
    <w:p w14:paraId="0C0658AA" w14:textId="29EC1638" w:rsidR="00DA0158" w:rsidRPr="00833F8E" w:rsidRDefault="005642BD" w:rsidP="00D42B11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>ITS posiadał wymagany przez umowę (§ 3 ust. 2 oraz ust. 3) rachunek bankowy, dedykowany środkom dotacji celowej. Jednak w</w:t>
      </w:r>
      <w:r w:rsidR="000F6C0E" w:rsidRPr="00833F8E">
        <w:rPr>
          <w:rFonts w:cs="Helvetica"/>
        </w:rPr>
        <w:t> </w:t>
      </w:r>
      <w:r w:rsidR="00A91A8F" w:rsidRPr="00833F8E">
        <w:rPr>
          <w:rFonts w:cs="Helvetica"/>
        </w:rPr>
        <w:t>czasie realizacji zadania znajdowały się na</w:t>
      </w:r>
      <w:r w:rsidR="00574B27" w:rsidRPr="00833F8E">
        <w:rPr>
          <w:rFonts w:cs="Helvetica"/>
        </w:rPr>
        <w:t> </w:t>
      </w:r>
      <w:r w:rsidR="00A91A8F" w:rsidRPr="00833F8E">
        <w:rPr>
          <w:rFonts w:cs="Helvetica"/>
        </w:rPr>
        <w:t>nim nierozliczone z poprzednich lat środki własne ITS</w:t>
      </w:r>
      <w:r w:rsidR="00DA0158" w:rsidRPr="00833F8E">
        <w:rPr>
          <w:rFonts w:cs="Helvetica"/>
        </w:rPr>
        <w:t>. Przykładowo zgodnie z wyciągiem bankowym na koniec 2020 r. saldo na rachunku bankowym dedykowanym dotacji wynosiło 556.663 zł, a na dzień 30 czerwca 2021 r., tj. w ostatnim dniu realizacji zadania wynosiło 805.8</w:t>
      </w:r>
      <w:r w:rsidR="005859AA">
        <w:rPr>
          <w:rFonts w:cs="Helvetica"/>
        </w:rPr>
        <w:t>10</w:t>
      </w:r>
      <w:r w:rsidR="00DA0158" w:rsidRPr="00833F8E">
        <w:rPr>
          <w:rFonts w:cs="Helvetica"/>
        </w:rPr>
        <w:t xml:space="preserve"> zł. Dyrektor ITS wyjaśnił</w:t>
      </w:r>
      <w:r w:rsidR="00DA0158" w:rsidRPr="00833F8E">
        <w:rPr>
          <w:rStyle w:val="Odwoanieprzypisudolnego"/>
          <w:rFonts w:cs="Helvetica"/>
        </w:rPr>
        <w:footnoteReference w:id="126"/>
      </w:r>
      <w:r w:rsidR="00DA0158" w:rsidRPr="00833F8E">
        <w:rPr>
          <w:rFonts w:cs="Helvetica"/>
        </w:rPr>
        <w:t>, że są to środki własne</w:t>
      </w:r>
      <w:r w:rsidR="000C52E7">
        <w:rPr>
          <w:rFonts w:cs="Helvetica"/>
        </w:rPr>
        <w:t>,</w:t>
      </w:r>
      <w:r w:rsidR="00DA0158" w:rsidRPr="00833F8E">
        <w:rPr>
          <w:rFonts w:cs="Helvetica"/>
        </w:rPr>
        <w:t xml:space="preserve"> na które </w:t>
      </w:r>
      <w:r w:rsidR="006D23C9">
        <w:rPr>
          <w:rFonts w:cs="Helvetica"/>
        </w:rPr>
        <w:t xml:space="preserve">składają się </w:t>
      </w:r>
      <w:r w:rsidR="00DA0158" w:rsidRPr="00833F8E">
        <w:rPr>
          <w:rFonts w:cs="Helvetica"/>
        </w:rPr>
        <w:t xml:space="preserve">nierozliczone z ITS wynagrodzenia oraz koszty pośrednie. Poinformował, że </w:t>
      </w:r>
      <w:r w:rsidR="009E1DA4">
        <w:rPr>
          <w:rFonts w:cs="Helvetica"/>
        </w:rPr>
        <w:t>o</w:t>
      </w:r>
      <w:r w:rsidR="009E1DA4" w:rsidRPr="00833F8E">
        <w:rPr>
          <w:rFonts w:cs="Helvetica"/>
        </w:rPr>
        <w:t>stateczny przelew refundujący zwrot poniesionych kosztów projektu dokonywany jest po zatwierdzeniu przez MC sprawozdani</w:t>
      </w:r>
      <w:r w:rsidR="009E1DA4">
        <w:rPr>
          <w:rFonts w:cs="Helvetica"/>
        </w:rPr>
        <w:t xml:space="preserve">a z realizacji projektu, wtedy </w:t>
      </w:r>
      <w:r w:rsidR="00DA0158" w:rsidRPr="00833F8E">
        <w:rPr>
          <w:rFonts w:cs="Helvetica"/>
        </w:rPr>
        <w:t>saldo rachunku jest zerowane.</w:t>
      </w:r>
    </w:p>
    <w:p w14:paraId="6A841892" w14:textId="5794E045" w:rsidR="00D37E30" w:rsidRPr="00833F8E" w:rsidRDefault="00014741" w:rsidP="009E1DA4">
      <w:pPr>
        <w:pStyle w:val="przykadosobny"/>
        <w:spacing w:before="60"/>
      </w:pPr>
      <w:r>
        <w:t xml:space="preserve">Zgodnie z umową </w:t>
      </w:r>
      <w:r w:rsidR="00D37E30" w:rsidRPr="00833F8E">
        <w:t xml:space="preserve">(§ 4 ust. 2) ze środków dotacji mogły być </w:t>
      </w:r>
      <w:r w:rsidR="00D37E30" w:rsidRPr="00833F8E">
        <w:rPr>
          <w:i/>
        </w:rPr>
        <w:t>pokrywane wyłącznie wydatki poniesione przez ITS bezpośrednio na realizację zadania</w:t>
      </w:r>
      <w:r w:rsidR="007D15B9" w:rsidRPr="00833F8E">
        <w:t xml:space="preserve">, </w:t>
      </w:r>
      <w:r w:rsidR="009E1DA4">
        <w:t xml:space="preserve">tymczasem </w:t>
      </w:r>
      <w:r>
        <w:t>Instytut niektóre wydatki finansował z innych źródeł (np. z rachun</w:t>
      </w:r>
      <w:r w:rsidR="009E1DA4">
        <w:t>k</w:t>
      </w:r>
      <w:r>
        <w:t>u</w:t>
      </w:r>
      <w:r w:rsidR="009E1DA4">
        <w:t xml:space="preserve"> </w:t>
      </w:r>
      <w:r>
        <w:t xml:space="preserve">własnego </w:t>
      </w:r>
      <w:r w:rsidR="009E1DA4" w:rsidRPr="00833F8E">
        <w:rPr>
          <w:rFonts w:cs="Helvetica"/>
        </w:rPr>
        <w:t>ITS</w:t>
      </w:r>
      <w:r w:rsidR="009E1DA4">
        <w:rPr>
          <w:rFonts w:cs="Helvetica"/>
        </w:rPr>
        <w:t>,</w:t>
      </w:r>
      <w:r w:rsidR="009E1DA4">
        <w:t xml:space="preserve"> bądź </w:t>
      </w:r>
      <w:r>
        <w:t xml:space="preserve">z prywatnych środków </w:t>
      </w:r>
      <w:r w:rsidR="009E1DA4">
        <w:t>pracownik</w:t>
      </w:r>
      <w:r>
        <w:t>ów), a następnie refundował je ze środków dotacji</w:t>
      </w:r>
      <w:r w:rsidR="009E1DA4">
        <w:t>. Dotyczyło to:</w:t>
      </w:r>
    </w:p>
    <w:p w14:paraId="68AF7653" w14:textId="35C3ED2D" w:rsidR="00D37E30" w:rsidRPr="00833F8E" w:rsidRDefault="00D37E30" w:rsidP="009E1DA4">
      <w:pPr>
        <w:pStyle w:val="przykadosobny"/>
        <w:numPr>
          <w:ilvl w:val="0"/>
          <w:numId w:val="14"/>
        </w:numPr>
        <w:spacing w:before="0"/>
        <w:ind w:left="993"/>
        <w:rPr>
          <w:rFonts w:cs="Helvetica"/>
        </w:rPr>
      </w:pPr>
      <w:r w:rsidRPr="00833F8E">
        <w:rPr>
          <w:rFonts w:cs="Helvetica"/>
        </w:rPr>
        <w:t>6 przelewów o łącznej wartości 6.222.46</w:t>
      </w:r>
      <w:r w:rsidR="00161158">
        <w:rPr>
          <w:rFonts w:cs="Helvetica"/>
        </w:rPr>
        <w:t>8</w:t>
      </w:r>
      <w:r w:rsidRPr="00833F8E">
        <w:rPr>
          <w:rFonts w:cs="Helvetica"/>
        </w:rPr>
        <w:t xml:space="preserve"> zł z rachunku dotacji na rachunek </w:t>
      </w:r>
      <w:r w:rsidR="009E1DA4">
        <w:rPr>
          <w:rFonts w:cs="Helvetica"/>
        </w:rPr>
        <w:t xml:space="preserve">podstawowy </w:t>
      </w:r>
      <w:r w:rsidRPr="00833F8E">
        <w:rPr>
          <w:rFonts w:cs="Helvetica"/>
        </w:rPr>
        <w:t>ITS</w:t>
      </w:r>
      <w:r w:rsidRPr="00833F8E">
        <w:rPr>
          <w:rStyle w:val="Odwoanieprzypisudolnego"/>
          <w:rFonts w:cs="Helvetica"/>
        </w:rPr>
        <w:footnoteReference w:id="127"/>
      </w:r>
      <w:r w:rsidRPr="00833F8E">
        <w:rPr>
          <w:rFonts w:cs="Helvetica"/>
        </w:rPr>
        <w:t>.</w:t>
      </w:r>
      <w:r w:rsidR="00693983">
        <w:rPr>
          <w:rFonts w:cs="Helvetica"/>
        </w:rPr>
        <w:t xml:space="preserve"> </w:t>
      </w:r>
      <w:r w:rsidR="009C4F77" w:rsidRPr="00833F8E">
        <w:rPr>
          <w:rFonts w:cs="Helvetica"/>
        </w:rPr>
        <w:t>Dyrektor ITS wyjaśnił</w:t>
      </w:r>
      <w:r w:rsidR="009C4F77" w:rsidRPr="00833F8E">
        <w:rPr>
          <w:rStyle w:val="Odwoanieprzypisudolnego"/>
          <w:rFonts w:cs="Helvetica"/>
        </w:rPr>
        <w:footnoteReference w:id="128"/>
      </w:r>
      <w:r w:rsidR="009C4F77" w:rsidRPr="00833F8E">
        <w:rPr>
          <w:rFonts w:cs="Helvetica"/>
        </w:rPr>
        <w:t xml:space="preserve">, że </w:t>
      </w:r>
      <w:r w:rsidR="009E1DA4">
        <w:rPr>
          <w:rFonts w:cs="Helvetica"/>
        </w:rPr>
        <w:t xml:space="preserve">przykłady te </w:t>
      </w:r>
      <w:r w:rsidR="009C4F77" w:rsidRPr="00833F8E">
        <w:rPr>
          <w:rFonts w:cs="Helvetica"/>
          <w:szCs w:val="24"/>
        </w:rPr>
        <w:t>dotyczy refundacji wynagrodzeń i kosztów pośrednich.</w:t>
      </w:r>
      <w:r w:rsidR="0090467C">
        <w:rPr>
          <w:rFonts w:cs="Helvetica"/>
        </w:rPr>
        <w:t xml:space="preserve"> </w:t>
      </w:r>
      <w:r w:rsidR="009E1DA4">
        <w:rPr>
          <w:rFonts w:cs="Helvetica"/>
        </w:rPr>
        <w:t xml:space="preserve">Co do zasady </w:t>
      </w:r>
      <w:r w:rsidR="0090467C">
        <w:rPr>
          <w:rFonts w:cs="Helvetica"/>
        </w:rPr>
        <w:t xml:space="preserve">wynagrodzenia pracowników ITS </w:t>
      </w:r>
      <w:r w:rsidR="009C4F77" w:rsidRPr="00833F8E">
        <w:rPr>
          <w:rFonts w:cs="Helvetica"/>
        </w:rPr>
        <w:t xml:space="preserve">wypłacane </w:t>
      </w:r>
      <w:r w:rsidR="009E1DA4">
        <w:rPr>
          <w:rFonts w:cs="Helvetica"/>
        </w:rPr>
        <w:t xml:space="preserve">były </w:t>
      </w:r>
      <w:r w:rsidR="009C4F77" w:rsidRPr="00833F8E">
        <w:rPr>
          <w:rFonts w:cs="Helvetica"/>
        </w:rPr>
        <w:t xml:space="preserve">rachunku </w:t>
      </w:r>
      <w:r w:rsidR="0090467C">
        <w:rPr>
          <w:rFonts w:cs="Helvetica"/>
        </w:rPr>
        <w:t>bankowego ITS</w:t>
      </w:r>
      <w:r w:rsidR="009C4F77" w:rsidRPr="00833F8E">
        <w:rPr>
          <w:rStyle w:val="Odwoanieprzypisudolnego"/>
          <w:rFonts w:cs="Helvetica"/>
        </w:rPr>
        <w:footnoteReference w:id="129"/>
      </w:r>
      <w:r w:rsidR="0090467C">
        <w:rPr>
          <w:rFonts w:cs="Helvetica"/>
        </w:rPr>
        <w:t xml:space="preserve"> i </w:t>
      </w:r>
      <w:r w:rsidR="009E1DA4">
        <w:rPr>
          <w:rFonts w:cs="Helvetica"/>
        </w:rPr>
        <w:t>następnie</w:t>
      </w:r>
      <w:r w:rsidR="0090467C">
        <w:rPr>
          <w:rFonts w:cs="Helvetica"/>
        </w:rPr>
        <w:t>, np. po</w:t>
      </w:r>
      <w:r w:rsidR="009C4F77" w:rsidRPr="00833F8E">
        <w:rPr>
          <w:rFonts w:cs="Helvetica"/>
        </w:rPr>
        <w:t xml:space="preserve"> zatwierdzeniu </w:t>
      </w:r>
      <w:r w:rsidR="0090467C">
        <w:rPr>
          <w:rFonts w:cs="Helvetica"/>
        </w:rPr>
        <w:t xml:space="preserve">rozliczenia dotacji </w:t>
      </w:r>
      <w:r w:rsidR="009E1DA4">
        <w:rPr>
          <w:rFonts w:cs="Helvetica"/>
        </w:rPr>
        <w:t xml:space="preserve">refundowane </w:t>
      </w:r>
      <w:r w:rsidR="0090467C">
        <w:rPr>
          <w:rFonts w:cs="Helvetica"/>
        </w:rPr>
        <w:t>z rachunku dotacji</w:t>
      </w:r>
      <w:r w:rsidR="009C4F77" w:rsidRPr="00833F8E">
        <w:rPr>
          <w:rFonts w:cs="Helvetica"/>
        </w:rPr>
        <w:t>.</w:t>
      </w:r>
    </w:p>
    <w:p w14:paraId="2E5B2D76" w14:textId="464CC2CD" w:rsidR="00232C2D" w:rsidRPr="00833F8E" w:rsidRDefault="00D37E30" w:rsidP="009E1DA4">
      <w:pPr>
        <w:pStyle w:val="przykadosobny"/>
        <w:numPr>
          <w:ilvl w:val="0"/>
          <w:numId w:val="14"/>
        </w:numPr>
        <w:spacing w:before="0"/>
        <w:ind w:left="993"/>
        <w:rPr>
          <w:rFonts w:cs="Helvetica"/>
        </w:rPr>
      </w:pPr>
      <w:r w:rsidRPr="00833F8E">
        <w:rPr>
          <w:rFonts w:cs="Helvetica"/>
        </w:rPr>
        <w:t xml:space="preserve">8 przelewów o wartości 23.580 zł, w których </w:t>
      </w:r>
      <w:r w:rsidR="00014741">
        <w:rPr>
          <w:rFonts w:cs="Helvetica"/>
        </w:rPr>
        <w:t xml:space="preserve">ITS przekazał </w:t>
      </w:r>
      <w:r w:rsidRPr="00833F8E">
        <w:rPr>
          <w:rFonts w:cs="Helvetica"/>
        </w:rPr>
        <w:t xml:space="preserve">środki </w:t>
      </w:r>
      <w:r w:rsidR="009E1DA4">
        <w:rPr>
          <w:rFonts w:cs="Helvetica"/>
        </w:rPr>
        <w:t xml:space="preserve">z rachunku dotacji </w:t>
      </w:r>
      <w:r w:rsidRPr="00833F8E">
        <w:rPr>
          <w:rFonts w:cs="Helvetica"/>
        </w:rPr>
        <w:t>na podstawowy rachunek ITS</w:t>
      </w:r>
      <w:r w:rsidRPr="00833F8E">
        <w:rPr>
          <w:rStyle w:val="Odwoanieprzypisudolnego"/>
          <w:rFonts w:cs="Helvetica"/>
        </w:rPr>
        <w:footnoteReference w:id="130"/>
      </w:r>
      <w:r w:rsidR="00186F95">
        <w:rPr>
          <w:rFonts w:cs="Helvetica"/>
        </w:rPr>
        <w:t xml:space="preserve">, </w:t>
      </w:r>
      <w:r w:rsidR="00014741">
        <w:rPr>
          <w:rFonts w:cs="Helvetica"/>
        </w:rPr>
        <w:t xml:space="preserve">z </w:t>
      </w:r>
      <w:r w:rsidR="00751D9D">
        <w:rPr>
          <w:rFonts w:cs="Helvetica"/>
        </w:rPr>
        <w:t xml:space="preserve">którego </w:t>
      </w:r>
      <w:r w:rsidR="00186F95">
        <w:rPr>
          <w:rFonts w:cs="Helvetica"/>
        </w:rPr>
        <w:t xml:space="preserve">dopiero </w:t>
      </w:r>
      <w:r w:rsidR="00751D9D">
        <w:rPr>
          <w:rFonts w:cs="Helvetica"/>
        </w:rPr>
        <w:t>uregulowa</w:t>
      </w:r>
      <w:r w:rsidR="00186F95">
        <w:rPr>
          <w:rFonts w:cs="Helvetica"/>
        </w:rPr>
        <w:t xml:space="preserve">ł </w:t>
      </w:r>
      <w:r w:rsidR="00751D9D">
        <w:rPr>
          <w:rFonts w:cs="Helvetica"/>
        </w:rPr>
        <w:t>zobowiązania wobec kontrahentów</w:t>
      </w:r>
      <w:r w:rsidR="00186F95">
        <w:rPr>
          <w:rFonts w:cs="Helvetica"/>
        </w:rPr>
        <w:t xml:space="preserve"> za wydatki związane z </w:t>
      </w:r>
      <w:r w:rsidR="00186F95" w:rsidRPr="00186F95">
        <w:rPr>
          <w:rFonts w:cs="Helvetica"/>
          <w:i/>
        </w:rPr>
        <w:t>Katalogiem</w:t>
      </w:r>
      <w:r w:rsidRPr="00833F8E">
        <w:rPr>
          <w:rFonts w:cs="Helvetica"/>
        </w:rPr>
        <w:t>.</w:t>
      </w:r>
      <w:r w:rsidR="00277BB2">
        <w:rPr>
          <w:rFonts w:cs="Helvetica"/>
        </w:rPr>
        <w:t xml:space="preserve"> </w:t>
      </w:r>
      <w:r w:rsidR="009C4F77" w:rsidRPr="00833F8E">
        <w:rPr>
          <w:rFonts w:cs="Helvetica"/>
        </w:rPr>
        <w:t>Dyrektor ITS wyjaśnił</w:t>
      </w:r>
      <w:r w:rsidR="009C4F77" w:rsidRPr="00833F8E">
        <w:rPr>
          <w:rStyle w:val="Odwoanieprzypisudolnego"/>
          <w:rFonts w:cs="Helvetica"/>
        </w:rPr>
        <w:footnoteReference w:id="131"/>
      </w:r>
      <w:r w:rsidR="009C4F77" w:rsidRPr="00833F8E">
        <w:rPr>
          <w:rFonts w:cs="Helvetica"/>
        </w:rPr>
        <w:t>, że było to spowodowane brakiem środków na konc</w:t>
      </w:r>
      <w:r w:rsidR="00C61A45">
        <w:rPr>
          <w:rFonts w:cs="Helvetica"/>
        </w:rPr>
        <w:t>ie projektowym (dot. przelewu o </w:t>
      </w:r>
      <w:r w:rsidR="009C4F77" w:rsidRPr="00833F8E">
        <w:rPr>
          <w:rFonts w:cs="Helvetica"/>
        </w:rPr>
        <w:t>wartości 1.234</w:t>
      </w:r>
      <w:r w:rsidR="00C37998">
        <w:rPr>
          <w:rFonts w:cs="Helvetica"/>
        </w:rPr>
        <w:t> </w:t>
      </w:r>
      <w:r w:rsidR="009C4F77" w:rsidRPr="00833F8E">
        <w:rPr>
          <w:rFonts w:cs="Helvetica"/>
        </w:rPr>
        <w:t>zł) albo wykonywaniem pracy w trybie zdalnym, co uniemożliwiło autoryzację przelewów z </w:t>
      </w:r>
      <w:r w:rsidR="009E1DA4">
        <w:rPr>
          <w:rFonts w:cs="Helvetica"/>
        </w:rPr>
        <w:t>rachunku</w:t>
      </w:r>
      <w:r w:rsidR="009C4F77" w:rsidRPr="00833F8E">
        <w:rPr>
          <w:rFonts w:cs="Helvetica"/>
        </w:rPr>
        <w:t xml:space="preserve"> dotacji (dot. pozostałych 7 przelewów o wartości 22.346 zł).</w:t>
      </w:r>
      <w:r w:rsidR="00232C2D" w:rsidRPr="00833F8E">
        <w:rPr>
          <w:rFonts w:cs="Helvetica"/>
        </w:rPr>
        <w:t xml:space="preserve"> Zaznaczył również, że następnie </w:t>
      </w:r>
      <w:r w:rsidR="00186F95">
        <w:rPr>
          <w:rFonts w:cs="Helvetica"/>
        </w:rPr>
        <w:t xml:space="preserve">ITS </w:t>
      </w:r>
      <w:r w:rsidR="00232C2D" w:rsidRPr="00833F8E">
        <w:rPr>
          <w:rFonts w:cs="Helvetica"/>
        </w:rPr>
        <w:t>dokona</w:t>
      </w:r>
      <w:r w:rsidR="00186F95">
        <w:rPr>
          <w:rFonts w:cs="Helvetica"/>
        </w:rPr>
        <w:t xml:space="preserve">ł </w:t>
      </w:r>
      <w:r w:rsidR="00232C2D" w:rsidRPr="00833F8E">
        <w:rPr>
          <w:rFonts w:cs="Helvetica"/>
        </w:rPr>
        <w:t xml:space="preserve">refundacji pomiędzy </w:t>
      </w:r>
      <w:r w:rsidR="009045F2">
        <w:rPr>
          <w:rFonts w:cs="Helvetica"/>
        </w:rPr>
        <w:t>rachunkami</w:t>
      </w:r>
      <w:r w:rsidR="001D3988" w:rsidRPr="00833F8E">
        <w:rPr>
          <w:rFonts w:cs="Helvetica"/>
        </w:rPr>
        <w:t>.</w:t>
      </w:r>
    </w:p>
    <w:p w14:paraId="7AEBE380" w14:textId="09DA020D" w:rsidR="00D37E30" w:rsidRPr="00833F8E" w:rsidRDefault="00D37E30" w:rsidP="009E1DA4">
      <w:pPr>
        <w:pStyle w:val="przykadosobny"/>
        <w:numPr>
          <w:ilvl w:val="0"/>
          <w:numId w:val="14"/>
        </w:numPr>
        <w:spacing w:before="0"/>
        <w:ind w:left="993" w:hanging="357"/>
        <w:rPr>
          <w:rFonts w:cs="Helvetica"/>
        </w:rPr>
      </w:pPr>
      <w:r w:rsidRPr="00833F8E">
        <w:rPr>
          <w:rFonts w:cs="Helvetica"/>
        </w:rPr>
        <w:t xml:space="preserve">20 </w:t>
      </w:r>
      <w:r w:rsidR="009E1DA4">
        <w:rPr>
          <w:rFonts w:cs="Helvetica"/>
        </w:rPr>
        <w:t>wydatków</w:t>
      </w:r>
      <w:r w:rsidRPr="00833F8E">
        <w:rPr>
          <w:rFonts w:cs="Helvetica"/>
        </w:rPr>
        <w:t xml:space="preserve"> </w:t>
      </w:r>
      <w:r w:rsidR="003A5067" w:rsidRPr="00833F8E">
        <w:rPr>
          <w:rFonts w:cs="Helvetica"/>
        </w:rPr>
        <w:t xml:space="preserve">(m.in. </w:t>
      </w:r>
      <w:r w:rsidR="009E1DA4">
        <w:rPr>
          <w:rFonts w:cs="Helvetica"/>
        </w:rPr>
        <w:t>na sprzęt</w:t>
      </w:r>
      <w:r w:rsidR="003A5067" w:rsidRPr="00833F8E">
        <w:rPr>
          <w:rFonts w:cs="Helvetica"/>
        </w:rPr>
        <w:t xml:space="preserve"> elektroniczn</w:t>
      </w:r>
      <w:r w:rsidR="009E1DA4">
        <w:rPr>
          <w:rFonts w:cs="Helvetica"/>
        </w:rPr>
        <w:t>y</w:t>
      </w:r>
      <w:r w:rsidR="003A5067" w:rsidRPr="00833F8E">
        <w:rPr>
          <w:rFonts w:cs="Helvetica"/>
        </w:rPr>
        <w:t xml:space="preserve">) </w:t>
      </w:r>
      <w:r w:rsidRPr="00833F8E">
        <w:rPr>
          <w:rFonts w:cs="Helvetica"/>
        </w:rPr>
        <w:t xml:space="preserve">o łącznej wartości 38.936 zł, których </w:t>
      </w:r>
      <w:r w:rsidR="00E85222">
        <w:rPr>
          <w:rFonts w:cs="Helvetica"/>
        </w:rPr>
        <w:t xml:space="preserve">Instytut </w:t>
      </w:r>
      <w:r w:rsidRPr="00833F8E">
        <w:rPr>
          <w:rFonts w:cs="Helvetica"/>
        </w:rPr>
        <w:t>d</w:t>
      </w:r>
      <w:r w:rsidR="00751D9D">
        <w:rPr>
          <w:rFonts w:cs="Helvetica"/>
        </w:rPr>
        <w:t>okona</w:t>
      </w:r>
      <w:r w:rsidR="00E85222">
        <w:rPr>
          <w:rFonts w:cs="Helvetica"/>
        </w:rPr>
        <w:t>ł</w:t>
      </w:r>
      <w:r w:rsidR="00751D9D">
        <w:rPr>
          <w:rFonts w:cs="Helvetica"/>
        </w:rPr>
        <w:t xml:space="preserve"> za pośrednictwem </w:t>
      </w:r>
      <w:r w:rsidRPr="00833F8E">
        <w:rPr>
          <w:rFonts w:cs="Helvetica"/>
        </w:rPr>
        <w:t>prywatnych kart kredytowych pracowników (10 zakupów o wartości 24.340 zł</w:t>
      </w:r>
      <w:r w:rsidRPr="00833F8E">
        <w:rPr>
          <w:rStyle w:val="Odwoanieprzypisudolnego"/>
          <w:rFonts w:cs="Helvetica"/>
        </w:rPr>
        <w:footnoteReference w:id="132"/>
      </w:r>
      <w:r w:rsidR="002C659E">
        <w:rPr>
          <w:rFonts w:cs="Helvetica"/>
        </w:rPr>
        <w:t>),</w:t>
      </w:r>
      <w:r w:rsidRPr="00833F8E">
        <w:rPr>
          <w:rFonts w:cs="Helvetica"/>
        </w:rPr>
        <w:t xml:space="preserve"> prywatnego </w:t>
      </w:r>
      <w:r w:rsidR="00C61A45">
        <w:rPr>
          <w:rFonts w:cs="Helvetica"/>
        </w:rPr>
        <w:t xml:space="preserve">rachunku pracownika </w:t>
      </w:r>
      <w:r w:rsidR="001D0196" w:rsidRPr="00833F8E">
        <w:rPr>
          <w:rFonts w:cs="Helvetica"/>
        </w:rPr>
        <w:t>(3 </w:t>
      </w:r>
      <w:r w:rsidRPr="00833F8E">
        <w:rPr>
          <w:rFonts w:cs="Helvetica"/>
        </w:rPr>
        <w:t>zakupy o wartości 3.715 zł</w:t>
      </w:r>
      <w:r w:rsidRPr="00833F8E">
        <w:rPr>
          <w:rStyle w:val="Odwoanieprzypisudolnego"/>
          <w:rFonts w:cs="Helvetica"/>
        </w:rPr>
        <w:footnoteReference w:id="133"/>
      </w:r>
      <w:r w:rsidRPr="00833F8E">
        <w:rPr>
          <w:rFonts w:cs="Helvetica"/>
        </w:rPr>
        <w:t>) albo służbowej kart</w:t>
      </w:r>
      <w:r w:rsidR="00751D9D">
        <w:rPr>
          <w:rFonts w:cs="Helvetica"/>
        </w:rPr>
        <w:t xml:space="preserve">y płatniczej pracowników </w:t>
      </w:r>
      <w:r w:rsidR="00C61A45">
        <w:rPr>
          <w:rFonts w:cs="Helvetica"/>
        </w:rPr>
        <w:t>Instytutu</w:t>
      </w:r>
      <w:r w:rsidR="00751D9D">
        <w:rPr>
          <w:rFonts w:cs="Helvetica"/>
        </w:rPr>
        <w:t xml:space="preserve"> (7 </w:t>
      </w:r>
      <w:r w:rsidRPr="00833F8E">
        <w:rPr>
          <w:rFonts w:cs="Helvetica"/>
        </w:rPr>
        <w:t>zakupów o wartości 10.88</w:t>
      </w:r>
      <w:r w:rsidR="005859AA">
        <w:rPr>
          <w:rFonts w:cs="Helvetica"/>
        </w:rPr>
        <w:t>1</w:t>
      </w:r>
      <w:r w:rsidRPr="00833F8E">
        <w:rPr>
          <w:rFonts w:cs="Helvetica"/>
        </w:rPr>
        <w:t xml:space="preserve"> zł</w:t>
      </w:r>
      <w:r w:rsidRPr="00833F8E">
        <w:rPr>
          <w:rStyle w:val="Odwoanieprzypisudolnego"/>
          <w:rFonts w:cs="Helvetica"/>
        </w:rPr>
        <w:footnoteReference w:id="134"/>
      </w:r>
      <w:r w:rsidRPr="00833F8E">
        <w:rPr>
          <w:rFonts w:cs="Helvetica"/>
        </w:rPr>
        <w:t>).</w:t>
      </w:r>
      <w:r w:rsidR="00232C2D" w:rsidRPr="00833F8E">
        <w:rPr>
          <w:rFonts w:cs="Helvetica"/>
        </w:rPr>
        <w:t xml:space="preserve"> </w:t>
      </w:r>
      <w:r w:rsidR="002C659E">
        <w:rPr>
          <w:rFonts w:cs="Helvetica"/>
        </w:rPr>
        <w:t>Dyrektor</w:t>
      </w:r>
      <w:r w:rsidR="00232C2D" w:rsidRPr="00833F8E">
        <w:rPr>
          <w:rFonts w:cs="Helvetica"/>
        </w:rPr>
        <w:t xml:space="preserve"> ITS</w:t>
      </w:r>
      <w:r w:rsidR="00751D9D">
        <w:rPr>
          <w:rFonts w:cs="Helvetica"/>
        </w:rPr>
        <w:t xml:space="preserve"> wyjaśnił</w:t>
      </w:r>
      <w:r w:rsidR="00232C2D" w:rsidRPr="00833F8E">
        <w:rPr>
          <w:rStyle w:val="Odwoanieprzypisudolnego"/>
          <w:rFonts w:cs="Helvetica"/>
        </w:rPr>
        <w:footnoteReference w:id="135"/>
      </w:r>
      <w:r w:rsidR="00751D9D">
        <w:rPr>
          <w:rFonts w:cs="Helvetica"/>
        </w:rPr>
        <w:t xml:space="preserve">, że </w:t>
      </w:r>
      <w:r w:rsidR="00C61A45">
        <w:rPr>
          <w:rFonts w:cs="Helvetica"/>
        </w:rPr>
        <w:t>przypadki te były sporadyczne i </w:t>
      </w:r>
      <w:r w:rsidR="00232C2D" w:rsidRPr="00833F8E">
        <w:rPr>
          <w:rFonts w:cs="Helvetica"/>
        </w:rPr>
        <w:t xml:space="preserve">dot. sytuacji, kiedy np. </w:t>
      </w:r>
      <w:r w:rsidR="00232C2D" w:rsidRPr="00833F8E">
        <w:rPr>
          <w:rFonts w:cs="Helvetica"/>
          <w:i/>
        </w:rPr>
        <w:t>serwis/sklep internetowy nie dawał możliwości zrealizowania transakcji przelewem bezpośrednio z konta dotacji lub sklep nie akceptował odroczenia płatności w postaci wystawienia faktury na przelew</w:t>
      </w:r>
      <w:r w:rsidR="00232C2D" w:rsidRPr="00833F8E">
        <w:rPr>
          <w:rFonts w:cs="Helvetica"/>
        </w:rPr>
        <w:t xml:space="preserve">. Zaznaczył, że po uzyskaniu dokumentów potwierdzających </w:t>
      </w:r>
      <w:r w:rsidR="002C659E">
        <w:rPr>
          <w:rFonts w:cs="Helvetica"/>
        </w:rPr>
        <w:t>wydatek był on refundowany</w:t>
      </w:r>
      <w:r w:rsidR="00232C2D" w:rsidRPr="00833F8E">
        <w:rPr>
          <w:rFonts w:cs="Helvetica"/>
        </w:rPr>
        <w:t>. Jego zdaniem skutek polegający na</w:t>
      </w:r>
      <w:r w:rsidR="00C37998">
        <w:rPr>
          <w:rFonts w:cs="Helvetica"/>
        </w:rPr>
        <w:t> </w:t>
      </w:r>
      <w:r w:rsidR="00232C2D" w:rsidRPr="00833F8E">
        <w:rPr>
          <w:rFonts w:cs="Helvetica"/>
        </w:rPr>
        <w:t>właściwym pobraniu środków dotacji jest tożsamy dla różnych form płatności.</w:t>
      </w:r>
    </w:p>
    <w:p w14:paraId="4683AB52" w14:textId="3DFBBE0A" w:rsidR="00D71055" w:rsidRDefault="00A2354C" w:rsidP="00701227">
      <w:pPr>
        <w:pStyle w:val="akapitosobny"/>
        <w:tabs>
          <w:tab w:val="right" w:pos="9638"/>
        </w:tabs>
        <w:spacing w:before="60"/>
        <w:rPr>
          <w:rFonts w:cs="Helvetica"/>
        </w:rPr>
      </w:pPr>
      <w:r w:rsidRPr="00833F8E">
        <w:rPr>
          <w:rFonts w:cs="Helvetica"/>
        </w:rPr>
        <w:t>W</w:t>
      </w:r>
      <w:r w:rsidR="00232C2D" w:rsidRPr="00833F8E">
        <w:rPr>
          <w:rFonts w:cs="Helvetica"/>
        </w:rPr>
        <w:t>yjaśnienia</w:t>
      </w:r>
      <w:r w:rsidRPr="00833F8E">
        <w:rPr>
          <w:rFonts w:cs="Helvetica"/>
        </w:rPr>
        <w:t xml:space="preserve"> </w:t>
      </w:r>
      <w:r w:rsidR="00230C31" w:rsidRPr="00833F8E">
        <w:rPr>
          <w:rFonts w:cs="Helvetica"/>
        </w:rPr>
        <w:t xml:space="preserve">Dyrektora </w:t>
      </w:r>
      <w:r w:rsidR="0090467C">
        <w:rPr>
          <w:rFonts w:cs="Helvetica"/>
        </w:rPr>
        <w:t>ITS</w:t>
      </w:r>
      <w:r w:rsidR="0090467C" w:rsidRPr="00833F8E">
        <w:rPr>
          <w:rFonts w:cs="Helvetica"/>
        </w:rPr>
        <w:t xml:space="preserve">, w tym wskazana przez </w:t>
      </w:r>
      <w:r w:rsidR="002C659E">
        <w:rPr>
          <w:rFonts w:cs="Helvetica"/>
        </w:rPr>
        <w:t xml:space="preserve">niego </w:t>
      </w:r>
      <w:r w:rsidR="00230C31" w:rsidRPr="00833F8E">
        <w:rPr>
          <w:rFonts w:cs="Helvetica"/>
        </w:rPr>
        <w:t>okoliczność, że część sytuacji wynika z opóźnienia w podpisaniu umowy</w:t>
      </w:r>
      <w:r w:rsidR="003E459C" w:rsidRPr="00833F8E">
        <w:rPr>
          <w:rFonts w:cs="Helvetica"/>
        </w:rPr>
        <w:t>, braku środków na rachunku</w:t>
      </w:r>
      <w:r w:rsidR="00230C31" w:rsidRPr="00833F8E">
        <w:rPr>
          <w:rFonts w:cs="Helvetica"/>
        </w:rPr>
        <w:t xml:space="preserve"> </w:t>
      </w:r>
      <w:r w:rsidR="003E459C" w:rsidRPr="00833F8E">
        <w:rPr>
          <w:rFonts w:cs="Helvetica"/>
        </w:rPr>
        <w:t xml:space="preserve">albo </w:t>
      </w:r>
      <w:r w:rsidR="00230C31" w:rsidRPr="00833F8E">
        <w:rPr>
          <w:rFonts w:cs="Helvetica"/>
        </w:rPr>
        <w:t>nieregularnego przekazywania kolejnych transz dotacji</w:t>
      </w:r>
      <w:r w:rsidR="001D3988" w:rsidRPr="00833F8E">
        <w:rPr>
          <w:rFonts w:cs="Helvetica"/>
        </w:rPr>
        <w:t>,</w:t>
      </w:r>
      <w:r w:rsidR="00230C31" w:rsidRPr="00833F8E">
        <w:rPr>
          <w:rFonts w:cs="Helvetica"/>
        </w:rPr>
        <w:t xml:space="preserve"> </w:t>
      </w:r>
      <w:r w:rsidR="00232C2D" w:rsidRPr="00833F8E">
        <w:rPr>
          <w:rFonts w:cs="Helvetica"/>
        </w:rPr>
        <w:t xml:space="preserve">nie zmieniają negatywnej </w:t>
      </w:r>
      <w:r w:rsidR="00230C31" w:rsidRPr="00833F8E">
        <w:rPr>
          <w:rFonts w:cs="Helvetica"/>
        </w:rPr>
        <w:t>oceny</w:t>
      </w:r>
      <w:r w:rsidR="00603D69">
        <w:rPr>
          <w:rFonts w:cs="Helvetica"/>
        </w:rPr>
        <w:t>. W</w:t>
      </w:r>
      <w:r w:rsidR="003E459C" w:rsidRPr="00833F8E">
        <w:rPr>
          <w:rFonts w:cs="Helvetica"/>
        </w:rPr>
        <w:t xml:space="preserve">iększość wydatków dotyczyła sytuacji gdy środki znajdowały się na koncie dotacji. Natomiast przy </w:t>
      </w:r>
      <w:r w:rsidR="001D0196" w:rsidRPr="00833F8E">
        <w:rPr>
          <w:rFonts w:cs="Helvetica"/>
        </w:rPr>
        <w:t>okresowy</w:t>
      </w:r>
      <w:r w:rsidR="003E459C" w:rsidRPr="00833F8E">
        <w:rPr>
          <w:rFonts w:cs="Helvetica"/>
        </w:rPr>
        <w:t>m</w:t>
      </w:r>
      <w:r w:rsidR="001D0196" w:rsidRPr="00833F8E">
        <w:rPr>
          <w:rFonts w:cs="Helvetica"/>
        </w:rPr>
        <w:t xml:space="preserve"> brak</w:t>
      </w:r>
      <w:r w:rsidR="003E459C" w:rsidRPr="00833F8E">
        <w:rPr>
          <w:rFonts w:cs="Helvetica"/>
        </w:rPr>
        <w:t>u</w:t>
      </w:r>
      <w:r w:rsidR="001D0196" w:rsidRPr="00833F8E">
        <w:rPr>
          <w:rFonts w:cs="Helvetica"/>
        </w:rPr>
        <w:t xml:space="preserve"> </w:t>
      </w:r>
      <w:r w:rsidR="003E459C" w:rsidRPr="00833F8E">
        <w:rPr>
          <w:rFonts w:cs="Helvetica"/>
        </w:rPr>
        <w:t xml:space="preserve">tych </w:t>
      </w:r>
      <w:r w:rsidR="001D0196" w:rsidRPr="00833F8E">
        <w:rPr>
          <w:rFonts w:cs="Helvetica"/>
        </w:rPr>
        <w:t xml:space="preserve">środków, właściwym rozwiązaniem </w:t>
      </w:r>
      <w:r w:rsidR="003E459C" w:rsidRPr="00833F8E">
        <w:rPr>
          <w:rFonts w:cs="Helvetica"/>
        </w:rPr>
        <w:t xml:space="preserve">było </w:t>
      </w:r>
      <w:r w:rsidR="0090467C">
        <w:rPr>
          <w:rFonts w:cs="Helvetica"/>
        </w:rPr>
        <w:t>porozumienie z</w:t>
      </w:r>
      <w:r w:rsidR="00AB72B5">
        <w:rPr>
          <w:rFonts w:cs="Helvetica"/>
        </w:rPr>
        <w:t xml:space="preserve"> </w:t>
      </w:r>
      <w:r w:rsidR="0090467C">
        <w:rPr>
          <w:rFonts w:cs="Helvetica"/>
        </w:rPr>
        <w:t xml:space="preserve">MC </w:t>
      </w:r>
      <w:r w:rsidR="00AB72B5">
        <w:rPr>
          <w:rFonts w:cs="Helvetica"/>
        </w:rPr>
        <w:t>(</w:t>
      </w:r>
      <w:r w:rsidR="0090467C">
        <w:rPr>
          <w:rFonts w:cs="Helvetica"/>
        </w:rPr>
        <w:t xml:space="preserve">KPRM) </w:t>
      </w:r>
      <w:r w:rsidR="00C9473E">
        <w:rPr>
          <w:rFonts w:cs="Helvetica"/>
        </w:rPr>
        <w:t>i</w:t>
      </w:r>
      <w:r w:rsidR="00AB72B5">
        <w:rPr>
          <w:rFonts w:cs="Helvetica"/>
        </w:rPr>
        <w:t> </w:t>
      </w:r>
      <w:r w:rsidR="00C61A45">
        <w:rPr>
          <w:rFonts w:cs="Helvetica"/>
        </w:rPr>
        <w:t xml:space="preserve">odpowiednie </w:t>
      </w:r>
      <w:r w:rsidR="003E459C" w:rsidRPr="00833F8E">
        <w:rPr>
          <w:rFonts w:cs="Helvetica"/>
        </w:rPr>
        <w:t>aneksowani</w:t>
      </w:r>
      <w:r w:rsidR="00C9473E">
        <w:rPr>
          <w:rFonts w:cs="Helvetica"/>
        </w:rPr>
        <w:t>e</w:t>
      </w:r>
      <w:r w:rsidR="003E459C" w:rsidRPr="00833F8E">
        <w:rPr>
          <w:rFonts w:cs="Helvetica"/>
        </w:rPr>
        <w:t xml:space="preserve"> umowy</w:t>
      </w:r>
      <w:r w:rsidR="001D0196" w:rsidRPr="00833F8E">
        <w:rPr>
          <w:rFonts w:cs="Helvetica"/>
        </w:rPr>
        <w:t>.</w:t>
      </w:r>
      <w:r w:rsidR="003E459C" w:rsidRPr="00833F8E">
        <w:rPr>
          <w:rFonts w:cs="Helvetica"/>
        </w:rPr>
        <w:t xml:space="preserve"> </w:t>
      </w:r>
      <w:r w:rsidR="0077377B" w:rsidRPr="00833F8E">
        <w:rPr>
          <w:rFonts w:cs="Helvetica"/>
        </w:rPr>
        <w:t>Nie można się również zgodzić, że forma płatności nie miała znaczenia dla wykorzystanych środków</w:t>
      </w:r>
      <w:r w:rsidR="00232C2D" w:rsidRPr="00833F8E">
        <w:rPr>
          <w:rFonts w:cs="Helvetica"/>
        </w:rPr>
        <w:t xml:space="preserve">. </w:t>
      </w:r>
      <w:r w:rsidR="00C61A45">
        <w:rPr>
          <w:rFonts w:cs="Helvetica"/>
        </w:rPr>
        <w:t>Ś</w:t>
      </w:r>
      <w:r w:rsidR="002C659E">
        <w:rPr>
          <w:rFonts w:cs="Helvetica"/>
        </w:rPr>
        <w:t>rodki znajdujące na rachunku dotacji powinny być odseparowane od pozostałej działalności operacyjnej jednostki i mo</w:t>
      </w:r>
      <w:r w:rsidR="002C659E" w:rsidRPr="002C659E">
        <w:rPr>
          <w:rFonts w:cs="Helvetica"/>
        </w:rPr>
        <w:t>gą być wykorzystywane jedynie do pokrywania wydatków poniesionych bezpośrednio na realizację zadania objętego dotacją</w:t>
      </w:r>
      <w:r w:rsidR="00C61A45">
        <w:rPr>
          <w:rFonts w:cs="Helvetica"/>
          <w:i/>
        </w:rPr>
        <w:t xml:space="preserve"> – </w:t>
      </w:r>
      <w:r w:rsidR="00960C10" w:rsidRPr="00833F8E">
        <w:rPr>
          <w:rFonts w:cs="Helvetica"/>
        </w:rPr>
        <w:t>zapewni</w:t>
      </w:r>
      <w:r w:rsidR="008F1F47">
        <w:rPr>
          <w:rFonts w:cs="Helvetica"/>
        </w:rPr>
        <w:t>łoby</w:t>
      </w:r>
      <w:r w:rsidR="0077377B" w:rsidRPr="00833F8E">
        <w:rPr>
          <w:rFonts w:cs="Helvetica"/>
        </w:rPr>
        <w:t xml:space="preserve"> </w:t>
      </w:r>
      <w:r w:rsidR="005D0A90">
        <w:rPr>
          <w:rFonts w:cs="Helvetica"/>
        </w:rPr>
        <w:t>to </w:t>
      </w:r>
      <w:r w:rsidR="00232C2D" w:rsidRPr="00833F8E">
        <w:rPr>
          <w:rFonts w:cs="Helvetica"/>
        </w:rPr>
        <w:t>przejrzysto</w:t>
      </w:r>
      <w:r w:rsidR="00960C10" w:rsidRPr="00833F8E">
        <w:rPr>
          <w:rFonts w:cs="Helvetica"/>
        </w:rPr>
        <w:t>ś</w:t>
      </w:r>
      <w:r w:rsidR="00C61A45">
        <w:rPr>
          <w:rFonts w:cs="Helvetica"/>
        </w:rPr>
        <w:t>ć</w:t>
      </w:r>
      <w:r w:rsidR="00232C2D" w:rsidRPr="00833F8E">
        <w:rPr>
          <w:rFonts w:cs="Helvetica"/>
        </w:rPr>
        <w:t xml:space="preserve"> wydatkowania środków </w:t>
      </w:r>
      <w:r w:rsidR="0077377B" w:rsidRPr="00833F8E">
        <w:rPr>
          <w:rFonts w:cs="Helvetica"/>
        </w:rPr>
        <w:t xml:space="preserve">i </w:t>
      </w:r>
      <w:r w:rsidR="00C61A45">
        <w:rPr>
          <w:rFonts w:cs="Helvetica"/>
        </w:rPr>
        <w:t xml:space="preserve">ułatwiało </w:t>
      </w:r>
      <w:r w:rsidR="0077377B" w:rsidRPr="00833F8E">
        <w:rPr>
          <w:rFonts w:cs="Helvetica"/>
        </w:rPr>
        <w:t>monitorowanie ich wykorzystania.</w:t>
      </w:r>
      <w:r w:rsidR="00232C2D" w:rsidRPr="00833F8E">
        <w:rPr>
          <w:rFonts w:cs="Helvetica"/>
        </w:rPr>
        <w:t xml:space="preserve"> </w:t>
      </w:r>
      <w:r w:rsidR="00C61A45">
        <w:rPr>
          <w:rFonts w:cs="Helvetica"/>
        </w:rPr>
        <w:t xml:space="preserve">Natomiast </w:t>
      </w:r>
      <w:r w:rsidR="00C61A45" w:rsidRPr="00833F8E">
        <w:rPr>
          <w:rFonts w:cs="Helvetica"/>
        </w:rPr>
        <w:t>wykorzystywa</w:t>
      </w:r>
      <w:r w:rsidR="00C61A45">
        <w:rPr>
          <w:rFonts w:cs="Helvetica"/>
        </w:rPr>
        <w:t xml:space="preserve">nie innych rachunków bankowych, </w:t>
      </w:r>
      <w:r w:rsidR="00C61A45" w:rsidRPr="00833F8E">
        <w:rPr>
          <w:rFonts w:cs="Helvetica"/>
        </w:rPr>
        <w:t xml:space="preserve">kart płatniczych </w:t>
      </w:r>
      <w:r w:rsidR="00C61A45">
        <w:rPr>
          <w:rFonts w:cs="Helvetica"/>
        </w:rPr>
        <w:t>lub prywatnych rachunków pracowników</w:t>
      </w:r>
      <w:r w:rsidR="002B5F2A">
        <w:rPr>
          <w:rFonts w:cs="Helvetica"/>
        </w:rPr>
        <w:t xml:space="preserve">, </w:t>
      </w:r>
      <w:r w:rsidR="00C61A45">
        <w:rPr>
          <w:rFonts w:cs="Helvetica"/>
        </w:rPr>
        <w:t>n</w:t>
      </w:r>
      <w:r w:rsidR="00232C2D" w:rsidRPr="00833F8E">
        <w:rPr>
          <w:rFonts w:cs="Helvetica"/>
        </w:rPr>
        <w:t>arażało</w:t>
      </w:r>
      <w:r w:rsidR="0077377B" w:rsidRPr="00833F8E">
        <w:rPr>
          <w:rFonts w:cs="Helvetica"/>
        </w:rPr>
        <w:t xml:space="preserve"> </w:t>
      </w:r>
      <w:r w:rsidR="00232C2D" w:rsidRPr="00833F8E">
        <w:rPr>
          <w:rFonts w:cs="Helvetica"/>
        </w:rPr>
        <w:t xml:space="preserve">na ryzyko czasowego wykorzystania </w:t>
      </w:r>
      <w:r w:rsidR="002B5F2A">
        <w:rPr>
          <w:rFonts w:cs="Helvetica"/>
        </w:rPr>
        <w:t>środków z </w:t>
      </w:r>
      <w:r w:rsidR="00960C10" w:rsidRPr="00833F8E">
        <w:rPr>
          <w:rFonts w:cs="Helvetica"/>
        </w:rPr>
        <w:t xml:space="preserve">dotacji </w:t>
      </w:r>
      <w:r w:rsidR="00C61A45">
        <w:rPr>
          <w:rFonts w:cs="Helvetica"/>
        </w:rPr>
        <w:t>niezgodnie z </w:t>
      </w:r>
      <w:r w:rsidR="00232C2D" w:rsidRPr="00833F8E">
        <w:rPr>
          <w:rFonts w:cs="Helvetica"/>
        </w:rPr>
        <w:t>przeznaczeniem.</w:t>
      </w:r>
    </w:p>
    <w:p w14:paraId="587A50BE" w14:textId="3D18BCB5" w:rsidR="00D37E30" w:rsidRPr="00833F8E" w:rsidRDefault="002F7B36" w:rsidP="00937AD8">
      <w:pPr>
        <w:pStyle w:val="Nagwek2"/>
      </w:pPr>
      <w:r w:rsidRPr="00A01DD3">
        <w:rPr>
          <w:b/>
        </w:rPr>
        <w:t>[</w:t>
      </w:r>
      <w:r w:rsidR="00DA7AB5" w:rsidRPr="00833F8E">
        <w:rPr>
          <w:b/>
        </w:rPr>
        <w:t xml:space="preserve">czasowe </w:t>
      </w:r>
      <w:r w:rsidR="00922C01" w:rsidRPr="00833F8E">
        <w:rPr>
          <w:b/>
        </w:rPr>
        <w:t>wykorzystanie środków dotacji</w:t>
      </w:r>
      <w:r w:rsidRPr="00A01DD3">
        <w:rPr>
          <w:b/>
        </w:rPr>
        <w:t>]</w:t>
      </w:r>
      <w:r w:rsidRPr="00833F8E">
        <w:t xml:space="preserve"> </w:t>
      </w:r>
      <w:r w:rsidR="00780FED">
        <w:t>Za niezgodne z przeznaczeniem dotacji należy uznać czasowe wykorzystanie</w:t>
      </w:r>
      <w:r w:rsidR="00D37E30" w:rsidRPr="00833F8E">
        <w:t xml:space="preserve"> </w:t>
      </w:r>
      <w:r w:rsidR="006156E3" w:rsidRPr="00833F8E">
        <w:t xml:space="preserve">przez ITS </w:t>
      </w:r>
      <w:r w:rsidR="00D37E30" w:rsidRPr="00833F8E">
        <w:t>środków dotacji</w:t>
      </w:r>
      <w:r w:rsidR="00572CDA">
        <w:t xml:space="preserve"> (łącznie</w:t>
      </w:r>
      <w:r w:rsidR="00277BB2">
        <w:t xml:space="preserve"> </w:t>
      </w:r>
      <w:r w:rsidR="00572CDA">
        <w:rPr>
          <w:rFonts w:cs="Helvetica"/>
        </w:rPr>
        <w:t>842.</w:t>
      </w:r>
      <w:r w:rsidR="00572CDA" w:rsidRPr="00572CDA">
        <w:rPr>
          <w:rFonts w:cs="Helvetica"/>
        </w:rPr>
        <w:t>19</w:t>
      </w:r>
      <w:r w:rsidR="00161158">
        <w:rPr>
          <w:rFonts w:cs="Helvetica"/>
        </w:rPr>
        <w:t>7</w:t>
      </w:r>
      <w:r w:rsidR="00572CDA" w:rsidRPr="00572CDA">
        <w:rPr>
          <w:rFonts w:cs="Helvetica"/>
        </w:rPr>
        <w:t xml:space="preserve"> zł</w:t>
      </w:r>
      <w:r w:rsidR="00572CDA">
        <w:t>)</w:t>
      </w:r>
      <w:r w:rsidR="00D37E30" w:rsidRPr="00833F8E">
        <w:t xml:space="preserve"> </w:t>
      </w:r>
      <w:r w:rsidR="00960C10" w:rsidRPr="00833F8E">
        <w:t>na</w:t>
      </w:r>
      <w:r w:rsidR="00E4678F">
        <w:t> </w:t>
      </w:r>
      <w:r w:rsidR="00D37E30" w:rsidRPr="00833F8E">
        <w:t>działalnoś</w:t>
      </w:r>
      <w:r w:rsidR="00960C10" w:rsidRPr="00833F8E">
        <w:t>ć</w:t>
      </w:r>
      <w:r w:rsidR="00D37E30" w:rsidRPr="00833F8E">
        <w:t xml:space="preserve"> niezwiązan</w:t>
      </w:r>
      <w:r w:rsidR="00960C10" w:rsidRPr="00833F8E">
        <w:t>ą</w:t>
      </w:r>
      <w:r w:rsidR="009045F2">
        <w:t xml:space="preserve"> z </w:t>
      </w:r>
      <w:r w:rsidR="00D37E30" w:rsidRPr="00833F8E">
        <w:t xml:space="preserve">realizacją </w:t>
      </w:r>
      <w:r w:rsidR="00960C10" w:rsidRPr="00833F8E">
        <w:t>zadania</w:t>
      </w:r>
      <w:r w:rsidR="00D37E30" w:rsidRPr="00833F8E">
        <w:t xml:space="preserve">. Dotyczyło to </w:t>
      </w:r>
      <w:r w:rsidR="00D42F53" w:rsidRPr="00833F8E">
        <w:t>163.731 zł</w:t>
      </w:r>
      <w:r w:rsidR="00FC589D">
        <w:t xml:space="preserve"> wykorzystanych na</w:t>
      </w:r>
      <w:r w:rsidR="000A3D58">
        <w:t> </w:t>
      </w:r>
      <w:r w:rsidR="00FC589D">
        <w:t xml:space="preserve">dofinansowanie konferencji </w:t>
      </w:r>
      <w:r w:rsidR="00D42F53">
        <w:t xml:space="preserve">oraz </w:t>
      </w:r>
      <w:r w:rsidR="00D37E30" w:rsidRPr="00833F8E">
        <w:t xml:space="preserve">przelewu </w:t>
      </w:r>
      <w:r w:rsidR="00232C2D" w:rsidRPr="00833F8E">
        <w:t xml:space="preserve">na </w:t>
      </w:r>
      <w:r w:rsidR="00D37E30" w:rsidRPr="00833F8E">
        <w:t>678.46</w:t>
      </w:r>
      <w:r w:rsidR="005859AA">
        <w:t>6</w:t>
      </w:r>
      <w:r w:rsidR="00D37E30" w:rsidRPr="00833F8E">
        <w:t> zł.</w:t>
      </w:r>
      <w:r w:rsidR="00975C5A" w:rsidRPr="00833F8E">
        <w:t xml:space="preserve"> </w:t>
      </w:r>
      <w:r w:rsidR="006156E3" w:rsidRPr="00833F8E">
        <w:t>Przypadki te spowodowane były błędami pracowników</w:t>
      </w:r>
      <w:r w:rsidR="004D336C">
        <w:t>.</w:t>
      </w:r>
      <w:r w:rsidR="000A3D58">
        <w:t xml:space="preserve"> </w:t>
      </w:r>
      <w:r w:rsidR="004D336C">
        <w:t xml:space="preserve">ITS zwrócił te środki </w:t>
      </w:r>
      <w:r w:rsidR="009045F2">
        <w:t xml:space="preserve">niezwłocznie </w:t>
      </w:r>
      <w:r w:rsidR="00D42F53">
        <w:t>(</w:t>
      </w:r>
      <w:r w:rsidR="001037B0">
        <w:t xml:space="preserve">tj. po tygodniu, </w:t>
      </w:r>
      <w:r w:rsidR="00D42F53">
        <w:t>dot.</w:t>
      </w:r>
      <w:r w:rsidR="00C37998">
        <w:t> </w:t>
      </w:r>
      <w:r w:rsidR="00D42F53" w:rsidRPr="00833F8E">
        <w:t>678.46</w:t>
      </w:r>
      <w:r w:rsidR="005859AA">
        <w:t>6</w:t>
      </w:r>
      <w:r w:rsidR="00D42F53" w:rsidRPr="00833F8E">
        <w:t> zł</w:t>
      </w:r>
      <w:r w:rsidR="00D42F53">
        <w:t xml:space="preserve">), </w:t>
      </w:r>
      <w:r w:rsidR="00975C5A" w:rsidRPr="00833F8E">
        <w:t>bądź</w:t>
      </w:r>
      <w:r w:rsidR="009045F2">
        <w:t xml:space="preserve"> </w:t>
      </w:r>
      <w:r w:rsidR="004D336C">
        <w:t>potrącił ze środków własnych w</w:t>
      </w:r>
      <w:r w:rsidR="003E5667">
        <w:t xml:space="preserve"> </w:t>
      </w:r>
      <w:r w:rsidR="00975C5A" w:rsidRPr="00833F8E">
        <w:t>ramach</w:t>
      </w:r>
      <w:r w:rsidR="00D42F53">
        <w:t xml:space="preserve"> późniejszych</w:t>
      </w:r>
      <w:r w:rsidR="001037B0">
        <w:t xml:space="preserve"> </w:t>
      </w:r>
      <w:r w:rsidR="00D42F53">
        <w:t>rozliczeń dot</w:t>
      </w:r>
      <w:r w:rsidR="001037B0">
        <w:t>acji.</w:t>
      </w:r>
      <w:r w:rsidR="00D42F53">
        <w:t xml:space="preserve"> </w:t>
      </w:r>
      <w:r w:rsidR="007A0E70">
        <w:t>W </w:t>
      </w:r>
      <w:r w:rsidR="001037B0">
        <w:t xml:space="preserve">przypadkach tych (dot. </w:t>
      </w:r>
      <w:r w:rsidR="001037B0" w:rsidRPr="00833F8E">
        <w:t>163.731 zł</w:t>
      </w:r>
      <w:r w:rsidR="001037B0">
        <w:t xml:space="preserve">) Instytut </w:t>
      </w:r>
      <w:r w:rsidR="0063697F">
        <w:t>pomniejsz</w:t>
      </w:r>
      <w:r w:rsidR="003E5667">
        <w:t>ył</w:t>
      </w:r>
      <w:r w:rsidR="0063697F">
        <w:t xml:space="preserve"> </w:t>
      </w:r>
      <w:r w:rsidR="003E5667">
        <w:t xml:space="preserve">zwrot </w:t>
      </w:r>
      <w:r w:rsidR="00D42F53">
        <w:t xml:space="preserve">kosztów </w:t>
      </w:r>
      <w:r w:rsidR="00975C5A" w:rsidRPr="00833F8E">
        <w:t>wynagrodzeń lub kosztów pośrednich.</w:t>
      </w:r>
      <w:r w:rsidR="001037B0">
        <w:t xml:space="preserve"> Nastąpiło to </w:t>
      </w:r>
      <w:r w:rsidR="00937AD8">
        <w:t xml:space="preserve">po </w:t>
      </w:r>
      <w:r w:rsidR="001037B0">
        <w:t xml:space="preserve">2 (dot. </w:t>
      </w:r>
      <w:r w:rsidR="00937AD8">
        <w:t>79.</w:t>
      </w:r>
      <w:r w:rsidR="00937AD8" w:rsidRPr="00937AD8">
        <w:t>481 zł</w:t>
      </w:r>
      <w:r w:rsidR="001037B0">
        <w:t>)</w:t>
      </w:r>
      <w:r w:rsidR="00937AD8">
        <w:t xml:space="preserve"> albo</w:t>
      </w:r>
      <w:r w:rsidR="001037B0">
        <w:t xml:space="preserve"> 11 </w:t>
      </w:r>
      <w:r w:rsidR="00937AD8">
        <w:t>miesiącach (dot. 84.</w:t>
      </w:r>
      <w:r w:rsidR="00937AD8" w:rsidRPr="00937AD8">
        <w:t>250 zł</w:t>
      </w:r>
      <w:r w:rsidR="001037B0">
        <w:t>)</w:t>
      </w:r>
      <w:r w:rsidR="00937AD8">
        <w:t xml:space="preserve"> od dnia zaangażowania środków.</w:t>
      </w:r>
    </w:p>
    <w:p w14:paraId="1E338599" w14:textId="49209CAA" w:rsidR="004F0277" w:rsidRDefault="00E85222" w:rsidP="007517E7">
      <w:pPr>
        <w:pStyle w:val="przykadosobny"/>
        <w:spacing w:before="60"/>
        <w:rPr>
          <w:rFonts w:cs="Helvetica"/>
        </w:rPr>
      </w:pPr>
      <w:r>
        <w:rPr>
          <w:rFonts w:cs="Helvetica"/>
        </w:rPr>
        <w:t>Stwierdz</w:t>
      </w:r>
      <w:r w:rsidR="00AF461E">
        <w:rPr>
          <w:rFonts w:cs="Helvetica"/>
        </w:rPr>
        <w:t>ono</w:t>
      </w:r>
      <w:r w:rsidR="00294F31" w:rsidRPr="00833F8E">
        <w:rPr>
          <w:rFonts w:cs="Helvetica"/>
        </w:rPr>
        <w:t xml:space="preserve"> 5 wydatków o łącznej wartości </w:t>
      </w:r>
      <w:r w:rsidR="00701227">
        <w:rPr>
          <w:rFonts w:cs="Helvetica"/>
        </w:rPr>
        <w:t>222.88</w:t>
      </w:r>
      <w:r w:rsidR="005859AA">
        <w:rPr>
          <w:rFonts w:cs="Helvetica"/>
        </w:rPr>
        <w:t>5</w:t>
      </w:r>
      <w:r w:rsidR="00701227">
        <w:rPr>
          <w:rFonts w:cs="Helvetica"/>
        </w:rPr>
        <w:t xml:space="preserve"> </w:t>
      </w:r>
      <w:r w:rsidR="00701227" w:rsidRPr="00833F8E">
        <w:rPr>
          <w:rFonts w:cs="Helvetica"/>
        </w:rPr>
        <w:t>zł</w:t>
      </w:r>
      <w:r w:rsidR="00811EBA" w:rsidRPr="00833F8E">
        <w:rPr>
          <w:rFonts w:cs="Helvetica"/>
        </w:rPr>
        <w:t>,</w:t>
      </w:r>
      <w:r w:rsidR="005642BD" w:rsidRPr="00833F8E">
        <w:rPr>
          <w:rFonts w:cs="Helvetica"/>
        </w:rPr>
        <w:t xml:space="preserve"> w </w:t>
      </w:r>
      <w:r w:rsidR="00294F31" w:rsidRPr="00833F8E">
        <w:rPr>
          <w:rFonts w:cs="Helvetica"/>
        </w:rPr>
        <w:t>któr</w:t>
      </w:r>
      <w:r w:rsidR="005642BD" w:rsidRPr="00833F8E">
        <w:rPr>
          <w:rFonts w:cs="Helvetica"/>
        </w:rPr>
        <w:t>ych środki znajdujące się na</w:t>
      </w:r>
      <w:r w:rsidR="00C37998">
        <w:rPr>
          <w:rFonts w:cs="Helvetica"/>
        </w:rPr>
        <w:t> </w:t>
      </w:r>
      <w:r w:rsidR="005642BD" w:rsidRPr="00833F8E">
        <w:rPr>
          <w:rFonts w:cs="Helvetica"/>
        </w:rPr>
        <w:t>rachunku</w:t>
      </w:r>
      <w:r w:rsidR="00294F31" w:rsidRPr="00833F8E">
        <w:rPr>
          <w:rFonts w:cs="Helvetica"/>
        </w:rPr>
        <w:t xml:space="preserve"> dotacji </w:t>
      </w:r>
      <w:r w:rsidR="003E5667">
        <w:rPr>
          <w:rFonts w:cs="Helvetica"/>
        </w:rPr>
        <w:t xml:space="preserve">ITS </w:t>
      </w:r>
      <w:r w:rsidR="00294F31" w:rsidRPr="00833F8E">
        <w:rPr>
          <w:rFonts w:cs="Helvetica"/>
        </w:rPr>
        <w:t>zaangażowa</w:t>
      </w:r>
      <w:r w:rsidR="003E5667">
        <w:rPr>
          <w:rFonts w:cs="Helvetica"/>
        </w:rPr>
        <w:t xml:space="preserve">ł </w:t>
      </w:r>
      <w:r w:rsidR="00294F31" w:rsidRPr="00833F8E">
        <w:rPr>
          <w:rFonts w:cs="Helvetica"/>
        </w:rPr>
        <w:t>w znaczni</w:t>
      </w:r>
      <w:r w:rsidR="00D42F53">
        <w:rPr>
          <w:rFonts w:cs="Helvetica"/>
        </w:rPr>
        <w:t>e wyższym stopniu niż wynikało</w:t>
      </w:r>
      <w:r w:rsidR="00294F31" w:rsidRPr="00833F8E">
        <w:rPr>
          <w:rFonts w:cs="Helvetica"/>
        </w:rPr>
        <w:t xml:space="preserve"> to z</w:t>
      </w:r>
      <w:r w:rsidR="009045F2">
        <w:rPr>
          <w:rFonts w:cs="Helvetica"/>
        </w:rPr>
        <w:t> </w:t>
      </w:r>
      <w:r w:rsidR="00294F31" w:rsidRPr="00833F8E">
        <w:rPr>
          <w:rFonts w:cs="Helvetica"/>
        </w:rPr>
        <w:t>późniejszego rozliczenia</w:t>
      </w:r>
      <w:r w:rsidR="00D42F53">
        <w:rPr>
          <w:rFonts w:cs="Helvetica"/>
        </w:rPr>
        <w:t xml:space="preserve"> dotacji</w:t>
      </w:r>
      <w:r w:rsidR="009045F2">
        <w:rPr>
          <w:rFonts w:cs="Helvetica"/>
        </w:rPr>
        <w:t xml:space="preserve"> (</w:t>
      </w:r>
      <w:r w:rsidR="009045F2" w:rsidRPr="00833F8E">
        <w:rPr>
          <w:rFonts w:cs="Helvetica"/>
        </w:rPr>
        <w:t>59.153 zł</w:t>
      </w:r>
      <w:r w:rsidR="009045F2" w:rsidRPr="00833F8E">
        <w:rPr>
          <w:rStyle w:val="Odwoanieprzypisudolnego"/>
          <w:rFonts w:cs="Helvetica"/>
        </w:rPr>
        <w:footnoteReference w:id="136"/>
      </w:r>
      <w:r w:rsidR="009045F2">
        <w:rPr>
          <w:rFonts w:cs="Helvetica"/>
        </w:rPr>
        <w:t>)</w:t>
      </w:r>
      <w:r w:rsidR="005642BD" w:rsidRPr="00833F8E">
        <w:rPr>
          <w:rFonts w:cs="Helvetica"/>
        </w:rPr>
        <w:t xml:space="preserve">. </w:t>
      </w:r>
      <w:r w:rsidR="009119FB">
        <w:rPr>
          <w:rFonts w:cs="Helvetica"/>
        </w:rPr>
        <w:t>Dotyczył</w:t>
      </w:r>
      <w:r w:rsidR="009045F2">
        <w:rPr>
          <w:rFonts w:cs="Helvetica"/>
        </w:rPr>
        <w:t>o to organizacji konferencji, w </w:t>
      </w:r>
      <w:r w:rsidR="009119FB">
        <w:rPr>
          <w:rFonts w:cs="Helvetica"/>
        </w:rPr>
        <w:t>których udział finansowania z dotacji wynosił od 23 do 30%</w:t>
      </w:r>
      <w:r w:rsidR="007517E7">
        <w:rPr>
          <w:rFonts w:cs="Helvetica"/>
        </w:rPr>
        <w:t>.</w:t>
      </w:r>
      <w:r w:rsidR="009119FB">
        <w:rPr>
          <w:rFonts w:cs="Helvetica"/>
        </w:rPr>
        <w:t xml:space="preserve"> </w:t>
      </w:r>
      <w:r w:rsidR="007517E7">
        <w:rPr>
          <w:rFonts w:cs="Helvetica"/>
        </w:rPr>
        <w:t>N</w:t>
      </w:r>
      <w:r w:rsidR="009119FB">
        <w:rPr>
          <w:rFonts w:cs="Helvetica"/>
        </w:rPr>
        <w:t>atomiast Instytut ze środków znajdujących się na rachunku dotacji pokrył całość</w:t>
      </w:r>
      <w:r w:rsidR="00D42F53">
        <w:rPr>
          <w:rFonts w:cs="Helvetica"/>
        </w:rPr>
        <w:t xml:space="preserve"> </w:t>
      </w:r>
      <w:r w:rsidR="009119FB">
        <w:rPr>
          <w:rFonts w:cs="Helvetica"/>
        </w:rPr>
        <w:t>kosztów ich organizacji (222.88</w:t>
      </w:r>
      <w:r w:rsidR="005859AA">
        <w:rPr>
          <w:rFonts w:cs="Helvetica"/>
        </w:rPr>
        <w:t>5</w:t>
      </w:r>
      <w:r w:rsidR="009119FB">
        <w:rPr>
          <w:rFonts w:cs="Helvetica"/>
        </w:rPr>
        <w:t xml:space="preserve"> </w:t>
      </w:r>
      <w:r w:rsidR="009119FB" w:rsidRPr="00833F8E">
        <w:rPr>
          <w:rFonts w:cs="Helvetica"/>
        </w:rPr>
        <w:t>zł</w:t>
      </w:r>
      <w:r w:rsidR="009045F2">
        <w:rPr>
          <w:rFonts w:cs="Helvetica"/>
        </w:rPr>
        <w:t>, tj. </w:t>
      </w:r>
      <w:r w:rsidR="00D42F53">
        <w:rPr>
          <w:rFonts w:cs="Helvetica"/>
        </w:rPr>
        <w:t>100%</w:t>
      </w:r>
      <w:r w:rsidR="007517E7">
        <w:rPr>
          <w:rFonts w:cs="Helvetica"/>
        </w:rPr>
        <w:t xml:space="preserve"> zamiast </w:t>
      </w:r>
      <w:r w:rsidR="007517E7" w:rsidRPr="00833F8E">
        <w:rPr>
          <w:rFonts w:cs="Helvetica"/>
        </w:rPr>
        <w:t>59.153 zł</w:t>
      </w:r>
      <w:r w:rsidR="009119FB">
        <w:rPr>
          <w:rFonts w:cs="Helvetica"/>
        </w:rPr>
        <w:t xml:space="preserve">). </w:t>
      </w:r>
      <w:r w:rsidR="002516CA" w:rsidRPr="00833F8E">
        <w:rPr>
          <w:rFonts w:cs="Helvetica"/>
        </w:rPr>
        <w:t xml:space="preserve">Oznacza to, że kwota 163.731 zł została czasowo wykorzystana do </w:t>
      </w:r>
      <w:r w:rsidR="007517E7">
        <w:rPr>
          <w:rFonts w:cs="Helvetica"/>
        </w:rPr>
        <w:t>sfinansowania części konferencji, która nie dotyczyła</w:t>
      </w:r>
      <w:r w:rsidR="002516CA" w:rsidRPr="00833F8E">
        <w:rPr>
          <w:rFonts w:cs="Helvetica"/>
        </w:rPr>
        <w:t xml:space="preserve"> zadań związanych z </w:t>
      </w:r>
      <w:r w:rsidR="002516CA" w:rsidRPr="00833F8E">
        <w:rPr>
          <w:rFonts w:cs="Helvetica"/>
          <w:i/>
        </w:rPr>
        <w:t>Katalogiem</w:t>
      </w:r>
      <w:r w:rsidR="002516CA" w:rsidRPr="00833F8E">
        <w:rPr>
          <w:rFonts w:cs="Helvetica"/>
        </w:rPr>
        <w:t>.</w:t>
      </w:r>
    </w:p>
    <w:p w14:paraId="67786B1A" w14:textId="5B77CE55" w:rsidR="002516CA" w:rsidRPr="00833F8E" w:rsidRDefault="007517E7" w:rsidP="004F0277">
      <w:pPr>
        <w:pStyle w:val="przykadosobny"/>
        <w:keepNext/>
        <w:spacing w:before="60"/>
        <w:rPr>
          <w:rFonts w:cs="Helvetica"/>
        </w:rPr>
      </w:pPr>
      <w:r>
        <w:rPr>
          <w:rFonts w:cs="Helvetica"/>
        </w:rPr>
        <w:t>Dotyczyło to następujących przypadków</w:t>
      </w:r>
      <w:r w:rsidR="002516CA" w:rsidRPr="00833F8E">
        <w:rPr>
          <w:rFonts w:cs="Helvetica"/>
        </w:rPr>
        <w:t>:</w:t>
      </w:r>
    </w:p>
    <w:p w14:paraId="11B1BBBC" w14:textId="47D88E08" w:rsidR="002516CA" w:rsidRPr="00833F8E" w:rsidRDefault="002516CA" w:rsidP="00D848C0">
      <w:pPr>
        <w:pStyle w:val="przykadosobny"/>
        <w:numPr>
          <w:ilvl w:val="0"/>
          <w:numId w:val="14"/>
        </w:numPr>
        <w:spacing w:before="0"/>
        <w:rPr>
          <w:rFonts w:cs="Helvetica"/>
        </w:rPr>
      </w:pPr>
      <w:r w:rsidRPr="00833F8E">
        <w:rPr>
          <w:rFonts w:cs="Helvetica"/>
        </w:rPr>
        <w:t xml:space="preserve">27 listopada 2018 r. </w:t>
      </w:r>
      <w:r w:rsidR="007517E7">
        <w:rPr>
          <w:rFonts w:cs="Helvetica"/>
        </w:rPr>
        <w:t xml:space="preserve">z rachunku dotacji </w:t>
      </w:r>
      <w:r w:rsidR="00E85222">
        <w:rPr>
          <w:rFonts w:cs="Helvetica"/>
        </w:rPr>
        <w:t xml:space="preserve">ITS </w:t>
      </w:r>
      <w:r w:rsidR="007517E7">
        <w:rPr>
          <w:rFonts w:cs="Helvetica"/>
        </w:rPr>
        <w:t>zapłac</w:t>
      </w:r>
      <w:r w:rsidR="00E85222">
        <w:rPr>
          <w:rFonts w:cs="Helvetica"/>
        </w:rPr>
        <w:t xml:space="preserve">ił </w:t>
      </w:r>
      <w:r w:rsidR="007517E7">
        <w:rPr>
          <w:rFonts w:cs="Helvetica"/>
        </w:rPr>
        <w:t>41.95</w:t>
      </w:r>
      <w:r w:rsidR="005859AA">
        <w:rPr>
          <w:rFonts w:cs="Helvetica"/>
        </w:rPr>
        <w:t>1</w:t>
      </w:r>
      <w:r w:rsidR="007517E7">
        <w:rPr>
          <w:rFonts w:cs="Helvetica"/>
        </w:rPr>
        <w:t xml:space="preserve"> zł</w:t>
      </w:r>
      <w:r w:rsidRPr="00833F8E">
        <w:rPr>
          <w:rFonts w:cs="Helvetica"/>
        </w:rPr>
        <w:t>, przy czym udział dotacji w tym wydatku wyniósł 12.20</w:t>
      </w:r>
      <w:r w:rsidR="00161158">
        <w:rPr>
          <w:rFonts w:cs="Helvetica"/>
        </w:rPr>
        <w:t>1</w:t>
      </w:r>
      <w:r w:rsidRPr="00833F8E">
        <w:rPr>
          <w:rFonts w:cs="Helvetica"/>
        </w:rPr>
        <w:t> zł;</w:t>
      </w:r>
    </w:p>
    <w:p w14:paraId="6A7BD55D" w14:textId="0547FE14" w:rsidR="002516CA" w:rsidRPr="00833F8E" w:rsidRDefault="002516CA" w:rsidP="00D848C0">
      <w:pPr>
        <w:pStyle w:val="przykadosobny"/>
        <w:numPr>
          <w:ilvl w:val="0"/>
          <w:numId w:val="14"/>
        </w:numPr>
        <w:spacing w:before="0"/>
        <w:rPr>
          <w:rFonts w:cs="Helvetica"/>
        </w:rPr>
      </w:pPr>
      <w:r w:rsidRPr="00833F8E">
        <w:rPr>
          <w:rFonts w:cs="Helvetica"/>
        </w:rPr>
        <w:t xml:space="preserve">16 listopada 2018 r. </w:t>
      </w:r>
      <w:r w:rsidR="00E85222">
        <w:rPr>
          <w:rFonts w:cs="Helvetica"/>
        </w:rPr>
        <w:t>zapłacił</w:t>
      </w:r>
      <w:r w:rsidRPr="00833F8E">
        <w:rPr>
          <w:rFonts w:cs="Helvetica"/>
        </w:rPr>
        <w:t xml:space="preserve"> 19.633 zł</w:t>
      </w:r>
      <w:r w:rsidR="00657269">
        <w:rPr>
          <w:rFonts w:cs="Helvetica"/>
        </w:rPr>
        <w:t>,</w:t>
      </w:r>
      <w:r w:rsidRPr="00833F8E">
        <w:rPr>
          <w:rFonts w:cs="Helvetica"/>
        </w:rPr>
        <w:t xml:space="preserve"> przy czym udział dotacji w tym wydatku wyniósł 5.8</w:t>
      </w:r>
      <w:r w:rsidR="00161158">
        <w:rPr>
          <w:rFonts w:cs="Helvetica"/>
        </w:rPr>
        <w:t>90</w:t>
      </w:r>
      <w:r w:rsidRPr="00833F8E">
        <w:rPr>
          <w:rFonts w:cs="Helvetica"/>
        </w:rPr>
        <w:t xml:space="preserve"> zł;</w:t>
      </w:r>
    </w:p>
    <w:p w14:paraId="2BB54839" w14:textId="40902F11" w:rsidR="002516CA" w:rsidRPr="00833F8E" w:rsidRDefault="002516CA" w:rsidP="00D848C0">
      <w:pPr>
        <w:pStyle w:val="przykadosobny"/>
        <w:numPr>
          <w:ilvl w:val="0"/>
          <w:numId w:val="14"/>
        </w:numPr>
        <w:spacing w:before="0"/>
        <w:rPr>
          <w:rFonts w:cs="Helvetica"/>
        </w:rPr>
      </w:pPr>
      <w:r w:rsidRPr="00833F8E">
        <w:rPr>
          <w:rFonts w:cs="Helvetica"/>
        </w:rPr>
        <w:t xml:space="preserve">22 listopada 2018 r. </w:t>
      </w:r>
      <w:r w:rsidR="00E85222">
        <w:rPr>
          <w:rFonts w:cs="Helvetica"/>
        </w:rPr>
        <w:t>zapłacił</w:t>
      </w:r>
      <w:r w:rsidRPr="00833F8E">
        <w:rPr>
          <w:rFonts w:cs="Helvetica"/>
        </w:rPr>
        <w:t>: 21.887 zł, przy czym udział dotacji w tym wydatku wyniósł 6.566 zł;</w:t>
      </w:r>
    </w:p>
    <w:p w14:paraId="64A07AB6" w14:textId="766A853A" w:rsidR="002516CA" w:rsidRPr="00833F8E" w:rsidRDefault="002516CA" w:rsidP="00D848C0">
      <w:pPr>
        <w:pStyle w:val="przykadosobny"/>
        <w:numPr>
          <w:ilvl w:val="0"/>
          <w:numId w:val="14"/>
        </w:numPr>
        <w:spacing w:before="0"/>
        <w:rPr>
          <w:rFonts w:cs="Helvetica"/>
        </w:rPr>
      </w:pPr>
      <w:r w:rsidRPr="00833F8E">
        <w:rPr>
          <w:rFonts w:cs="Helvetica"/>
        </w:rPr>
        <w:t xml:space="preserve">22 listopada 2018 r. </w:t>
      </w:r>
      <w:r w:rsidR="00E85222">
        <w:rPr>
          <w:rFonts w:cs="Helvetica"/>
        </w:rPr>
        <w:t>zapłacił</w:t>
      </w:r>
      <w:r w:rsidRPr="00833F8E">
        <w:rPr>
          <w:rFonts w:cs="Helvetica"/>
        </w:rPr>
        <w:t>: 29.525 zł, przy czym udział dotacji w tym wydatku wy</w:t>
      </w:r>
      <w:r w:rsidR="00967580">
        <w:rPr>
          <w:rFonts w:cs="Helvetica"/>
        </w:rPr>
        <w:t>niósł 8.85</w:t>
      </w:r>
      <w:r w:rsidR="005859AA">
        <w:rPr>
          <w:rFonts w:cs="Helvetica"/>
        </w:rPr>
        <w:t>8</w:t>
      </w:r>
      <w:r w:rsidR="00967580">
        <w:rPr>
          <w:rFonts w:cs="Helvetica"/>
        </w:rPr>
        <w:t xml:space="preserve"> zł;</w:t>
      </w:r>
    </w:p>
    <w:p w14:paraId="7B90874F" w14:textId="6F85EB0B" w:rsidR="002516CA" w:rsidRPr="00833F8E" w:rsidRDefault="002516CA" w:rsidP="00D848C0">
      <w:pPr>
        <w:pStyle w:val="przykadosobny"/>
        <w:numPr>
          <w:ilvl w:val="0"/>
          <w:numId w:val="14"/>
        </w:numPr>
        <w:spacing w:before="0"/>
        <w:rPr>
          <w:rFonts w:cs="Helvetica"/>
        </w:rPr>
      </w:pPr>
      <w:r w:rsidRPr="00833F8E">
        <w:rPr>
          <w:rFonts w:cs="Helvetica"/>
        </w:rPr>
        <w:t>26 listopada 2019 r. z</w:t>
      </w:r>
      <w:r w:rsidR="007517E7">
        <w:rPr>
          <w:rFonts w:cs="Helvetica"/>
        </w:rPr>
        <w:t xml:space="preserve">apłacono: 109.889 zł, przy czym </w:t>
      </w:r>
      <w:r w:rsidRPr="00833F8E">
        <w:rPr>
          <w:rFonts w:cs="Helvetica"/>
        </w:rPr>
        <w:t>udział dotacji w tym wydatku wyniósł 25.63</w:t>
      </w:r>
      <w:r w:rsidR="00161158">
        <w:rPr>
          <w:rFonts w:cs="Helvetica"/>
        </w:rPr>
        <w:t>9</w:t>
      </w:r>
      <w:r w:rsidRPr="00833F8E">
        <w:rPr>
          <w:rFonts w:cs="Helvetica"/>
        </w:rPr>
        <w:t xml:space="preserve"> zł.</w:t>
      </w:r>
    </w:p>
    <w:p w14:paraId="72A3D0D1" w14:textId="0C394A76" w:rsidR="00975C5A" w:rsidRPr="00833F8E" w:rsidRDefault="00975C5A" w:rsidP="002237EB">
      <w:pPr>
        <w:pStyle w:val="przykadwgrupie"/>
        <w:spacing w:before="60"/>
        <w:ind w:firstLine="0"/>
        <w:rPr>
          <w:rFonts w:cs="Helvetica"/>
        </w:rPr>
      </w:pPr>
      <w:r w:rsidRPr="00833F8E">
        <w:rPr>
          <w:rFonts w:cs="Helvetica"/>
        </w:rPr>
        <w:t>Dyrektor ITS wyjaśnił</w:t>
      </w:r>
      <w:r w:rsidRPr="00833F8E">
        <w:rPr>
          <w:rStyle w:val="Odwoanieprzypisudolnego"/>
          <w:rFonts w:cs="Helvetica"/>
        </w:rPr>
        <w:footnoteReference w:id="137"/>
      </w:r>
      <w:r w:rsidRPr="00833F8E">
        <w:rPr>
          <w:rFonts w:cs="Helvetica"/>
        </w:rPr>
        <w:t>, że przypadki</w:t>
      </w:r>
      <w:r w:rsidR="00957F49">
        <w:rPr>
          <w:rFonts w:cs="Helvetica"/>
        </w:rPr>
        <w:t xml:space="preserve"> te</w:t>
      </w:r>
      <w:r w:rsidRPr="00833F8E">
        <w:rPr>
          <w:rFonts w:cs="Helvetica"/>
        </w:rPr>
        <w:t xml:space="preserve"> spowodowane były błędem pracownika, który </w:t>
      </w:r>
      <w:r w:rsidR="00DF4497">
        <w:rPr>
          <w:rFonts w:cs="Helvetica"/>
        </w:rPr>
        <w:t xml:space="preserve">nieprawidłowo </w:t>
      </w:r>
      <w:r w:rsidRPr="00A01DD3">
        <w:rPr>
          <w:rFonts w:cs="Helvetica"/>
        </w:rPr>
        <w:t xml:space="preserve">zinterpretował opis na fakturze i przelał środki z </w:t>
      </w:r>
      <w:r w:rsidR="00FC589D">
        <w:rPr>
          <w:rFonts w:cs="Helvetica"/>
        </w:rPr>
        <w:t>rachunku dotacji</w:t>
      </w:r>
      <w:r w:rsidRPr="00833F8E">
        <w:rPr>
          <w:rFonts w:cs="Helvetica"/>
        </w:rPr>
        <w:t xml:space="preserve">. Dyrektor poinformował, że wydatki te </w:t>
      </w:r>
      <w:r w:rsidR="003E5667">
        <w:rPr>
          <w:rFonts w:cs="Helvetica"/>
        </w:rPr>
        <w:t xml:space="preserve">ITS </w:t>
      </w:r>
      <w:r w:rsidRPr="00A01DD3">
        <w:rPr>
          <w:rFonts w:cs="Helvetica"/>
        </w:rPr>
        <w:t>skorygowa</w:t>
      </w:r>
      <w:r w:rsidR="003E5667">
        <w:rPr>
          <w:rFonts w:cs="Helvetica"/>
        </w:rPr>
        <w:t>ł</w:t>
      </w:r>
      <w:r w:rsidRPr="00A01DD3">
        <w:rPr>
          <w:rFonts w:cs="Helvetica"/>
        </w:rPr>
        <w:t xml:space="preserve"> w przelewie refundującym koszty wynagrodzeń i</w:t>
      </w:r>
      <w:r w:rsidR="00C37998">
        <w:rPr>
          <w:rFonts w:cs="Helvetica"/>
        </w:rPr>
        <w:t> </w:t>
      </w:r>
      <w:r w:rsidRPr="00A01DD3">
        <w:rPr>
          <w:rFonts w:cs="Helvetica"/>
        </w:rPr>
        <w:t>koszty pośrednie oraz pozostałe</w:t>
      </w:r>
      <w:r w:rsidR="006C2EA6" w:rsidRPr="00833F8E">
        <w:rPr>
          <w:rFonts w:cs="Helvetica"/>
        </w:rPr>
        <w:t xml:space="preserve"> </w:t>
      </w:r>
      <w:r w:rsidR="0063697F">
        <w:rPr>
          <w:rFonts w:cs="Helvetica"/>
        </w:rPr>
        <w:t>16 września 2019 r. (dot.</w:t>
      </w:r>
      <w:r w:rsidR="00957F49">
        <w:rPr>
          <w:rFonts w:cs="Helvetica"/>
        </w:rPr>
        <w:t> </w:t>
      </w:r>
      <w:r w:rsidR="0063697F">
        <w:rPr>
          <w:rFonts w:cs="Helvetica"/>
        </w:rPr>
        <w:t>4 </w:t>
      </w:r>
      <w:r w:rsidRPr="00833F8E">
        <w:rPr>
          <w:rFonts w:cs="Helvetica"/>
        </w:rPr>
        <w:t>przypadków z</w:t>
      </w:r>
      <w:r w:rsidR="00957F49">
        <w:rPr>
          <w:rFonts w:cs="Helvetica"/>
        </w:rPr>
        <w:t> </w:t>
      </w:r>
      <w:r w:rsidR="00780FED">
        <w:rPr>
          <w:rFonts w:cs="Helvetica"/>
        </w:rPr>
        <w:t xml:space="preserve">listopada </w:t>
      </w:r>
      <w:r w:rsidRPr="00833F8E">
        <w:rPr>
          <w:rFonts w:cs="Helvetica"/>
        </w:rPr>
        <w:t>2018</w:t>
      </w:r>
      <w:r w:rsidR="00C37998">
        <w:rPr>
          <w:rFonts w:cs="Helvetica"/>
        </w:rPr>
        <w:t> </w:t>
      </w:r>
      <w:r w:rsidRPr="00833F8E">
        <w:rPr>
          <w:rFonts w:cs="Helvetica"/>
        </w:rPr>
        <w:t xml:space="preserve">r.) oraz 5 lutego 2020 r. (dot. 1 przypadku z </w:t>
      </w:r>
      <w:r w:rsidR="00780FED">
        <w:rPr>
          <w:rFonts w:cs="Helvetica"/>
        </w:rPr>
        <w:t xml:space="preserve">listopada </w:t>
      </w:r>
      <w:r w:rsidRPr="00833F8E">
        <w:rPr>
          <w:rFonts w:cs="Helvetica"/>
        </w:rPr>
        <w:t>2019 r.).</w:t>
      </w:r>
    </w:p>
    <w:p w14:paraId="118ECA27" w14:textId="7F96F144" w:rsidR="005642BD" w:rsidRPr="00833F8E" w:rsidRDefault="00D37E30" w:rsidP="00A01DD3">
      <w:pPr>
        <w:pStyle w:val="przykadosobny"/>
        <w:spacing w:before="60"/>
        <w:rPr>
          <w:rFonts w:cs="Helvetica"/>
        </w:rPr>
      </w:pPr>
      <w:r w:rsidRPr="00833F8E">
        <w:rPr>
          <w:rFonts w:cs="Helvetica"/>
        </w:rPr>
        <w:t xml:space="preserve">Ponadto </w:t>
      </w:r>
      <w:r w:rsidR="00780FED">
        <w:rPr>
          <w:rFonts w:cs="Helvetica"/>
        </w:rPr>
        <w:t xml:space="preserve">ITS </w:t>
      </w:r>
      <w:r w:rsidR="00484E13" w:rsidRPr="00833F8E">
        <w:rPr>
          <w:rFonts w:cs="Helvetica"/>
        </w:rPr>
        <w:t xml:space="preserve">25 lipca 2019 r. </w:t>
      </w:r>
      <w:r w:rsidR="005642BD" w:rsidRPr="00833F8E">
        <w:rPr>
          <w:rFonts w:cs="Helvetica"/>
        </w:rPr>
        <w:t>prze</w:t>
      </w:r>
      <w:r w:rsidR="00E85222">
        <w:rPr>
          <w:rFonts w:cs="Helvetica"/>
        </w:rPr>
        <w:t xml:space="preserve">lał </w:t>
      </w:r>
      <w:r w:rsidR="00E85222" w:rsidRPr="00833F8E">
        <w:rPr>
          <w:rFonts w:cs="Helvetica"/>
        </w:rPr>
        <w:t xml:space="preserve">z rachunku dotacji </w:t>
      </w:r>
      <w:r w:rsidR="00E85222">
        <w:rPr>
          <w:rFonts w:cs="Helvetica"/>
        </w:rPr>
        <w:t>na inny rachunek kwotę</w:t>
      </w:r>
      <w:r w:rsidR="005642BD" w:rsidRPr="00833F8E">
        <w:rPr>
          <w:rFonts w:cs="Helvetica"/>
        </w:rPr>
        <w:t xml:space="preserve"> 678.46</w:t>
      </w:r>
      <w:r w:rsidR="005859AA">
        <w:rPr>
          <w:rFonts w:cs="Helvetica"/>
        </w:rPr>
        <w:t>6</w:t>
      </w:r>
      <w:r w:rsidR="005642BD" w:rsidRPr="00833F8E">
        <w:rPr>
          <w:rFonts w:cs="Helvetica"/>
        </w:rPr>
        <w:t xml:space="preserve"> zł, </w:t>
      </w:r>
      <w:r w:rsidR="00484E13" w:rsidRPr="00833F8E">
        <w:rPr>
          <w:rFonts w:cs="Helvetica"/>
        </w:rPr>
        <w:t>z adnotacją</w:t>
      </w:r>
      <w:r w:rsidR="005642BD" w:rsidRPr="00833F8E">
        <w:rPr>
          <w:rFonts w:cs="Helvetica"/>
        </w:rPr>
        <w:t xml:space="preserve"> </w:t>
      </w:r>
      <w:r w:rsidR="005642BD" w:rsidRPr="00833F8E">
        <w:rPr>
          <w:rFonts w:cs="Helvetica"/>
          <w:i/>
        </w:rPr>
        <w:t>wpłata własna</w:t>
      </w:r>
      <w:r w:rsidR="005642BD" w:rsidRPr="00833F8E">
        <w:rPr>
          <w:rFonts w:cs="Helvetica"/>
        </w:rPr>
        <w:t xml:space="preserve">. Następnie 1 sierpnia 2019 r. ITS zwrócił te środki na konto dedykowane dotacji </w:t>
      </w:r>
      <w:r w:rsidR="00484E13" w:rsidRPr="00833F8E">
        <w:rPr>
          <w:rFonts w:cs="Helvetica"/>
        </w:rPr>
        <w:t xml:space="preserve">z adnotacją </w:t>
      </w:r>
      <w:r w:rsidR="005642BD" w:rsidRPr="00833F8E">
        <w:rPr>
          <w:rFonts w:cs="Helvetica"/>
          <w:i/>
          <w:iCs/>
        </w:rPr>
        <w:t>zwrot kwoty pożyczonej na płace w dniu 25 lipca 2019 r</w:t>
      </w:r>
      <w:r w:rsidR="00975C5A" w:rsidRPr="00833F8E">
        <w:rPr>
          <w:rFonts w:cs="Helvetica"/>
        </w:rPr>
        <w:t>. W</w:t>
      </w:r>
      <w:r w:rsidR="005642BD" w:rsidRPr="00833F8E">
        <w:rPr>
          <w:rFonts w:cs="Helvetica"/>
        </w:rPr>
        <w:t>edług Dyrektora ITS</w:t>
      </w:r>
      <w:r w:rsidR="005642BD" w:rsidRPr="00833F8E">
        <w:rPr>
          <w:rStyle w:val="Odwoanieprzypisudolnego"/>
          <w:rFonts w:cs="Helvetica"/>
        </w:rPr>
        <w:footnoteReference w:id="138"/>
      </w:r>
      <w:r w:rsidR="005642BD" w:rsidRPr="00833F8E">
        <w:rPr>
          <w:rFonts w:cs="Helvetica"/>
        </w:rPr>
        <w:t xml:space="preserve"> przelew ten dotyczył przekazania środków własnych Instytutu, które były </w:t>
      </w:r>
      <w:r w:rsidR="005642BD" w:rsidRPr="00833F8E">
        <w:rPr>
          <w:rFonts w:cs="Helvetica"/>
          <w:i/>
        </w:rPr>
        <w:t>należne z tytułu rozliczonej dotacji celowej za rok 2018. Z uwagi jednak na okres urlopowy i brak możliwości bieżącego uzgodnienia poprawnej kwoty przelewu, z</w:t>
      </w:r>
      <w:r w:rsidR="007C1F76">
        <w:rPr>
          <w:rFonts w:cs="Helvetica"/>
          <w:i/>
        </w:rPr>
        <w:t> </w:t>
      </w:r>
      <w:r w:rsidR="005642BD" w:rsidRPr="00833F8E">
        <w:rPr>
          <w:rFonts w:cs="Helvetica"/>
          <w:i/>
        </w:rPr>
        <w:t>»należytej ostrożności« dokonano zwrotu w tej samej wysokości w ciągu kilku dni</w:t>
      </w:r>
      <w:r w:rsidR="005642BD" w:rsidRPr="00833F8E">
        <w:rPr>
          <w:rFonts w:cs="Helvetica"/>
        </w:rPr>
        <w:t xml:space="preserve"> (…).</w:t>
      </w:r>
      <w:r w:rsidR="005642BD" w:rsidRPr="00833F8E">
        <w:rPr>
          <w:rFonts w:cs="Helvetica"/>
          <w:i/>
        </w:rPr>
        <w:t xml:space="preserve"> Pracownik, który dokonywał przelewu zwrotnego błędnie użył w opisie przelewu słowa »pożyczka«</w:t>
      </w:r>
      <w:r w:rsidR="005642BD" w:rsidRPr="00833F8E">
        <w:rPr>
          <w:rFonts w:cs="Helvetica"/>
        </w:rPr>
        <w:t>. Dyrektor poinformował, że ostateczna refundacja kosztów poniesionych w 2018 r. nastąpiła 16</w:t>
      </w:r>
      <w:r w:rsidR="0079217E">
        <w:rPr>
          <w:rFonts w:cs="Helvetica"/>
        </w:rPr>
        <w:t> </w:t>
      </w:r>
      <w:r w:rsidR="005642BD" w:rsidRPr="00833F8E">
        <w:rPr>
          <w:rFonts w:cs="Helvetica"/>
        </w:rPr>
        <w:t>września 2019 r.</w:t>
      </w:r>
    </w:p>
    <w:p w14:paraId="1F93F8A5" w14:textId="4BE818C0" w:rsidR="0029517E" w:rsidRPr="00984A0B" w:rsidRDefault="0029517E" w:rsidP="0029517E">
      <w:pPr>
        <w:pStyle w:val="Nagwek2"/>
        <w:spacing w:before="60"/>
      </w:pPr>
      <w:r w:rsidRPr="00B906E2">
        <w:rPr>
          <w:b/>
        </w:rPr>
        <w:t>[</w:t>
      </w:r>
      <w:r w:rsidRPr="00D42B11">
        <w:rPr>
          <w:b/>
        </w:rPr>
        <w:t>opisy dowodów księgowych</w:t>
      </w:r>
      <w:r w:rsidRPr="00B906E2">
        <w:rPr>
          <w:b/>
        </w:rPr>
        <w:t>]</w:t>
      </w:r>
      <w:r w:rsidRPr="00B415C9">
        <w:t xml:space="preserve"> </w:t>
      </w:r>
      <w:r w:rsidR="00CC235B">
        <w:t>N</w:t>
      </w:r>
      <w:r w:rsidR="00CC235B" w:rsidRPr="00B415C9">
        <w:t>ierzeteln</w:t>
      </w:r>
      <w:r w:rsidR="00CC235B">
        <w:t xml:space="preserve">ie </w:t>
      </w:r>
      <w:r w:rsidR="00CC235B" w:rsidRPr="00B415C9">
        <w:t>opisywan</w:t>
      </w:r>
      <w:r w:rsidR="00CC235B">
        <w:t>o</w:t>
      </w:r>
      <w:r w:rsidR="00CC235B" w:rsidRPr="00B415C9">
        <w:t xml:space="preserve"> dokument</w:t>
      </w:r>
      <w:r w:rsidR="00CC235B">
        <w:t>y</w:t>
      </w:r>
      <w:r w:rsidR="00CC235B" w:rsidRPr="00B415C9">
        <w:t xml:space="preserve"> księgow</w:t>
      </w:r>
      <w:r w:rsidR="00CC235B">
        <w:t>e</w:t>
      </w:r>
      <w:r w:rsidR="00CC235B" w:rsidRPr="00B415C9">
        <w:t xml:space="preserve"> stanowiąc</w:t>
      </w:r>
      <w:r w:rsidR="00CC235B">
        <w:t>e</w:t>
      </w:r>
      <w:r w:rsidRPr="00B415C9">
        <w:t xml:space="preserve"> podstawę rozliczenia dotacji. Dotyczyło to 70 z 77 </w:t>
      </w:r>
      <w:r w:rsidR="00BA72B2">
        <w:t xml:space="preserve">przebadanych </w:t>
      </w:r>
      <w:r w:rsidRPr="00B415C9">
        <w:t>dowodów</w:t>
      </w:r>
      <w:r w:rsidRPr="00984A0B">
        <w:t xml:space="preserve"> księgowych</w:t>
      </w:r>
      <w:r w:rsidR="00BA72B2">
        <w:t xml:space="preserve"> (tj. </w:t>
      </w:r>
      <w:r>
        <w:t>91%).</w:t>
      </w:r>
      <w:r w:rsidRPr="00984A0B">
        <w:t xml:space="preserve"> Błędy </w:t>
      </w:r>
      <w:r>
        <w:t xml:space="preserve">odnosiły się </w:t>
      </w:r>
      <w:r w:rsidRPr="00984A0B">
        <w:t xml:space="preserve">w szczególności </w:t>
      </w:r>
      <w:r>
        <w:t xml:space="preserve">do </w:t>
      </w:r>
      <w:r w:rsidRPr="00984A0B">
        <w:t>akceptacji pod względem merytorycznym</w:t>
      </w:r>
      <w:r>
        <w:t xml:space="preserve"> oraz formalno-rachunkowym (np. </w:t>
      </w:r>
      <w:r w:rsidRPr="00984A0B">
        <w:t>brak akceptacji, brak daty albo nieczytelny podpis), opisu wydatku (np. brak numeru umowy, kwoty wydatku lub wskazania źródła finansowania) oraz</w:t>
      </w:r>
      <w:r>
        <w:t xml:space="preserve"> dekretacji</w:t>
      </w:r>
      <w:r w:rsidRPr="00984A0B">
        <w:t xml:space="preserve"> wydatku (np. brak dekretacji</w:t>
      </w:r>
      <w:r>
        <w:t xml:space="preserve"> lub</w:t>
      </w:r>
      <w:r w:rsidRPr="00984A0B">
        <w:t xml:space="preserve"> jej element</w:t>
      </w:r>
      <w:r>
        <w:t>u</w:t>
      </w:r>
      <w:r w:rsidRPr="00984A0B">
        <w:t>).</w:t>
      </w:r>
    </w:p>
    <w:p w14:paraId="0AB69741" w14:textId="4670C353" w:rsidR="0029517E" w:rsidRPr="00984A0B" w:rsidRDefault="0029517E" w:rsidP="004F0277">
      <w:pPr>
        <w:pStyle w:val="przykadosobny"/>
        <w:spacing w:before="60"/>
      </w:pPr>
      <w:r>
        <w:t>Badaniem objęto próbę 94 z 1035 (tj. 9%) pozycji z rozliczeń ITS – łącznie 77 dowodów księgowych. Przy czym w</w:t>
      </w:r>
      <w:r w:rsidRPr="00984A0B">
        <w:t xml:space="preserve"> 78</w:t>
      </w:r>
      <w:r>
        <w:t xml:space="preserve"> z 94 </w:t>
      </w:r>
      <w:r w:rsidRPr="00984A0B">
        <w:t xml:space="preserve">(tj. 83%) </w:t>
      </w:r>
      <w:r>
        <w:t>zbadanych pozycji</w:t>
      </w:r>
      <w:r w:rsidRPr="00984A0B">
        <w:t xml:space="preserve"> stwierdz</w:t>
      </w:r>
      <w:r w:rsidR="00AF461E">
        <w:t>ono</w:t>
      </w:r>
      <w:r w:rsidRPr="00984A0B">
        <w:t xml:space="preserve"> różnego rodzaju błędy</w:t>
      </w:r>
      <w:r>
        <w:t>, w tym</w:t>
      </w:r>
      <w:r w:rsidRPr="00984A0B">
        <w:t>:</w:t>
      </w:r>
    </w:p>
    <w:p w14:paraId="19D54CC4" w14:textId="5AE40152" w:rsidR="0029517E" w:rsidRDefault="0029517E" w:rsidP="004F0277">
      <w:pPr>
        <w:pStyle w:val="przykadosobny"/>
        <w:numPr>
          <w:ilvl w:val="0"/>
          <w:numId w:val="15"/>
        </w:numPr>
        <w:spacing w:before="0"/>
        <w:ind w:left="993"/>
      </w:pPr>
      <w:r w:rsidRPr="00984A0B">
        <w:t>Brak akceptacji pod wzgl</w:t>
      </w:r>
      <w:r>
        <w:t>ędem formalnym i rachunkowym</w:t>
      </w:r>
      <w:r w:rsidRPr="00984A0B">
        <w:t xml:space="preserve"> dot. 16 dowodów księgowych</w:t>
      </w:r>
      <w:r>
        <w:t xml:space="preserve"> (</w:t>
      </w:r>
      <w:r w:rsidRPr="00984A0B">
        <w:t>28 pozycji z rozliczeń ITS</w:t>
      </w:r>
      <w:r w:rsidRPr="003A2C47">
        <w:rPr>
          <w:rStyle w:val="Odwoanieprzypisudolnego"/>
          <w:sz w:val="21"/>
          <w:szCs w:val="21"/>
        </w:rPr>
        <w:footnoteReference w:id="139"/>
      </w:r>
      <w:r>
        <w:t xml:space="preserve">). Brak akceptacji </w:t>
      </w:r>
      <w:r w:rsidRPr="00984A0B">
        <w:t>wynika</w:t>
      </w:r>
      <w:r>
        <w:t>ł</w:t>
      </w:r>
      <w:r w:rsidRPr="00984A0B">
        <w:t xml:space="preserve"> z faktu, </w:t>
      </w:r>
      <w:r>
        <w:t>że w</w:t>
      </w:r>
      <w:r w:rsidR="0080004D">
        <w:t> </w:t>
      </w:r>
      <w:r>
        <w:t>przypadku delegacji</w:t>
      </w:r>
      <w:r w:rsidRPr="00984A0B">
        <w:t xml:space="preserve"> </w:t>
      </w:r>
      <w:r w:rsidR="005E0D95">
        <w:t xml:space="preserve">(dot. 13 dowodów księgowych tj. 25 pozycji z rozliczeń ITS) </w:t>
      </w:r>
      <w:r w:rsidR="007C25D9">
        <w:t xml:space="preserve">znajdowała się ona </w:t>
      </w:r>
      <w:r>
        <w:t>w </w:t>
      </w:r>
      <w:r w:rsidRPr="00984A0B">
        <w:t xml:space="preserve">dokumentach zawierających końcowe rozliczenie kosztów podróży. Dokumenty te </w:t>
      </w:r>
      <w:r>
        <w:t>były</w:t>
      </w:r>
      <w:r w:rsidRPr="00984A0B">
        <w:t xml:space="preserve"> jednocześnie dekretacją do zapłaty. </w:t>
      </w:r>
      <w:r>
        <w:t>Wyjaśniono, że w</w:t>
      </w:r>
      <w:r w:rsidR="007C25D9">
        <w:t> </w:t>
      </w:r>
      <w:r>
        <w:t>praktyce ITS, akceptacja pod względem formalnym i</w:t>
      </w:r>
      <w:r w:rsidR="0080004D">
        <w:t> </w:t>
      </w:r>
      <w:r>
        <w:t>rachunkowym nie jest dokonywana na każdym dokumencie dotyczącym danej delegacji</w:t>
      </w:r>
      <w:r w:rsidRPr="003A2C47">
        <w:rPr>
          <w:rStyle w:val="Odwoanieprzypisudolnego"/>
          <w:sz w:val="21"/>
          <w:szCs w:val="21"/>
        </w:rPr>
        <w:footnoteReference w:id="140"/>
      </w:r>
      <w:r w:rsidRPr="00984A0B">
        <w:t>.</w:t>
      </w:r>
      <w:r>
        <w:t xml:space="preserve"> Natomiast w</w:t>
      </w:r>
      <w:r w:rsidR="000C26B1">
        <w:t> </w:t>
      </w:r>
      <w:r>
        <w:t xml:space="preserve">pozostałych przypadkach </w:t>
      </w:r>
      <w:r w:rsidR="005E0D95">
        <w:t xml:space="preserve">(dot. 3 dowodów księgowych tj. 3 pozycji z rozliczeń ITS) </w:t>
      </w:r>
      <w:r>
        <w:t>wyjaśniono, że akce</w:t>
      </w:r>
      <w:r w:rsidR="005D0A90">
        <w:t>ptacja znajdowała się na </w:t>
      </w:r>
      <w:r>
        <w:t>drugiej stronie faktury lub rozliczeniu zbiorczym</w:t>
      </w:r>
      <w:r>
        <w:rPr>
          <w:rStyle w:val="Odwoanieprzypisudolnego"/>
        </w:rPr>
        <w:footnoteReference w:id="141"/>
      </w:r>
      <w:r>
        <w:t>.</w:t>
      </w:r>
    </w:p>
    <w:p w14:paraId="78137FBA" w14:textId="5AE7F4C4" w:rsidR="005A69C3" w:rsidRPr="005A69C3" w:rsidRDefault="005A69C3" w:rsidP="005A69C3">
      <w:pPr>
        <w:pStyle w:val="przykadosobny"/>
        <w:numPr>
          <w:ilvl w:val="0"/>
          <w:numId w:val="15"/>
        </w:numPr>
        <w:spacing w:before="0"/>
        <w:ind w:left="993"/>
      </w:pPr>
      <w:r w:rsidRPr="00984A0B">
        <w:t>Brak daty akceptacji merytorycz</w:t>
      </w:r>
      <w:r>
        <w:t>nej, dot. 8 dowodów księgowych (</w:t>
      </w:r>
      <w:r w:rsidRPr="00984A0B">
        <w:t>13 pozycji z rozliczeń ITS</w:t>
      </w:r>
      <w:r w:rsidRPr="003A2C47">
        <w:rPr>
          <w:rStyle w:val="Odwoanieprzypisudolnego"/>
          <w:sz w:val="21"/>
          <w:szCs w:val="21"/>
        </w:rPr>
        <w:footnoteReference w:id="142"/>
      </w:r>
      <w:r>
        <w:t>)</w:t>
      </w:r>
      <w:r w:rsidRPr="00984A0B">
        <w:t>. ITS nie wyjaśnił przyczyn braku akceptacji merytorycznej.</w:t>
      </w:r>
    </w:p>
    <w:p w14:paraId="53A9491F" w14:textId="18CBD000" w:rsidR="004F0277" w:rsidRPr="004F0277" w:rsidRDefault="0029517E" w:rsidP="004F0277">
      <w:pPr>
        <w:pStyle w:val="przykadosobny"/>
        <w:numPr>
          <w:ilvl w:val="0"/>
          <w:numId w:val="15"/>
        </w:numPr>
        <w:spacing w:before="0"/>
        <w:ind w:left="992" w:hanging="357"/>
      </w:pPr>
      <w:r w:rsidRPr="00984A0B">
        <w:t>Nieczytelny podpis pod akceptacją formalno-rachunko</w:t>
      </w:r>
      <w:r>
        <w:t>wą, dot. 54 dowodów księgowych (</w:t>
      </w:r>
      <w:r w:rsidRPr="00984A0B">
        <w:t>50 pozycji z rozliczeń ITS</w:t>
      </w:r>
      <w:r w:rsidRPr="003A2C47">
        <w:rPr>
          <w:rStyle w:val="Odwoanieprzypisudolnego"/>
          <w:sz w:val="21"/>
          <w:szCs w:val="21"/>
        </w:rPr>
        <w:footnoteReference w:id="143"/>
      </w:r>
      <w:r>
        <w:t>)</w:t>
      </w:r>
      <w:r w:rsidRPr="00984A0B">
        <w:t xml:space="preserve">. Zdaniem ITS, przepisy </w:t>
      </w:r>
      <w:r>
        <w:t xml:space="preserve">ustawy </w:t>
      </w:r>
      <w:r w:rsidRPr="00BA4A0D">
        <w:rPr>
          <w:i/>
        </w:rPr>
        <w:t>o rachunkowości</w:t>
      </w:r>
      <w:r w:rsidRPr="00984A0B">
        <w:t xml:space="preserve"> nie nakładają obowiązku stosowania czytelnego podpisu lub podpisu z pieczątką</w:t>
      </w:r>
      <w:r w:rsidRPr="003A2C47">
        <w:rPr>
          <w:rStyle w:val="Odwoanieprzypisudolnego"/>
          <w:sz w:val="21"/>
          <w:szCs w:val="21"/>
        </w:rPr>
        <w:footnoteReference w:id="144"/>
      </w:r>
      <w:r w:rsidRPr="00984A0B">
        <w:t>.</w:t>
      </w:r>
    </w:p>
    <w:p w14:paraId="636D81DF" w14:textId="72AFF8D5" w:rsidR="0029517E" w:rsidRPr="00984A0B" w:rsidRDefault="0029517E" w:rsidP="004F0277">
      <w:pPr>
        <w:pStyle w:val="przykadosobny"/>
        <w:numPr>
          <w:ilvl w:val="0"/>
          <w:numId w:val="15"/>
        </w:numPr>
        <w:spacing w:before="0"/>
        <w:ind w:left="993"/>
      </w:pPr>
      <w:r w:rsidRPr="00984A0B">
        <w:t>Brak numeru umowy, kwoty wydatku na opisie dowodu księgowego oraz wskazania źródła finansowania,</w:t>
      </w:r>
      <w:r>
        <w:t xml:space="preserve"> dot. 4 dowodów księgowych (</w:t>
      </w:r>
      <w:r w:rsidRPr="00984A0B">
        <w:t>9 pozycji z rozliczeń ITS</w:t>
      </w:r>
      <w:r w:rsidRPr="003A2C47">
        <w:rPr>
          <w:rStyle w:val="Odwoanieprzypisudolnego"/>
          <w:sz w:val="21"/>
          <w:szCs w:val="21"/>
        </w:rPr>
        <w:footnoteReference w:id="145"/>
      </w:r>
      <w:r>
        <w:t>)</w:t>
      </w:r>
      <w:r w:rsidRPr="00984A0B">
        <w:t xml:space="preserve">. </w:t>
      </w:r>
      <w:r>
        <w:t xml:space="preserve">ITS nie </w:t>
      </w:r>
      <w:r w:rsidRPr="00984A0B">
        <w:t>odniósł się</w:t>
      </w:r>
      <w:r>
        <w:t xml:space="preserve"> </w:t>
      </w:r>
      <w:r w:rsidRPr="00984A0B">
        <w:t>do kwestii związanych z</w:t>
      </w:r>
      <w:r>
        <w:t> </w:t>
      </w:r>
      <w:r w:rsidRPr="00984A0B">
        <w:t>brak</w:t>
      </w:r>
      <w:r>
        <w:t>iem numeru umowy, kwoty wydatku oraz</w:t>
      </w:r>
      <w:r w:rsidRPr="00984A0B">
        <w:t xml:space="preserve"> źródła finansowania</w:t>
      </w:r>
      <w:r>
        <w:t xml:space="preserve">. </w:t>
      </w:r>
      <w:r w:rsidRPr="00984A0B">
        <w:t>Wskaza</w:t>
      </w:r>
      <w:r w:rsidR="00E85222">
        <w:t>ł</w:t>
      </w:r>
      <w:r>
        <w:t xml:space="preserve"> jedynie</w:t>
      </w:r>
      <w:r w:rsidRPr="00984A0B">
        <w:t>, że pominięto stosowne zapisy</w:t>
      </w:r>
      <w:r w:rsidRPr="003A2C47">
        <w:rPr>
          <w:rStyle w:val="Odwoanieprzypisudolnego"/>
          <w:sz w:val="21"/>
          <w:szCs w:val="21"/>
        </w:rPr>
        <w:footnoteReference w:id="146"/>
      </w:r>
      <w:r w:rsidRPr="00984A0B">
        <w:t>.</w:t>
      </w:r>
    </w:p>
    <w:p w14:paraId="7B1C40CB" w14:textId="6FEDE58D" w:rsidR="0029517E" w:rsidRPr="00984A0B" w:rsidRDefault="0029517E" w:rsidP="004F0277">
      <w:pPr>
        <w:pStyle w:val="przykadosobny"/>
        <w:numPr>
          <w:ilvl w:val="0"/>
          <w:numId w:val="15"/>
        </w:numPr>
        <w:spacing w:before="0"/>
        <w:ind w:left="993"/>
      </w:pPr>
      <w:r w:rsidRPr="00984A0B">
        <w:t>Nieprecyzyjny opis wyd</w:t>
      </w:r>
      <w:r>
        <w:t>atku, dot. 6 dowodów księgowych (</w:t>
      </w:r>
      <w:r w:rsidRPr="00984A0B">
        <w:t>4 pozycj</w:t>
      </w:r>
      <w:r>
        <w:t>e</w:t>
      </w:r>
      <w:r w:rsidRPr="00984A0B">
        <w:t xml:space="preserve"> z rozliczeń ITS</w:t>
      </w:r>
      <w:r w:rsidRPr="003A2C47">
        <w:rPr>
          <w:rStyle w:val="Odwoanieprzypisudolnego"/>
          <w:sz w:val="21"/>
          <w:szCs w:val="21"/>
        </w:rPr>
        <w:footnoteReference w:id="147"/>
      </w:r>
      <w:r>
        <w:t>)</w:t>
      </w:r>
      <w:r w:rsidRPr="00984A0B">
        <w:t xml:space="preserve">, co </w:t>
      </w:r>
      <w:r w:rsidR="00E85222">
        <w:t xml:space="preserve">Dyrektor ITS </w:t>
      </w:r>
      <w:r w:rsidRPr="00984A0B">
        <w:t>wyjaśni</w:t>
      </w:r>
      <w:r w:rsidR="00E85222">
        <w:t>ł</w:t>
      </w:r>
      <w:r w:rsidRPr="003A2C47">
        <w:rPr>
          <w:rStyle w:val="Odwoanieprzypisudolnego"/>
          <w:sz w:val="21"/>
          <w:szCs w:val="21"/>
        </w:rPr>
        <w:footnoteReference w:id="148"/>
      </w:r>
      <w:r w:rsidR="00E85222">
        <w:t xml:space="preserve"> tym</w:t>
      </w:r>
      <w:r w:rsidRPr="00984A0B">
        <w:t xml:space="preserve">, że dokładny opis wydatku znajduje się w dokumencie pn. </w:t>
      </w:r>
      <w:r w:rsidRPr="00984A0B">
        <w:rPr>
          <w:i/>
        </w:rPr>
        <w:t>Wniosek wyjazdowy na wyjazd służbowy</w:t>
      </w:r>
      <w:r w:rsidRPr="00984A0B">
        <w:t>.</w:t>
      </w:r>
    </w:p>
    <w:p w14:paraId="05EEA476" w14:textId="442418A8" w:rsidR="0029517E" w:rsidRPr="00984A0B" w:rsidRDefault="0029517E" w:rsidP="004F0277">
      <w:pPr>
        <w:pStyle w:val="przykadosobny"/>
        <w:numPr>
          <w:ilvl w:val="0"/>
          <w:numId w:val="15"/>
        </w:numPr>
        <w:spacing w:before="0"/>
        <w:ind w:left="993"/>
      </w:pPr>
      <w:r w:rsidRPr="00984A0B">
        <w:t>Brak dekretacji do zapłaty,</w:t>
      </w:r>
      <w:r>
        <w:t xml:space="preserve"> dot. 9 dowodów księgowych, (</w:t>
      </w:r>
      <w:r w:rsidRPr="00984A0B">
        <w:t>14 pozycji z rozliczeń ITS</w:t>
      </w:r>
      <w:r w:rsidRPr="003A2C47">
        <w:rPr>
          <w:rStyle w:val="Odwoanieprzypisudolnego"/>
          <w:sz w:val="21"/>
          <w:szCs w:val="21"/>
        </w:rPr>
        <w:footnoteReference w:id="149"/>
      </w:r>
      <w:r>
        <w:t>)</w:t>
      </w:r>
      <w:r w:rsidRPr="00984A0B">
        <w:t xml:space="preserve">. </w:t>
      </w:r>
      <w:r w:rsidR="00E85222">
        <w:t>Dyrektor w</w:t>
      </w:r>
      <w:r w:rsidRPr="00984A0B">
        <w:t>yjaśni</w:t>
      </w:r>
      <w:r w:rsidR="00E85222">
        <w:t>ł</w:t>
      </w:r>
      <w:r w:rsidRPr="003A2C47">
        <w:rPr>
          <w:rStyle w:val="Odwoanieprzypisudolnego"/>
          <w:sz w:val="21"/>
          <w:szCs w:val="21"/>
        </w:rPr>
        <w:footnoteReference w:id="150"/>
      </w:r>
      <w:r w:rsidRPr="00984A0B">
        <w:t xml:space="preserve"> </w:t>
      </w:r>
      <w:r w:rsidR="00E85222">
        <w:t xml:space="preserve">to </w:t>
      </w:r>
      <w:r w:rsidRPr="00984A0B">
        <w:t>przeoczeniem, a w przypadkach opłacania wydatku kartą kredytową wskaza</w:t>
      </w:r>
      <w:r w:rsidR="00E85222">
        <w:t>ł</w:t>
      </w:r>
      <w:r w:rsidRPr="00984A0B">
        <w:t xml:space="preserve">, że </w:t>
      </w:r>
      <w:r w:rsidRPr="00370011">
        <w:t>dekretacja do zapłaty jest umieszczana na zbiorczym wyciągu rozliczeń kart płatniczych posiadanych przez ITS</w:t>
      </w:r>
      <w:r w:rsidRPr="002757C5">
        <w:t>.</w:t>
      </w:r>
    </w:p>
    <w:p w14:paraId="2F27E7F5" w14:textId="6A97B464" w:rsidR="0029517E" w:rsidRDefault="00E85222" w:rsidP="004F0277">
      <w:pPr>
        <w:pStyle w:val="przykadosobny"/>
        <w:numPr>
          <w:ilvl w:val="0"/>
          <w:numId w:val="15"/>
        </w:numPr>
        <w:spacing w:before="0"/>
        <w:ind w:left="993"/>
      </w:pPr>
      <w:r>
        <w:t xml:space="preserve">Brak wskazania </w:t>
      </w:r>
      <w:r w:rsidR="0029517E">
        <w:t xml:space="preserve">ujęcia wydatku w księgach rachunkowych, tj. </w:t>
      </w:r>
      <w:r w:rsidR="00DA54A0">
        <w:t>konta w dekretacji do </w:t>
      </w:r>
      <w:r w:rsidR="0029517E" w:rsidRPr="00984A0B">
        <w:t>zapłaty</w:t>
      </w:r>
      <w:r w:rsidR="0029517E">
        <w:t>, dot. 1 dowodu księgowego (</w:t>
      </w:r>
      <w:r w:rsidR="0029517E" w:rsidRPr="00984A0B">
        <w:t>1 pozycji z rozliczeń ITS</w:t>
      </w:r>
      <w:r w:rsidR="0029517E" w:rsidRPr="003A2C47">
        <w:rPr>
          <w:rStyle w:val="Odwoanieprzypisudolnego"/>
          <w:sz w:val="21"/>
          <w:szCs w:val="21"/>
        </w:rPr>
        <w:footnoteReference w:id="151"/>
      </w:r>
      <w:r w:rsidR="0029517E">
        <w:t>)</w:t>
      </w:r>
      <w:r w:rsidR="0029517E" w:rsidRPr="00984A0B">
        <w:t>, co było efektem omyłki pisarskiej</w:t>
      </w:r>
      <w:r w:rsidR="0029517E" w:rsidRPr="003A2C47">
        <w:rPr>
          <w:rStyle w:val="Odwoanieprzypisudolnego"/>
          <w:sz w:val="21"/>
          <w:szCs w:val="21"/>
        </w:rPr>
        <w:footnoteReference w:id="152"/>
      </w:r>
      <w:r w:rsidR="0029517E" w:rsidRPr="00984A0B">
        <w:t>.</w:t>
      </w:r>
    </w:p>
    <w:p w14:paraId="05D31263" w14:textId="6CA88560" w:rsidR="00BA72B2" w:rsidRDefault="0029517E" w:rsidP="004F0277">
      <w:pPr>
        <w:pStyle w:val="akapitwgrupie"/>
        <w:tabs>
          <w:tab w:val="right" w:pos="9638"/>
        </w:tabs>
        <w:spacing w:before="60"/>
        <w:ind w:firstLine="0"/>
        <w:rPr>
          <w:rFonts w:cs="Helvetica"/>
        </w:rPr>
      </w:pPr>
      <w:r w:rsidRPr="00984A0B">
        <w:rPr>
          <w:rFonts w:cs="Helvetica"/>
        </w:rPr>
        <w:t xml:space="preserve">Nie można </w:t>
      </w:r>
      <w:r w:rsidR="00BA72B2">
        <w:rPr>
          <w:rFonts w:cs="Helvetica"/>
        </w:rPr>
        <w:t xml:space="preserve">zgodzić </w:t>
      </w:r>
      <w:r w:rsidR="007B690D">
        <w:rPr>
          <w:rFonts w:cs="Helvetica"/>
        </w:rPr>
        <w:t xml:space="preserve">się </w:t>
      </w:r>
      <w:r w:rsidR="00BA72B2">
        <w:rPr>
          <w:rFonts w:cs="Helvetica"/>
        </w:rPr>
        <w:t xml:space="preserve">z </w:t>
      </w:r>
      <w:r w:rsidR="001A0116">
        <w:rPr>
          <w:rFonts w:cs="Helvetica"/>
        </w:rPr>
        <w:t>argumentacj</w:t>
      </w:r>
      <w:r w:rsidR="00BA72B2">
        <w:rPr>
          <w:rFonts w:cs="Helvetica"/>
        </w:rPr>
        <w:t>ą</w:t>
      </w:r>
      <w:r w:rsidR="001A0116">
        <w:rPr>
          <w:rFonts w:cs="Helvetica"/>
        </w:rPr>
        <w:t xml:space="preserve"> </w:t>
      </w:r>
      <w:r>
        <w:rPr>
          <w:rFonts w:cs="Helvetica"/>
        </w:rPr>
        <w:t>Dyrektora ITS</w:t>
      </w:r>
      <w:r w:rsidR="00BA72B2">
        <w:rPr>
          <w:rFonts w:cs="Helvetica"/>
        </w:rPr>
        <w:t>,</w:t>
      </w:r>
      <w:r>
        <w:rPr>
          <w:rFonts w:cs="Helvetica"/>
        </w:rPr>
        <w:t xml:space="preserve"> dot. </w:t>
      </w:r>
      <w:r w:rsidRPr="00984A0B">
        <w:rPr>
          <w:rFonts w:cs="Helvetica"/>
        </w:rPr>
        <w:t>zawierania akceptacji formalno-rachunkowej dowodów księgowych na innych dokumentach</w:t>
      </w:r>
      <w:r w:rsidR="00BA72B2">
        <w:rPr>
          <w:rFonts w:cs="Helvetica"/>
        </w:rPr>
        <w:t>,</w:t>
      </w:r>
      <w:r w:rsidRPr="00984A0B">
        <w:rPr>
          <w:rFonts w:cs="Helvetica"/>
        </w:rPr>
        <w:t xml:space="preserve"> tj.</w:t>
      </w:r>
      <w:r>
        <w:rPr>
          <w:rFonts w:cs="Helvetica"/>
        </w:rPr>
        <w:t xml:space="preserve"> </w:t>
      </w:r>
      <w:r w:rsidRPr="00C9455C">
        <w:rPr>
          <w:rFonts w:cs="Helvetica"/>
          <w:i/>
        </w:rPr>
        <w:t>poleceniu wyjazdu służbowego</w:t>
      </w:r>
      <w:r w:rsidRPr="00984A0B">
        <w:rPr>
          <w:rFonts w:cs="Helvetica"/>
        </w:rPr>
        <w:t xml:space="preserve">, czy </w:t>
      </w:r>
      <w:r w:rsidRPr="00C9455C">
        <w:rPr>
          <w:rFonts w:cs="Helvetica"/>
          <w:i/>
        </w:rPr>
        <w:t>rozliczeniu kosztów podróży za granicę</w:t>
      </w:r>
      <w:r w:rsidRPr="00984A0B">
        <w:rPr>
          <w:rFonts w:cs="Helvetica"/>
        </w:rPr>
        <w:t>. Dokumenty te są dokumentami wewnętrznymi funkcjonującymi w ITS</w:t>
      </w:r>
      <w:r>
        <w:rPr>
          <w:rFonts w:cs="Helvetica"/>
        </w:rPr>
        <w:t xml:space="preserve"> i nie stanowiły dowodu księgowego w rozumieniu art. </w:t>
      </w:r>
      <w:r w:rsidRPr="00984A0B">
        <w:rPr>
          <w:rFonts w:cs="Helvetica"/>
        </w:rPr>
        <w:t xml:space="preserve">21 </w:t>
      </w:r>
      <w:r w:rsidRPr="00C9455C">
        <w:rPr>
          <w:rFonts w:cs="Helvetica"/>
          <w:i/>
        </w:rPr>
        <w:t>ustawy o</w:t>
      </w:r>
      <w:r>
        <w:rPr>
          <w:rFonts w:cs="Helvetica"/>
          <w:i/>
        </w:rPr>
        <w:t> </w:t>
      </w:r>
      <w:r w:rsidRPr="00C9455C">
        <w:rPr>
          <w:rFonts w:cs="Helvetica"/>
          <w:i/>
        </w:rPr>
        <w:t>rachunkowości</w:t>
      </w:r>
      <w:r>
        <w:rPr>
          <w:rFonts w:cs="Helvetica"/>
        </w:rPr>
        <w:t xml:space="preserve">. W szczególności nie zawierały dekretacji, tj. </w:t>
      </w:r>
      <w:r>
        <w:t>sprawdzenia i zakwalifikowania dowodu do ujęcia w księgach rachunkowych przez wskazanie miesiąca oraz sposobu ujęcia dowodu w księgach</w:t>
      </w:r>
      <w:r w:rsidR="00E4678F">
        <w:rPr>
          <w:rFonts w:cs="Helvetica"/>
        </w:rPr>
        <w:t>.</w:t>
      </w:r>
    </w:p>
    <w:p w14:paraId="6B56B205" w14:textId="480AC9A5" w:rsidR="00BA72B2" w:rsidRDefault="0029517E" w:rsidP="0080004D">
      <w:pPr>
        <w:pStyle w:val="akapitwgrupie"/>
        <w:tabs>
          <w:tab w:val="right" w:pos="9638"/>
        </w:tabs>
        <w:spacing w:before="60"/>
        <w:ind w:firstLine="0"/>
        <w:rPr>
          <w:rFonts w:cs="Helvetica"/>
        </w:rPr>
      </w:pPr>
      <w:r>
        <w:rPr>
          <w:rFonts w:cs="Helvetica"/>
        </w:rPr>
        <w:t>B</w:t>
      </w:r>
      <w:r w:rsidRPr="00984A0B">
        <w:rPr>
          <w:rFonts w:cs="Helvetica"/>
        </w:rPr>
        <w:t>łędy w postaci nieprecyzyj</w:t>
      </w:r>
      <w:r>
        <w:rPr>
          <w:rFonts w:cs="Helvetica"/>
        </w:rPr>
        <w:t xml:space="preserve">nego opisywania wydatków, braku </w:t>
      </w:r>
      <w:r w:rsidRPr="00984A0B">
        <w:rPr>
          <w:rFonts w:cs="Helvetica"/>
        </w:rPr>
        <w:t xml:space="preserve">numeru umowy, kwoty </w:t>
      </w:r>
      <w:r>
        <w:rPr>
          <w:rFonts w:cs="Helvetica"/>
        </w:rPr>
        <w:t>lub</w:t>
      </w:r>
      <w:r w:rsidRPr="00984A0B">
        <w:rPr>
          <w:rFonts w:cs="Helvetica"/>
        </w:rPr>
        <w:t xml:space="preserve"> źródła finansowani</w:t>
      </w:r>
      <w:r>
        <w:rPr>
          <w:rFonts w:cs="Helvetica"/>
        </w:rPr>
        <w:t>a wydatku, czy też brak</w:t>
      </w:r>
      <w:r w:rsidRPr="00984A0B">
        <w:rPr>
          <w:rFonts w:cs="Helvetica"/>
        </w:rPr>
        <w:t xml:space="preserve"> dekretacji </w:t>
      </w:r>
      <w:r>
        <w:rPr>
          <w:rFonts w:cs="Helvetica"/>
        </w:rPr>
        <w:t xml:space="preserve">lub </w:t>
      </w:r>
      <w:r>
        <w:t>ujęcia w księgach rachunkowych</w:t>
      </w:r>
      <w:r>
        <w:rPr>
          <w:rFonts w:cs="Helvetica"/>
        </w:rPr>
        <w:t xml:space="preserve"> </w:t>
      </w:r>
      <w:r w:rsidRPr="00984A0B">
        <w:rPr>
          <w:rFonts w:cs="Helvetica"/>
        </w:rPr>
        <w:t xml:space="preserve">oraz </w:t>
      </w:r>
      <w:r>
        <w:rPr>
          <w:rFonts w:cs="Helvetica"/>
        </w:rPr>
        <w:t xml:space="preserve">praktyka ITS w zakresie </w:t>
      </w:r>
      <w:r w:rsidRPr="00984A0B">
        <w:rPr>
          <w:rFonts w:cs="Helvetica"/>
        </w:rPr>
        <w:t>umiesz</w:t>
      </w:r>
      <w:r w:rsidR="005D0A90">
        <w:rPr>
          <w:rFonts w:cs="Helvetica"/>
        </w:rPr>
        <w:t>czania stosownych informacji na </w:t>
      </w:r>
      <w:r w:rsidRPr="00C573B9">
        <w:rPr>
          <w:rFonts w:cs="Helvetica"/>
          <w:i/>
        </w:rPr>
        <w:t>rozliczeniu zbiorczym</w:t>
      </w:r>
      <w:r>
        <w:rPr>
          <w:rFonts w:cs="Helvetica"/>
        </w:rPr>
        <w:t xml:space="preserve">, </w:t>
      </w:r>
      <w:r w:rsidRPr="00984A0B">
        <w:rPr>
          <w:rFonts w:cs="Helvetica"/>
          <w:i/>
        </w:rPr>
        <w:t>drugiej stronie faktury</w:t>
      </w:r>
      <w:r w:rsidRPr="00984A0B">
        <w:rPr>
          <w:rFonts w:cs="Helvetica"/>
        </w:rPr>
        <w:t xml:space="preserve">, </w:t>
      </w:r>
      <w:r w:rsidRPr="00984A0B">
        <w:rPr>
          <w:rFonts w:cs="Helvetica"/>
          <w:i/>
        </w:rPr>
        <w:t>fakturze pro forma</w:t>
      </w:r>
      <w:r>
        <w:rPr>
          <w:rFonts w:cs="Helvetica"/>
        </w:rPr>
        <w:t xml:space="preserve">, </w:t>
      </w:r>
      <w:r w:rsidRPr="00984A0B">
        <w:rPr>
          <w:rFonts w:cs="Helvetica"/>
        </w:rPr>
        <w:t xml:space="preserve">uniemożliwiały </w:t>
      </w:r>
      <w:r w:rsidR="00BA72B2">
        <w:rPr>
          <w:rFonts w:cs="Helvetica"/>
        </w:rPr>
        <w:t>ocenę</w:t>
      </w:r>
      <w:r w:rsidRPr="00984A0B">
        <w:rPr>
          <w:rFonts w:cs="Helvetica"/>
        </w:rPr>
        <w:t xml:space="preserve"> </w:t>
      </w:r>
      <w:r>
        <w:rPr>
          <w:rFonts w:cs="Helvetica"/>
        </w:rPr>
        <w:t>związku poniesionych wydatków z </w:t>
      </w:r>
      <w:r w:rsidRPr="00984A0B">
        <w:rPr>
          <w:rFonts w:cs="Helvetica"/>
        </w:rPr>
        <w:t>re</w:t>
      </w:r>
      <w:r w:rsidR="00BA72B2">
        <w:rPr>
          <w:rFonts w:cs="Helvetica"/>
        </w:rPr>
        <w:t>alizowanym zadaniem publicznym.</w:t>
      </w:r>
    </w:p>
    <w:p w14:paraId="28FA7879" w14:textId="0CEA4CE4" w:rsidR="0080004D" w:rsidRDefault="00C90058" w:rsidP="0080004D">
      <w:pPr>
        <w:pStyle w:val="akapitwgrupie"/>
        <w:tabs>
          <w:tab w:val="right" w:pos="9638"/>
        </w:tabs>
        <w:spacing w:before="60"/>
        <w:ind w:firstLine="0"/>
        <w:rPr>
          <w:rFonts w:cs="Helvetica"/>
        </w:rPr>
      </w:pPr>
      <w:r>
        <w:rPr>
          <w:rFonts w:cs="Helvetica"/>
        </w:rPr>
        <w:t xml:space="preserve">Nie można również </w:t>
      </w:r>
      <w:r w:rsidR="003B6FDD">
        <w:rPr>
          <w:rFonts w:cs="Helvetica"/>
        </w:rPr>
        <w:t>uznać</w:t>
      </w:r>
      <w:r>
        <w:rPr>
          <w:rFonts w:cs="Helvetica"/>
        </w:rPr>
        <w:t xml:space="preserve">, </w:t>
      </w:r>
      <w:r w:rsidRPr="007633B3">
        <w:rPr>
          <w:rFonts w:cs="Helvetica"/>
        </w:rPr>
        <w:t xml:space="preserve">że </w:t>
      </w:r>
      <w:r w:rsidR="005E0D95" w:rsidRPr="007633B3">
        <w:t>ustaw</w:t>
      </w:r>
      <w:r w:rsidR="007633B3" w:rsidRPr="007633B3">
        <w:t>a</w:t>
      </w:r>
      <w:r w:rsidR="005E0D95" w:rsidRPr="00C90058">
        <w:rPr>
          <w:i/>
        </w:rPr>
        <w:t xml:space="preserve"> o rachunkowości</w:t>
      </w:r>
      <w:r w:rsidR="005E0D95" w:rsidRPr="00045F2D">
        <w:t xml:space="preserve"> nie obliguj</w:t>
      </w:r>
      <w:r w:rsidR="007633B3">
        <w:t>e</w:t>
      </w:r>
      <w:r w:rsidR="005D0A90">
        <w:t xml:space="preserve"> do </w:t>
      </w:r>
      <w:r w:rsidR="005E0D95" w:rsidRPr="00C90058">
        <w:t>stosowania czytelnego podpisu</w:t>
      </w:r>
      <w:r w:rsidR="005E0D95" w:rsidRPr="009534D0">
        <w:t>.</w:t>
      </w:r>
      <w:r>
        <w:t xml:space="preserve"> </w:t>
      </w:r>
      <w:r w:rsidR="007633B3">
        <w:t>Podpisy</w:t>
      </w:r>
      <w:r w:rsidR="00360DFB">
        <w:t>,</w:t>
      </w:r>
      <w:r w:rsidR="007633B3">
        <w:t xml:space="preserve"> o których mowa w </w:t>
      </w:r>
      <w:r>
        <w:t>art. 21 ust. 1 pkt 6</w:t>
      </w:r>
      <w:r w:rsidR="007633B3">
        <w:t xml:space="preserve"> tej ustawy</w:t>
      </w:r>
      <w:r w:rsidR="005E0D95">
        <w:t xml:space="preserve"> </w:t>
      </w:r>
      <w:r w:rsidR="007633B3">
        <w:rPr>
          <w:rFonts w:cs="Helvetica"/>
        </w:rPr>
        <w:t xml:space="preserve">oznaczają sprawdzenie (tj. </w:t>
      </w:r>
      <w:r w:rsidR="007633B3" w:rsidRPr="00984A0B">
        <w:rPr>
          <w:rFonts w:cs="Helvetica"/>
        </w:rPr>
        <w:t>weryfikacj</w:t>
      </w:r>
      <w:r w:rsidR="007633B3">
        <w:rPr>
          <w:rFonts w:cs="Helvetica"/>
        </w:rPr>
        <w:t>ę</w:t>
      </w:r>
      <w:r w:rsidR="007633B3" w:rsidRPr="00984A0B">
        <w:rPr>
          <w:rFonts w:cs="Helvetica"/>
        </w:rPr>
        <w:t xml:space="preserve"> merytoryczną</w:t>
      </w:r>
      <w:r w:rsidR="007633B3">
        <w:rPr>
          <w:rFonts w:cs="Helvetica"/>
        </w:rPr>
        <w:t xml:space="preserve"> oraz</w:t>
      </w:r>
      <w:r w:rsidR="007633B3" w:rsidRPr="00984A0B">
        <w:rPr>
          <w:rFonts w:cs="Helvetica"/>
        </w:rPr>
        <w:t xml:space="preserve"> formalno-rachunkową</w:t>
      </w:r>
      <w:r w:rsidR="007633B3">
        <w:rPr>
          <w:rFonts w:cs="Helvetica"/>
        </w:rPr>
        <w:t>), a także kwalifikację dowodu do ujęcia w księgach rachunkowych (tj. dekretację). Oznacza to, ż</w:t>
      </w:r>
      <w:r w:rsidR="003B6FDD">
        <w:rPr>
          <w:rFonts w:cs="Helvetica"/>
        </w:rPr>
        <w:t>e</w:t>
      </w:r>
      <w:r w:rsidR="0029517E" w:rsidRPr="00984A0B">
        <w:rPr>
          <w:rFonts w:cs="Helvetica"/>
        </w:rPr>
        <w:t xml:space="preserve"> pełnią istotną funkcję </w:t>
      </w:r>
      <w:r w:rsidR="00D5604A">
        <w:rPr>
          <w:rFonts w:cs="Helvetica"/>
        </w:rPr>
        <w:t xml:space="preserve">w procesie </w:t>
      </w:r>
      <w:r w:rsidR="0029517E" w:rsidRPr="00984A0B">
        <w:rPr>
          <w:rFonts w:cs="Helvetica"/>
        </w:rPr>
        <w:t xml:space="preserve">autoryzacji </w:t>
      </w:r>
      <w:r w:rsidR="00D5604A">
        <w:rPr>
          <w:rFonts w:cs="Helvetica"/>
        </w:rPr>
        <w:t xml:space="preserve">i księgowania </w:t>
      </w:r>
      <w:r w:rsidR="0029517E" w:rsidRPr="00984A0B">
        <w:rPr>
          <w:rFonts w:cs="Helvetica"/>
        </w:rPr>
        <w:t>operacji gospodarczych</w:t>
      </w:r>
      <w:r w:rsidR="00D5604A">
        <w:rPr>
          <w:rFonts w:cs="Helvetica"/>
        </w:rPr>
        <w:t>, zatem</w:t>
      </w:r>
      <w:r w:rsidR="0029517E" w:rsidRPr="00984A0B">
        <w:rPr>
          <w:rFonts w:cs="Helvetica"/>
        </w:rPr>
        <w:t xml:space="preserve"> nie mogą budzić wątpliwości co do tożsamości osoby akceptującej lub weryfikującej dany wydatek. Tym bardziej, że dokumenty księgowe wytworzone w toku realizacji </w:t>
      </w:r>
      <w:r w:rsidR="0029517E">
        <w:rPr>
          <w:rFonts w:cs="Helvetica"/>
        </w:rPr>
        <w:t xml:space="preserve">dotowanego </w:t>
      </w:r>
      <w:r w:rsidR="0029517E" w:rsidRPr="00984A0B">
        <w:rPr>
          <w:rFonts w:cs="Helvetica"/>
        </w:rPr>
        <w:t>zadania podlegają kontroli zewnętrznej, a</w:t>
      </w:r>
      <w:r w:rsidR="0029517E">
        <w:rPr>
          <w:rFonts w:cs="Helvetica"/>
        </w:rPr>
        <w:t xml:space="preserve"> umowa </w:t>
      </w:r>
      <w:r w:rsidR="0029517E" w:rsidRPr="00984A0B">
        <w:rPr>
          <w:rFonts w:cs="Helvetica"/>
        </w:rPr>
        <w:t>wskazała (§</w:t>
      </w:r>
      <w:r w:rsidR="0029517E">
        <w:rPr>
          <w:rFonts w:cs="Helvetica"/>
        </w:rPr>
        <w:t xml:space="preserve"> </w:t>
      </w:r>
      <w:r w:rsidR="0029517E" w:rsidRPr="00984A0B">
        <w:rPr>
          <w:rFonts w:cs="Helvetica"/>
        </w:rPr>
        <w:t>6 ust. 1 pkt 2 i ust. 2), że</w:t>
      </w:r>
      <w:r w:rsidR="0079217E">
        <w:rPr>
          <w:rFonts w:cs="Helvetica"/>
        </w:rPr>
        <w:t> </w:t>
      </w:r>
      <w:r w:rsidR="0029517E" w:rsidRPr="00984A0B">
        <w:rPr>
          <w:rFonts w:cs="Helvetica"/>
        </w:rPr>
        <w:t>zapisy na</w:t>
      </w:r>
      <w:r w:rsidR="00C37998">
        <w:rPr>
          <w:rFonts w:cs="Helvetica"/>
        </w:rPr>
        <w:t> </w:t>
      </w:r>
      <w:r w:rsidR="0029517E" w:rsidRPr="00984A0B">
        <w:rPr>
          <w:rFonts w:cs="Helvetica"/>
        </w:rPr>
        <w:t>dokumentach księgowych powinny być dokonywane w sposób trwały i</w:t>
      </w:r>
      <w:r w:rsidR="0079217E">
        <w:rPr>
          <w:rFonts w:cs="Helvetica"/>
        </w:rPr>
        <w:t> </w:t>
      </w:r>
      <w:r w:rsidR="0029517E" w:rsidRPr="00984A0B">
        <w:rPr>
          <w:rFonts w:cs="Helvetica"/>
        </w:rPr>
        <w:t>czytelny, tak aby umożliwiały ocenę wykonania zadania pod względem rzeczowym i</w:t>
      </w:r>
      <w:r w:rsidR="0079217E">
        <w:rPr>
          <w:rFonts w:cs="Helvetica"/>
        </w:rPr>
        <w:t> </w:t>
      </w:r>
      <w:r w:rsidR="00BA72B2">
        <w:rPr>
          <w:rFonts w:cs="Helvetica"/>
        </w:rPr>
        <w:t>finansowym.</w:t>
      </w:r>
    </w:p>
    <w:p w14:paraId="44C41144" w14:textId="7F1A1CA1" w:rsidR="009D23A2" w:rsidRPr="003124F9" w:rsidRDefault="009D23A2" w:rsidP="003124F9">
      <w:pPr>
        <w:pStyle w:val="Nagwek1"/>
        <w:numPr>
          <w:ilvl w:val="0"/>
          <w:numId w:val="0"/>
        </w:numPr>
        <w:spacing w:before="240"/>
        <w:rPr>
          <w:b w:val="0"/>
        </w:rPr>
      </w:pPr>
      <w:r w:rsidRPr="003124F9">
        <w:rPr>
          <w:rFonts w:cs="Helvetica"/>
          <w:b w:val="0"/>
        </w:rPr>
        <w:t xml:space="preserve">Biorąc pod uwagę ustalenia i oceny przedstawione w </w:t>
      </w:r>
      <w:r w:rsidRPr="003124F9">
        <w:rPr>
          <w:rFonts w:cs="Helvetica"/>
          <w:b w:val="0"/>
          <w:i/>
        </w:rPr>
        <w:t>Wystąpieniu</w:t>
      </w:r>
      <w:r w:rsidRPr="003124F9">
        <w:rPr>
          <w:rFonts w:cs="Helvetica"/>
          <w:b w:val="0"/>
        </w:rPr>
        <w:t xml:space="preserve">, </w:t>
      </w:r>
      <w:r w:rsidR="00484F00">
        <w:rPr>
          <w:rFonts w:cs="Helvetica"/>
          <w:b w:val="0"/>
        </w:rPr>
        <w:t>a także kontynuowani</w:t>
      </w:r>
      <w:r w:rsidR="00A34C7F">
        <w:rPr>
          <w:rFonts w:cs="Helvetica"/>
          <w:b w:val="0"/>
        </w:rPr>
        <w:t>e</w:t>
      </w:r>
      <w:r w:rsidR="00484F00">
        <w:rPr>
          <w:rFonts w:cs="Helvetica"/>
          <w:b w:val="0"/>
        </w:rPr>
        <w:t xml:space="preserve"> zadań dot. Katalogu, </w:t>
      </w:r>
      <w:r w:rsidRPr="003124F9">
        <w:rPr>
          <w:rFonts w:cs="Helvetica"/>
          <w:b w:val="0"/>
        </w:rPr>
        <w:t>zalecam Panu Dyrektorowi:</w:t>
      </w:r>
    </w:p>
    <w:p w14:paraId="791F210A" w14:textId="5D9DBA68" w:rsidR="0027644B" w:rsidRPr="00903048" w:rsidRDefault="00903048" w:rsidP="009D23A2">
      <w:pPr>
        <w:pStyle w:val="akapitwgrupie"/>
        <w:numPr>
          <w:ilvl w:val="0"/>
          <w:numId w:val="32"/>
        </w:numPr>
        <w:spacing w:before="60"/>
        <w:rPr>
          <w:rFonts w:cs="Helvetica"/>
          <w:szCs w:val="24"/>
        </w:rPr>
      </w:pPr>
      <w:r w:rsidRPr="00903048">
        <w:rPr>
          <w:rFonts w:cs="Helvetica"/>
        </w:rPr>
        <w:t>Niezwłoczne dokonanie, w porozumieniu z or</w:t>
      </w:r>
      <w:r w:rsidR="003124F9">
        <w:rPr>
          <w:rFonts w:cs="Helvetica"/>
        </w:rPr>
        <w:t>ganem nadzoru, zwrotu środków</w:t>
      </w:r>
      <w:r w:rsidR="00B45E9D">
        <w:rPr>
          <w:rFonts w:cs="Helvetica"/>
        </w:rPr>
        <w:t xml:space="preserve"> dotacji wykorzystanych niezgodnie z umową</w:t>
      </w:r>
      <w:r w:rsidR="00821EF1">
        <w:rPr>
          <w:rFonts w:cs="Helvetica"/>
        </w:rPr>
        <w:t>.</w:t>
      </w:r>
    </w:p>
    <w:p w14:paraId="587BE0A3" w14:textId="7E69A1B7" w:rsidR="00EE199C" w:rsidRPr="00EE199C" w:rsidRDefault="00A34C7F" w:rsidP="00EE199C">
      <w:pPr>
        <w:pStyle w:val="zalecenie"/>
        <w:numPr>
          <w:ilvl w:val="0"/>
          <w:numId w:val="32"/>
        </w:numPr>
        <w:ind w:right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Przegląd</w:t>
      </w:r>
      <w:r w:rsidRPr="00EE199C">
        <w:rPr>
          <w:rFonts w:ascii="Helvetica" w:hAnsi="Helvetica" w:cs="Helvetica"/>
          <w:szCs w:val="24"/>
        </w:rPr>
        <w:t xml:space="preserve"> </w:t>
      </w:r>
      <w:r w:rsidR="00EE199C" w:rsidRPr="00EE199C">
        <w:rPr>
          <w:rFonts w:ascii="Helvetica" w:hAnsi="Helvetica" w:cs="Helvetica"/>
          <w:szCs w:val="24"/>
        </w:rPr>
        <w:t xml:space="preserve">i </w:t>
      </w:r>
      <w:r w:rsidR="00A87E7C">
        <w:rPr>
          <w:rFonts w:ascii="Helvetica" w:hAnsi="Helvetica" w:cs="Helvetica"/>
          <w:szCs w:val="24"/>
        </w:rPr>
        <w:t>racjonalizacj</w:t>
      </w:r>
      <w:r>
        <w:rPr>
          <w:rFonts w:ascii="Helvetica" w:hAnsi="Helvetica" w:cs="Helvetica"/>
          <w:szCs w:val="24"/>
        </w:rPr>
        <w:t>ę</w:t>
      </w:r>
      <w:r w:rsidR="00A87E7C">
        <w:rPr>
          <w:rFonts w:ascii="Helvetica" w:hAnsi="Helvetica" w:cs="Helvetica"/>
          <w:szCs w:val="24"/>
        </w:rPr>
        <w:t xml:space="preserve"> </w:t>
      </w:r>
      <w:r w:rsidR="00EE199C">
        <w:rPr>
          <w:rFonts w:ascii="Helvetica" w:hAnsi="Helvetica" w:cs="Helvetica"/>
          <w:szCs w:val="24"/>
        </w:rPr>
        <w:t xml:space="preserve">zasad wynagradzania pracowników realizujących zadania dot. </w:t>
      </w:r>
      <w:r w:rsidR="00EE199C" w:rsidRPr="00EE199C">
        <w:rPr>
          <w:rFonts w:ascii="Helvetica" w:hAnsi="Helvetica" w:cs="Helvetica"/>
          <w:i/>
          <w:szCs w:val="24"/>
        </w:rPr>
        <w:t>Katalogu</w:t>
      </w:r>
      <w:r w:rsidR="00936155">
        <w:rPr>
          <w:rFonts w:ascii="Helvetica" w:hAnsi="Helvetica" w:cs="Helvetica"/>
          <w:szCs w:val="24"/>
        </w:rPr>
        <w:t xml:space="preserve">, w tym wyeliminowanie praktyki </w:t>
      </w:r>
      <w:r w:rsidR="00730318">
        <w:rPr>
          <w:rFonts w:ascii="Helvetica" w:hAnsi="Helvetica" w:cs="Helvetica"/>
          <w:szCs w:val="24"/>
        </w:rPr>
        <w:t>ponadnormatywnego wynagradzania pracowników finansowanych ze środków dotacji.</w:t>
      </w:r>
    </w:p>
    <w:p w14:paraId="55943C6A" w14:textId="2C6403DE" w:rsidR="00EE199C" w:rsidRDefault="00A34C7F" w:rsidP="00EE199C">
      <w:pPr>
        <w:pStyle w:val="zalecenie"/>
        <w:numPr>
          <w:ilvl w:val="0"/>
          <w:numId w:val="32"/>
        </w:numPr>
        <w:ind w:right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</w:t>
      </w:r>
      <w:r w:rsidRPr="00EE199C">
        <w:rPr>
          <w:rFonts w:ascii="Helvetica" w:hAnsi="Helvetica" w:cs="Helvetica"/>
          <w:szCs w:val="24"/>
        </w:rPr>
        <w:t>ptymalizacj</w:t>
      </w:r>
      <w:r>
        <w:rPr>
          <w:rFonts w:ascii="Helvetica" w:hAnsi="Helvetica" w:cs="Helvetica"/>
          <w:szCs w:val="24"/>
        </w:rPr>
        <w:t>ę</w:t>
      </w:r>
      <w:r w:rsidRPr="00EE199C">
        <w:rPr>
          <w:rFonts w:ascii="Helvetica" w:hAnsi="Helvetica" w:cs="Helvetica"/>
          <w:szCs w:val="24"/>
        </w:rPr>
        <w:t xml:space="preserve"> </w:t>
      </w:r>
      <w:r w:rsidR="009D23A2" w:rsidRPr="00EE199C">
        <w:rPr>
          <w:rFonts w:ascii="Helvetica" w:hAnsi="Helvetica" w:cs="Helvetica"/>
          <w:szCs w:val="24"/>
        </w:rPr>
        <w:t xml:space="preserve">procedur </w:t>
      </w:r>
      <w:r w:rsidR="00EE199C">
        <w:rPr>
          <w:rFonts w:ascii="Helvetica" w:hAnsi="Helvetica" w:cs="Helvetica"/>
          <w:szCs w:val="24"/>
        </w:rPr>
        <w:t xml:space="preserve">w zakresie wykorzystania </w:t>
      </w:r>
      <w:r w:rsidR="00A87E7C">
        <w:rPr>
          <w:rFonts w:ascii="Helvetica" w:hAnsi="Helvetica" w:cs="Helvetica"/>
          <w:szCs w:val="24"/>
        </w:rPr>
        <w:t xml:space="preserve">dotacji na </w:t>
      </w:r>
      <w:r w:rsidR="009D23A2" w:rsidRPr="00EE199C">
        <w:rPr>
          <w:rFonts w:ascii="Helvetica" w:hAnsi="Helvetica" w:cs="Helvetica"/>
          <w:szCs w:val="24"/>
        </w:rPr>
        <w:t>zamówie</w:t>
      </w:r>
      <w:r w:rsidR="00A87E7C">
        <w:rPr>
          <w:rFonts w:ascii="Helvetica" w:hAnsi="Helvetica" w:cs="Helvetica"/>
          <w:szCs w:val="24"/>
        </w:rPr>
        <w:t>nia</w:t>
      </w:r>
      <w:r w:rsidR="00EE199C" w:rsidRPr="00EE199C">
        <w:rPr>
          <w:rFonts w:ascii="Helvetica" w:hAnsi="Helvetica" w:cs="Helvetica"/>
          <w:szCs w:val="24"/>
        </w:rPr>
        <w:t xml:space="preserve"> publiczn</w:t>
      </w:r>
      <w:r w:rsidR="00656469">
        <w:rPr>
          <w:rFonts w:ascii="Helvetica" w:hAnsi="Helvetica" w:cs="Helvetica"/>
          <w:szCs w:val="24"/>
        </w:rPr>
        <w:t>e o </w:t>
      </w:r>
      <w:r w:rsidR="00A87E7C">
        <w:rPr>
          <w:rFonts w:ascii="Helvetica" w:hAnsi="Helvetica" w:cs="Helvetica"/>
          <w:szCs w:val="24"/>
        </w:rPr>
        <w:t xml:space="preserve">wartości poniżej 130 tys. zł netto, ze </w:t>
      </w:r>
      <w:r w:rsidR="00EE199C">
        <w:rPr>
          <w:rFonts w:ascii="Helvetica" w:hAnsi="Helvetica" w:cs="Helvetica"/>
          <w:szCs w:val="24"/>
        </w:rPr>
        <w:t xml:space="preserve">szczególnym </w:t>
      </w:r>
      <w:r w:rsidR="009D23A2" w:rsidRPr="00EE199C">
        <w:rPr>
          <w:rFonts w:ascii="Helvetica" w:hAnsi="Helvetica" w:cs="Helvetica"/>
          <w:szCs w:val="24"/>
        </w:rPr>
        <w:t>uwzględnieniem</w:t>
      </w:r>
      <w:r w:rsidR="00EE199C" w:rsidRPr="00EE199C">
        <w:rPr>
          <w:rFonts w:ascii="Helvetica" w:hAnsi="Helvetica" w:cs="Helvetica"/>
          <w:szCs w:val="24"/>
        </w:rPr>
        <w:t xml:space="preserve"> zasad konkurencyjności postępowania, oszczędności oraz uzyskiwania najlepszych efektów z danych nakładów.</w:t>
      </w:r>
    </w:p>
    <w:p w14:paraId="3A08CF68" w14:textId="3EC9C75C" w:rsidR="00936155" w:rsidRDefault="00936155" w:rsidP="00EE199C">
      <w:pPr>
        <w:pStyle w:val="zalecenie"/>
        <w:numPr>
          <w:ilvl w:val="0"/>
          <w:numId w:val="32"/>
        </w:numPr>
        <w:ind w:right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Wzmocnienie nadzoru na</w:t>
      </w:r>
      <w:r w:rsidR="00656469">
        <w:rPr>
          <w:rFonts w:ascii="Helvetica" w:hAnsi="Helvetica" w:cs="Helvetica"/>
          <w:szCs w:val="24"/>
        </w:rPr>
        <w:t>d</w:t>
      </w:r>
      <w:r>
        <w:rPr>
          <w:rFonts w:ascii="Helvetica" w:hAnsi="Helvetica" w:cs="Helvetica"/>
          <w:szCs w:val="24"/>
        </w:rPr>
        <w:t xml:space="preserve"> procesem </w:t>
      </w:r>
      <w:r w:rsidR="00730318">
        <w:rPr>
          <w:rFonts w:ascii="Helvetica" w:hAnsi="Helvetica" w:cs="Helvetica"/>
          <w:szCs w:val="24"/>
        </w:rPr>
        <w:t xml:space="preserve">rozliczania realizacji zadań oraz </w:t>
      </w:r>
      <w:r w:rsidR="00F2417F">
        <w:rPr>
          <w:rFonts w:ascii="Helvetica" w:hAnsi="Helvetica" w:cs="Helvetica"/>
          <w:szCs w:val="24"/>
        </w:rPr>
        <w:t xml:space="preserve">wydatkowania </w:t>
      </w:r>
      <w:r>
        <w:rPr>
          <w:rFonts w:ascii="Helvetica" w:hAnsi="Helvetica" w:cs="Helvetica"/>
          <w:szCs w:val="24"/>
        </w:rPr>
        <w:t>dotacji, w szczególności poprzez</w:t>
      </w:r>
      <w:r w:rsidR="00730318">
        <w:rPr>
          <w:rFonts w:ascii="Helvetica" w:hAnsi="Helvetica" w:cs="Helvetica"/>
          <w:szCs w:val="24"/>
        </w:rPr>
        <w:t xml:space="preserve"> zapewnienie</w:t>
      </w:r>
      <w:r>
        <w:rPr>
          <w:rFonts w:ascii="Helvetica" w:hAnsi="Helvetica" w:cs="Helvetica"/>
          <w:szCs w:val="24"/>
        </w:rPr>
        <w:t>:</w:t>
      </w:r>
    </w:p>
    <w:p w14:paraId="61571D49" w14:textId="4A8ED005" w:rsidR="00936155" w:rsidRDefault="00936155" w:rsidP="00936155">
      <w:pPr>
        <w:pStyle w:val="zalecenie"/>
        <w:numPr>
          <w:ilvl w:val="0"/>
          <w:numId w:val="33"/>
        </w:numPr>
        <w:spacing w:before="0"/>
        <w:ind w:right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rozdzielności </w:t>
      </w:r>
      <w:r w:rsidR="00730318">
        <w:rPr>
          <w:rFonts w:ascii="Helvetica" w:hAnsi="Helvetica" w:cs="Helvetica"/>
          <w:szCs w:val="24"/>
        </w:rPr>
        <w:t xml:space="preserve">wykorzystania </w:t>
      </w:r>
      <w:r>
        <w:rPr>
          <w:rFonts w:ascii="Helvetica" w:hAnsi="Helvetica" w:cs="Helvetica"/>
          <w:szCs w:val="24"/>
        </w:rPr>
        <w:t xml:space="preserve">środków dotacji </w:t>
      </w:r>
      <w:r w:rsidR="00730318">
        <w:rPr>
          <w:rFonts w:ascii="Helvetica" w:hAnsi="Helvetica" w:cs="Helvetica"/>
          <w:szCs w:val="24"/>
        </w:rPr>
        <w:t>oraz</w:t>
      </w:r>
      <w:r>
        <w:rPr>
          <w:rFonts w:ascii="Helvetica" w:hAnsi="Helvetica" w:cs="Helvetica"/>
          <w:szCs w:val="24"/>
        </w:rPr>
        <w:t xml:space="preserve"> środków własnych Instytutu,</w:t>
      </w:r>
    </w:p>
    <w:p w14:paraId="63CF309F" w14:textId="6FF9D667" w:rsidR="00730318" w:rsidRDefault="000C3043" w:rsidP="00936155">
      <w:pPr>
        <w:pStyle w:val="zalecenie"/>
        <w:numPr>
          <w:ilvl w:val="0"/>
          <w:numId w:val="33"/>
        </w:numPr>
        <w:spacing w:before="0"/>
        <w:ind w:right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zgodnego z umową </w:t>
      </w:r>
      <w:r w:rsidR="001963AF">
        <w:rPr>
          <w:rFonts w:ascii="Helvetica" w:hAnsi="Helvetica" w:cs="Helvetica"/>
          <w:szCs w:val="24"/>
        </w:rPr>
        <w:t xml:space="preserve">sprawozdawania z wykonania oraz </w:t>
      </w:r>
      <w:r w:rsidR="00730318">
        <w:rPr>
          <w:rFonts w:ascii="Helvetica" w:hAnsi="Helvetica" w:cs="Helvetica"/>
          <w:szCs w:val="24"/>
        </w:rPr>
        <w:t xml:space="preserve">kosztów poszczególnych </w:t>
      </w:r>
      <w:r w:rsidR="001963AF">
        <w:rPr>
          <w:rFonts w:ascii="Helvetica" w:hAnsi="Helvetica" w:cs="Helvetica"/>
          <w:szCs w:val="24"/>
        </w:rPr>
        <w:t>zadań, projektów i przedsięwzięć,</w:t>
      </w:r>
    </w:p>
    <w:p w14:paraId="53B0E65D" w14:textId="47F02CCE" w:rsidR="009D23A2" w:rsidRPr="00C443E4" w:rsidRDefault="00730318" w:rsidP="00C443E4">
      <w:pPr>
        <w:pStyle w:val="zalecenie"/>
        <w:numPr>
          <w:ilvl w:val="0"/>
          <w:numId w:val="33"/>
        </w:numPr>
        <w:spacing w:before="0"/>
        <w:ind w:right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rzetelnej dokumentacji, w tym </w:t>
      </w:r>
      <w:r w:rsidR="001963AF">
        <w:rPr>
          <w:rFonts w:ascii="Helvetica" w:hAnsi="Helvetica" w:cs="Helvetica"/>
          <w:szCs w:val="24"/>
        </w:rPr>
        <w:t xml:space="preserve">prawidłowych </w:t>
      </w:r>
      <w:r>
        <w:rPr>
          <w:rFonts w:ascii="Helvetica" w:hAnsi="Helvetica" w:cs="Helvetica"/>
          <w:szCs w:val="24"/>
        </w:rPr>
        <w:t>opisów księgowych.</w:t>
      </w:r>
    </w:p>
    <w:p w14:paraId="448272E6" w14:textId="611673B9" w:rsidR="009D23A2" w:rsidRPr="004A4DC3" w:rsidRDefault="009D23A2" w:rsidP="009D23A2">
      <w:pPr>
        <w:spacing w:before="120" w:line="300" w:lineRule="atLeast"/>
        <w:jc w:val="both"/>
        <w:rPr>
          <w:rFonts w:cs="Helvetica"/>
        </w:rPr>
      </w:pPr>
      <w:r w:rsidRPr="004A4DC3">
        <w:rPr>
          <w:rFonts w:cs="Helvetica"/>
          <w:lang w:eastAsia="en-US"/>
        </w:rPr>
        <w:t xml:space="preserve">Proszę Pana </w:t>
      </w:r>
      <w:r>
        <w:rPr>
          <w:rFonts w:cs="Helvetica"/>
          <w:lang w:eastAsia="en-US"/>
        </w:rPr>
        <w:t>Dyrektora</w:t>
      </w:r>
      <w:r w:rsidRPr="004A4DC3">
        <w:rPr>
          <w:rFonts w:cs="Helvetica"/>
          <w:lang w:eastAsia="en-US"/>
        </w:rPr>
        <w:t xml:space="preserve"> o przedstawienie, w </w:t>
      </w:r>
      <w:r w:rsidRPr="001963AF">
        <w:rPr>
          <w:rFonts w:cs="Helvetica"/>
          <w:lang w:eastAsia="en-US"/>
        </w:rPr>
        <w:t>terminie 60 dni</w:t>
      </w:r>
      <w:r w:rsidR="00C443E4">
        <w:rPr>
          <w:rStyle w:val="Odwoanieprzypisudolnego"/>
          <w:rFonts w:cs="Helvetica"/>
          <w:lang w:eastAsia="en-US"/>
        </w:rPr>
        <w:footnoteReference w:id="153"/>
      </w:r>
      <w:r w:rsidRPr="004A4DC3">
        <w:rPr>
          <w:rFonts w:cs="Helvetica"/>
          <w:lang w:eastAsia="en-US"/>
        </w:rPr>
        <w:t xml:space="preserve"> od daty otrzymania </w:t>
      </w:r>
      <w:r w:rsidRPr="004A4DC3">
        <w:rPr>
          <w:rFonts w:cs="Helvetica"/>
          <w:i/>
          <w:lang w:eastAsia="en-US"/>
        </w:rPr>
        <w:t>Wystąpienia</w:t>
      </w:r>
      <w:r w:rsidRPr="004A4DC3">
        <w:rPr>
          <w:rFonts w:cs="Helvetica"/>
          <w:lang w:eastAsia="en-US"/>
        </w:rPr>
        <w:t xml:space="preserve">, informacji </w:t>
      </w:r>
      <w:r w:rsidRPr="004A4DC3">
        <w:rPr>
          <w:rFonts w:cs="Helvetica"/>
        </w:rPr>
        <w:t xml:space="preserve">o sposobie </w:t>
      </w:r>
      <w:r w:rsidRPr="004A4DC3">
        <w:rPr>
          <w:rFonts w:cs="Helvetica"/>
          <w:lang w:eastAsia="en-US"/>
        </w:rPr>
        <w:t>wykonania zaleceń, wykorzystaniu wniosków lub o przyczynach ich niewykorzystania albo o innym sposobie usunięcia stwierdzonych nieprawidłowości</w:t>
      </w:r>
      <w:r w:rsidRPr="004A4DC3">
        <w:rPr>
          <w:rFonts w:cs="Helvetica"/>
        </w:rPr>
        <w:t>.</w:t>
      </w:r>
    </w:p>
    <w:p w14:paraId="5B7EB7B9" w14:textId="77777777" w:rsidR="009D23A2" w:rsidRDefault="009D23A2" w:rsidP="009D23A2">
      <w:pPr>
        <w:spacing w:before="120" w:line="300" w:lineRule="atLeast"/>
        <w:jc w:val="both"/>
        <w:rPr>
          <w:rFonts w:cs="Helvetica"/>
          <w:spacing w:val="-2"/>
        </w:rPr>
      </w:pPr>
      <w:r w:rsidRPr="004A4DC3">
        <w:rPr>
          <w:rFonts w:cs="Helvetica"/>
          <w:spacing w:val="-2"/>
        </w:rPr>
        <w:t>Informuję, że</w:t>
      </w:r>
      <w:r w:rsidRPr="004A4DC3">
        <w:rPr>
          <w:rFonts w:cs="Helvetica"/>
          <w:i/>
          <w:spacing w:val="-2"/>
        </w:rPr>
        <w:t xml:space="preserve"> </w:t>
      </w:r>
      <w:r w:rsidRPr="004A4DC3">
        <w:rPr>
          <w:rFonts w:cs="Helvetica"/>
          <w:spacing w:val="-2"/>
        </w:rPr>
        <w:t xml:space="preserve">od </w:t>
      </w:r>
      <w:r w:rsidRPr="004A4DC3">
        <w:rPr>
          <w:rFonts w:cs="Helvetica"/>
          <w:i/>
          <w:spacing w:val="-2"/>
        </w:rPr>
        <w:t xml:space="preserve">Wystąpienia </w:t>
      </w:r>
      <w:r w:rsidRPr="004A4DC3">
        <w:rPr>
          <w:rFonts w:cs="Helvetica"/>
          <w:spacing w:val="-2"/>
        </w:rPr>
        <w:t>ni</w:t>
      </w:r>
      <w:r>
        <w:rPr>
          <w:rFonts w:cs="Helvetica"/>
          <w:spacing w:val="-2"/>
        </w:rPr>
        <w:t>e przysługują środki odwoławcze.</w:t>
      </w:r>
    </w:p>
    <w:p w14:paraId="275B09B4" w14:textId="77777777" w:rsidR="009D23A2" w:rsidRDefault="009D23A2" w:rsidP="009D23A2">
      <w:pPr>
        <w:spacing w:before="120" w:line="300" w:lineRule="atLeast"/>
        <w:jc w:val="both"/>
        <w:rPr>
          <w:rFonts w:cs="Helvetica"/>
          <w:spacing w:val="-2"/>
        </w:rPr>
      </w:pPr>
    </w:p>
    <w:p w14:paraId="6A8FFB88" w14:textId="77777777" w:rsidR="009D23A2" w:rsidRPr="004A4DC3" w:rsidRDefault="009D23A2" w:rsidP="009D23A2">
      <w:pPr>
        <w:spacing w:before="120"/>
        <w:jc w:val="both"/>
        <w:rPr>
          <w:rFonts w:cs="Helvetica"/>
          <w:sz w:val="18"/>
          <w:szCs w:val="18"/>
          <w:u w:val="single"/>
        </w:rPr>
      </w:pPr>
      <w:r w:rsidRPr="004A4DC3">
        <w:rPr>
          <w:rFonts w:cs="Helvetica"/>
          <w:sz w:val="18"/>
          <w:szCs w:val="18"/>
          <w:u w:val="single"/>
        </w:rPr>
        <w:t>Podstawa prawna:</w:t>
      </w:r>
    </w:p>
    <w:p w14:paraId="30B172A3" w14:textId="77777777" w:rsidR="009D23A2" w:rsidRDefault="009D23A2" w:rsidP="009D23A2">
      <w:pPr>
        <w:jc w:val="both"/>
        <w:rPr>
          <w:rFonts w:cs="Helvetica"/>
          <w:spacing w:val="-2"/>
        </w:rPr>
      </w:pPr>
      <w:r w:rsidRPr="004A4DC3">
        <w:rPr>
          <w:rFonts w:cs="Helvetica"/>
          <w:sz w:val="18"/>
          <w:szCs w:val="18"/>
        </w:rPr>
        <w:t xml:space="preserve">Art. 46 ust. 3, art. 47, 48 i 49 </w:t>
      </w:r>
      <w:r w:rsidRPr="004A4DC3">
        <w:rPr>
          <w:rFonts w:cs="Helvetica"/>
          <w:i/>
          <w:sz w:val="18"/>
          <w:szCs w:val="18"/>
        </w:rPr>
        <w:t>ustawy o kontroli.</w:t>
      </w:r>
    </w:p>
    <w:p w14:paraId="2287B614" w14:textId="77777777" w:rsidR="009D23A2" w:rsidRDefault="009D23A2" w:rsidP="009D23A2">
      <w:pPr>
        <w:spacing w:before="120" w:line="300" w:lineRule="atLeast"/>
        <w:jc w:val="both"/>
        <w:rPr>
          <w:rFonts w:cs="Helvetica"/>
          <w:spacing w:val="-2"/>
        </w:rPr>
      </w:pPr>
    </w:p>
    <w:p w14:paraId="4B60CF18" w14:textId="030BF343" w:rsidR="009D23A2" w:rsidRDefault="009D23A2" w:rsidP="00633A18">
      <w:pPr>
        <w:pStyle w:val="akapitosobny"/>
        <w:tabs>
          <w:tab w:val="left" w:pos="5192"/>
          <w:tab w:val="center" w:pos="7144"/>
        </w:tabs>
        <w:spacing w:line="240" w:lineRule="auto"/>
        <w:jc w:val="left"/>
        <w:rPr>
          <w:rFonts w:cs="Helvetica"/>
          <w:szCs w:val="24"/>
        </w:rPr>
      </w:pPr>
    </w:p>
    <w:p w14:paraId="5BF59D8A" w14:textId="77777777" w:rsidR="009D23A2" w:rsidRPr="00DC2195" w:rsidRDefault="009D23A2" w:rsidP="009D23A2">
      <w:pPr>
        <w:pStyle w:val="akapitosobny"/>
        <w:tabs>
          <w:tab w:val="left" w:pos="5192"/>
          <w:tab w:val="center" w:pos="7144"/>
        </w:tabs>
        <w:spacing w:line="240" w:lineRule="auto"/>
        <w:ind w:left="4536"/>
        <w:jc w:val="left"/>
        <w:rPr>
          <w:rFonts w:cs="Helvetica"/>
          <w:szCs w:val="24"/>
        </w:rPr>
      </w:pPr>
      <w:r>
        <w:rPr>
          <w:rFonts w:cs="Helvetica"/>
          <w:szCs w:val="24"/>
        </w:rPr>
        <w:tab/>
        <w:t>Z upoważnienia</w:t>
      </w:r>
      <w:r w:rsidRPr="00DC2195">
        <w:rPr>
          <w:rFonts w:cs="Helvetica"/>
          <w:szCs w:val="24"/>
        </w:rPr>
        <w:t xml:space="preserve"> Ministra Cyfryzacji</w:t>
      </w:r>
    </w:p>
    <w:p w14:paraId="78A99E75" w14:textId="77777777" w:rsidR="009D23A2" w:rsidRPr="006F4943" w:rsidRDefault="009D23A2" w:rsidP="009D23A2">
      <w:pPr>
        <w:pStyle w:val="akapitosobny"/>
        <w:spacing w:line="240" w:lineRule="auto"/>
        <w:ind w:left="4536"/>
        <w:jc w:val="center"/>
        <w:rPr>
          <w:rFonts w:cs="Helvetica"/>
          <w:b/>
          <w:szCs w:val="24"/>
        </w:rPr>
      </w:pPr>
      <w:r w:rsidRPr="006F4943">
        <w:rPr>
          <w:rFonts w:cs="Helvetica"/>
          <w:b/>
          <w:szCs w:val="24"/>
        </w:rPr>
        <w:t>Janusz Cieszyński</w:t>
      </w:r>
    </w:p>
    <w:p w14:paraId="1E30DADA" w14:textId="77777777" w:rsidR="009D23A2" w:rsidRDefault="009D23A2" w:rsidP="009D23A2">
      <w:pPr>
        <w:pStyle w:val="akapitosobny"/>
        <w:spacing w:before="60" w:line="240" w:lineRule="auto"/>
        <w:ind w:left="4536"/>
        <w:jc w:val="center"/>
        <w:rPr>
          <w:rFonts w:cs="Helvetica"/>
          <w:szCs w:val="24"/>
        </w:rPr>
      </w:pPr>
      <w:r w:rsidRPr="00DC2195">
        <w:rPr>
          <w:rFonts w:cs="Helvetica"/>
          <w:szCs w:val="24"/>
        </w:rPr>
        <w:t>Sekretarz Stanu</w:t>
      </w:r>
    </w:p>
    <w:p w14:paraId="5348A9D9" w14:textId="77777777" w:rsidR="009D23A2" w:rsidRPr="00DC2195" w:rsidRDefault="009D23A2" w:rsidP="009D23A2">
      <w:pPr>
        <w:pStyle w:val="akapitosobny"/>
        <w:spacing w:before="0" w:line="240" w:lineRule="auto"/>
        <w:ind w:left="4536"/>
        <w:jc w:val="center"/>
        <w:rPr>
          <w:rFonts w:cs="Helvetica"/>
          <w:szCs w:val="24"/>
        </w:rPr>
      </w:pPr>
      <w:r>
        <w:rPr>
          <w:rFonts w:cs="Helvetica"/>
          <w:szCs w:val="24"/>
        </w:rPr>
        <w:t>w Kancelarii Prezesa Rady Ministrów</w:t>
      </w:r>
    </w:p>
    <w:p w14:paraId="25A8BCB4" w14:textId="77777777" w:rsidR="009D23A2" w:rsidRPr="00DC2195" w:rsidRDefault="009D23A2" w:rsidP="009D23A2">
      <w:pPr>
        <w:pStyle w:val="akapitosobny"/>
        <w:spacing w:before="0" w:line="240" w:lineRule="auto"/>
        <w:ind w:left="4536"/>
        <w:jc w:val="center"/>
        <w:rPr>
          <w:rFonts w:cs="Helvetica"/>
          <w:szCs w:val="24"/>
        </w:rPr>
      </w:pPr>
      <w:r w:rsidRPr="00DC2195">
        <w:rPr>
          <w:rFonts w:cs="Helvetica"/>
          <w:szCs w:val="24"/>
        </w:rPr>
        <w:t>Pełnomocnik Rządu ds. Cyberbezpieczeństwa</w:t>
      </w:r>
    </w:p>
    <w:p w14:paraId="265F1FDD" w14:textId="7FBE9459" w:rsidR="009D23A2" w:rsidRPr="00E01077" w:rsidRDefault="009D23A2" w:rsidP="00E01077">
      <w:pPr>
        <w:pStyle w:val="akapitosobny"/>
        <w:spacing w:line="240" w:lineRule="auto"/>
        <w:ind w:left="4536"/>
        <w:jc w:val="center"/>
        <w:rPr>
          <w:rFonts w:cs="Helvetica"/>
          <w:i/>
          <w:sz w:val="20"/>
        </w:rPr>
      </w:pPr>
      <w:r w:rsidRPr="00DC2195">
        <w:rPr>
          <w:rFonts w:cs="Helvetica"/>
          <w:i/>
          <w:sz w:val="20"/>
        </w:rPr>
        <w:t>/-podpisano kwalifikowanym podpisem elektronicznym-/</w:t>
      </w:r>
    </w:p>
    <w:sectPr w:rsidR="009D23A2" w:rsidRPr="00E01077" w:rsidSect="00EF1A6F">
      <w:footerReference w:type="default" r:id="rId9"/>
      <w:headerReference w:type="first" r:id="rId10"/>
      <w:pgSz w:w="11906" w:h="16838" w:code="9"/>
      <w:pgMar w:top="113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78DE" w14:textId="77777777" w:rsidR="00430781" w:rsidRDefault="00430781">
      <w:r>
        <w:separator/>
      </w:r>
    </w:p>
  </w:endnote>
  <w:endnote w:type="continuationSeparator" w:id="0">
    <w:p w14:paraId="1D0FF3AD" w14:textId="77777777" w:rsidR="00430781" w:rsidRDefault="0043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38864545"/>
      <w:docPartObj>
        <w:docPartGallery w:val="Page Numbers (Bottom of Page)"/>
        <w:docPartUnique/>
      </w:docPartObj>
    </w:sdtPr>
    <w:sdtContent>
      <w:p w14:paraId="1BF028BF" w14:textId="5F0782BD" w:rsidR="00430781" w:rsidRPr="00020194" w:rsidRDefault="00430781">
        <w:pPr>
          <w:pStyle w:val="Stopka"/>
          <w:jc w:val="right"/>
          <w:rPr>
            <w:sz w:val="16"/>
            <w:szCs w:val="16"/>
          </w:rPr>
        </w:pPr>
        <w:r w:rsidRPr="00020194">
          <w:rPr>
            <w:sz w:val="16"/>
            <w:szCs w:val="16"/>
          </w:rPr>
          <w:fldChar w:fldCharType="begin"/>
        </w:r>
        <w:r w:rsidRPr="00020194">
          <w:rPr>
            <w:sz w:val="16"/>
            <w:szCs w:val="16"/>
          </w:rPr>
          <w:instrText>PAGE   \* MERGEFORMAT</w:instrText>
        </w:r>
        <w:r w:rsidRPr="00020194">
          <w:rPr>
            <w:sz w:val="16"/>
            <w:szCs w:val="16"/>
          </w:rPr>
          <w:fldChar w:fldCharType="separate"/>
        </w:r>
        <w:r w:rsidR="0018733A">
          <w:rPr>
            <w:noProof/>
            <w:sz w:val="16"/>
            <w:szCs w:val="16"/>
          </w:rPr>
          <w:t>2</w:t>
        </w:r>
        <w:r w:rsidRPr="00020194">
          <w:rPr>
            <w:sz w:val="16"/>
            <w:szCs w:val="16"/>
          </w:rPr>
          <w:fldChar w:fldCharType="end"/>
        </w:r>
      </w:p>
    </w:sdtContent>
  </w:sdt>
  <w:p w14:paraId="6757DB89" w14:textId="77777777" w:rsidR="00430781" w:rsidRPr="00020194" w:rsidRDefault="00430781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0C44" w14:textId="77777777" w:rsidR="00430781" w:rsidRDefault="00430781">
      <w:r>
        <w:separator/>
      </w:r>
    </w:p>
  </w:footnote>
  <w:footnote w:type="continuationSeparator" w:id="0">
    <w:p w14:paraId="4FF35E3D" w14:textId="77777777" w:rsidR="00430781" w:rsidRDefault="00430781">
      <w:r>
        <w:continuationSeparator/>
      </w:r>
    </w:p>
  </w:footnote>
  <w:footnote w:id="1">
    <w:p w14:paraId="39EDED41" w14:textId="6DC514E5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Pismo z 23 grudnia 2021 r., L.dz. ITS/ZDO/2545/171/2021, znak sprawy: ITS.ZDO.060.45.28.2021.M.B.</w:t>
      </w:r>
    </w:p>
  </w:footnote>
  <w:footnote w:id="2">
    <w:p w14:paraId="2B9857B0" w14:textId="593AF4D3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Z 8 grudnia 2021 r., znak: DNK.WK.1743.4.2021.JG.</w:t>
      </w:r>
    </w:p>
  </w:footnote>
  <w:footnote w:id="3">
    <w:p w14:paraId="071058C1" w14:textId="6D202346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</w:t>
      </w:r>
      <w:r w:rsidRPr="008338EE">
        <w:rPr>
          <w:rFonts w:cs="Helvetica"/>
          <w:spacing w:val="-2"/>
          <w:sz w:val="12"/>
          <w:szCs w:val="12"/>
        </w:rPr>
        <w:t xml:space="preserve">Kontrolę przeprowadzili pracownicy Kancelarii Prezesa Rady Ministrów: Michał Golec, </w:t>
      </w:r>
      <w:r w:rsidRPr="008338EE">
        <w:rPr>
          <w:rFonts w:cs="Helvetica"/>
          <w:sz w:val="12"/>
          <w:szCs w:val="12"/>
        </w:rPr>
        <w:t xml:space="preserve">radca, kierownik zespołu kontrolującego oraz Jakub Gicka, główny specjalista, członek zespołu kontrolującego. </w:t>
      </w:r>
      <w:r w:rsidRPr="008338EE">
        <w:rPr>
          <w:rFonts w:cs="Helvetica"/>
          <w:spacing w:val="-2"/>
          <w:sz w:val="12"/>
          <w:szCs w:val="12"/>
        </w:rPr>
        <w:t>Czynności kontrolne przeprowadzono w okresie od 2 sierpnia do 30 września 2021 r. W związku ze stanem epidemii spowodowanym zakażeniami wirusem SARS-CoV-2</w:t>
      </w:r>
      <w:r w:rsidRPr="008338EE">
        <w:rPr>
          <w:rFonts w:cs="Helvetica"/>
          <w:b/>
          <w:spacing w:val="-2"/>
          <w:sz w:val="12"/>
          <w:szCs w:val="12"/>
          <w:vertAlign w:val="superscript"/>
        </w:rPr>
        <w:t xml:space="preserve"> </w:t>
      </w:r>
      <w:r w:rsidRPr="008338EE">
        <w:rPr>
          <w:rFonts w:cs="Helvetica"/>
          <w:spacing w:val="-2"/>
          <w:sz w:val="12"/>
          <w:szCs w:val="12"/>
        </w:rPr>
        <w:t xml:space="preserve">czynności kontrolne prowadzono w trybie hybrydowym, tj. zarówno w </w:t>
      </w:r>
      <w:r>
        <w:rPr>
          <w:rFonts w:cs="Helvetica"/>
          <w:spacing w:val="-2"/>
          <w:sz w:val="12"/>
          <w:szCs w:val="12"/>
        </w:rPr>
        <w:t>ITS</w:t>
      </w:r>
      <w:r w:rsidRPr="008338EE">
        <w:rPr>
          <w:rFonts w:cs="Helvetica"/>
          <w:spacing w:val="-2"/>
          <w:sz w:val="12"/>
          <w:szCs w:val="12"/>
        </w:rPr>
        <w:t xml:space="preserve">, jaki i poza siedzibą </w:t>
      </w:r>
      <w:r w:rsidRPr="005E1DE2">
        <w:rPr>
          <w:rFonts w:cs="Helvetica"/>
          <w:spacing w:val="-2"/>
          <w:sz w:val="12"/>
          <w:szCs w:val="12"/>
        </w:rPr>
        <w:t>Jednostki.</w:t>
      </w:r>
    </w:p>
  </w:footnote>
  <w:footnote w:id="4">
    <w:p w14:paraId="67BC68FE" w14:textId="77777777" w:rsidR="00430781" w:rsidRPr="008338EE" w:rsidRDefault="00430781" w:rsidP="00ED7285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> Dz. U. z 2020 r. poz. 224 t.j.</w:t>
      </w:r>
    </w:p>
  </w:footnote>
  <w:footnote w:id="5">
    <w:p w14:paraId="4214B556" w14:textId="77777777" w:rsidR="00430781" w:rsidRPr="008338EE" w:rsidRDefault="00430781" w:rsidP="00ED7285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Nr 22/DSP/2018/CEPiK zawartej pomiędzy Ministrem Cyfryzacji a Dyrektorem ITS; zmienionej aneksami nr 1 z 14 grudnia 2020 r., i nr 2 z 11 marca 2021 r.</w:t>
      </w:r>
    </w:p>
  </w:footnote>
  <w:footnote w:id="6">
    <w:p w14:paraId="2F7D6EA6" w14:textId="77777777" w:rsidR="00430781" w:rsidRPr="008338EE" w:rsidRDefault="00430781" w:rsidP="00ED7285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 rozumieniu ustawy z dnia 30 kwietnia 2010 r. </w:t>
      </w:r>
      <w:r w:rsidRPr="008338EE">
        <w:rPr>
          <w:rFonts w:cs="Helvetica"/>
          <w:i/>
          <w:sz w:val="12"/>
          <w:szCs w:val="12"/>
        </w:rPr>
        <w:t>o instytutach badawczych</w:t>
      </w:r>
      <w:r w:rsidRPr="008338EE">
        <w:rPr>
          <w:rFonts w:cs="Helvetica"/>
          <w:sz w:val="12"/>
          <w:szCs w:val="12"/>
        </w:rPr>
        <w:t>, Dz. U. z 2020 r. poz. 1383, t.j. ze zm.</w:t>
      </w:r>
    </w:p>
  </w:footnote>
  <w:footnote w:id="7">
    <w:p w14:paraId="7A0A97F0" w14:textId="77777777" w:rsidR="00430781" w:rsidRPr="008338EE" w:rsidRDefault="00430781" w:rsidP="00EF1A6F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 § 3 rozporządzenia Ministra Cyfryzacji z dnia 7 kwietnia 2016 r. </w:t>
      </w:r>
      <w:r w:rsidRPr="008338EE">
        <w:rPr>
          <w:rFonts w:cs="Helvetica"/>
          <w:i/>
          <w:sz w:val="12"/>
          <w:szCs w:val="12"/>
        </w:rPr>
        <w:t>ws. prowadzenia katalogu marek i typów pojazdów homologowanych oraz dopuszczonych do ruchu na terytorium Rzeczypospolitej Polskiej</w:t>
      </w:r>
      <w:r w:rsidRPr="008338EE">
        <w:rPr>
          <w:rFonts w:cs="Helvetica"/>
          <w:sz w:val="12"/>
          <w:szCs w:val="12"/>
        </w:rPr>
        <w:t xml:space="preserve">. Dz.U. z 2016 r. poz. 483 ze zm. (dalej: </w:t>
      </w:r>
      <w:r w:rsidRPr="008338EE">
        <w:rPr>
          <w:rFonts w:cs="Helvetica"/>
          <w:i/>
          <w:sz w:val="12"/>
          <w:szCs w:val="12"/>
        </w:rPr>
        <w:t>rozporządzenie ws. Katalogu</w:t>
      </w:r>
      <w:r w:rsidRPr="008338EE">
        <w:rPr>
          <w:rFonts w:cs="Helvetica"/>
          <w:sz w:val="12"/>
          <w:szCs w:val="12"/>
        </w:rPr>
        <w:t>).</w:t>
      </w:r>
    </w:p>
  </w:footnote>
  <w:footnote w:id="8">
    <w:p w14:paraId="7354158E" w14:textId="77777777" w:rsidR="00430781" w:rsidRPr="008338EE" w:rsidRDefault="00430781" w:rsidP="000466A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</w:t>
      </w:r>
      <w:r w:rsidRPr="008338EE">
        <w:rPr>
          <w:rFonts w:cs="Helvetica"/>
          <w:bCs/>
          <w:sz w:val="12"/>
          <w:szCs w:val="12"/>
        </w:rPr>
        <w:t>Z zastrzeżeniem informacji uznanych przez ITS za poufne, w tym danych, informacji i rozwiązań o charakterze technicznym lub informatycznym.</w:t>
      </w:r>
    </w:p>
  </w:footnote>
  <w:footnote w:id="9">
    <w:p w14:paraId="69953AC1" w14:textId="6BAB29DA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Tj. zestawień faktur załączanych do rozliczeń częściowych i końcowego dotacji przekazywanych, zgodnie z § 7 umowy, przez ITS, za poszczególne lata od 2018 r. do 2021 r.</w:t>
      </w:r>
    </w:p>
  </w:footnote>
  <w:footnote w:id="10">
    <w:p w14:paraId="0E079052" w14:textId="49DD93B9" w:rsidR="00430781" w:rsidRPr="008338EE" w:rsidRDefault="00430781" w:rsidP="00080386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Dobór próby metodą celową w oparciu kwerendę rozliczeń dotacji, według kryteriów wartości, opisu, czasu zakupu i rodzaju wydatku, z uwzględnieniem kontekstu zadań realizowanych w ramach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 xml:space="preserve"> oraz założeń określonych umowie dotacyjnej w tym w harmonogramie rzeczowo–finansowym.</w:t>
      </w:r>
    </w:p>
  </w:footnote>
  <w:footnote w:id="11">
    <w:p w14:paraId="3E5237B1" w14:textId="7F70A57A" w:rsidR="00430781" w:rsidRPr="008338EE" w:rsidRDefault="00430781" w:rsidP="00A87AC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 tym specjalistów, starszych specjalistów, specjalistów inżynieryjno-technicznych, starszych specjalistów badawczo-technicznych, techników, informatyków, specjalistów administracyjno-biurowych i pomocniczych oraz doradców prawnych.</w:t>
      </w:r>
    </w:p>
  </w:footnote>
  <w:footnote w:id="12">
    <w:p w14:paraId="533842B3" w14:textId="77777777" w:rsidR="00430781" w:rsidRPr="008338EE" w:rsidRDefault="00430781" w:rsidP="00910BDF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System teleinformatyczny, udostępniony przez Polską Wytwórnię Papierów Wartościowych, wykorzystywany przez organy rejestrujące pojazdy, przekazujący dane do sytemu CEPiK.</w:t>
      </w:r>
    </w:p>
  </w:footnote>
  <w:footnote w:id="13">
    <w:p w14:paraId="2A84B3F3" w14:textId="5254950F" w:rsidR="00430781" w:rsidRPr="008338EE" w:rsidRDefault="00430781" w:rsidP="002A729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11 wyjaśnień ITS z 19 sierpnia 2021 r., znak: ITS.ZDO.060.45.8.2021.M.B., dot. DNK-ITS-5/2021 oraz pkt</w:t>
      </w:r>
      <w:r>
        <w:rPr>
          <w:rFonts w:cs="Helvetica"/>
          <w:sz w:val="12"/>
          <w:szCs w:val="12"/>
        </w:rPr>
        <w:t>.</w:t>
      </w:r>
      <w:r w:rsidRPr="008338EE">
        <w:rPr>
          <w:rFonts w:cs="Helvetica"/>
          <w:sz w:val="12"/>
          <w:szCs w:val="12"/>
        </w:rPr>
        <w:t xml:space="preserve"> 3 wyjaśnień ITS z 1 września 2021 r., znak: ITS.ZDO.060.45.11.2021. M.B., dot. DNK-ITS-6/2021.</w:t>
      </w:r>
    </w:p>
  </w:footnote>
  <w:footnote w:id="14">
    <w:p w14:paraId="7B0818AD" w14:textId="77777777" w:rsidR="00430781" w:rsidRPr="008338EE" w:rsidRDefault="00430781" w:rsidP="0064544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Pierwsze 3 miesiące realizacji zadania, tj. od czerwca do lipca 2018 r.</w:t>
      </w:r>
    </w:p>
  </w:footnote>
  <w:footnote w:id="15">
    <w:p w14:paraId="00A7B158" w14:textId="77777777" w:rsidR="00430781" w:rsidRPr="008338EE" w:rsidRDefault="00430781" w:rsidP="0064544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Wrzesień 2018 r., okres od marca do czerwca 2019 r. oraz w marcu 2021 r.</w:t>
      </w:r>
    </w:p>
  </w:footnote>
  <w:footnote w:id="16">
    <w:p w14:paraId="3C4B2043" w14:textId="2F4C3ED1" w:rsidR="00430781" w:rsidRPr="008338EE" w:rsidRDefault="00430781" w:rsidP="0064544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1 i 2 wyjaśnień ITS z 27 września 2021 r., znak: ITS.ZDO.060.45.21.2021.M.B.,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DNK-ITS-11/2021.</w:t>
      </w:r>
    </w:p>
  </w:footnote>
  <w:footnote w:id="17">
    <w:p w14:paraId="29217306" w14:textId="77777777" w:rsidR="00430781" w:rsidRPr="008338EE" w:rsidRDefault="00430781" w:rsidP="0064544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Tj. kalkulacją zaangażowania osobowego w zał. 4 do umowy.</w:t>
      </w:r>
    </w:p>
  </w:footnote>
  <w:footnote w:id="18">
    <w:p w14:paraId="03467377" w14:textId="1D83E68A" w:rsidR="00430781" w:rsidRPr="008338EE" w:rsidRDefault="00430781" w:rsidP="0064544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5 lit a wyjaśnień ITS z 1 września 2021 r., znak: ITS.ZDO.060.45.11.2021.M.B., dot.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DNK-ITS-6/2021.</w:t>
      </w:r>
    </w:p>
  </w:footnote>
  <w:footnote w:id="19">
    <w:p w14:paraId="40C85E3E" w14:textId="05AB2F50" w:rsidR="00430781" w:rsidRPr="008338EE" w:rsidRDefault="00430781" w:rsidP="0064544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3 lit c wyjaśnień ITS z 1 września 2021 r., znak: ITS.ZDO.060.45.11.2021.M.B., dot.</w:t>
      </w:r>
      <w:r>
        <w:rPr>
          <w:rFonts w:cs="Helvetica"/>
          <w:sz w:val="12"/>
          <w:szCs w:val="12"/>
        </w:rPr>
        <w:t>nr</w:t>
      </w:r>
      <w:r w:rsidRPr="008338EE">
        <w:rPr>
          <w:rFonts w:cs="Helvetica"/>
          <w:sz w:val="12"/>
          <w:szCs w:val="12"/>
        </w:rPr>
        <w:t xml:space="preserve"> DNK-ITS-6/2021.</w:t>
      </w:r>
    </w:p>
  </w:footnote>
  <w:footnote w:id="20">
    <w:p w14:paraId="61D44B56" w14:textId="77777777" w:rsidR="00430781" w:rsidRPr="008338EE" w:rsidRDefault="00430781" w:rsidP="00826EE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Tj. ok 20 osób pełniących funkcje specjalistów, starszych specjalistów badawczo-technicznych, specjalistów inżynieryjno-technicznych, starszych specjalistów lub techników.</w:t>
      </w:r>
    </w:p>
  </w:footnote>
  <w:footnote w:id="21">
    <w:p w14:paraId="4C6CC596" w14:textId="653BB032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</w:t>
      </w:r>
      <w:r w:rsidRPr="008338EE">
        <w:rPr>
          <w:rFonts w:cs="Helvetica"/>
          <w:bCs/>
          <w:sz w:val="12"/>
          <w:szCs w:val="12"/>
        </w:rPr>
        <w:t>§ 1 ust. 1 pkt 1-4, 6 i 8 umowy.</w:t>
      </w:r>
    </w:p>
  </w:footnote>
  <w:footnote w:id="22">
    <w:p w14:paraId="285B18C8" w14:textId="77777777" w:rsidR="00430781" w:rsidRPr="008338EE" w:rsidRDefault="00430781" w:rsidP="001C28C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Liczba zrealizowanych zamówień jest wyższa od odebranych, gdyż uwzględnia zamówienia złożone w czasie obowiązywania poprzedniej umowy na realizację zadania.</w:t>
      </w:r>
    </w:p>
  </w:footnote>
  <w:footnote w:id="23">
    <w:p w14:paraId="49D271C5" w14:textId="77777777" w:rsidR="00430781" w:rsidRPr="008338EE" w:rsidRDefault="00430781" w:rsidP="001C28C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Pozycja szczegółowa, to pozycja w Katalogu, w której ITS autoryzuje wszystkie dane techniczne pojazdu.</w:t>
      </w:r>
    </w:p>
  </w:footnote>
  <w:footnote w:id="24">
    <w:p w14:paraId="2963667D" w14:textId="77777777" w:rsidR="00430781" w:rsidRPr="008338EE" w:rsidRDefault="00430781" w:rsidP="001C28C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Pozycja ogólna rozszerzona, to pozycja w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>, w której ITS autoryzuje jedynie podstawowe dane klasyfikowanego pojazdu. Jest stosowana w przypadku, gdy nie jest możliwe skojarzenie danych technicznych określonych w dokumentach załączonych do wniosku o rejestrację pojazdu z odpowiednią pozycją szczegółową.</w:t>
      </w:r>
    </w:p>
  </w:footnote>
  <w:footnote w:id="25">
    <w:p w14:paraId="655F8DAB" w14:textId="77777777" w:rsidR="00430781" w:rsidRPr="008338EE" w:rsidRDefault="00430781" w:rsidP="00ED7285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7 wyjaśnień Dyrektora ITS z 19 sierpnia 2021 r., znak: ITS.ZDO.060.45.8.2021.M.B., dot. nr DNK-ITS-5/2021.</w:t>
      </w:r>
    </w:p>
  </w:footnote>
  <w:footnote w:id="26">
    <w:p w14:paraId="46F4E6D9" w14:textId="3C347688" w:rsidR="00430781" w:rsidRPr="008338EE" w:rsidRDefault="00430781" w:rsidP="001F6FB6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Zastrzeżenia Dyrektora ITS z 23 grudnia 2021 r., L.dz. ITS/ZDO/2545/171/2021, znak: ITS.ZDO.060.45.28.2021.M.B.</w:t>
      </w:r>
    </w:p>
  </w:footnote>
  <w:footnote w:id="27">
    <w:p w14:paraId="6DFD0C0D" w14:textId="724A8789" w:rsidR="00430781" w:rsidRPr="008338EE" w:rsidRDefault="00430781" w:rsidP="00C66A0C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§ 1 ust. 1 pkt 8-10 umowy</w:t>
      </w:r>
      <w:r>
        <w:rPr>
          <w:rFonts w:cs="Helvetica"/>
          <w:sz w:val="12"/>
          <w:szCs w:val="12"/>
        </w:rPr>
        <w:t>.</w:t>
      </w:r>
    </w:p>
  </w:footnote>
  <w:footnote w:id="28">
    <w:p w14:paraId="22F78805" w14:textId="77777777" w:rsidR="00430781" w:rsidRPr="008338EE" w:rsidRDefault="00430781" w:rsidP="007759D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9 wyjaśnień Dyrektora ITS z 19 sierpnia 2021 r., znak: ITS.ZDO.060.45.8.2021.M.B., dot. nr DNK-ITS-5/2021.</w:t>
      </w:r>
    </w:p>
  </w:footnote>
  <w:footnote w:id="29">
    <w:p w14:paraId="0D29E5B6" w14:textId="77777777" w:rsidR="00430781" w:rsidRPr="008338EE" w:rsidRDefault="00430781" w:rsidP="007759D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39-40, dekretacja: ZKK/19/10/0040 w rozliczeniu za 2019 r.</w:t>
      </w:r>
    </w:p>
  </w:footnote>
  <w:footnote w:id="30">
    <w:p w14:paraId="1B5E2BF2" w14:textId="77777777" w:rsidR="00430781" w:rsidRPr="008338EE" w:rsidRDefault="00430781" w:rsidP="007759D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210, dekretacja ZKK/19/06/0145 w rozliczeniu za 2019 r.</w:t>
      </w:r>
    </w:p>
  </w:footnote>
  <w:footnote w:id="31">
    <w:p w14:paraId="06C89891" w14:textId="77777777" w:rsidR="00430781" w:rsidRPr="008338EE" w:rsidRDefault="00430781" w:rsidP="007759D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4 wyjaśnień Dyrektora ITS z 8 września 2021 r., znak: ITS.ZDO.060.45.45.13.2021.M.B., dot. nr DNK-ITS-7/2021.</w:t>
      </w:r>
    </w:p>
  </w:footnote>
  <w:footnote w:id="32">
    <w:p w14:paraId="1DCAC52C" w14:textId="77777777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b w:val="0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§ 1 ust. 1 pkt 5 i 7 umowy.</w:t>
      </w:r>
    </w:p>
  </w:footnote>
  <w:footnote w:id="33">
    <w:p w14:paraId="06FAD99E" w14:textId="77777777" w:rsidR="00430781" w:rsidRPr="008338EE" w:rsidRDefault="00430781" w:rsidP="00642140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Rozdz. IV ust. 2 w zał. 3 do umowy pt. </w:t>
      </w:r>
      <w:r w:rsidRPr="008338EE">
        <w:rPr>
          <w:rFonts w:cs="Helvetica"/>
          <w:i/>
          <w:sz w:val="12"/>
          <w:szCs w:val="12"/>
        </w:rPr>
        <w:t>Zakres i warunki weryfikacji gromadzonych w Katalogu oraz warunki świadczeń na rzecz organów właściwych ws. rejestracji pojazdów.</w:t>
      </w:r>
    </w:p>
  </w:footnote>
  <w:footnote w:id="34">
    <w:p w14:paraId="607B3174" w14:textId="77777777" w:rsidR="00430781" w:rsidRPr="008338EE" w:rsidRDefault="00430781" w:rsidP="00ED1BEE">
      <w:pPr>
        <w:pStyle w:val="akapitosobny"/>
        <w:spacing w:before="0" w:line="240" w:lineRule="aut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8 wyjaśnień Dyrektora ITS z 19 sierpnia 2021 r., znak: ITS.ZDO.060.45.8.2021.M.B., dot. nr DNK-ITS-5/2021.</w:t>
      </w:r>
    </w:p>
  </w:footnote>
  <w:footnote w:id="35">
    <w:p w14:paraId="01644833" w14:textId="77777777" w:rsidR="00430781" w:rsidRPr="008338EE" w:rsidRDefault="00430781" w:rsidP="00454EE2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§ 1 ust. 1 pkt 5 umowy.</w:t>
      </w:r>
    </w:p>
  </w:footnote>
  <w:footnote w:id="36">
    <w:p w14:paraId="64B37D6D" w14:textId="77777777" w:rsidR="00430781" w:rsidRPr="008338EE" w:rsidRDefault="00430781" w:rsidP="00443706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Nie został przekroczony budżet na delegacje służbowe, ponieważ łączna wartość wydatków na delegacje krajowe i zagraniczne określona w Harmonogramie rzeczowo-finansowym, stanowiącym załącznik nr 3 do Aneksu nr 2 do umowy, wyniosła 229 tys. zł.</w:t>
      </w:r>
    </w:p>
  </w:footnote>
  <w:footnote w:id="37">
    <w:p w14:paraId="1625514D" w14:textId="77777777" w:rsidR="00430781" w:rsidRPr="008338EE" w:rsidRDefault="00430781" w:rsidP="0096737C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1 wyjaśnień Dyrektora ITS z 12 sierpnia 2021 r., znak: ITS.ZDO.060.45.6.2021.M.B., dot. nr DNK-ITS-3/2021.</w:t>
      </w:r>
    </w:p>
  </w:footnote>
  <w:footnote w:id="38">
    <w:p w14:paraId="29A7DE2C" w14:textId="4AFB6631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§ 4 ust. 1 umowy umożliwiał ITS wykorzystanie odsetek z dotacji na realizację zadań </w:t>
      </w:r>
      <w:r w:rsidRPr="008338EE">
        <w:rPr>
          <w:rFonts w:cs="Helvetica"/>
          <w:i/>
          <w:sz w:val="12"/>
          <w:szCs w:val="12"/>
        </w:rPr>
        <w:t>Katalogu.</w:t>
      </w:r>
    </w:p>
  </w:footnote>
  <w:footnote w:id="39">
    <w:p w14:paraId="5C341638" w14:textId="77777777" w:rsidR="00430781" w:rsidRPr="008338EE" w:rsidRDefault="00430781" w:rsidP="0037591C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Załącznik nr 4 do Umowy,</w:t>
      </w:r>
      <w:r w:rsidRPr="008338EE">
        <w:rPr>
          <w:rFonts w:cs="Helvetica"/>
          <w:i/>
          <w:sz w:val="12"/>
          <w:szCs w:val="12"/>
        </w:rPr>
        <w:t xml:space="preserve"> Kategoria – Koszty ogólne wg wskaźnika 15% narzutu</w:t>
      </w:r>
      <w:r w:rsidRPr="008338EE">
        <w:rPr>
          <w:rFonts w:cs="Helvetica"/>
          <w:sz w:val="12"/>
          <w:szCs w:val="12"/>
        </w:rPr>
        <w:t>.</w:t>
      </w:r>
    </w:p>
  </w:footnote>
  <w:footnote w:id="40">
    <w:p w14:paraId="62548A9A" w14:textId="77777777" w:rsidR="00430781" w:rsidRPr="008338EE" w:rsidRDefault="00430781" w:rsidP="008776D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Od 14 grudnia 2020 r., aneks nr 1 do Umowy dopuścił, w wyjątkowych przypadkach, uzasadnionych działaniem siły wyższej, w tym stanu epidemii. Warunkiem takiego przesunięcia środków było sporządzenie uzasadnienia przez ITS oraz pisemna zgoda Ministra Cyfryzacji.</w:t>
      </w:r>
    </w:p>
  </w:footnote>
  <w:footnote w:id="41">
    <w:p w14:paraId="4765F181" w14:textId="4D2421F2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Tj. niewykorzystane środki z kategorii </w:t>
      </w:r>
      <w:r w:rsidRPr="008338EE">
        <w:rPr>
          <w:rFonts w:cs="Helvetica"/>
          <w:i/>
          <w:sz w:val="12"/>
          <w:szCs w:val="12"/>
        </w:rPr>
        <w:t>usługi zewnętrzne</w:t>
      </w:r>
      <w:r w:rsidRPr="008338EE">
        <w:rPr>
          <w:rFonts w:cs="Helvetica"/>
          <w:sz w:val="12"/>
          <w:szCs w:val="12"/>
        </w:rPr>
        <w:t xml:space="preserve"> (5.434 zł) oraz </w:t>
      </w:r>
      <w:r w:rsidRPr="008338EE">
        <w:rPr>
          <w:rFonts w:cs="Helvetica"/>
          <w:i/>
          <w:sz w:val="12"/>
          <w:szCs w:val="12"/>
        </w:rPr>
        <w:t>inne koszty</w:t>
      </w:r>
      <w:r w:rsidRPr="008338EE">
        <w:rPr>
          <w:rFonts w:cs="Helvetica"/>
          <w:sz w:val="12"/>
          <w:szCs w:val="12"/>
        </w:rPr>
        <w:t xml:space="preserve"> (3.762 zł).</w:t>
      </w:r>
    </w:p>
  </w:footnote>
  <w:footnote w:id="42">
    <w:p w14:paraId="291BEFA0" w14:textId="240A0447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Tj. niewykorzystane środki z kategorii </w:t>
      </w:r>
      <w:r w:rsidRPr="008338EE">
        <w:rPr>
          <w:rFonts w:cs="Helvetica"/>
          <w:i/>
          <w:sz w:val="12"/>
          <w:szCs w:val="12"/>
        </w:rPr>
        <w:t>usługi zewnętrzne</w:t>
      </w:r>
      <w:r w:rsidRPr="008338EE">
        <w:rPr>
          <w:rFonts w:cs="Helvetica"/>
          <w:sz w:val="12"/>
          <w:szCs w:val="12"/>
        </w:rPr>
        <w:t xml:space="preserve"> (1.518 zł) oraz </w:t>
      </w:r>
      <w:r w:rsidRPr="008338EE">
        <w:rPr>
          <w:rFonts w:cs="Helvetica"/>
          <w:i/>
          <w:sz w:val="12"/>
          <w:szCs w:val="12"/>
        </w:rPr>
        <w:t>delegacji</w:t>
      </w:r>
      <w:r w:rsidRPr="008338EE">
        <w:rPr>
          <w:rFonts w:cs="Helvetica"/>
          <w:sz w:val="12"/>
          <w:szCs w:val="12"/>
        </w:rPr>
        <w:t xml:space="preserve"> (3.990 zł).</w:t>
      </w:r>
    </w:p>
  </w:footnote>
  <w:footnote w:id="43">
    <w:p w14:paraId="60561900" w14:textId="682FF18E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397 w rozliczeniu za 2019</w:t>
      </w:r>
      <w:r>
        <w:rPr>
          <w:rFonts w:cs="Helvetica"/>
          <w:sz w:val="12"/>
          <w:szCs w:val="12"/>
        </w:rPr>
        <w:t xml:space="preserve"> r</w:t>
      </w:r>
      <w:r w:rsidRPr="008338EE">
        <w:rPr>
          <w:rFonts w:cs="Helvetica"/>
          <w:sz w:val="12"/>
          <w:szCs w:val="12"/>
        </w:rPr>
        <w:t>.</w:t>
      </w:r>
    </w:p>
  </w:footnote>
  <w:footnote w:id="44">
    <w:p w14:paraId="6209F3C8" w14:textId="77777777" w:rsidR="00430781" w:rsidRPr="008338EE" w:rsidRDefault="00430781" w:rsidP="00807A59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2 lit b) wyjaśnień Dyrektora ITS z 20 września 2021 r., znak: ITS.ZDO.060.45.17.2021.M.B., dot. nr DNK-ITS-9/2021.</w:t>
      </w:r>
    </w:p>
  </w:footnote>
  <w:footnote w:id="45">
    <w:p w14:paraId="2764E9C5" w14:textId="77777777" w:rsidR="00430781" w:rsidRPr="008338EE" w:rsidRDefault="00430781" w:rsidP="00EA420A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Zał. nr 4 część pt. </w:t>
      </w:r>
      <w:r w:rsidRPr="008338EE">
        <w:rPr>
          <w:rFonts w:cs="Helvetica"/>
          <w:i/>
          <w:sz w:val="12"/>
          <w:szCs w:val="12"/>
        </w:rPr>
        <w:t>Kalkulacja przewidywanych kosztów realizacji zadania objętego wnioskiem w zł na rok 2018-2021.</w:t>
      </w:r>
    </w:p>
  </w:footnote>
  <w:footnote w:id="46">
    <w:p w14:paraId="295DE1E2" w14:textId="77777777" w:rsidR="00430781" w:rsidRPr="008338EE" w:rsidRDefault="00430781" w:rsidP="00D27BE5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2-4 i 7 wyjaśnień Dyrektora ITS z 20 września 2021 r., znak: ITS.ZDO.060.45.17.2021.M.B., dot. nr DNK-ITS-9/2021.</w:t>
      </w:r>
    </w:p>
  </w:footnote>
  <w:footnote w:id="47">
    <w:p w14:paraId="78861B77" w14:textId="0D0D088F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121 (12.201 zł), poz. 122 (5.890 zł), poz. 124 (6.566 zł) i poz. 125 (8 858 zł) w rozliczeniu za 2018 r.</w:t>
      </w:r>
    </w:p>
  </w:footnote>
  <w:footnote w:id="48">
    <w:p w14:paraId="4BD88B2E" w14:textId="6CBF13F6" w:rsidR="00430781" w:rsidRPr="008338EE" w:rsidRDefault="00430781" w:rsidP="0049615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395 (22.510 zł), poz. 431 (12.731 zł) i 433 (70.029 zł) z rozliczenia za 2019 r.</w:t>
      </w:r>
    </w:p>
  </w:footnote>
  <w:footnote w:id="49">
    <w:p w14:paraId="4D6053BA" w14:textId="77777777" w:rsidR="00430781" w:rsidRPr="008338EE" w:rsidRDefault="00430781" w:rsidP="003E2845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Według wyjaśnień Dyrektora ITS z 20 września 2021 r., znak: ITS.ZDO.060.45.17.2021.M.B., dot. nr DNK-ITS-9/2021.</w:t>
      </w:r>
    </w:p>
  </w:footnote>
  <w:footnote w:id="50">
    <w:p w14:paraId="0378F59E" w14:textId="77777777" w:rsidR="00430781" w:rsidRPr="008338EE" w:rsidRDefault="00430781" w:rsidP="002B4770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Załączniki do pism ITS do MC z 25 stycznia 2021 r. do MC (KPRM), znak: ITS.ZDO.060.2.1.2021.MB oraz z 28 lipca 2021 r. do MC (KPRM), znak: ITS.ZDO.060.2.3.2021.MB.</w:t>
      </w:r>
    </w:p>
  </w:footnote>
  <w:footnote w:id="51">
    <w:p w14:paraId="52736937" w14:textId="08387637" w:rsidR="00430781" w:rsidRPr="008338EE" w:rsidRDefault="00430781" w:rsidP="00C3711C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3 wyjaśnień ITS z 1 września 2021 r., znak: ITS.ZDO.060.45.11.2021.M.B.,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DNK-ITS-6/2021.</w:t>
      </w:r>
    </w:p>
  </w:footnote>
  <w:footnote w:id="52">
    <w:p w14:paraId="30985360" w14:textId="77777777" w:rsidR="00430781" w:rsidRPr="008338EE" w:rsidRDefault="00430781" w:rsidP="00C10C2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 rozliczeniu dotacji pozycje oznaczone jako wynagrodzenia albo symbolem </w:t>
      </w:r>
      <w:r w:rsidRPr="008338EE">
        <w:rPr>
          <w:rFonts w:cs="Helvetica"/>
          <w:i/>
          <w:sz w:val="12"/>
          <w:szCs w:val="12"/>
        </w:rPr>
        <w:t>/S</w:t>
      </w:r>
      <w:r w:rsidRPr="008338EE">
        <w:rPr>
          <w:rFonts w:cs="Helvetica"/>
          <w:sz w:val="12"/>
          <w:szCs w:val="12"/>
        </w:rPr>
        <w:t>.</w:t>
      </w:r>
    </w:p>
  </w:footnote>
  <w:footnote w:id="53">
    <w:p w14:paraId="5EC34F08" w14:textId="77777777" w:rsidR="00430781" w:rsidRPr="008338EE" w:rsidRDefault="00430781" w:rsidP="00C10C2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 rozliczeniu dotacji pozycje oznaczone symbolem </w:t>
      </w:r>
      <w:r w:rsidRPr="008338EE">
        <w:rPr>
          <w:rFonts w:cs="Helvetica"/>
          <w:i/>
          <w:sz w:val="12"/>
          <w:szCs w:val="12"/>
        </w:rPr>
        <w:t>/D/FD</w:t>
      </w:r>
      <w:r w:rsidRPr="008338EE">
        <w:rPr>
          <w:rFonts w:cs="Helvetica"/>
          <w:sz w:val="12"/>
          <w:szCs w:val="12"/>
        </w:rPr>
        <w:t>.</w:t>
      </w:r>
    </w:p>
  </w:footnote>
  <w:footnote w:id="54">
    <w:p w14:paraId="05BBD8DA" w14:textId="77777777" w:rsidR="00430781" w:rsidRPr="008338EE" w:rsidRDefault="00430781" w:rsidP="00C10C2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 rozliczeniu dotacji pozycje oznaczone symbolem /</w:t>
      </w:r>
      <w:r w:rsidRPr="008338EE">
        <w:rPr>
          <w:rFonts w:cs="Helvetica"/>
          <w:i/>
          <w:sz w:val="12"/>
          <w:szCs w:val="12"/>
        </w:rPr>
        <w:t>S6814.</w:t>
      </w:r>
    </w:p>
  </w:footnote>
  <w:footnote w:id="55">
    <w:p w14:paraId="127AC8BD" w14:textId="2A28AA8B" w:rsidR="00430781" w:rsidRPr="008338EE" w:rsidRDefault="00430781" w:rsidP="00C6489D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2 wyjaśnień ITS z 27 września 2021 r., znak: ITS.ZDO.060.45.21.2021. 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DNK-ITS-11/2021.</w:t>
      </w:r>
    </w:p>
  </w:footnote>
  <w:footnote w:id="56">
    <w:p w14:paraId="0B73AE37" w14:textId="77777777" w:rsidR="00430781" w:rsidRPr="008338EE" w:rsidRDefault="00430781" w:rsidP="00F139DC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Uwzględniając liczbę przepracowanych godzin. Ustaleń dokonano na podstawie badania próby wynagrodzeń pracowników zaangażowanych w pracę nad Katalogiem w sierpniu, październiku i grudniu 2020 r.</w:t>
      </w:r>
    </w:p>
  </w:footnote>
  <w:footnote w:id="57">
    <w:p w14:paraId="6FEF2641" w14:textId="0D4C37F3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Część wynagrodzenia za realizację zadań w ramach Katalogu i rozliczone ze środków dotacji. Jest to suma wynagrodzenia brutto: tj. podstawowego, projektowego ora</w:t>
      </w:r>
      <w:r>
        <w:rPr>
          <w:rFonts w:cs="Helvetica"/>
          <w:sz w:val="12"/>
          <w:szCs w:val="12"/>
        </w:rPr>
        <w:t>z za sierpień, październik albo</w:t>
      </w:r>
      <w:r w:rsidRPr="008338EE">
        <w:rPr>
          <w:rFonts w:cs="Helvetica"/>
          <w:sz w:val="12"/>
          <w:szCs w:val="12"/>
        </w:rPr>
        <w:t xml:space="preserve"> grudzień 2020 r. Nie obejmuje kosztów, które nie były rozliczane ze środków dotacji, w tym pozostałych kosztów po stronie pracodawcy oraz pozostałej części wynagrodzenia, np. za pracę niezwiązaną z zadaniami Katalogu, urlop i usprawiedliwionych nieobecności.</w:t>
      </w:r>
    </w:p>
  </w:footnote>
  <w:footnote w:id="58">
    <w:p w14:paraId="449B873F" w14:textId="58941CD7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Nr ewidencyjny pracownika: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>.</w:t>
      </w:r>
    </w:p>
  </w:footnote>
  <w:footnote w:id="59">
    <w:p w14:paraId="1DA04AA4" w14:textId="77777777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Wynagrodzenie stałe brutto według wartości przedstawionej w kalkulacji wynagrodzeń, uwzględniające liczbę godzin przepracowanych w danym miesiącu. Oznacza to, że rozliczane ze środków dotacji wynagrodzenie brutto pracownika, który przepracował w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 xml:space="preserve"> np. 10 godzin w miesiącu, było zestawiane z wynagrodzeniem zasadniczym tego pracownika, również liczonym jak za 10 godzin pracy, a nie za cały etat.</w:t>
      </w:r>
    </w:p>
  </w:footnote>
  <w:footnote w:id="60">
    <w:p w14:paraId="295C2562" w14:textId="769C8440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Nr ewid.: 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>.</w:t>
      </w:r>
    </w:p>
  </w:footnote>
  <w:footnote w:id="61">
    <w:p w14:paraId="4F12F618" w14:textId="727B346D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Nr ewid.: </w:t>
      </w:r>
      <w:r w:rsidR="0018733A"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>,</w:t>
      </w:r>
      <w:r w:rsidRPr="00430781">
        <w:rPr>
          <w:rFonts w:cs="Helvetica"/>
          <w:sz w:val="12"/>
          <w:szCs w:val="12"/>
          <w:highlight w:val="black"/>
        </w:rPr>
        <w:t xml:space="preserve"> 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</w:t>
      </w:r>
      <w:r w:rsidRPr="00430781">
        <w:rPr>
          <w:rFonts w:cs="Helvetica"/>
          <w:sz w:val="12"/>
          <w:szCs w:val="12"/>
          <w:highlight w:val="black"/>
        </w:rPr>
        <w:t>X</w:t>
      </w:r>
      <w:r>
        <w:rPr>
          <w:rFonts w:cs="Helvetica"/>
          <w:sz w:val="12"/>
          <w:szCs w:val="12"/>
          <w:highlight w:val="black"/>
        </w:rPr>
        <w:t>X</w:t>
      </w:r>
      <w:r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>.</w:t>
      </w:r>
    </w:p>
  </w:footnote>
  <w:footnote w:id="62">
    <w:p w14:paraId="2577DA3A" w14:textId="77777777" w:rsidR="00430781" w:rsidRPr="008338EE" w:rsidRDefault="00430781" w:rsidP="008737B2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4 wyjaśnień ITS z 13 października 2021 r., znak: ITS.ZDO.060.45.25.2021.M.B., dot. DNK-ITS-13/2021.</w:t>
      </w:r>
    </w:p>
  </w:footnote>
  <w:footnote w:id="63">
    <w:p w14:paraId="01FB9EF1" w14:textId="77777777" w:rsidR="00430781" w:rsidRPr="008338EE" w:rsidRDefault="00430781" w:rsidP="008737B2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Tj. zarządzenia Dyrektora ITS nr 16/2014 z dnia 30 lipca 2014 r. oraz nr 6/2018 z dnia 18 kwietnia 2018 r. ws. </w:t>
      </w:r>
      <w:r w:rsidRPr="008338EE">
        <w:rPr>
          <w:rFonts w:cs="Helvetica"/>
          <w:i/>
          <w:sz w:val="12"/>
          <w:szCs w:val="12"/>
        </w:rPr>
        <w:t>sposobu wyliczania stawki godzinowej wynagrodzenia, wypłacanego w ramach realizacji projektów finansowanych albo współfinansowanych ze środków zewnętrznych międzynarodowych lub krajowych</w:t>
      </w:r>
      <w:r w:rsidRPr="008338EE">
        <w:rPr>
          <w:rFonts w:cs="Helvetica"/>
          <w:sz w:val="12"/>
          <w:szCs w:val="12"/>
        </w:rPr>
        <w:t>.</w:t>
      </w:r>
    </w:p>
  </w:footnote>
  <w:footnote w:id="64">
    <w:p w14:paraId="2D0D3C0C" w14:textId="77777777" w:rsidR="00430781" w:rsidRPr="008338EE" w:rsidRDefault="00430781" w:rsidP="001C736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Art. 44 ustawy z dnia 27 sierpnia 2009 r. </w:t>
      </w:r>
      <w:r w:rsidRPr="008338EE">
        <w:rPr>
          <w:rFonts w:cs="Helvetica"/>
          <w:i/>
          <w:sz w:val="12"/>
          <w:szCs w:val="12"/>
        </w:rPr>
        <w:t>o finansach publicznych</w:t>
      </w:r>
      <w:r w:rsidRPr="008338EE">
        <w:rPr>
          <w:rFonts w:cs="Helvetica"/>
          <w:sz w:val="12"/>
          <w:szCs w:val="12"/>
        </w:rPr>
        <w:t>, Dz.U. z 2021 r. poz. 305, tj. ze zm. (dalej: ustawa o finansach publicznych).</w:t>
      </w:r>
    </w:p>
  </w:footnote>
  <w:footnote w:id="65">
    <w:p w14:paraId="6FC5708D" w14:textId="77777777" w:rsidR="00430781" w:rsidRPr="008338EE" w:rsidRDefault="00430781" w:rsidP="009045F2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Średnio 168 godzin roboczych w miesiącu - na podstawie zestawienia godzin pracy w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 xml:space="preserve"> przekazanego przez ITS.</w:t>
      </w:r>
    </w:p>
  </w:footnote>
  <w:footnote w:id="66">
    <w:p w14:paraId="047BBA0D" w14:textId="38ACFEFF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pracownika nr ewid. </w:t>
      </w:r>
      <w:r w:rsidR="0018733A" w:rsidRPr="00430781">
        <w:rPr>
          <w:rFonts w:cs="Helvetica"/>
          <w:sz w:val="12"/>
          <w:szCs w:val="12"/>
          <w:highlight w:val="black"/>
        </w:rPr>
        <w:t>X</w:t>
      </w:r>
      <w:r w:rsidR="0018733A">
        <w:rPr>
          <w:rFonts w:cs="Helvetica"/>
          <w:sz w:val="12"/>
          <w:szCs w:val="12"/>
          <w:highlight w:val="black"/>
        </w:rPr>
        <w:t>C</w:t>
      </w:r>
      <w:r w:rsidR="0018733A"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który w sierpniu 2020 r. przepracował w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 xml:space="preserve"> 28 ze 160 godzin w miesiącu.</w:t>
      </w:r>
    </w:p>
  </w:footnote>
  <w:footnote w:id="67">
    <w:p w14:paraId="199D3CB2" w14:textId="33DBA244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pracownika nr ewid. </w:t>
      </w:r>
      <w:r w:rsidR="0018733A"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który w grudniu 2020 r. przepracował w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 xml:space="preserve"> 168 ze 168 godzin w miesiącu.</w:t>
      </w:r>
    </w:p>
  </w:footnote>
  <w:footnote w:id="68">
    <w:p w14:paraId="402E4671" w14:textId="21FFDBF1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pracownika nr ewid. </w:t>
      </w:r>
      <w:r w:rsidR="0018733A"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który w sierpniu 2020 r. przepracował w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 xml:space="preserve"> 48 ze 160 godzin w miesiącu.</w:t>
      </w:r>
    </w:p>
  </w:footnote>
  <w:footnote w:id="69">
    <w:p w14:paraId="4A51255B" w14:textId="47312E7E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pracownika nr ewid. </w:t>
      </w:r>
      <w:r w:rsidR="0018733A"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który w grudniu 2020 r. przepracował w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 xml:space="preserve"> 168 ze 168 godzin w miesiącu.</w:t>
      </w:r>
    </w:p>
  </w:footnote>
  <w:footnote w:id="70">
    <w:p w14:paraId="2612F8C4" w14:textId="527B6017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pracownika nr ewid. </w:t>
      </w:r>
      <w:r w:rsidR="0018733A" w:rsidRPr="00430781">
        <w:rPr>
          <w:rFonts w:cs="Helvetica"/>
          <w:sz w:val="12"/>
          <w:szCs w:val="12"/>
          <w:highlight w:val="black"/>
        </w:rPr>
        <w:t>XX</w:t>
      </w:r>
      <w:r w:rsidRPr="008338EE">
        <w:rPr>
          <w:rFonts w:cs="Helvetica"/>
          <w:sz w:val="12"/>
          <w:szCs w:val="12"/>
        </w:rPr>
        <w:t xml:space="preserve">, który w październiku 2020 r. przepracował w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 xml:space="preserve"> 24 ze 176 godzin w miesiącu.</w:t>
      </w:r>
    </w:p>
  </w:footnote>
  <w:footnote w:id="71">
    <w:p w14:paraId="40DE2F79" w14:textId="1622F9E4" w:rsidR="00430781" w:rsidRPr="008338EE" w:rsidRDefault="00430781" w:rsidP="00C9078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pracownika nr ewid. </w:t>
      </w:r>
      <w:r w:rsidR="0018733A" w:rsidRPr="00430781">
        <w:rPr>
          <w:rFonts w:cs="Helvetica"/>
          <w:sz w:val="12"/>
          <w:szCs w:val="12"/>
          <w:highlight w:val="black"/>
        </w:rPr>
        <w:t>X</w:t>
      </w:r>
      <w:r w:rsidR="0018733A">
        <w:rPr>
          <w:rFonts w:cs="Helvetica"/>
          <w:sz w:val="12"/>
          <w:szCs w:val="12"/>
          <w:highlight w:val="black"/>
        </w:rPr>
        <w:t>X</w:t>
      </w:r>
      <w:r w:rsidR="0018733A" w:rsidRPr="00430781">
        <w:rPr>
          <w:rFonts w:cs="Helvetica"/>
          <w:sz w:val="12"/>
          <w:szCs w:val="12"/>
          <w:highlight w:val="black"/>
        </w:rPr>
        <w:t>X</w:t>
      </w:r>
      <w:r w:rsidRPr="008338EE">
        <w:rPr>
          <w:rFonts w:cs="Helvetica"/>
          <w:sz w:val="12"/>
          <w:szCs w:val="12"/>
        </w:rPr>
        <w:t xml:space="preserve">, który w październiku 2020 r. przepracował w </w:t>
      </w:r>
      <w:r w:rsidRPr="008338EE">
        <w:rPr>
          <w:rFonts w:cs="Helvetica"/>
          <w:i/>
          <w:sz w:val="12"/>
          <w:szCs w:val="12"/>
        </w:rPr>
        <w:t>Katalogu</w:t>
      </w:r>
      <w:r w:rsidRPr="008338EE">
        <w:rPr>
          <w:rFonts w:cs="Helvetica"/>
          <w:sz w:val="12"/>
          <w:szCs w:val="12"/>
        </w:rPr>
        <w:t xml:space="preserve"> 144 ze 176 godzin w miesiącu.</w:t>
      </w:r>
    </w:p>
  </w:footnote>
  <w:footnote w:id="72">
    <w:p w14:paraId="1FB794A4" w14:textId="77777777" w:rsidR="00430781" w:rsidRPr="008338EE" w:rsidRDefault="00430781" w:rsidP="00A52A5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Tj. 46 (90%) z 51 pozycji z rozliczeń ITS.</w:t>
      </w:r>
    </w:p>
  </w:footnote>
  <w:footnote w:id="73">
    <w:p w14:paraId="26D01E9C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 ramach XIX Konferencji Szkoleniowej Badania techniczne pojazdów w świetle obowiązujących przepisów – 2018. Spotkania te odbyły się w Białowieży (16-17 października 2018 r.), Bolszewie (18-19 października), Sarbinowie (23-24 października) oraz w Krynicy Zdroju (25-26 października).</w:t>
      </w:r>
    </w:p>
  </w:footnote>
  <w:footnote w:id="74">
    <w:p w14:paraId="1932FE7F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121-124 w rozliczeniu za 2018 r., dekret: ZKK/18/11/0114, ZKK/18/11/0115, ZKK/18/11/0116, ZKK/18/11/0117.</w:t>
      </w:r>
    </w:p>
  </w:footnote>
  <w:footnote w:id="75">
    <w:p w14:paraId="545A0DFA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XX Jubileuszowa Konferencja Szkoleniowa w Mikołajkach (23-25 października 2019 r.).</w:t>
      </w:r>
    </w:p>
  </w:footnote>
  <w:footnote w:id="76">
    <w:p w14:paraId="1DD7005F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121-124 w rozliczeniu za 2018 r., dekret: ZKK/18/11/0114, ZKK/18/11/0115, ZKK/18/11/0116, ZKK/18/11/0117.</w:t>
      </w:r>
    </w:p>
  </w:footnote>
  <w:footnote w:id="77">
    <w:p w14:paraId="5C35FA1A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Więcej informacji na Partonat.pl (dostęp dnia: 15.09.2021 r.).</w:t>
      </w:r>
    </w:p>
  </w:footnote>
  <w:footnote w:id="78">
    <w:p w14:paraId="1DC89D20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7 wyjaśnień Dyrektora ITS z 20 września 2021 r., znak: ITS.ZDO.060.45.17.2021.M.B., dot. nr DNK-ITS-9/2021.</w:t>
      </w:r>
    </w:p>
  </w:footnote>
  <w:footnote w:id="79">
    <w:p w14:paraId="34409AC2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Od 4 czerwca 2021 r., również dealerzy samochodowi.</w:t>
      </w:r>
    </w:p>
  </w:footnote>
  <w:footnote w:id="80">
    <w:p w14:paraId="5396A7F0" w14:textId="24FAF2E4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 okresie od 1 stycznia 2021 r. wg art. 2 ust. Pkt 1 ustawy z dnia 11 września 2019 r. </w:t>
      </w:r>
      <w:r w:rsidRPr="008338EE">
        <w:rPr>
          <w:rFonts w:cs="Helvetica"/>
          <w:i/>
          <w:sz w:val="12"/>
          <w:szCs w:val="12"/>
        </w:rPr>
        <w:t>Prawo zamówień publicznych</w:t>
      </w:r>
      <w:r w:rsidRPr="008338EE">
        <w:rPr>
          <w:rFonts w:cs="Helvetica"/>
          <w:sz w:val="12"/>
          <w:szCs w:val="12"/>
        </w:rPr>
        <w:t>, (t.j. Dz.U. z 2021 r. poz. 1129, ze zm.) albo 30 tys. euro w</w:t>
      </w:r>
      <w:r>
        <w:rPr>
          <w:rFonts w:cs="Helvetica"/>
          <w:sz w:val="12"/>
          <w:szCs w:val="12"/>
        </w:rPr>
        <w:t> </w:t>
      </w:r>
      <w:r w:rsidRPr="008338EE">
        <w:rPr>
          <w:rFonts w:cs="Helvetica"/>
          <w:sz w:val="12"/>
          <w:szCs w:val="12"/>
        </w:rPr>
        <w:t xml:space="preserve">okresie do 1 stycznia 2021 r. wg art. 4 pkt. 8 ustawy z dnia 29 stycznia 2004 r. </w:t>
      </w:r>
      <w:r w:rsidRPr="008338EE">
        <w:rPr>
          <w:rFonts w:cs="Helvetica"/>
          <w:i/>
          <w:sz w:val="12"/>
          <w:szCs w:val="12"/>
        </w:rPr>
        <w:t>Prawo zamówień publicznych</w:t>
      </w:r>
      <w:r w:rsidRPr="008338EE">
        <w:rPr>
          <w:rFonts w:cs="Helvetica"/>
          <w:sz w:val="12"/>
          <w:szCs w:val="12"/>
        </w:rPr>
        <w:t xml:space="preserve"> (t.j. Dz.U. z 2019 r. poz. 1843 ze zm.).</w:t>
      </w:r>
    </w:p>
  </w:footnote>
  <w:footnote w:id="81">
    <w:p w14:paraId="2D7DDEEB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Zasada zachowania uczciwej konkurencji, obok zasad: jawności wydatków, równego traktowania podmiotów mogących wykonać zamówienie oraz pisemności, jest jedną z ogólnych zasad dot. wydatków publicznych. J. Andała-Sępkowska, Komentarz praktyczny ABC nr 12894, LEX.</w:t>
      </w:r>
    </w:p>
  </w:footnote>
  <w:footnote w:id="82">
    <w:p w14:paraId="50DD9A10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Art. 44 ust. 3 </w:t>
      </w:r>
      <w:r w:rsidRPr="008338EE">
        <w:rPr>
          <w:rFonts w:cs="Helvetica"/>
          <w:i/>
          <w:sz w:val="12"/>
          <w:szCs w:val="12"/>
        </w:rPr>
        <w:t>ustawy o finansach publicznych.</w:t>
      </w:r>
    </w:p>
  </w:footnote>
  <w:footnote w:id="83">
    <w:p w14:paraId="606C3698" w14:textId="796DC025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Apple MacBook Pro 16 with Touch Bar Intel Core i9, faktura na 22.510 zł, nr: FA/9710/2019/WAG z 20 grudnia 2019 r.</w:t>
      </w:r>
    </w:p>
  </w:footnote>
  <w:footnote w:id="84">
    <w:p w14:paraId="32775CCE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Komputer HP ZBook Studio G7 - Intel Core i9 10885H oraz monitor HP Z27k G3 4K, faktura na 22.632 zł, nr 58/06/2021 z 9 czerwca 2021 r.</w:t>
      </w:r>
    </w:p>
  </w:footnote>
  <w:footnote w:id="85">
    <w:p w14:paraId="283020C8" w14:textId="02714E58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Telefon </w:t>
      </w:r>
      <w:r w:rsidRPr="008338EE">
        <w:rPr>
          <w:rFonts w:cs="Helvetica"/>
          <w:i/>
          <w:sz w:val="12"/>
          <w:szCs w:val="12"/>
        </w:rPr>
        <w:t>Apple iPhone 11 Pro Max 512GB</w:t>
      </w:r>
      <w:r w:rsidRPr="008338EE">
        <w:rPr>
          <w:rFonts w:cs="Helvetica"/>
          <w:sz w:val="12"/>
          <w:szCs w:val="12"/>
        </w:rPr>
        <w:t xml:space="preserve">, słuchawki </w:t>
      </w:r>
      <w:r w:rsidRPr="008338EE">
        <w:rPr>
          <w:rFonts w:cs="Helvetica"/>
          <w:i/>
          <w:sz w:val="12"/>
          <w:szCs w:val="12"/>
        </w:rPr>
        <w:t>Apple AirPods Pro</w:t>
      </w:r>
      <w:r w:rsidRPr="008338EE">
        <w:rPr>
          <w:rFonts w:cs="Helvetica"/>
          <w:sz w:val="12"/>
          <w:szCs w:val="12"/>
        </w:rPr>
        <w:t>, faktura na 26.305 zł, nr VAT nr: FA/9622/2019/WAG z 19 grudnia 2019 r.</w:t>
      </w:r>
    </w:p>
  </w:footnote>
  <w:footnote w:id="86">
    <w:p w14:paraId="5966593E" w14:textId="4FD74608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</w:t>
      </w:r>
      <w:r w:rsidRPr="008338EE">
        <w:rPr>
          <w:rFonts w:cs="Helvetica"/>
          <w:i/>
          <w:sz w:val="12"/>
          <w:szCs w:val="12"/>
        </w:rPr>
        <w:t>Apple iPhone 12 Pro Max 512 GB</w:t>
      </w:r>
      <w:r w:rsidRPr="008338EE">
        <w:rPr>
          <w:rFonts w:cs="Helvetica"/>
          <w:sz w:val="12"/>
          <w:szCs w:val="12"/>
        </w:rPr>
        <w:t>, faktura na 21.751 zł, faktura nr iFV/ICL/00043/12/2020 z 30 grudnia 2020 r.</w:t>
      </w:r>
    </w:p>
  </w:footnote>
  <w:footnote w:id="87">
    <w:p w14:paraId="467A8F64" w14:textId="77777777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</w:t>
      </w:r>
      <w:r w:rsidRPr="008338EE">
        <w:rPr>
          <w:rFonts w:cs="Helvetica"/>
          <w:i/>
          <w:iCs/>
          <w:sz w:val="12"/>
          <w:szCs w:val="12"/>
        </w:rPr>
        <w:t>Apple iPhone XS Max 512GB</w:t>
      </w:r>
      <w:r w:rsidRPr="008338EE">
        <w:rPr>
          <w:rFonts w:cs="Helvetica"/>
          <w:sz w:val="12"/>
          <w:szCs w:val="12"/>
        </w:rPr>
        <w:t>, faktura na 14.438 zł, nr: FA/9859/2018/WAG z 19 grudnia 2018 r. </w:t>
      </w:r>
    </w:p>
  </w:footnote>
  <w:footnote w:id="88">
    <w:p w14:paraId="66DBD06F" w14:textId="10A6865D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Odpowiednio </w:t>
      </w:r>
      <w:r w:rsidRPr="008338EE">
        <w:rPr>
          <w:rFonts w:cs="Helvetica"/>
          <w:i/>
          <w:sz w:val="12"/>
          <w:szCs w:val="12"/>
        </w:rPr>
        <w:t>Apple iPad Pro 11-inch Wi Fi + Cellular 512GB – Space Grey, Apple iPad Pro 11” Wi Fi + Cellular 512GB – Silver</w:t>
      </w:r>
      <w:r w:rsidRPr="008338EE">
        <w:rPr>
          <w:rFonts w:cs="Helvetica"/>
          <w:sz w:val="12"/>
          <w:szCs w:val="12"/>
        </w:rPr>
        <w:t xml:space="preserve"> oraz </w:t>
      </w:r>
      <w:r w:rsidRPr="008338EE">
        <w:rPr>
          <w:rFonts w:cs="Helvetica"/>
          <w:i/>
          <w:sz w:val="12"/>
          <w:szCs w:val="12"/>
        </w:rPr>
        <w:t>Apple iPad 10.2”</w:t>
      </w:r>
      <w:r w:rsidRPr="008338EE">
        <w:rPr>
          <w:rFonts w:cs="Helvetica"/>
          <w:sz w:val="12"/>
          <w:szCs w:val="12"/>
        </w:rPr>
        <w:t>; faktura na 23.311 zł, nr: FA/9623/2019/WAG z 19 grudnia 2019 r.</w:t>
      </w:r>
    </w:p>
  </w:footnote>
  <w:footnote w:id="89">
    <w:p w14:paraId="19D81BC0" w14:textId="5F7D6604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</w:t>
      </w:r>
      <w:r w:rsidRPr="008338EE">
        <w:rPr>
          <w:rFonts w:cs="Helvetica"/>
          <w:i/>
          <w:sz w:val="12"/>
          <w:szCs w:val="12"/>
        </w:rPr>
        <w:t>Apple iPad Pro 12,9 WiFi</w:t>
      </w:r>
      <w:r w:rsidRPr="008338EE">
        <w:rPr>
          <w:rFonts w:cs="Helvetica"/>
          <w:sz w:val="12"/>
          <w:szCs w:val="12"/>
        </w:rPr>
        <w:t xml:space="preserve"> 512 GB – Gwiezdna szarość, faktura na 20.575 zł, nr FA/893/WAG2/2021 z 18 czerwca 2021 r.</w:t>
      </w:r>
    </w:p>
  </w:footnote>
  <w:footnote w:id="90">
    <w:p w14:paraId="12AD5E08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</w:t>
      </w:r>
      <w:r w:rsidRPr="008338EE">
        <w:rPr>
          <w:rFonts w:cs="Helvetica"/>
          <w:i/>
          <w:sz w:val="12"/>
          <w:szCs w:val="12"/>
        </w:rPr>
        <w:t>Samsung Galaxy Note20 Ultra 5G,</w:t>
      </w:r>
      <w:r w:rsidRPr="008338EE">
        <w:rPr>
          <w:rFonts w:cs="Helvetica"/>
          <w:sz w:val="12"/>
          <w:szCs w:val="12"/>
        </w:rPr>
        <w:t xml:space="preserve"> faktura na 10.398 zł, nr: FAV/1873511 z 11 września 2020 r.</w:t>
      </w:r>
    </w:p>
  </w:footnote>
  <w:footnote w:id="91">
    <w:p w14:paraId="1FFD251C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</w:t>
      </w:r>
      <w:r w:rsidRPr="008338EE">
        <w:rPr>
          <w:rFonts w:cs="Helvetica"/>
          <w:i/>
          <w:sz w:val="12"/>
          <w:szCs w:val="12"/>
        </w:rPr>
        <w:t>Apple iPhone 12 mini 256 GB</w:t>
      </w:r>
      <w:r w:rsidRPr="008338EE">
        <w:rPr>
          <w:rFonts w:cs="Helvetica"/>
          <w:sz w:val="12"/>
          <w:szCs w:val="12"/>
        </w:rPr>
        <w:t>, faktura nr FA/94/WAG1/2020 z 3 grudnia 2020 r.</w:t>
      </w:r>
    </w:p>
  </w:footnote>
  <w:footnote w:id="92">
    <w:p w14:paraId="4D857298" w14:textId="35DE2145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2 wyjaśnień Dyrektora ITS z 29 września 2021 r., znak: ITS.ZDO.060.45.23.2021.M.B.,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DNK-ITS-12/2021.</w:t>
      </w:r>
    </w:p>
  </w:footnote>
  <w:footnote w:id="93">
    <w:p w14:paraId="138A1FBE" w14:textId="24AE824F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2 lit. b i c wyjaśnień Dyrektora ITS z 29 września 2021 r., znak: ITS.ZDO.060.45.23.2021.M.B.,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DNK-ITS-12/2021.</w:t>
      </w:r>
    </w:p>
  </w:footnote>
  <w:footnote w:id="94">
    <w:p w14:paraId="34F06C6E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Tj. zgodnie z art. 44 ustawy </w:t>
      </w:r>
      <w:r w:rsidRPr="008338EE">
        <w:rPr>
          <w:rFonts w:cs="Helvetica"/>
          <w:i/>
          <w:sz w:val="12"/>
          <w:szCs w:val="12"/>
        </w:rPr>
        <w:t>o finansach publicznych</w:t>
      </w:r>
      <w:r w:rsidRPr="008338EE">
        <w:rPr>
          <w:rFonts w:cs="Helvetica"/>
          <w:sz w:val="12"/>
          <w:szCs w:val="12"/>
        </w:rPr>
        <w:t>.</w:t>
      </w:r>
    </w:p>
  </w:footnote>
  <w:footnote w:id="95">
    <w:p w14:paraId="57598F4D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Delegacja w dniach 4-6 czerwca 2018 r. do Stuttgartu w Niemczech. Poz. 201-203 i 205 w rozliczeniu ITS za 2018 r.</w:t>
      </w:r>
    </w:p>
  </w:footnote>
  <w:footnote w:id="96">
    <w:p w14:paraId="21DB7143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udziału Dyrektora ITS w konferencji, biletów lotniczych oraz diety.</w:t>
      </w:r>
    </w:p>
  </w:footnote>
  <w:footnote w:id="97">
    <w:p w14:paraId="7A94ED94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Faktury Nr UKIP77799/AVTDC181263 z 7 maja 2018 r., opłaconej 11 maja 2018 r., poz. 205 w rozliczeniu za 2018 r.</w:t>
      </w:r>
    </w:p>
  </w:footnote>
  <w:footnote w:id="98">
    <w:p w14:paraId="3E6B4997" w14:textId="122B403E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2 lit b wyjaśnień Dyrektora ITS z 10 września 2021 r., znak: ITS.ZDO.060.45.15.2021.M.B.,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DNK-ITS-8/2021.</w:t>
      </w:r>
    </w:p>
  </w:footnote>
  <w:footnote w:id="99">
    <w:p w14:paraId="34F30564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92 w rozliczeniu za 2018 r.</w:t>
      </w:r>
    </w:p>
  </w:footnote>
  <w:footnote w:id="100">
    <w:p w14:paraId="6A229781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W dniach 2-5 października 2018 r. do Jastrzębiej Góry</w:t>
      </w:r>
    </w:p>
  </w:footnote>
  <w:footnote w:id="101">
    <w:p w14:paraId="4C1B2952" w14:textId="36A5B3BC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3 lit. b wyjaśnień Dyrektora ITS z 10 września 2021 r., znak: ITS.ZDO.060.45.15.2021.M.B., dot.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 xml:space="preserve"> DNK-ITS-8/2021.</w:t>
      </w:r>
    </w:p>
  </w:footnote>
  <w:footnote w:id="102">
    <w:p w14:paraId="490D197D" w14:textId="01260FF0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4 wyjaśnień Dyrektora ITS z 5 sierpnia 2021 r., znak: ITS.ZDO.060.45.4.2021.M.B.,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DNK-ITS-2/2021.</w:t>
      </w:r>
    </w:p>
  </w:footnote>
  <w:footnote w:id="103">
    <w:p w14:paraId="16979D11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Grupa Robocza do spraw Oświetlenia i Sygnalizacji Świetlnej Europejskiej Komisji Gospodarczej ONZ.</w:t>
      </w:r>
    </w:p>
  </w:footnote>
  <w:footnote w:id="104">
    <w:p w14:paraId="517141AF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Grupa Robocza do spraw Zanieczyszczeń i Energii Europejskiej Komisji Gospodarczej ONZ.</w:t>
      </w:r>
    </w:p>
  </w:footnote>
  <w:footnote w:id="105">
    <w:p w14:paraId="00F1AC5F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91-106 w rozliczeniu za 2019 r.</w:t>
      </w:r>
    </w:p>
  </w:footnote>
  <w:footnote w:id="106">
    <w:p w14:paraId="526E6B2A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3-10 i 20 w rozliczeniu za 2020 r.</w:t>
      </w:r>
    </w:p>
  </w:footnote>
  <w:footnote w:id="107">
    <w:p w14:paraId="7111FC01" w14:textId="1099A39E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4 lit. a i 5 lit. a wyjaśnień Dyrektora ITS z 10 września 2021 r., znak: ITS.ZDO.060.45.15.2021.M.B.,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DNK-ITS-8/2021.</w:t>
      </w:r>
    </w:p>
  </w:footnote>
  <w:footnote w:id="108">
    <w:p w14:paraId="5F3E43F1" w14:textId="77777777" w:rsidR="00430781" w:rsidRPr="008338EE" w:rsidRDefault="00430781" w:rsidP="0001423D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poz. 121-122, 124-125 i 189 w 2018 r., poz. 341, 431 i 433 w 2019 r.</w:t>
      </w:r>
    </w:p>
  </w:footnote>
  <w:footnote w:id="109">
    <w:p w14:paraId="59FD9E2F" w14:textId="77777777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§ 7 ust. 1 umowy.</w:t>
      </w:r>
    </w:p>
  </w:footnote>
  <w:footnote w:id="110">
    <w:p w14:paraId="71AA5999" w14:textId="77777777" w:rsidR="00430781" w:rsidRPr="008338EE" w:rsidRDefault="00430781" w:rsidP="00640EE7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Informacja pozyskana 20 kwietnia 2021 r. od Departamentu Zarządzania Systemami w KPRM.</w:t>
      </w:r>
    </w:p>
  </w:footnote>
  <w:footnote w:id="111">
    <w:p w14:paraId="2F3C2B55" w14:textId="77777777" w:rsidR="00430781" w:rsidRPr="008338EE" w:rsidRDefault="00430781" w:rsidP="00640EE7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Pismo ITS z 24 stycznia 2019 r. do MC, znak: L.dz. ITS/ZDO/060-3/210/8/2019.</w:t>
      </w:r>
    </w:p>
  </w:footnote>
  <w:footnote w:id="112">
    <w:p w14:paraId="32573352" w14:textId="77777777" w:rsidR="00430781" w:rsidRPr="008338EE" w:rsidRDefault="00430781" w:rsidP="00640EE7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Pismo ITS z 30 stycznia 2020 r. do MC, znak: ITS.ZDO.060.4.2020.</w:t>
      </w:r>
    </w:p>
  </w:footnote>
  <w:footnote w:id="113">
    <w:p w14:paraId="5658A9A7" w14:textId="77777777" w:rsidR="00430781" w:rsidRPr="008338EE" w:rsidRDefault="00430781" w:rsidP="00640EE7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Pismo ITS z 25 stycznia 2021 r. do MC (KPRM), znak: ITS.ZDO.060.2.1.2021.MB.</w:t>
      </w:r>
    </w:p>
  </w:footnote>
  <w:footnote w:id="114">
    <w:p w14:paraId="227155D8" w14:textId="77777777" w:rsidR="00430781" w:rsidRPr="008338EE" w:rsidRDefault="00430781" w:rsidP="00640EE7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Pismo ITS z 28 lipca 2021 r. do MC (KPRM), znak: ITS.ZDO.060.2.3.2021.MB.</w:t>
      </w:r>
    </w:p>
  </w:footnote>
  <w:footnote w:id="115">
    <w:p w14:paraId="70F701B4" w14:textId="77777777" w:rsidR="00430781" w:rsidRPr="008338EE" w:rsidRDefault="00430781" w:rsidP="00640EE7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4 lit. a wyjaśnień Dyrektora ITS z 19 sierpnia 2021 r., znak: ITS.ZDO.060.45.8.2021.M.B., dot. nr DNK-ITS-5/2021.</w:t>
      </w:r>
    </w:p>
  </w:footnote>
  <w:footnote w:id="116">
    <w:p w14:paraId="4F09461C" w14:textId="77777777" w:rsidR="00430781" w:rsidRPr="008338EE" w:rsidRDefault="00430781" w:rsidP="00886022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Kategorie wydatków wg załącznika nr 4 do umowy dot. zakupu środków trwałych, wartości niematerialnych i prawnych, usług zewnętrznych oraz inne koszty.</w:t>
      </w:r>
    </w:p>
  </w:footnote>
  <w:footnote w:id="117">
    <w:p w14:paraId="31D3736B" w14:textId="77777777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4 wyjaśnień Dyrektora ITS z 1 września 2021 r. znak: ITS.ZDO.060.45.11.2021.M.B., dot. pisma nr DNK-ITS-6/2021.</w:t>
      </w:r>
    </w:p>
  </w:footnote>
  <w:footnote w:id="118">
    <w:p w14:paraId="17FFA225" w14:textId="77777777" w:rsidR="00430781" w:rsidRPr="008338EE" w:rsidRDefault="00430781" w:rsidP="0057269D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Raport statusowy z 25 marca 2021 r., dotyczącego realizacji w ramach Katalogu ITS indywidualnych zamówień klasyfikacyjnych z systemu SI POJAZD na pozycje katalogowe tydzień rozliczeniowy: 11/2021 (15 – 21 marca 2021 r.).</w:t>
      </w:r>
    </w:p>
  </w:footnote>
  <w:footnote w:id="119">
    <w:p w14:paraId="44FC29DA" w14:textId="77777777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5 wyjaśnień Dyrektora ITS z 8 września 2021 r. znak: ITS.ZDO.060.45.13.2021.M.B., dot. pisma nr DNK-ITS-7/2021.</w:t>
      </w:r>
    </w:p>
  </w:footnote>
  <w:footnote w:id="120">
    <w:p w14:paraId="18DE63D1" w14:textId="77777777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1 wyjaśnień Dyrektora ITS z 17 sierpnia 2021 r., znak: ITS.ZDO.060.45.10.2021.M.B., dot. nr DNK-ITS-4/2021.</w:t>
      </w:r>
    </w:p>
  </w:footnote>
  <w:footnote w:id="121">
    <w:p w14:paraId="26A817AD" w14:textId="77777777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Ostatnie dwie cyfry roku, tj. od 18 do 21, odpowiednio w latach 2018-2021.</w:t>
      </w:r>
    </w:p>
  </w:footnote>
  <w:footnote w:id="122">
    <w:p w14:paraId="19A11E05" w14:textId="77777777" w:rsidR="00430781" w:rsidRPr="008338EE" w:rsidRDefault="00430781" w:rsidP="005418CB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§ 3 ust. 2 umowy.</w:t>
      </w:r>
    </w:p>
  </w:footnote>
  <w:footnote w:id="123">
    <w:p w14:paraId="550954F2" w14:textId="77777777" w:rsidR="00430781" w:rsidRPr="008338EE" w:rsidRDefault="00430781" w:rsidP="00796F4C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§ 3 ust. 2 oraz ust. 3 umowy.</w:t>
      </w:r>
    </w:p>
  </w:footnote>
  <w:footnote w:id="124">
    <w:p w14:paraId="1B190A1B" w14:textId="77777777" w:rsidR="00430781" w:rsidRPr="008338EE" w:rsidRDefault="00430781" w:rsidP="00232C2D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1 wyjaśnień Dyrektora ITS z 17 sierpnia 2021 r., znak: ITS.ZDO.060.45.10.2021.M.B., dot. nr DNK-ITS-4/2021.</w:t>
      </w:r>
    </w:p>
  </w:footnote>
  <w:footnote w:id="125">
    <w:p w14:paraId="1F82910B" w14:textId="77777777" w:rsidR="00430781" w:rsidRPr="008338EE" w:rsidRDefault="00430781" w:rsidP="00603D69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§ 4 ust. 2 umowy.</w:t>
      </w:r>
    </w:p>
  </w:footnote>
  <w:footnote w:id="126">
    <w:p w14:paraId="2AA5664E" w14:textId="77777777" w:rsidR="00430781" w:rsidRPr="008338EE" w:rsidRDefault="00430781" w:rsidP="00DA0158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3 wyjaśnień Dyrektora ITS z 17 sierpnia 2021 r., znak: ITS.ZDO.060.45.10.2021.M.B., dot. nr DNK-ITS-4/2021.</w:t>
      </w:r>
    </w:p>
  </w:footnote>
  <w:footnote w:id="127">
    <w:p w14:paraId="26529687" w14:textId="4C3824D6" w:rsidR="00430781" w:rsidRPr="008338EE" w:rsidRDefault="00430781" w:rsidP="00D37E30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przelewów: z 21 czerwca 2018 r. na kwotę 359.592 zł, pt. refundacja kosztów 2018; z 19 grudnia 2019 r. na kwotę 1.972.405 zł, pt. </w:t>
      </w:r>
      <w:r w:rsidRPr="008338EE">
        <w:rPr>
          <w:rFonts w:cs="Helvetica"/>
          <w:i/>
          <w:sz w:val="12"/>
          <w:szCs w:val="12"/>
        </w:rPr>
        <w:t>refundacja projektu 06/18/ZDO/14</w:t>
      </w:r>
      <w:r w:rsidRPr="008338EE">
        <w:rPr>
          <w:rFonts w:cs="Helvetica"/>
          <w:sz w:val="12"/>
          <w:szCs w:val="12"/>
        </w:rPr>
        <w:t>; z 5</w:t>
      </w:r>
      <w:r>
        <w:rPr>
          <w:rFonts w:cs="Helvetica"/>
          <w:sz w:val="12"/>
          <w:szCs w:val="12"/>
        </w:rPr>
        <w:t> </w:t>
      </w:r>
      <w:r w:rsidRPr="008338EE">
        <w:rPr>
          <w:rFonts w:cs="Helvetica"/>
          <w:sz w:val="12"/>
          <w:szCs w:val="12"/>
        </w:rPr>
        <w:t xml:space="preserve">lutego 2020, na 180.652 zł, pt. </w:t>
      </w:r>
      <w:r w:rsidRPr="008338EE">
        <w:rPr>
          <w:rFonts w:cs="Helvetica"/>
          <w:i/>
          <w:sz w:val="12"/>
          <w:szCs w:val="12"/>
        </w:rPr>
        <w:t>przekazanie środków zamknięty projekt 06/18/zdo/14</w:t>
      </w:r>
      <w:r w:rsidRPr="008338EE">
        <w:rPr>
          <w:rFonts w:cs="Helvetica"/>
          <w:sz w:val="12"/>
          <w:szCs w:val="12"/>
        </w:rPr>
        <w:t xml:space="preserve">; z 29 maja 2020 r., na kwotę 1.020.664 zł, pt. </w:t>
      </w:r>
      <w:r w:rsidRPr="008338EE">
        <w:rPr>
          <w:rFonts w:cs="Helvetica"/>
          <w:i/>
          <w:sz w:val="12"/>
          <w:szCs w:val="12"/>
        </w:rPr>
        <w:t>refundacja kosztów projektu 06/18/zdo/14</w:t>
      </w:r>
      <w:r w:rsidRPr="008338EE">
        <w:rPr>
          <w:rFonts w:cs="Helvetica"/>
          <w:sz w:val="12"/>
          <w:szCs w:val="12"/>
        </w:rPr>
        <w:t>; z 7</w:t>
      </w:r>
      <w:r>
        <w:rPr>
          <w:rFonts w:cs="Helvetica"/>
          <w:sz w:val="12"/>
          <w:szCs w:val="12"/>
        </w:rPr>
        <w:t> </w:t>
      </w:r>
      <w:r w:rsidRPr="008338EE">
        <w:rPr>
          <w:rFonts w:cs="Helvetica"/>
          <w:sz w:val="12"/>
          <w:szCs w:val="12"/>
        </w:rPr>
        <w:t xml:space="preserve">grudnia 2020 r. dot. na 1.367.988 zł, pt. </w:t>
      </w:r>
      <w:r w:rsidRPr="008338EE">
        <w:rPr>
          <w:rFonts w:cs="Helvetica"/>
          <w:i/>
          <w:sz w:val="12"/>
          <w:szCs w:val="12"/>
        </w:rPr>
        <w:t>refundacja projekt katalog 06/18/zdo/14 za okres 5-10/2020</w:t>
      </w:r>
      <w:r w:rsidRPr="008338EE">
        <w:rPr>
          <w:rFonts w:cs="Helvetica"/>
          <w:sz w:val="12"/>
          <w:szCs w:val="12"/>
        </w:rPr>
        <w:t xml:space="preserve">; z 30 czerwca 2021 r., na 1.321.167 zł, pt. </w:t>
      </w:r>
      <w:r w:rsidRPr="008338EE">
        <w:rPr>
          <w:rFonts w:cs="Helvetica"/>
          <w:i/>
          <w:sz w:val="12"/>
          <w:szCs w:val="12"/>
        </w:rPr>
        <w:t>refundacja kosztów wynagrodzeń i kosztów pośrednich Katalog</w:t>
      </w:r>
      <w:r w:rsidRPr="008338EE">
        <w:rPr>
          <w:rFonts w:cs="Helvetica"/>
          <w:sz w:val="12"/>
          <w:szCs w:val="12"/>
        </w:rPr>
        <w:t>.</w:t>
      </w:r>
    </w:p>
  </w:footnote>
  <w:footnote w:id="128">
    <w:p w14:paraId="49658ADD" w14:textId="77777777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8 wyjaśnień Dyrektora ITS z 13 października 2021 r., znak: ITS.ZDO.060.45.25.2021.M.B., dot. nr DNK-ITS-13/2021.</w:t>
      </w:r>
    </w:p>
  </w:footnote>
  <w:footnote w:id="129">
    <w:p w14:paraId="578D279C" w14:textId="77777777" w:rsidR="00430781" w:rsidRPr="008338EE" w:rsidRDefault="00430781" w:rsidP="009C4F77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1 wyjaśnień Dyrektora ITS z 17 sierpnia 2021 r., znak: ITS.ZDO.060.45.10.2021.M.B., dot. nr DNK-ITS-4/2021.</w:t>
      </w:r>
    </w:p>
  </w:footnote>
  <w:footnote w:id="130">
    <w:p w14:paraId="5D357804" w14:textId="20E9F3BF" w:rsidR="00430781" w:rsidRPr="008338EE" w:rsidRDefault="00430781" w:rsidP="00D37E30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Dot. przelewów: z 23 listopada 2018 r. kwoty 1.234 zł, pt. </w:t>
      </w:r>
      <w:r w:rsidRPr="008338EE">
        <w:rPr>
          <w:rFonts w:cs="Helvetica"/>
          <w:i/>
          <w:sz w:val="12"/>
          <w:szCs w:val="12"/>
        </w:rPr>
        <w:t>przekazanie środków przelew Panorama Resort FV/050S/18H9.11.18 Alior BHB 313/1806/18/ZDO/14</w:t>
      </w:r>
      <w:r w:rsidRPr="008338EE">
        <w:rPr>
          <w:rFonts w:cs="Helvetica"/>
          <w:sz w:val="12"/>
          <w:szCs w:val="12"/>
        </w:rPr>
        <w:t xml:space="preserve">; z 11 marca 2021 r. kwoty 1.779 zł, pt. </w:t>
      </w:r>
      <w:r w:rsidRPr="008338EE">
        <w:rPr>
          <w:rFonts w:cs="Helvetica"/>
          <w:i/>
          <w:sz w:val="12"/>
          <w:szCs w:val="12"/>
        </w:rPr>
        <w:t>refundacja przelewu firma BROOD Pro forma 22476-dotyczy 06/18/ZDO/14</w:t>
      </w:r>
      <w:r w:rsidRPr="008338EE">
        <w:rPr>
          <w:rFonts w:cs="Helvetica"/>
          <w:sz w:val="12"/>
          <w:szCs w:val="12"/>
        </w:rPr>
        <w:t xml:space="preserve">; z 11 marca 2021 r. kwoty 2.276 zł, pt. </w:t>
      </w:r>
      <w:r w:rsidRPr="008338EE">
        <w:rPr>
          <w:rFonts w:cs="Helvetica"/>
          <w:i/>
          <w:sz w:val="12"/>
          <w:szCs w:val="12"/>
        </w:rPr>
        <w:t>refundacja przelewu do PWPW P01PF08007 dotyczy 06/18/ZDO/14</w:t>
      </w:r>
      <w:r w:rsidRPr="008338EE">
        <w:rPr>
          <w:rFonts w:cs="Helvetica"/>
          <w:sz w:val="12"/>
          <w:szCs w:val="12"/>
        </w:rPr>
        <w:t xml:space="preserve">; z 19 marca 2021 r. kwoty 6.394 zł, pt. </w:t>
      </w:r>
      <w:r w:rsidRPr="008338EE">
        <w:rPr>
          <w:rFonts w:cs="Helvetica"/>
          <w:i/>
          <w:sz w:val="12"/>
          <w:szCs w:val="12"/>
        </w:rPr>
        <w:t>refundacja przelewu EUROTEL PROFORMA FPRO/0373/21</w:t>
      </w:r>
      <w:r w:rsidRPr="008338EE">
        <w:rPr>
          <w:rFonts w:cs="Helvetica"/>
          <w:sz w:val="12"/>
          <w:szCs w:val="12"/>
        </w:rPr>
        <w:t xml:space="preserve">; z 19 marca 2021 r. kwoty 2.011 zł, pt. </w:t>
      </w:r>
      <w:r w:rsidRPr="008338EE">
        <w:rPr>
          <w:rFonts w:cs="Helvetica"/>
          <w:i/>
          <w:sz w:val="12"/>
          <w:szCs w:val="12"/>
        </w:rPr>
        <w:t>refundacja przelewu TERG Proforma 02355168905</w:t>
      </w:r>
      <w:r w:rsidRPr="008338EE">
        <w:rPr>
          <w:rFonts w:cs="Helvetica"/>
          <w:sz w:val="12"/>
          <w:szCs w:val="12"/>
        </w:rPr>
        <w:t xml:space="preserve">; z 19 marca 2021 r. kwoty 1.960 zł, pt. </w:t>
      </w:r>
      <w:r w:rsidRPr="008338EE">
        <w:rPr>
          <w:rFonts w:cs="Helvetica"/>
          <w:i/>
          <w:sz w:val="12"/>
          <w:szCs w:val="12"/>
        </w:rPr>
        <w:t>refundacja przelewu MORELE NET PROFORMA FPF/11111156/2021</w:t>
      </w:r>
      <w:r w:rsidRPr="008338EE">
        <w:rPr>
          <w:rFonts w:cs="Helvetica"/>
          <w:sz w:val="12"/>
          <w:szCs w:val="12"/>
        </w:rPr>
        <w:t>; z 25 marca 2021 r. kwoty 5.652 zł, pt.</w:t>
      </w:r>
      <w:r>
        <w:rPr>
          <w:rFonts w:cs="Helvetica"/>
          <w:sz w:val="12"/>
          <w:szCs w:val="12"/>
        </w:rPr>
        <w:t> </w:t>
      </w:r>
      <w:r w:rsidRPr="008338EE">
        <w:rPr>
          <w:rFonts w:cs="Helvetica"/>
          <w:i/>
          <w:sz w:val="12"/>
          <w:szCs w:val="12"/>
        </w:rPr>
        <w:t>refundacja NET-S PROFORMA 13461/RUM21 ZAM 654743</w:t>
      </w:r>
      <w:r w:rsidRPr="008338EE">
        <w:rPr>
          <w:rFonts w:cs="Helvetica"/>
          <w:sz w:val="12"/>
          <w:szCs w:val="12"/>
        </w:rPr>
        <w:t xml:space="preserve">; z 13 kwietnia 2021 r. kwoty 2.276 zł, pt. </w:t>
      </w:r>
      <w:r w:rsidRPr="008338EE">
        <w:rPr>
          <w:rFonts w:cs="Helvetica"/>
          <w:i/>
          <w:sz w:val="12"/>
          <w:szCs w:val="12"/>
        </w:rPr>
        <w:t>refundacja przelewu PWPW P03PF09038.</w:t>
      </w:r>
    </w:p>
  </w:footnote>
  <w:footnote w:id="131">
    <w:p w14:paraId="674A2451" w14:textId="77777777" w:rsidR="00430781" w:rsidRPr="008338EE" w:rsidRDefault="00430781" w:rsidP="009C4F77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9 wyjaśnień Dyrektora ITS z 13 października 2021 r., znak: ITS.ZDO.060.45.25.2021.M.B., dot. nr DNK-ITS-13/2021.</w:t>
      </w:r>
    </w:p>
  </w:footnote>
  <w:footnote w:id="132">
    <w:p w14:paraId="226022BA" w14:textId="77777777" w:rsidR="00430781" w:rsidRPr="008338EE" w:rsidRDefault="00430781" w:rsidP="00D37E30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87, 88, 89, 90, 91, 92 i 185 w rozliczeniu dotacji za 2018 r. oraz poz. 420 za 2019 r., poz. 68 i 203 w 2020 r.</w:t>
      </w:r>
    </w:p>
  </w:footnote>
  <w:footnote w:id="133">
    <w:p w14:paraId="5D20F13E" w14:textId="77777777" w:rsidR="00430781" w:rsidRPr="008338EE" w:rsidRDefault="00430781" w:rsidP="00D37E30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117, 132, 133 w rozliczeniu dotacji za 2020 r.</w:t>
      </w:r>
    </w:p>
  </w:footnote>
  <w:footnote w:id="134">
    <w:p w14:paraId="53D3AFCA" w14:textId="77777777" w:rsidR="00430781" w:rsidRPr="008338EE" w:rsidRDefault="00430781" w:rsidP="00D37E30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 109, 110, 119, 133, 134, 137 i 141 w rozliczeniu dotacji za 2021 r.</w:t>
      </w:r>
    </w:p>
  </w:footnote>
  <w:footnote w:id="135">
    <w:p w14:paraId="7B0BB12B" w14:textId="77777777" w:rsidR="00430781" w:rsidRPr="008338EE" w:rsidRDefault="00430781" w:rsidP="00232C2D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5 wyjaśnień Dyrektora ITS z 13 października 2021 r., znak: ITS.ZDO.060.45.25.2021.M.B., dot. nr DNK-ITS-13/2021.</w:t>
      </w:r>
    </w:p>
  </w:footnote>
  <w:footnote w:id="136">
    <w:p w14:paraId="0A98C831" w14:textId="77777777" w:rsidR="00430781" w:rsidRPr="008338EE" w:rsidRDefault="00430781" w:rsidP="009045F2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Poz.121-122, 124-125 w rozliczeniu za 2018 r. oraz poz. 341 w rozliczeniu za 2019 r.</w:t>
      </w:r>
    </w:p>
  </w:footnote>
  <w:footnote w:id="137">
    <w:p w14:paraId="2244C629" w14:textId="77777777" w:rsidR="00430781" w:rsidRPr="008338EE" w:rsidRDefault="00430781" w:rsidP="00975C5A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6 wyjaśnień Dyrektora ITS z 13 października 2021 r., znak: ITS.ZDO.060.45.25.2021.M.B., dot. nr DNK-ITS-13/2021.</w:t>
      </w:r>
    </w:p>
  </w:footnote>
  <w:footnote w:id="138">
    <w:p w14:paraId="4372DBE0" w14:textId="77777777" w:rsidR="00430781" w:rsidRPr="008338EE" w:rsidRDefault="00430781" w:rsidP="005642BD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7 wyjaśnień Dyrektora ITS z 13 października 2021 r., znak: ITS.ZDO.060.45.25.2021.M.B., dot. nr DNK-ITS-13/2021.</w:t>
      </w:r>
    </w:p>
  </w:footnote>
  <w:footnote w:id="139">
    <w:p w14:paraId="2869F712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7 maja 2018 r. – UKIP77799/AVTDC181263 (poz. 205/2018), 5 czerwca 2018 r. – 21.234 (poz. 202-203/2018), 2 października 2018 r. – 2310405 (poz. 87/2018), 041595-18-0297M (poz. 89, 92/2018), 5 października 2018 r. – 1686156 (poz. 88/2018), 027626-18-0298M (poz. 90/2018), 022538-2018-749 (poz. 91/2018), 19 października 2018 r. – 1890/2018 (poz. 122/2018), 26 października 2018 r. – 34/2018 (poz. 124/2018), 14 kwietnia 2019 r. – 201900659 (poz. 101-103/2019), 18 kwietnia 2019 r. – 201900696 (poz. 104-106/2019), 16 stycznia 2020 r. – za nocleg (poz. 3-4, 7-8/2020), za nocleg (poz. 5-6, 9-10/2020), 5 czerwca 2021 r. – elC1/2021/400798 (poz. 109/2021), elC1/2021/400799 (poz. 110/2021), 28 czerwca 2021 r. – FS-265853/21/MEPL1/06 (poz. 137/2021).</w:t>
      </w:r>
    </w:p>
  </w:footnote>
  <w:footnote w:id="140">
    <w:p w14:paraId="04382717" w14:textId="059D8E7E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2 lit. d wyjaśnień Dyrektora ITS z 10 września 2021 r., znak ITS.ZDO.060.45.15.2021.M.B., dot.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 xml:space="preserve"> DNK-ITS-8/2021.</w:t>
      </w:r>
    </w:p>
  </w:footnote>
  <w:footnote w:id="141">
    <w:p w14:paraId="79403DA5" w14:textId="46267665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1 lit. a wyjaśnień Dyrektora ITS z 23 września 2021 r., znak: ITS.ZDO.060.45.19.2021.M.B.,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DNK-ITS-10/2021.</w:t>
      </w:r>
    </w:p>
  </w:footnote>
  <w:footnote w:id="142">
    <w:p w14:paraId="7A7112E4" w14:textId="77777777" w:rsidR="00430781" w:rsidRPr="008338EE" w:rsidRDefault="00430781" w:rsidP="005A69C3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9 maja 2018 r. – FLA/2333/05/18 (poz. 201/2018), NU/1039/05/18 (poz. 201/2018), FLC/1624/05/18 (poz. 201/2018), 2 października 2018 r. – 041595-18-0297M (poz. 89, 92/2018), 5 października 2018 r. – 027626-18-0298M (poz. 90/2018), 022538-2018-749 (poz. 91/2018), 16 stycznia 2020 r. – za nocleg (poz. 3-4, 7-8/2020), za nocleg (poz. 5-6, 9-10/2020).</w:t>
      </w:r>
    </w:p>
  </w:footnote>
  <w:footnote w:id="143">
    <w:p w14:paraId="3089EE29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9 maja 2018 r. – FLA/2333/05/18 (poz. 201/2018), NU/1039/05/18 (poz. 201/2018), FLC/1624/05/18 (poz. 201/2018), 19 września 2018 r. – FLA/3998/09/18 (poz. 81/2018), FLC/2908/09/18 (poz. 82/2018), 5 października 2018 r. – 677/R/2018 (poz. 84/2018), 29 października 2018 r. – F/1/B/18/000365 (poz. 121/2018), FV/0513/18/H (poz. 125/2018), 19 grudnia 2018 r. – FA/9859/2018/WAG (poz. 185/2018), 27 grudnia 2018 r. – FA 00736/18 (poz. 189/2018), 14 lutego 2019 r. – FV 5/02/2019 (poz. 39-40/2019), 14 marca 2019 r. – FLA/1146/03/19 (poz. 98/2019), FLC/0841/03/19 (poz. 100/2019), 15 marca 2019 r. – FLA/1164/03/19 (poz. 92/2019), FLC/0860/03/19 (poz. 93/2019), DPUB/0241/03/19 (poz. 94/2019), FLC/0852/03/19 (poz. 95/2019), DPUB/0237/03/19 (poz. 96/2019), FLC/0848/03/19 (poz. 97/2019), NU/0224/03/19 (poz. 99/2019), 18 marca 2019 r. – NU/0235/03/19 (poz. 91/2019), 29 czerwca 2019 r. – FV 5/06/2019 (poz. 210/2019), 21 października 2019 r. – FLA/4127/10/19 (poz. 17/2020), FLC/3260/10/19 (poz. 17/2020), FLA/4126/10/19 (poz. 20/2020), FLC/3259/10/19 (poz. 20/2020), 22 października 2019 r. – NU/0941/10/19 (poz. 17/2020), DPUB/1099/10/19 (poz. 18/2020), NU/0946/10/19 (poz. 18/2020), NU/0940/10/19 (poz. 20/2020), DPUB/1098/10/19 (poz. 20/2020), NU/0945/10/19 (poz. 20/2020), 28 października 2019 r. – 911/2019/M (poz. 341/2019), 2 grudnia 2019 r. – 1/TT/12/2019 (poz. 431, 433/2019), 19 grudnia 2019 r. – FA/9622/2019/WAG (poz. 396/2019), FA/9623/2019/WAG (poz. 397/2019), 20 grudnia 2019 r. – FA/9710/2019/WAG (poz. 395/2019), 30 grudnia 2019 r. – FA/10251/2019/WAG (poz. 420/2019), 21 maja 2020 r. – iFV/WAG/00001/5/2020 (poz. 68/2020), 3 sierpnia 2020 r. – 1108/2020 (poz. 117/2020), 28 września 2020 r. – 1310/2020 (poz. 145/2020), 3 grudnia 2020 r. – FA/94/WAG1/2020 (poz. 203/2020), 29 grudnia 2020 r. – 39/12/2020 (poz. 229/2020), 30 grudnia 2020 r. – 2020/FV/M51/000758 (poz. 223/2020), 2020/FV/M51/000762 (poz. 224/2020), iFV/ICL/00043/12/2020 (poz. 233/2020), 26 marca 2021 r. – 12420/RUM/2021 (poz. 54-55/2021), 18 czerwca 2021 r. – AD75714444 (poz. 119/2021), FA/890/WAG2/2021 (poz. 124/2021), FA/892/WAG2/2021 (poz. 125/2021), FA/893/WAG2/2021 (poz. 126/2021), 24 czerwca 2021 r. – FS/CWM/21/1480 (poz. 133/2021), FS-233838/21/MEPL1/06 (poz. 134/2021), 29 czerwca 2021 r. – FA/1019/WAG2/2021 (poz. 141/2021).</w:t>
      </w:r>
    </w:p>
  </w:footnote>
  <w:footnote w:id="144">
    <w:p w14:paraId="36826141" w14:textId="2961E2BD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2 lit. f wyjaśnień Dyrektora ITS z 10 września 2021 r., znak: ITS.ZDO.060.45.15.2021.M.B., dot. DNK-ITS-8/2021 oraz pkt 1 lit. b wyjaśnień Dyrektora ITS z 23 września 2021 r., znak: ITS.ZDO.060.45.19.2021.M.B., dot.</w:t>
      </w:r>
      <w:r>
        <w:rPr>
          <w:rFonts w:cs="Helvetica"/>
          <w:sz w:val="12"/>
          <w:szCs w:val="12"/>
        </w:rPr>
        <w:t xml:space="preserve"> nr</w:t>
      </w:r>
      <w:r w:rsidRPr="008338EE">
        <w:rPr>
          <w:rFonts w:cs="Helvetica"/>
          <w:sz w:val="12"/>
          <w:szCs w:val="12"/>
        </w:rPr>
        <w:t xml:space="preserve"> DNK-ITS-10/2021.</w:t>
      </w:r>
    </w:p>
  </w:footnote>
  <w:footnote w:id="145">
    <w:p w14:paraId="373174E9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7 maja 2018 r. – UKIP77799/AVTDC181263 (poz. 205/2018), 5 czerwca 2018 r. – 21.234 (poz. 202-203/2018), 14 kwietnia 2019 r. – 201900659 (poz. 101-103/2019), 18 kwietnia 2019 r. – 201900696 (poz. 104-106/2019).</w:t>
      </w:r>
    </w:p>
  </w:footnote>
  <w:footnote w:id="146">
    <w:p w14:paraId="7F5EEE8D" w14:textId="5E0898E4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2 lit. d i e oraz 4 lit. l i m wyjaśnień Dyrektora ITS z 10 września 2021 r., znak: ITS.ZDO.060.45.15.2021.M.B.,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DNK-ITS-8/2021.</w:t>
      </w:r>
    </w:p>
  </w:footnote>
  <w:footnote w:id="147">
    <w:p w14:paraId="77F2843E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15 marca 2019 r. – DPUB/0237/03/19 (poz. 96/2019), 21 października 2019 r. – FLC/3260/10/19 (poz. 17/2020), 22 października 2019 r. – NU/0941/10/19 (poz. 17/2020), DPUB/1099/10/19 (poz. 18/2020), NU/0946/10/19 (poz. 18/2020), NU/0940/10/19 (poz. 20/2020).</w:t>
      </w:r>
    </w:p>
  </w:footnote>
  <w:footnote w:id="148">
    <w:p w14:paraId="2DC82374" w14:textId="57D57115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5 lit. f wyjaśnień Dyrektora ITS z 10 września 2021 r., znak: ITS.ZDO.060.45.15.2021.M.B.,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DNK-ITS-8/2021.</w:t>
      </w:r>
    </w:p>
  </w:footnote>
  <w:footnote w:id="149">
    <w:p w14:paraId="7204E664" w14:textId="03A7FFBA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2 października 2018 r. – 2310405 (poz. 87/2018), 041595-18-0297M (poz. 89, 92/2018), 5 października 2018 r. – 1686156 (poz. 88/2018), 027626-18-0298M (poz. 90/2018), 022538-2018-749 (poz. 91/2018), 14 kwietnia 2019 r. – 201900659 (poz. 101-103/2019), 18 kwietnia 2019 r. – 201900696 (poz. 104-106/2019), 5 czerwca 2021 r. – elC1/2021/400798 (poz. 109/2021), elC1/2021/400799 (poz. 110/2021).</w:t>
      </w:r>
    </w:p>
  </w:footnote>
  <w:footnote w:id="150">
    <w:p w14:paraId="41076E95" w14:textId="0CCC7A95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1 lit. c wyjaśnień Dyrektora ITS z 23 września 2021 r., znak: ITS.ZDO.060.45.19.2021.M.B.,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DNK-ITS-10/2021.</w:t>
      </w:r>
    </w:p>
  </w:footnote>
  <w:footnote w:id="151">
    <w:p w14:paraId="552A2577" w14:textId="77777777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15 marca 2019 r. – DPUB/0241/03/19 (poz. 94/2019).</w:t>
      </w:r>
    </w:p>
  </w:footnote>
  <w:footnote w:id="152">
    <w:p w14:paraId="4CEC302E" w14:textId="2343FAF8" w:rsidR="00430781" w:rsidRPr="008338EE" w:rsidRDefault="00430781" w:rsidP="0029517E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Pkt 4 lit. e wyjaśnień Dyrektora ITS z 10 września 2021 r., znak: ITS.ZDO.060.45.15.2021.M.B., dot. </w:t>
      </w:r>
      <w:r>
        <w:rPr>
          <w:rFonts w:cs="Helvetica"/>
          <w:sz w:val="12"/>
          <w:szCs w:val="12"/>
        </w:rPr>
        <w:t xml:space="preserve">nr </w:t>
      </w:r>
      <w:r w:rsidRPr="008338EE">
        <w:rPr>
          <w:rFonts w:cs="Helvetica"/>
          <w:sz w:val="12"/>
          <w:szCs w:val="12"/>
        </w:rPr>
        <w:t>DNK-ITS-8/2021.</w:t>
      </w:r>
    </w:p>
  </w:footnote>
  <w:footnote w:id="153">
    <w:p w14:paraId="356270AD" w14:textId="42439BA4" w:rsidR="00430781" w:rsidRPr="008338EE" w:rsidRDefault="00430781">
      <w:pPr>
        <w:pStyle w:val="Tekstprzypisudolnego"/>
        <w:rPr>
          <w:rFonts w:cs="Helvetica"/>
          <w:sz w:val="12"/>
          <w:szCs w:val="12"/>
        </w:rPr>
      </w:pPr>
      <w:r w:rsidRPr="008338EE">
        <w:rPr>
          <w:rStyle w:val="Odwoanieprzypisudolnego"/>
          <w:rFonts w:cs="Helvetica"/>
          <w:sz w:val="12"/>
          <w:szCs w:val="12"/>
        </w:rPr>
        <w:footnoteRef/>
      </w:r>
      <w:r w:rsidRPr="008338EE">
        <w:rPr>
          <w:rFonts w:cs="Helvetica"/>
          <w:sz w:val="12"/>
          <w:szCs w:val="12"/>
        </w:rPr>
        <w:t xml:space="preserve"> Termin 60 dni dot. </w:t>
      </w:r>
      <w:r w:rsidRPr="008338EE">
        <w:rPr>
          <w:rFonts w:cs="Helvetica"/>
          <w:sz w:val="12"/>
          <w:szCs w:val="12"/>
          <w:lang w:eastAsia="en-US"/>
        </w:rPr>
        <w:t xml:space="preserve">informacji </w:t>
      </w:r>
      <w:r w:rsidRPr="008338EE">
        <w:rPr>
          <w:rFonts w:cs="Helvetica"/>
          <w:sz w:val="12"/>
          <w:szCs w:val="12"/>
        </w:rPr>
        <w:t xml:space="preserve">o sposobie </w:t>
      </w:r>
      <w:r w:rsidRPr="008338EE">
        <w:rPr>
          <w:rFonts w:cs="Helvetica"/>
          <w:sz w:val="12"/>
          <w:szCs w:val="12"/>
          <w:lang w:eastAsia="en-US"/>
        </w:rPr>
        <w:t>wykonania zaleceń. Natomiast zwrot środków dotacji</w:t>
      </w:r>
      <w:r>
        <w:rPr>
          <w:rFonts w:cs="Helvetica"/>
          <w:sz w:val="12"/>
          <w:szCs w:val="12"/>
          <w:lang w:eastAsia="en-US"/>
        </w:rPr>
        <w:t>,</w:t>
      </w:r>
      <w:r w:rsidRPr="008338EE">
        <w:rPr>
          <w:rFonts w:cs="Helvetica"/>
          <w:sz w:val="12"/>
          <w:szCs w:val="12"/>
          <w:lang w:eastAsia="en-US"/>
        </w:rPr>
        <w:t xml:space="preserve"> zgodnie z pierwszym zaleceniem powinien nastąpić n</w:t>
      </w:r>
      <w:r>
        <w:rPr>
          <w:rFonts w:cs="Helvetica"/>
          <w:sz w:val="12"/>
          <w:szCs w:val="12"/>
          <w:lang w:eastAsia="en-US"/>
        </w:rPr>
        <w:t>iezwłocznie, nie później niż w </w:t>
      </w:r>
      <w:r w:rsidRPr="008338EE">
        <w:rPr>
          <w:rFonts w:cs="Helvetica"/>
          <w:sz w:val="12"/>
          <w:szCs w:val="12"/>
          <w:lang w:eastAsia="en-US"/>
        </w:rPr>
        <w:t xml:space="preserve">terminie wynikającym z umowy oraz </w:t>
      </w:r>
      <w:r w:rsidRPr="008338EE">
        <w:rPr>
          <w:rFonts w:cs="Helvetica"/>
          <w:i/>
          <w:sz w:val="12"/>
          <w:szCs w:val="12"/>
          <w:lang w:eastAsia="en-US"/>
        </w:rPr>
        <w:t>ustawy o finansach publicznych</w:t>
      </w:r>
      <w:r w:rsidRPr="008338EE">
        <w:rPr>
          <w:rFonts w:cs="Helvetica"/>
          <w:sz w:val="12"/>
          <w:szCs w:val="12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4669" w14:textId="4443C180" w:rsidR="00430781" w:rsidRDefault="00430781">
    <w:pPr>
      <w:pStyle w:val="Nagwek"/>
    </w:pPr>
    <w:r>
      <w:rPr>
        <w:noProof/>
      </w:rPr>
      <w:drawing>
        <wp:inline distT="0" distB="0" distL="0" distR="0" wp14:anchorId="6B5374F9" wp14:editId="5E858B74">
          <wp:extent cx="5401310" cy="162750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62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879"/>
    <w:multiLevelType w:val="hybridMultilevel"/>
    <w:tmpl w:val="DFA8CA2A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E038E"/>
    <w:multiLevelType w:val="multilevel"/>
    <w:tmpl w:val="A70638EA"/>
    <w:lvl w:ilvl="0">
      <w:start w:val="1"/>
      <w:numFmt w:val="upperRoman"/>
      <w:pStyle w:val="Nagwek1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ordinal"/>
      <w:pStyle w:val="Nagwek3"/>
      <w:lvlText w:val="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lowerLetter"/>
      <w:pStyle w:val="Nagwek4"/>
      <w:lvlText w:val="%4)"/>
      <w:lvlJc w:val="left"/>
      <w:pPr>
        <w:ind w:left="1440" w:hanging="873"/>
      </w:pPr>
      <w:rPr>
        <w:rFonts w:hint="default"/>
      </w:rPr>
    </w:lvl>
    <w:lvl w:ilvl="4">
      <w:start w:val="1"/>
      <w:numFmt w:val="bullet"/>
      <w:pStyle w:val="Nagwek5"/>
      <w:lvlText w:val=""/>
      <w:lvlJc w:val="left"/>
      <w:pPr>
        <w:ind w:left="1800" w:hanging="949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932D93"/>
    <w:multiLevelType w:val="hybridMultilevel"/>
    <w:tmpl w:val="13E0E1DC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070938"/>
    <w:multiLevelType w:val="hybridMultilevel"/>
    <w:tmpl w:val="A98E1E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340189"/>
    <w:multiLevelType w:val="hybridMultilevel"/>
    <w:tmpl w:val="127A33AC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370DB1"/>
    <w:multiLevelType w:val="hybridMultilevel"/>
    <w:tmpl w:val="CB2A8EA0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DA41F3"/>
    <w:multiLevelType w:val="hybridMultilevel"/>
    <w:tmpl w:val="72B047C0"/>
    <w:lvl w:ilvl="0" w:tplc="3716B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D76936"/>
    <w:multiLevelType w:val="hybridMultilevel"/>
    <w:tmpl w:val="1CCAB90E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AB35C2"/>
    <w:multiLevelType w:val="hybridMultilevel"/>
    <w:tmpl w:val="61903642"/>
    <w:lvl w:ilvl="0" w:tplc="EDA693C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C63D1"/>
    <w:multiLevelType w:val="hybridMultilevel"/>
    <w:tmpl w:val="0AF6D81E"/>
    <w:lvl w:ilvl="0" w:tplc="A732C8A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ACE5624"/>
    <w:multiLevelType w:val="hybridMultilevel"/>
    <w:tmpl w:val="DF185626"/>
    <w:lvl w:ilvl="0" w:tplc="A732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3D2F"/>
    <w:multiLevelType w:val="hybridMultilevel"/>
    <w:tmpl w:val="D2AEF89E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FA734E"/>
    <w:multiLevelType w:val="hybridMultilevel"/>
    <w:tmpl w:val="8D7C7A56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732C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C30FC8"/>
    <w:multiLevelType w:val="hybridMultilevel"/>
    <w:tmpl w:val="213E991A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692C9A"/>
    <w:multiLevelType w:val="hybridMultilevel"/>
    <w:tmpl w:val="8EC0C898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195075"/>
    <w:multiLevelType w:val="hybridMultilevel"/>
    <w:tmpl w:val="DA00C9AA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223B70"/>
    <w:multiLevelType w:val="hybridMultilevel"/>
    <w:tmpl w:val="F4D67E3E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3709B7"/>
    <w:multiLevelType w:val="hybridMultilevel"/>
    <w:tmpl w:val="BB60CE64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A0342A"/>
    <w:multiLevelType w:val="hybridMultilevel"/>
    <w:tmpl w:val="DFB80F30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732C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7137FB"/>
    <w:multiLevelType w:val="hybridMultilevel"/>
    <w:tmpl w:val="377860CE"/>
    <w:lvl w:ilvl="0" w:tplc="A732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65072"/>
    <w:multiLevelType w:val="hybridMultilevel"/>
    <w:tmpl w:val="F0A47656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9F24C4"/>
    <w:multiLevelType w:val="hybridMultilevel"/>
    <w:tmpl w:val="42CE4684"/>
    <w:lvl w:ilvl="0" w:tplc="9CCCBE9E">
      <w:start w:val="1"/>
      <w:numFmt w:val="bullet"/>
      <w:pStyle w:val="tiretwprzykadzie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59E91BFD"/>
    <w:multiLevelType w:val="hybridMultilevel"/>
    <w:tmpl w:val="7BA291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732C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190383"/>
    <w:multiLevelType w:val="hybridMultilevel"/>
    <w:tmpl w:val="BB0A05BA"/>
    <w:lvl w:ilvl="0" w:tplc="A732C8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4F1FAE"/>
    <w:multiLevelType w:val="hybridMultilevel"/>
    <w:tmpl w:val="209C5F40"/>
    <w:lvl w:ilvl="0" w:tplc="A732C8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41829"/>
    <w:multiLevelType w:val="hybridMultilevel"/>
    <w:tmpl w:val="568A8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40A77"/>
    <w:multiLevelType w:val="hybridMultilevel"/>
    <w:tmpl w:val="2D86F85E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0206E9"/>
    <w:multiLevelType w:val="hybridMultilevel"/>
    <w:tmpl w:val="A566A694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732C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134C01"/>
    <w:multiLevelType w:val="hybridMultilevel"/>
    <w:tmpl w:val="EB90AE6A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B212918"/>
    <w:multiLevelType w:val="hybridMultilevel"/>
    <w:tmpl w:val="95F6A18E"/>
    <w:lvl w:ilvl="0" w:tplc="A732C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DE246E"/>
    <w:multiLevelType w:val="hybridMultilevel"/>
    <w:tmpl w:val="2B9C5B40"/>
    <w:lvl w:ilvl="0" w:tplc="2AE4B03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E5268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01E3E"/>
    <w:multiLevelType w:val="hybridMultilevel"/>
    <w:tmpl w:val="AF6EAF0A"/>
    <w:lvl w:ilvl="0" w:tplc="E5268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1A7B1A"/>
    <w:multiLevelType w:val="hybridMultilevel"/>
    <w:tmpl w:val="C570D3A6"/>
    <w:lvl w:ilvl="0" w:tplc="E5268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F61943"/>
    <w:multiLevelType w:val="hybridMultilevel"/>
    <w:tmpl w:val="BCBABB16"/>
    <w:lvl w:ilvl="0" w:tplc="A732C8A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33"/>
  </w:num>
  <w:num w:numId="5">
    <w:abstractNumId w:val="9"/>
  </w:num>
  <w:num w:numId="6">
    <w:abstractNumId w:val="29"/>
  </w:num>
  <w:num w:numId="7">
    <w:abstractNumId w:val="26"/>
  </w:num>
  <w:num w:numId="8">
    <w:abstractNumId w:val="23"/>
  </w:num>
  <w:num w:numId="9">
    <w:abstractNumId w:val="7"/>
  </w:num>
  <w:num w:numId="10">
    <w:abstractNumId w:val="28"/>
  </w:num>
  <w:num w:numId="11">
    <w:abstractNumId w:val="11"/>
  </w:num>
  <w:num w:numId="12">
    <w:abstractNumId w:val="20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19"/>
  </w:num>
  <w:num w:numId="18">
    <w:abstractNumId w:val="10"/>
  </w:num>
  <w:num w:numId="19">
    <w:abstractNumId w:val="15"/>
  </w:num>
  <w:num w:numId="20">
    <w:abstractNumId w:val="16"/>
  </w:num>
  <w:num w:numId="21">
    <w:abstractNumId w:val="4"/>
  </w:num>
  <w:num w:numId="22">
    <w:abstractNumId w:val="22"/>
  </w:num>
  <w:num w:numId="23">
    <w:abstractNumId w:val="27"/>
  </w:num>
  <w:num w:numId="24">
    <w:abstractNumId w:val="12"/>
  </w:num>
  <w:num w:numId="25">
    <w:abstractNumId w:val="3"/>
  </w:num>
  <w:num w:numId="26">
    <w:abstractNumId w:val="18"/>
  </w:num>
  <w:num w:numId="27">
    <w:abstractNumId w:val="25"/>
  </w:num>
  <w:num w:numId="28">
    <w:abstractNumId w:val="17"/>
  </w:num>
  <w:num w:numId="29">
    <w:abstractNumId w:val="30"/>
  </w:num>
  <w:num w:numId="30">
    <w:abstractNumId w:val="6"/>
  </w:num>
  <w:num w:numId="31">
    <w:abstractNumId w:val="31"/>
  </w:num>
  <w:num w:numId="32">
    <w:abstractNumId w:val="8"/>
  </w:num>
  <w:num w:numId="33">
    <w:abstractNumId w:val="24"/>
  </w:num>
  <w:num w:numId="34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3E"/>
    <w:rsid w:val="00003CCA"/>
    <w:rsid w:val="000044E3"/>
    <w:rsid w:val="00004D35"/>
    <w:rsid w:val="0000533F"/>
    <w:rsid w:val="00006095"/>
    <w:rsid w:val="000060E4"/>
    <w:rsid w:val="000078C7"/>
    <w:rsid w:val="00010AC8"/>
    <w:rsid w:val="000124DD"/>
    <w:rsid w:val="0001423D"/>
    <w:rsid w:val="000146BE"/>
    <w:rsid w:val="00014741"/>
    <w:rsid w:val="0001620E"/>
    <w:rsid w:val="00017188"/>
    <w:rsid w:val="00020194"/>
    <w:rsid w:val="00022227"/>
    <w:rsid w:val="00022900"/>
    <w:rsid w:val="00023645"/>
    <w:rsid w:val="00023D06"/>
    <w:rsid w:val="000251DE"/>
    <w:rsid w:val="000251F8"/>
    <w:rsid w:val="00025515"/>
    <w:rsid w:val="0003222F"/>
    <w:rsid w:val="00032A33"/>
    <w:rsid w:val="0003554A"/>
    <w:rsid w:val="000367F7"/>
    <w:rsid w:val="00036F85"/>
    <w:rsid w:val="00040687"/>
    <w:rsid w:val="000406D4"/>
    <w:rsid w:val="000409CD"/>
    <w:rsid w:val="0004175B"/>
    <w:rsid w:val="000419C6"/>
    <w:rsid w:val="000466AB"/>
    <w:rsid w:val="00047855"/>
    <w:rsid w:val="000504CD"/>
    <w:rsid w:val="00054139"/>
    <w:rsid w:val="00054D57"/>
    <w:rsid w:val="00054F2B"/>
    <w:rsid w:val="00055635"/>
    <w:rsid w:val="00055C3B"/>
    <w:rsid w:val="00057F71"/>
    <w:rsid w:val="00062493"/>
    <w:rsid w:val="00063990"/>
    <w:rsid w:val="000640DA"/>
    <w:rsid w:val="00064421"/>
    <w:rsid w:val="000646C9"/>
    <w:rsid w:val="00065CBB"/>
    <w:rsid w:val="0006648E"/>
    <w:rsid w:val="00066723"/>
    <w:rsid w:val="000677FF"/>
    <w:rsid w:val="00067AAE"/>
    <w:rsid w:val="00070164"/>
    <w:rsid w:val="0007116B"/>
    <w:rsid w:val="00071692"/>
    <w:rsid w:val="0007182C"/>
    <w:rsid w:val="000729A6"/>
    <w:rsid w:val="00073D6B"/>
    <w:rsid w:val="00073ED8"/>
    <w:rsid w:val="00075674"/>
    <w:rsid w:val="00076862"/>
    <w:rsid w:val="000771F8"/>
    <w:rsid w:val="00077813"/>
    <w:rsid w:val="00080386"/>
    <w:rsid w:val="000803D3"/>
    <w:rsid w:val="00080E70"/>
    <w:rsid w:val="000832A5"/>
    <w:rsid w:val="00083FE7"/>
    <w:rsid w:val="0008487B"/>
    <w:rsid w:val="00084D5E"/>
    <w:rsid w:val="000856BE"/>
    <w:rsid w:val="00085806"/>
    <w:rsid w:val="0008737E"/>
    <w:rsid w:val="00087DAA"/>
    <w:rsid w:val="00090C82"/>
    <w:rsid w:val="00090ECD"/>
    <w:rsid w:val="00092958"/>
    <w:rsid w:val="00093324"/>
    <w:rsid w:val="000935E7"/>
    <w:rsid w:val="00094436"/>
    <w:rsid w:val="000944C8"/>
    <w:rsid w:val="00095B3F"/>
    <w:rsid w:val="00097198"/>
    <w:rsid w:val="00097367"/>
    <w:rsid w:val="00097666"/>
    <w:rsid w:val="00097E14"/>
    <w:rsid w:val="000A040F"/>
    <w:rsid w:val="000A1060"/>
    <w:rsid w:val="000A1508"/>
    <w:rsid w:val="000A3D58"/>
    <w:rsid w:val="000A40E5"/>
    <w:rsid w:val="000A5E08"/>
    <w:rsid w:val="000A5E92"/>
    <w:rsid w:val="000A6AA7"/>
    <w:rsid w:val="000A7B0B"/>
    <w:rsid w:val="000B1932"/>
    <w:rsid w:val="000B1DAD"/>
    <w:rsid w:val="000B4A57"/>
    <w:rsid w:val="000B4B49"/>
    <w:rsid w:val="000B4F8C"/>
    <w:rsid w:val="000B6D80"/>
    <w:rsid w:val="000B7EB5"/>
    <w:rsid w:val="000C0BEA"/>
    <w:rsid w:val="000C10A5"/>
    <w:rsid w:val="000C1560"/>
    <w:rsid w:val="000C26B1"/>
    <w:rsid w:val="000C3043"/>
    <w:rsid w:val="000C308A"/>
    <w:rsid w:val="000C410C"/>
    <w:rsid w:val="000C43C8"/>
    <w:rsid w:val="000C52E7"/>
    <w:rsid w:val="000C543D"/>
    <w:rsid w:val="000C6E47"/>
    <w:rsid w:val="000D027C"/>
    <w:rsid w:val="000D0BD0"/>
    <w:rsid w:val="000D1A96"/>
    <w:rsid w:val="000D26A0"/>
    <w:rsid w:val="000D2EEA"/>
    <w:rsid w:val="000D5288"/>
    <w:rsid w:val="000D69ED"/>
    <w:rsid w:val="000D77E1"/>
    <w:rsid w:val="000E0277"/>
    <w:rsid w:val="000E0E51"/>
    <w:rsid w:val="000E0F6F"/>
    <w:rsid w:val="000E1BB4"/>
    <w:rsid w:val="000E286F"/>
    <w:rsid w:val="000E296B"/>
    <w:rsid w:val="000E35F6"/>
    <w:rsid w:val="000E37C8"/>
    <w:rsid w:val="000E508E"/>
    <w:rsid w:val="000E5F3F"/>
    <w:rsid w:val="000F0B6E"/>
    <w:rsid w:val="000F229D"/>
    <w:rsid w:val="000F29A9"/>
    <w:rsid w:val="000F6C0E"/>
    <w:rsid w:val="000F6E23"/>
    <w:rsid w:val="001001EC"/>
    <w:rsid w:val="001011D8"/>
    <w:rsid w:val="001018CF"/>
    <w:rsid w:val="001037B0"/>
    <w:rsid w:val="00103E10"/>
    <w:rsid w:val="00106E3E"/>
    <w:rsid w:val="0011148C"/>
    <w:rsid w:val="001114F3"/>
    <w:rsid w:val="0011222B"/>
    <w:rsid w:val="0011325C"/>
    <w:rsid w:val="001166F4"/>
    <w:rsid w:val="0011767B"/>
    <w:rsid w:val="00117FA3"/>
    <w:rsid w:val="00123750"/>
    <w:rsid w:val="001238B5"/>
    <w:rsid w:val="00124EFD"/>
    <w:rsid w:val="00126C8B"/>
    <w:rsid w:val="00133716"/>
    <w:rsid w:val="00134C95"/>
    <w:rsid w:val="00135010"/>
    <w:rsid w:val="00135E9E"/>
    <w:rsid w:val="00142485"/>
    <w:rsid w:val="0014619C"/>
    <w:rsid w:val="001464F5"/>
    <w:rsid w:val="00153BB7"/>
    <w:rsid w:val="00153D19"/>
    <w:rsid w:val="00156074"/>
    <w:rsid w:val="00156352"/>
    <w:rsid w:val="001569EC"/>
    <w:rsid w:val="00156DCB"/>
    <w:rsid w:val="00161158"/>
    <w:rsid w:val="0016209B"/>
    <w:rsid w:val="0016227C"/>
    <w:rsid w:val="00162886"/>
    <w:rsid w:val="0016365A"/>
    <w:rsid w:val="001652AC"/>
    <w:rsid w:val="0016640F"/>
    <w:rsid w:val="00166811"/>
    <w:rsid w:val="00170CE2"/>
    <w:rsid w:val="00172B81"/>
    <w:rsid w:val="00173D2E"/>
    <w:rsid w:val="001771C4"/>
    <w:rsid w:val="00177D0B"/>
    <w:rsid w:val="00181B73"/>
    <w:rsid w:val="00182261"/>
    <w:rsid w:val="00182AB2"/>
    <w:rsid w:val="001843C5"/>
    <w:rsid w:val="00184810"/>
    <w:rsid w:val="00184CF1"/>
    <w:rsid w:val="0018543B"/>
    <w:rsid w:val="00186E57"/>
    <w:rsid w:val="00186F95"/>
    <w:rsid w:val="0018733A"/>
    <w:rsid w:val="001935D1"/>
    <w:rsid w:val="00193A84"/>
    <w:rsid w:val="001941BA"/>
    <w:rsid w:val="00194D26"/>
    <w:rsid w:val="00195C9A"/>
    <w:rsid w:val="001963AF"/>
    <w:rsid w:val="00196B8B"/>
    <w:rsid w:val="001A0095"/>
    <w:rsid w:val="001A0116"/>
    <w:rsid w:val="001A5092"/>
    <w:rsid w:val="001A5484"/>
    <w:rsid w:val="001A6088"/>
    <w:rsid w:val="001A7ACB"/>
    <w:rsid w:val="001B01FD"/>
    <w:rsid w:val="001B1072"/>
    <w:rsid w:val="001B13F3"/>
    <w:rsid w:val="001B1473"/>
    <w:rsid w:val="001B1726"/>
    <w:rsid w:val="001B1B7D"/>
    <w:rsid w:val="001B4025"/>
    <w:rsid w:val="001B4712"/>
    <w:rsid w:val="001B6563"/>
    <w:rsid w:val="001B70E9"/>
    <w:rsid w:val="001B7E4E"/>
    <w:rsid w:val="001C1D5B"/>
    <w:rsid w:val="001C2429"/>
    <w:rsid w:val="001C28CB"/>
    <w:rsid w:val="001C36DB"/>
    <w:rsid w:val="001C3EF0"/>
    <w:rsid w:val="001C3F33"/>
    <w:rsid w:val="001C66F6"/>
    <w:rsid w:val="001C736B"/>
    <w:rsid w:val="001C77EE"/>
    <w:rsid w:val="001D0196"/>
    <w:rsid w:val="001D054E"/>
    <w:rsid w:val="001D2117"/>
    <w:rsid w:val="001D3988"/>
    <w:rsid w:val="001D59E0"/>
    <w:rsid w:val="001D6F05"/>
    <w:rsid w:val="001D7634"/>
    <w:rsid w:val="001D7848"/>
    <w:rsid w:val="001D793A"/>
    <w:rsid w:val="001E0516"/>
    <w:rsid w:val="001E0612"/>
    <w:rsid w:val="001E0A1D"/>
    <w:rsid w:val="001E1B28"/>
    <w:rsid w:val="001E1D53"/>
    <w:rsid w:val="001E40B8"/>
    <w:rsid w:val="001E5936"/>
    <w:rsid w:val="001E6466"/>
    <w:rsid w:val="001F1A92"/>
    <w:rsid w:val="001F29F0"/>
    <w:rsid w:val="001F3A62"/>
    <w:rsid w:val="001F3CDD"/>
    <w:rsid w:val="001F4327"/>
    <w:rsid w:val="001F649D"/>
    <w:rsid w:val="001F6A64"/>
    <w:rsid w:val="001F6FB6"/>
    <w:rsid w:val="002003DB"/>
    <w:rsid w:val="002014EE"/>
    <w:rsid w:val="0020199E"/>
    <w:rsid w:val="00206D79"/>
    <w:rsid w:val="002074A0"/>
    <w:rsid w:val="002102BE"/>
    <w:rsid w:val="00210434"/>
    <w:rsid w:val="0021398D"/>
    <w:rsid w:val="002149EE"/>
    <w:rsid w:val="00215333"/>
    <w:rsid w:val="00215CB5"/>
    <w:rsid w:val="00217169"/>
    <w:rsid w:val="00221315"/>
    <w:rsid w:val="00222906"/>
    <w:rsid w:val="002237EB"/>
    <w:rsid w:val="002250C6"/>
    <w:rsid w:val="00226560"/>
    <w:rsid w:val="0022659C"/>
    <w:rsid w:val="00230C31"/>
    <w:rsid w:val="002328E0"/>
    <w:rsid w:val="00232C2D"/>
    <w:rsid w:val="00232DA7"/>
    <w:rsid w:val="00233363"/>
    <w:rsid w:val="00234B5F"/>
    <w:rsid w:val="00235DF7"/>
    <w:rsid w:val="00236539"/>
    <w:rsid w:val="00236D22"/>
    <w:rsid w:val="00237ED2"/>
    <w:rsid w:val="00240508"/>
    <w:rsid w:val="00242EE9"/>
    <w:rsid w:val="00243EBF"/>
    <w:rsid w:val="0024566B"/>
    <w:rsid w:val="00246400"/>
    <w:rsid w:val="00246F9A"/>
    <w:rsid w:val="00250409"/>
    <w:rsid w:val="0025134D"/>
    <w:rsid w:val="002516CA"/>
    <w:rsid w:val="00252425"/>
    <w:rsid w:val="002538C8"/>
    <w:rsid w:val="00253E8A"/>
    <w:rsid w:val="0025540B"/>
    <w:rsid w:val="00256CA8"/>
    <w:rsid w:val="00256E6F"/>
    <w:rsid w:val="002575D8"/>
    <w:rsid w:val="00257F4E"/>
    <w:rsid w:val="00261360"/>
    <w:rsid w:val="002666CB"/>
    <w:rsid w:val="00266A49"/>
    <w:rsid w:val="00266EF1"/>
    <w:rsid w:val="00270A8A"/>
    <w:rsid w:val="00271854"/>
    <w:rsid w:val="002725E2"/>
    <w:rsid w:val="002757C5"/>
    <w:rsid w:val="0027622F"/>
    <w:rsid w:val="0027644B"/>
    <w:rsid w:val="002775BE"/>
    <w:rsid w:val="002776EB"/>
    <w:rsid w:val="00277BB2"/>
    <w:rsid w:val="00280219"/>
    <w:rsid w:val="00280585"/>
    <w:rsid w:val="00281318"/>
    <w:rsid w:val="00281C1A"/>
    <w:rsid w:val="0028392C"/>
    <w:rsid w:val="00283CE5"/>
    <w:rsid w:val="00283E78"/>
    <w:rsid w:val="002842AA"/>
    <w:rsid w:val="00284BEB"/>
    <w:rsid w:val="00285551"/>
    <w:rsid w:val="00286709"/>
    <w:rsid w:val="00287921"/>
    <w:rsid w:val="002907CB"/>
    <w:rsid w:val="00290B67"/>
    <w:rsid w:val="00291427"/>
    <w:rsid w:val="002928B1"/>
    <w:rsid w:val="00293C75"/>
    <w:rsid w:val="00294723"/>
    <w:rsid w:val="00294786"/>
    <w:rsid w:val="0029491E"/>
    <w:rsid w:val="00294CA1"/>
    <w:rsid w:val="00294F31"/>
    <w:rsid w:val="00295161"/>
    <w:rsid w:val="0029517E"/>
    <w:rsid w:val="002957CD"/>
    <w:rsid w:val="00295AA4"/>
    <w:rsid w:val="002A1CC4"/>
    <w:rsid w:val="002A2390"/>
    <w:rsid w:val="002A400C"/>
    <w:rsid w:val="002A6871"/>
    <w:rsid w:val="002A729E"/>
    <w:rsid w:val="002B0E7F"/>
    <w:rsid w:val="002B268C"/>
    <w:rsid w:val="002B2823"/>
    <w:rsid w:val="002B2C73"/>
    <w:rsid w:val="002B4770"/>
    <w:rsid w:val="002B55D6"/>
    <w:rsid w:val="002B5F2A"/>
    <w:rsid w:val="002B604C"/>
    <w:rsid w:val="002B7779"/>
    <w:rsid w:val="002B777A"/>
    <w:rsid w:val="002C11E4"/>
    <w:rsid w:val="002C1567"/>
    <w:rsid w:val="002C2268"/>
    <w:rsid w:val="002C240D"/>
    <w:rsid w:val="002C3C27"/>
    <w:rsid w:val="002C47CF"/>
    <w:rsid w:val="002C6068"/>
    <w:rsid w:val="002C659E"/>
    <w:rsid w:val="002C666E"/>
    <w:rsid w:val="002C782C"/>
    <w:rsid w:val="002D148F"/>
    <w:rsid w:val="002D542D"/>
    <w:rsid w:val="002D67BF"/>
    <w:rsid w:val="002D69A7"/>
    <w:rsid w:val="002D71D1"/>
    <w:rsid w:val="002E3024"/>
    <w:rsid w:val="002E3AAE"/>
    <w:rsid w:val="002E5E28"/>
    <w:rsid w:val="002E7321"/>
    <w:rsid w:val="002F00FC"/>
    <w:rsid w:val="002F0526"/>
    <w:rsid w:val="002F0A29"/>
    <w:rsid w:val="002F268B"/>
    <w:rsid w:val="002F3872"/>
    <w:rsid w:val="002F3A83"/>
    <w:rsid w:val="002F4323"/>
    <w:rsid w:val="002F531C"/>
    <w:rsid w:val="002F583E"/>
    <w:rsid w:val="002F5C46"/>
    <w:rsid w:val="002F7B36"/>
    <w:rsid w:val="00302928"/>
    <w:rsid w:val="00302D0F"/>
    <w:rsid w:val="00302EEB"/>
    <w:rsid w:val="003030CB"/>
    <w:rsid w:val="00304F6D"/>
    <w:rsid w:val="0030527D"/>
    <w:rsid w:val="0030533A"/>
    <w:rsid w:val="00305488"/>
    <w:rsid w:val="00305E35"/>
    <w:rsid w:val="0030739E"/>
    <w:rsid w:val="003074F1"/>
    <w:rsid w:val="00307EB1"/>
    <w:rsid w:val="00310327"/>
    <w:rsid w:val="00311297"/>
    <w:rsid w:val="003124F9"/>
    <w:rsid w:val="003128A0"/>
    <w:rsid w:val="00313087"/>
    <w:rsid w:val="00313BB7"/>
    <w:rsid w:val="0031412E"/>
    <w:rsid w:val="00316729"/>
    <w:rsid w:val="00317B01"/>
    <w:rsid w:val="00320077"/>
    <w:rsid w:val="00321000"/>
    <w:rsid w:val="00321360"/>
    <w:rsid w:val="00322CD8"/>
    <w:rsid w:val="00324E44"/>
    <w:rsid w:val="00326787"/>
    <w:rsid w:val="003270E9"/>
    <w:rsid w:val="00332C7A"/>
    <w:rsid w:val="00333E6D"/>
    <w:rsid w:val="0033586E"/>
    <w:rsid w:val="00337586"/>
    <w:rsid w:val="00340A37"/>
    <w:rsid w:val="00341303"/>
    <w:rsid w:val="00341321"/>
    <w:rsid w:val="003435F5"/>
    <w:rsid w:val="003443FA"/>
    <w:rsid w:val="00345569"/>
    <w:rsid w:val="0034655C"/>
    <w:rsid w:val="003469E2"/>
    <w:rsid w:val="00351B40"/>
    <w:rsid w:val="00352423"/>
    <w:rsid w:val="0035253B"/>
    <w:rsid w:val="00352EA9"/>
    <w:rsid w:val="00355006"/>
    <w:rsid w:val="003554C2"/>
    <w:rsid w:val="00357CD3"/>
    <w:rsid w:val="003607C3"/>
    <w:rsid w:val="00360DFB"/>
    <w:rsid w:val="00361301"/>
    <w:rsid w:val="0036302B"/>
    <w:rsid w:val="003668EF"/>
    <w:rsid w:val="0037169C"/>
    <w:rsid w:val="0037344E"/>
    <w:rsid w:val="003734E9"/>
    <w:rsid w:val="00373D2E"/>
    <w:rsid w:val="003743F7"/>
    <w:rsid w:val="00374472"/>
    <w:rsid w:val="003751F2"/>
    <w:rsid w:val="0037591C"/>
    <w:rsid w:val="00375A9D"/>
    <w:rsid w:val="0037710E"/>
    <w:rsid w:val="00380D5A"/>
    <w:rsid w:val="00381FCB"/>
    <w:rsid w:val="00384210"/>
    <w:rsid w:val="003856A4"/>
    <w:rsid w:val="00385BCC"/>
    <w:rsid w:val="00386992"/>
    <w:rsid w:val="0039047C"/>
    <w:rsid w:val="003908CB"/>
    <w:rsid w:val="003908F9"/>
    <w:rsid w:val="00391512"/>
    <w:rsid w:val="00395FCC"/>
    <w:rsid w:val="00397BDB"/>
    <w:rsid w:val="003A1E04"/>
    <w:rsid w:val="003A22CE"/>
    <w:rsid w:val="003A25AC"/>
    <w:rsid w:val="003A2C47"/>
    <w:rsid w:val="003A2D79"/>
    <w:rsid w:val="003A36D7"/>
    <w:rsid w:val="003A456F"/>
    <w:rsid w:val="003A4D51"/>
    <w:rsid w:val="003A5067"/>
    <w:rsid w:val="003A50E7"/>
    <w:rsid w:val="003A67B8"/>
    <w:rsid w:val="003A693F"/>
    <w:rsid w:val="003A71AD"/>
    <w:rsid w:val="003A7B38"/>
    <w:rsid w:val="003B1F4F"/>
    <w:rsid w:val="003B26BC"/>
    <w:rsid w:val="003B3CB2"/>
    <w:rsid w:val="003B6B59"/>
    <w:rsid w:val="003B6FDD"/>
    <w:rsid w:val="003C11FC"/>
    <w:rsid w:val="003C16FB"/>
    <w:rsid w:val="003C3F91"/>
    <w:rsid w:val="003C4361"/>
    <w:rsid w:val="003C5599"/>
    <w:rsid w:val="003C5640"/>
    <w:rsid w:val="003C71E9"/>
    <w:rsid w:val="003D2C16"/>
    <w:rsid w:val="003D36C8"/>
    <w:rsid w:val="003D420C"/>
    <w:rsid w:val="003D7991"/>
    <w:rsid w:val="003E2845"/>
    <w:rsid w:val="003E3386"/>
    <w:rsid w:val="003E459C"/>
    <w:rsid w:val="003E5667"/>
    <w:rsid w:val="003E5D7B"/>
    <w:rsid w:val="003E6E6A"/>
    <w:rsid w:val="003E7F33"/>
    <w:rsid w:val="003F0A46"/>
    <w:rsid w:val="003F1393"/>
    <w:rsid w:val="003F1F91"/>
    <w:rsid w:val="003F233F"/>
    <w:rsid w:val="003F2739"/>
    <w:rsid w:val="003F2C17"/>
    <w:rsid w:val="003F3DB4"/>
    <w:rsid w:val="003F415B"/>
    <w:rsid w:val="003F51A8"/>
    <w:rsid w:val="00400950"/>
    <w:rsid w:val="00401D6F"/>
    <w:rsid w:val="00402318"/>
    <w:rsid w:val="00402C5E"/>
    <w:rsid w:val="00403C22"/>
    <w:rsid w:val="00403F5F"/>
    <w:rsid w:val="00404831"/>
    <w:rsid w:val="004051A9"/>
    <w:rsid w:val="0041142C"/>
    <w:rsid w:val="00411F50"/>
    <w:rsid w:val="0041321A"/>
    <w:rsid w:val="0041410D"/>
    <w:rsid w:val="00414936"/>
    <w:rsid w:val="00415F99"/>
    <w:rsid w:val="00416F4C"/>
    <w:rsid w:val="00417779"/>
    <w:rsid w:val="00420F17"/>
    <w:rsid w:val="0042154E"/>
    <w:rsid w:val="004230B2"/>
    <w:rsid w:val="004233E9"/>
    <w:rsid w:val="004246A3"/>
    <w:rsid w:val="0042716E"/>
    <w:rsid w:val="00430781"/>
    <w:rsid w:val="00431669"/>
    <w:rsid w:val="00431BF4"/>
    <w:rsid w:val="0043230E"/>
    <w:rsid w:val="00433198"/>
    <w:rsid w:val="00433528"/>
    <w:rsid w:val="00435E27"/>
    <w:rsid w:val="004403DB"/>
    <w:rsid w:val="0044050C"/>
    <w:rsid w:val="0044166E"/>
    <w:rsid w:val="00441E1F"/>
    <w:rsid w:val="0044278B"/>
    <w:rsid w:val="00443706"/>
    <w:rsid w:val="004475F6"/>
    <w:rsid w:val="0045010A"/>
    <w:rsid w:val="004503B2"/>
    <w:rsid w:val="004505F6"/>
    <w:rsid w:val="004516A5"/>
    <w:rsid w:val="004516B1"/>
    <w:rsid w:val="0045321D"/>
    <w:rsid w:val="0045411E"/>
    <w:rsid w:val="00454EE2"/>
    <w:rsid w:val="00455C1A"/>
    <w:rsid w:val="00457782"/>
    <w:rsid w:val="00460882"/>
    <w:rsid w:val="0046119D"/>
    <w:rsid w:val="00462E18"/>
    <w:rsid w:val="0046326B"/>
    <w:rsid w:val="00464B93"/>
    <w:rsid w:val="00466684"/>
    <w:rsid w:val="00470BC1"/>
    <w:rsid w:val="004712D8"/>
    <w:rsid w:val="00472615"/>
    <w:rsid w:val="0047324D"/>
    <w:rsid w:val="00475B39"/>
    <w:rsid w:val="00476883"/>
    <w:rsid w:val="0047792E"/>
    <w:rsid w:val="00481F41"/>
    <w:rsid w:val="004821E9"/>
    <w:rsid w:val="00483276"/>
    <w:rsid w:val="00483388"/>
    <w:rsid w:val="0048418D"/>
    <w:rsid w:val="004843D8"/>
    <w:rsid w:val="00484E13"/>
    <w:rsid w:val="00484F00"/>
    <w:rsid w:val="00485CA9"/>
    <w:rsid w:val="004869F1"/>
    <w:rsid w:val="0048724F"/>
    <w:rsid w:val="00487C2A"/>
    <w:rsid w:val="00491C22"/>
    <w:rsid w:val="00493741"/>
    <w:rsid w:val="00495CD1"/>
    <w:rsid w:val="00496153"/>
    <w:rsid w:val="004975A8"/>
    <w:rsid w:val="004979F0"/>
    <w:rsid w:val="004A4962"/>
    <w:rsid w:val="004A75A2"/>
    <w:rsid w:val="004A765D"/>
    <w:rsid w:val="004B27BF"/>
    <w:rsid w:val="004B3C44"/>
    <w:rsid w:val="004B6D81"/>
    <w:rsid w:val="004B719C"/>
    <w:rsid w:val="004C0A1F"/>
    <w:rsid w:val="004C1362"/>
    <w:rsid w:val="004C14CD"/>
    <w:rsid w:val="004C196F"/>
    <w:rsid w:val="004C2135"/>
    <w:rsid w:val="004C2C48"/>
    <w:rsid w:val="004C32B3"/>
    <w:rsid w:val="004C3428"/>
    <w:rsid w:val="004C471C"/>
    <w:rsid w:val="004C7249"/>
    <w:rsid w:val="004D2556"/>
    <w:rsid w:val="004D2ECA"/>
    <w:rsid w:val="004D336C"/>
    <w:rsid w:val="004D5430"/>
    <w:rsid w:val="004D5E7A"/>
    <w:rsid w:val="004D74BD"/>
    <w:rsid w:val="004E121E"/>
    <w:rsid w:val="004E19E6"/>
    <w:rsid w:val="004E32C1"/>
    <w:rsid w:val="004E3601"/>
    <w:rsid w:val="004E411C"/>
    <w:rsid w:val="004E4F21"/>
    <w:rsid w:val="004E5135"/>
    <w:rsid w:val="004E62A8"/>
    <w:rsid w:val="004E6694"/>
    <w:rsid w:val="004E7197"/>
    <w:rsid w:val="004E7AAC"/>
    <w:rsid w:val="004F0031"/>
    <w:rsid w:val="004F0277"/>
    <w:rsid w:val="004F0931"/>
    <w:rsid w:val="004F1BA8"/>
    <w:rsid w:val="004F4156"/>
    <w:rsid w:val="004F4893"/>
    <w:rsid w:val="004F5D67"/>
    <w:rsid w:val="004F6846"/>
    <w:rsid w:val="00500147"/>
    <w:rsid w:val="00500AE7"/>
    <w:rsid w:val="00500E35"/>
    <w:rsid w:val="005014A3"/>
    <w:rsid w:val="00503325"/>
    <w:rsid w:val="00503919"/>
    <w:rsid w:val="00507096"/>
    <w:rsid w:val="00507580"/>
    <w:rsid w:val="00507920"/>
    <w:rsid w:val="00512102"/>
    <w:rsid w:val="005123AC"/>
    <w:rsid w:val="005134E5"/>
    <w:rsid w:val="00516C39"/>
    <w:rsid w:val="00516E18"/>
    <w:rsid w:val="00516F2E"/>
    <w:rsid w:val="0052724A"/>
    <w:rsid w:val="00527EA5"/>
    <w:rsid w:val="00530119"/>
    <w:rsid w:val="00530BD2"/>
    <w:rsid w:val="00530E32"/>
    <w:rsid w:val="00531861"/>
    <w:rsid w:val="00532F26"/>
    <w:rsid w:val="00537779"/>
    <w:rsid w:val="005418CB"/>
    <w:rsid w:val="00541A6C"/>
    <w:rsid w:val="00542104"/>
    <w:rsid w:val="005421EA"/>
    <w:rsid w:val="00542F26"/>
    <w:rsid w:val="00543100"/>
    <w:rsid w:val="005434A9"/>
    <w:rsid w:val="00543F7E"/>
    <w:rsid w:val="005456B4"/>
    <w:rsid w:val="00545D1B"/>
    <w:rsid w:val="00550248"/>
    <w:rsid w:val="0055113E"/>
    <w:rsid w:val="005511EC"/>
    <w:rsid w:val="00551D09"/>
    <w:rsid w:val="00551DF1"/>
    <w:rsid w:val="0055365D"/>
    <w:rsid w:val="00553824"/>
    <w:rsid w:val="00554C11"/>
    <w:rsid w:val="00554E21"/>
    <w:rsid w:val="00557C7F"/>
    <w:rsid w:val="00560106"/>
    <w:rsid w:val="005608AA"/>
    <w:rsid w:val="00560F3D"/>
    <w:rsid w:val="00563F1B"/>
    <w:rsid w:val="005642BD"/>
    <w:rsid w:val="00564550"/>
    <w:rsid w:val="00564FEE"/>
    <w:rsid w:val="00566559"/>
    <w:rsid w:val="00566F13"/>
    <w:rsid w:val="00571077"/>
    <w:rsid w:val="005714F6"/>
    <w:rsid w:val="00571687"/>
    <w:rsid w:val="0057269D"/>
    <w:rsid w:val="00572CDA"/>
    <w:rsid w:val="00574B27"/>
    <w:rsid w:val="00576994"/>
    <w:rsid w:val="00581B8D"/>
    <w:rsid w:val="00582CE6"/>
    <w:rsid w:val="005830FF"/>
    <w:rsid w:val="005831C3"/>
    <w:rsid w:val="00584780"/>
    <w:rsid w:val="005859AA"/>
    <w:rsid w:val="00586671"/>
    <w:rsid w:val="00586D12"/>
    <w:rsid w:val="00587B70"/>
    <w:rsid w:val="00587BFC"/>
    <w:rsid w:val="00587DD9"/>
    <w:rsid w:val="0059022E"/>
    <w:rsid w:val="005904B7"/>
    <w:rsid w:val="005906A2"/>
    <w:rsid w:val="005913FF"/>
    <w:rsid w:val="00593F3C"/>
    <w:rsid w:val="0059464F"/>
    <w:rsid w:val="00595BA2"/>
    <w:rsid w:val="00596749"/>
    <w:rsid w:val="00596A62"/>
    <w:rsid w:val="00596AB2"/>
    <w:rsid w:val="00597421"/>
    <w:rsid w:val="005A140B"/>
    <w:rsid w:val="005A1D1C"/>
    <w:rsid w:val="005A1DB3"/>
    <w:rsid w:val="005A202D"/>
    <w:rsid w:val="005A27A4"/>
    <w:rsid w:val="005A43A8"/>
    <w:rsid w:val="005A69C3"/>
    <w:rsid w:val="005A6B89"/>
    <w:rsid w:val="005A7705"/>
    <w:rsid w:val="005A7BA5"/>
    <w:rsid w:val="005B09CC"/>
    <w:rsid w:val="005B130D"/>
    <w:rsid w:val="005B30A1"/>
    <w:rsid w:val="005B31D1"/>
    <w:rsid w:val="005B350F"/>
    <w:rsid w:val="005B3ACC"/>
    <w:rsid w:val="005B45BA"/>
    <w:rsid w:val="005B47AC"/>
    <w:rsid w:val="005B4E56"/>
    <w:rsid w:val="005B5DD1"/>
    <w:rsid w:val="005B654A"/>
    <w:rsid w:val="005C00F5"/>
    <w:rsid w:val="005C180C"/>
    <w:rsid w:val="005C4B58"/>
    <w:rsid w:val="005C6AEC"/>
    <w:rsid w:val="005C6BB7"/>
    <w:rsid w:val="005D0A90"/>
    <w:rsid w:val="005D0CD6"/>
    <w:rsid w:val="005D0DE2"/>
    <w:rsid w:val="005D206F"/>
    <w:rsid w:val="005D21C0"/>
    <w:rsid w:val="005D22CA"/>
    <w:rsid w:val="005D2AA0"/>
    <w:rsid w:val="005D336D"/>
    <w:rsid w:val="005D5447"/>
    <w:rsid w:val="005D65CE"/>
    <w:rsid w:val="005D74A1"/>
    <w:rsid w:val="005D787C"/>
    <w:rsid w:val="005E0D95"/>
    <w:rsid w:val="005E1DE2"/>
    <w:rsid w:val="005E258B"/>
    <w:rsid w:val="005E351A"/>
    <w:rsid w:val="005E4F5B"/>
    <w:rsid w:val="005E4FDA"/>
    <w:rsid w:val="005E53B5"/>
    <w:rsid w:val="005E6D79"/>
    <w:rsid w:val="005F15CC"/>
    <w:rsid w:val="005F2035"/>
    <w:rsid w:val="005F2E48"/>
    <w:rsid w:val="005F4368"/>
    <w:rsid w:val="005F50A6"/>
    <w:rsid w:val="005F739A"/>
    <w:rsid w:val="005F739B"/>
    <w:rsid w:val="00603D69"/>
    <w:rsid w:val="0060446B"/>
    <w:rsid w:val="00604794"/>
    <w:rsid w:val="00604DDE"/>
    <w:rsid w:val="006050FB"/>
    <w:rsid w:val="00607605"/>
    <w:rsid w:val="00610E73"/>
    <w:rsid w:val="0061240B"/>
    <w:rsid w:val="00614AFB"/>
    <w:rsid w:val="006156E3"/>
    <w:rsid w:val="00623899"/>
    <w:rsid w:val="006257C6"/>
    <w:rsid w:val="00626DEA"/>
    <w:rsid w:val="00626ED3"/>
    <w:rsid w:val="0062758B"/>
    <w:rsid w:val="00633080"/>
    <w:rsid w:val="006334FC"/>
    <w:rsid w:val="00633A18"/>
    <w:rsid w:val="0063443A"/>
    <w:rsid w:val="006349C2"/>
    <w:rsid w:val="00636247"/>
    <w:rsid w:val="0063697F"/>
    <w:rsid w:val="006369A4"/>
    <w:rsid w:val="0064008E"/>
    <w:rsid w:val="006406E0"/>
    <w:rsid w:val="00640EE7"/>
    <w:rsid w:val="00641B33"/>
    <w:rsid w:val="00642140"/>
    <w:rsid w:val="006422A6"/>
    <w:rsid w:val="006422E1"/>
    <w:rsid w:val="00644D9C"/>
    <w:rsid w:val="00644E39"/>
    <w:rsid w:val="00645448"/>
    <w:rsid w:val="00645DDF"/>
    <w:rsid w:val="006477E6"/>
    <w:rsid w:val="00651762"/>
    <w:rsid w:val="006538D1"/>
    <w:rsid w:val="00654322"/>
    <w:rsid w:val="00656469"/>
    <w:rsid w:val="00657269"/>
    <w:rsid w:val="00660060"/>
    <w:rsid w:val="006606A4"/>
    <w:rsid w:val="006616B6"/>
    <w:rsid w:val="006619EC"/>
    <w:rsid w:val="00663B43"/>
    <w:rsid w:val="0066438A"/>
    <w:rsid w:val="0066759F"/>
    <w:rsid w:val="00667A3D"/>
    <w:rsid w:val="00670344"/>
    <w:rsid w:val="00670530"/>
    <w:rsid w:val="00670ECA"/>
    <w:rsid w:val="006711EC"/>
    <w:rsid w:val="00672550"/>
    <w:rsid w:val="006749D9"/>
    <w:rsid w:val="00675A6D"/>
    <w:rsid w:val="00676A65"/>
    <w:rsid w:val="00677EF1"/>
    <w:rsid w:val="006838E4"/>
    <w:rsid w:val="00683D60"/>
    <w:rsid w:val="00686675"/>
    <w:rsid w:val="006875CD"/>
    <w:rsid w:val="00692792"/>
    <w:rsid w:val="00693983"/>
    <w:rsid w:val="0069449F"/>
    <w:rsid w:val="00694F37"/>
    <w:rsid w:val="00696BFB"/>
    <w:rsid w:val="00697772"/>
    <w:rsid w:val="006A075F"/>
    <w:rsid w:val="006A1661"/>
    <w:rsid w:val="006A1979"/>
    <w:rsid w:val="006A1F1A"/>
    <w:rsid w:val="006A480A"/>
    <w:rsid w:val="006A5C6D"/>
    <w:rsid w:val="006B06E0"/>
    <w:rsid w:val="006B1627"/>
    <w:rsid w:val="006B1865"/>
    <w:rsid w:val="006B214D"/>
    <w:rsid w:val="006B25BB"/>
    <w:rsid w:val="006B267C"/>
    <w:rsid w:val="006B2787"/>
    <w:rsid w:val="006B28F7"/>
    <w:rsid w:val="006B35E7"/>
    <w:rsid w:val="006B3872"/>
    <w:rsid w:val="006B462A"/>
    <w:rsid w:val="006B4A01"/>
    <w:rsid w:val="006B5BAE"/>
    <w:rsid w:val="006B5E2C"/>
    <w:rsid w:val="006B5FF3"/>
    <w:rsid w:val="006B65BC"/>
    <w:rsid w:val="006B7E85"/>
    <w:rsid w:val="006C2BE5"/>
    <w:rsid w:val="006C2EA6"/>
    <w:rsid w:val="006C337B"/>
    <w:rsid w:val="006C3D2C"/>
    <w:rsid w:val="006C523A"/>
    <w:rsid w:val="006C6646"/>
    <w:rsid w:val="006C6CB5"/>
    <w:rsid w:val="006C7E02"/>
    <w:rsid w:val="006D0F99"/>
    <w:rsid w:val="006D15AB"/>
    <w:rsid w:val="006D1860"/>
    <w:rsid w:val="006D2064"/>
    <w:rsid w:val="006D2333"/>
    <w:rsid w:val="006D23C9"/>
    <w:rsid w:val="006D2549"/>
    <w:rsid w:val="006D2D35"/>
    <w:rsid w:val="006D2E88"/>
    <w:rsid w:val="006D3B9B"/>
    <w:rsid w:val="006D77BA"/>
    <w:rsid w:val="006E02F6"/>
    <w:rsid w:val="006E28C4"/>
    <w:rsid w:val="006E2C15"/>
    <w:rsid w:val="006E37CE"/>
    <w:rsid w:val="006E3B63"/>
    <w:rsid w:val="006E3C21"/>
    <w:rsid w:val="006E3DC6"/>
    <w:rsid w:val="006E6AC2"/>
    <w:rsid w:val="006E78F9"/>
    <w:rsid w:val="006E7B8D"/>
    <w:rsid w:val="006F2412"/>
    <w:rsid w:val="006F25F4"/>
    <w:rsid w:val="006F5E37"/>
    <w:rsid w:val="006F6E1E"/>
    <w:rsid w:val="006F7167"/>
    <w:rsid w:val="006F7437"/>
    <w:rsid w:val="00700C12"/>
    <w:rsid w:val="00701227"/>
    <w:rsid w:val="007012C2"/>
    <w:rsid w:val="007018FA"/>
    <w:rsid w:val="00702849"/>
    <w:rsid w:val="00702BF6"/>
    <w:rsid w:val="00703559"/>
    <w:rsid w:val="00703E0A"/>
    <w:rsid w:val="00704D27"/>
    <w:rsid w:val="00705152"/>
    <w:rsid w:val="007067A0"/>
    <w:rsid w:val="00706EB6"/>
    <w:rsid w:val="0070773A"/>
    <w:rsid w:val="00710288"/>
    <w:rsid w:val="0071225A"/>
    <w:rsid w:val="00713C7F"/>
    <w:rsid w:val="00713D13"/>
    <w:rsid w:val="00717027"/>
    <w:rsid w:val="007203DF"/>
    <w:rsid w:val="00720E50"/>
    <w:rsid w:val="0072417C"/>
    <w:rsid w:val="00724CE2"/>
    <w:rsid w:val="00726ECA"/>
    <w:rsid w:val="00727B85"/>
    <w:rsid w:val="00730318"/>
    <w:rsid w:val="00730EF8"/>
    <w:rsid w:val="00731082"/>
    <w:rsid w:val="0073110A"/>
    <w:rsid w:val="00731665"/>
    <w:rsid w:val="00732165"/>
    <w:rsid w:val="0073352B"/>
    <w:rsid w:val="00735163"/>
    <w:rsid w:val="0073575C"/>
    <w:rsid w:val="0073612A"/>
    <w:rsid w:val="007404E6"/>
    <w:rsid w:val="00741E65"/>
    <w:rsid w:val="0074336C"/>
    <w:rsid w:val="007443E9"/>
    <w:rsid w:val="00744E4E"/>
    <w:rsid w:val="00745EA3"/>
    <w:rsid w:val="00750B8A"/>
    <w:rsid w:val="00750BCD"/>
    <w:rsid w:val="00750F72"/>
    <w:rsid w:val="007517E7"/>
    <w:rsid w:val="00751D9D"/>
    <w:rsid w:val="0075241F"/>
    <w:rsid w:val="0075356E"/>
    <w:rsid w:val="0075478E"/>
    <w:rsid w:val="007549C2"/>
    <w:rsid w:val="00754A13"/>
    <w:rsid w:val="00757EE7"/>
    <w:rsid w:val="007633B3"/>
    <w:rsid w:val="00766771"/>
    <w:rsid w:val="00766F92"/>
    <w:rsid w:val="00767287"/>
    <w:rsid w:val="00767D68"/>
    <w:rsid w:val="007706B1"/>
    <w:rsid w:val="007715A6"/>
    <w:rsid w:val="0077377B"/>
    <w:rsid w:val="00773A36"/>
    <w:rsid w:val="00773B5F"/>
    <w:rsid w:val="007746BD"/>
    <w:rsid w:val="00774DBB"/>
    <w:rsid w:val="0077558A"/>
    <w:rsid w:val="007759DB"/>
    <w:rsid w:val="00777970"/>
    <w:rsid w:val="00780167"/>
    <w:rsid w:val="0078097D"/>
    <w:rsid w:val="00780C72"/>
    <w:rsid w:val="00780FED"/>
    <w:rsid w:val="007843A8"/>
    <w:rsid w:val="00784570"/>
    <w:rsid w:val="00785437"/>
    <w:rsid w:val="007859B4"/>
    <w:rsid w:val="00785E5F"/>
    <w:rsid w:val="007866C6"/>
    <w:rsid w:val="007878AD"/>
    <w:rsid w:val="00791837"/>
    <w:rsid w:val="0079217E"/>
    <w:rsid w:val="0079255B"/>
    <w:rsid w:val="00792B8F"/>
    <w:rsid w:val="007956D0"/>
    <w:rsid w:val="007965B4"/>
    <w:rsid w:val="00796F4C"/>
    <w:rsid w:val="007A05EE"/>
    <w:rsid w:val="007A0E70"/>
    <w:rsid w:val="007A1070"/>
    <w:rsid w:val="007A25DF"/>
    <w:rsid w:val="007A2EA2"/>
    <w:rsid w:val="007B1A76"/>
    <w:rsid w:val="007B4735"/>
    <w:rsid w:val="007B5C59"/>
    <w:rsid w:val="007B690D"/>
    <w:rsid w:val="007B6BE3"/>
    <w:rsid w:val="007B70CB"/>
    <w:rsid w:val="007B74E0"/>
    <w:rsid w:val="007C1F76"/>
    <w:rsid w:val="007C250B"/>
    <w:rsid w:val="007C25D9"/>
    <w:rsid w:val="007C2D78"/>
    <w:rsid w:val="007C2E05"/>
    <w:rsid w:val="007C38F8"/>
    <w:rsid w:val="007C3B8F"/>
    <w:rsid w:val="007C66FE"/>
    <w:rsid w:val="007C70D3"/>
    <w:rsid w:val="007D15B9"/>
    <w:rsid w:val="007D23BA"/>
    <w:rsid w:val="007D271F"/>
    <w:rsid w:val="007D4C43"/>
    <w:rsid w:val="007D59AF"/>
    <w:rsid w:val="007D68C6"/>
    <w:rsid w:val="007D6FE2"/>
    <w:rsid w:val="007D7166"/>
    <w:rsid w:val="007E55DB"/>
    <w:rsid w:val="007E7489"/>
    <w:rsid w:val="007E7A74"/>
    <w:rsid w:val="007F07C1"/>
    <w:rsid w:val="007F1C32"/>
    <w:rsid w:val="007F27F1"/>
    <w:rsid w:val="007F2A26"/>
    <w:rsid w:val="007F5224"/>
    <w:rsid w:val="007F5240"/>
    <w:rsid w:val="007F60BD"/>
    <w:rsid w:val="007F6962"/>
    <w:rsid w:val="0080004D"/>
    <w:rsid w:val="00800F67"/>
    <w:rsid w:val="00801542"/>
    <w:rsid w:val="0080262E"/>
    <w:rsid w:val="00804A27"/>
    <w:rsid w:val="008051AA"/>
    <w:rsid w:val="00805A80"/>
    <w:rsid w:val="00806018"/>
    <w:rsid w:val="00806279"/>
    <w:rsid w:val="008066B4"/>
    <w:rsid w:val="00807A59"/>
    <w:rsid w:val="00807F49"/>
    <w:rsid w:val="00810915"/>
    <w:rsid w:val="00810E0D"/>
    <w:rsid w:val="00811EBA"/>
    <w:rsid w:val="00812FAC"/>
    <w:rsid w:val="00813DF9"/>
    <w:rsid w:val="00813F3F"/>
    <w:rsid w:val="00816985"/>
    <w:rsid w:val="008169C4"/>
    <w:rsid w:val="00817849"/>
    <w:rsid w:val="0082018A"/>
    <w:rsid w:val="008201B1"/>
    <w:rsid w:val="00820D7E"/>
    <w:rsid w:val="00821EF1"/>
    <w:rsid w:val="00822A77"/>
    <w:rsid w:val="00823A6D"/>
    <w:rsid w:val="00824471"/>
    <w:rsid w:val="0082699F"/>
    <w:rsid w:val="00826EEE"/>
    <w:rsid w:val="00827305"/>
    <w:rsid w:val="00827DFA"/>
    <w:rsid w:val="0083006D"/>
    <w:rsid w:val="00832821"/>
    <w:rsid w:val="008338EE"/>
    <w:rsid w:val="00833E5D"/>
    <w:rsid w:val="00833F8E"/>
    <w:rsid w:val="0083452E"/>
    <w:rsid w:val="00834540"/>
    <w:rsid w:val="00835DB0"/>
    <w:rsid w:val="00836006"/>
    <w:rsid w:val="00836B38"/>
    <w:rsid w:val="00840F16"/>
    <w:rsid w:val="00841322"/>
    <w:rsid w:val="00841DA2"/>
    <w:rsid w:val="00846E98"/>
    <w:rsid w:val="008479BF"/>
    <w:rsid w:val="00847C8E"/>
    <w:rsid w:val="00850EF7"/>
    <w:rsid w:val="00852987"/>
    <w:rsid w:val="00852BBE"/>
    <w:rsid w:val="008548D2"/>
    <w:rsid w:val="00855686"/>
    <w:rsid w:val="0085637A"/>
    <w:rsid w:val="00860015"/>
    <w:rsid w:val="00861BE5"/>
    <w:rsid w:val="00861D6F"/>
    <w:rsid w:val="0086248B"/>
    <w:rsid w:val="00862F08"/>
    <w:rsid w:val="00864B69"/>
    <w:rsid w:val="00864D8D"/>
    <w:rsid w:val="00865328"/>
    <w:rsid w:val="00865D69"/>
    <w:rsid w:val="00867F87"/>
    <w:rsid w:val="008705B6"/>
    <w:rsid w:val="00870F6D"/>
    <w:rsid w:val="008728DC"/>
    <w:rsid w:val="008737B2"/>
    <w:rsid w:val="008737C5"/>
    <w:rsid w:val="0087483C"/>
    <w:rsid w:val="008776D8"/>
    <w:rsid w:val="00880EB9"/>
    <w:rsid w:val="00881032"/>
    <w:rsid w:val="00884E12"/>
    <w:rsid w:val="00884F3F"/>
    <w:rsid w:val="008856F5"/>
    <w:rsid w:val="00886022"/>
    <w:rsid w:val="00886925"/>
    <w:rsid w:val="00886A10"/>
    <w:rsid w:val="00886B9F"/>
    <w:rsid w:val="00891FA6"/>
    <w:rsid w:val="00892349"/>
    <w:rsid w:val="0089246D"/>
    <w:rsid w:val="00893604"/>
    <w:rsid w:val="00894319"/>
    <w:rsid w:val="008A1BE4"/>
    <w:rsid w:val="008A2792"/>
    <w:rsid w:val="008A404D"/>
    <w:rsid w:val="008A5B43"/>
    <w:rsid w:val="008A681A"/>
    <w:rsid w:val="008B4520"/>
    <w:rsid w:val="008B4D87"/>
    <w:rsid w:val="008B6108"/>
    <w:rsid w:val="008B66BE"/>
    <w:rsid w:val="008B6D34"/>
    <w:rsid w:val="008C021D"/>
    <w:rsid w:val="008C126E"/>
    <w:rsid w:val="008C1415"/>
    <w:rsid w:val="008C16EC"/>
    <w:rsid w:val="008C33AA"/>
    <w:rsid w:val="008C4967"/>
    <w:rsid w:val="008C5A93"/>
    <w:rsid w:val="008C6B0F"/>
    <w:rsid w:val="008D0BC8"/>
    <w:rsid w:val="008D0C3D"/>
    <w:rsid w:val="008D2160"/>
    <w:rsid w:val="008D2ACD"/>
    <w:rsid w:val="008D3390"/>
    <w:rsid w:val="008D3911"/>
    <w:rsid w:val="008D3CEF"/>
    <w:rsid w:val="008D41E4"/>
    <w:rsid w:val="008D4E00"/>
    <w:rsid w:val="008D75C7"/>
    <w:rsid w:val="008E19DD"/>
    <w:rsid w:val="008E22AC"/>
    <w:rsid w:val="008E3195"/>
    <w:rsid w:val="008E38B6"/>
    <w:rsid w:val="008E41C0"/>
    <w:rsid w:val="008E44A2"/>
    <w:rsid w:val="008E4800"/>
    <w:rsid w:val="008E4C1B"/>
    <w:rsid w:val="008E746D"/>
    <w:rsid w:val="008F1794"/>
    <w:rsid w:val="008F1F47"/>
    <w:rsid w:val="008F22B9"/>
    <w:rsid w:val="008F261C"/>
    <w:rsid w:val="008F26DC"/>
    <w:rsid w:val="008F4D55"/>
    <w:rsid w:val="008F5F88"/>
    <w:rsid w:val="008F6E27"/>
    <w:rsid w:val="00900265"/>
    <w:rsid w:val="009008FF"/>
    <w:rsid w:val="0090126B"/>
    <w:rsid w:val="009023ED"/>
    <w:rsid w:val="00903048"/>
    <w:rsid w:val="009045F2"/>
    <w:rsid w:val="0090467C"/>
    <w:rsid w:val="00904705"/>
    <w:rsid w:val="0090493E"/>
    <w:rsid w:val="00905357"/>
    <w:rsid w:val="009065C4"/>
    <w:rsid w:val="00906AB9"/>
    <w:rsid w:val="00906C91"/>
    <w:rsid w:val="00906EBE"/>
    <w:rsid w:val="00910BDF"/>
    <w:rsid w:val="0091126C"/>
    <w:rsid w:val="009119FB"/>
    <w:rsid w:val="0091202A"/>
    <w:rsid w:val="00912B47"/>
    <w:rsid w:val="0091335F"/>
    <w:rsid w:val="00914E9A"/>
    <w:rsid w:val="009151BA"/>
    <w:rsid w:val="00916021"/>
    <w:rsid w:val="00917841"/>
    <w:rsid w:val="0092058C"/>
    <w:rsid w:val="00921A35"/>
    <w:rsid w:val="00922C01"/>
    <w:rsid w:val="00923382"/>
    <w:rsid w:val="009233AA"/>
    <w:rsid w:val="00923747"/>
    <w:rsid w:val="009247EA"/>
    <w:rsid w:val="00927A97"/>
    <w:rsid w:val="0093014A"/>
    <w:rsid w:val="00930C64"/>
    <w:rsid w:val="00930F7B"/>
    <w:rsid w:val="009311CF"/>
    <w:rsid w:val="00931773"/>
    <w:rsid w:val="00931C96"/>
    <w:rsid w:val="00934EC1"/>
    <w:rsid w:val="0093607C"/>
    <w:rsid w:val="009360AA"/>
    <w:rsid w:val="00936155"/>
    <w:rsid w:val="0093673D"/>
    <w:rsid w:val="00937AD8"/>
    <w:rsid w:val="00937E1E"/>
    <w:rsid w:val="00940B33"/>
    <w:rsid w:val="00940F69"/>
    <w:rsid w:val="00941757"/>
    <w:rsid w:val="00941846"/>
    <w:rsid w:val="00941F8A"/>
    <w:rsid w:val="0094297A"/>
    <w:rsid w:val="00942CD6"/>
    <w:rsid w:val="00943B00"/>
    <w:rsid w:val="009448E9"/>
    <w:rsid w:val="00944BAA"/>
    <w:rsid w:val="009462C9"/>
    <w:rsid w:val="0095099D"/>
    <w:rsid w:val="00951D24"/>
    <w:rsid w:val="00952897"/>
    <w:rsid w:val="00953334"/>
    <w:rsid w:val="009536D2"/>
    <w:rsid w:val="00953859"/>
    <w:rsid w:val="00954365"/>
    <w:rsid w:val="009544E2"/>
    <w:rsid w:val="00954A2B"/>
    <w:rsid w:val="00954BA8"/>
    <w:rsid w:val="009565BC"/>
    <w:rsid w:val="00957F49"/>
    <w:rsid w:val="00960C10"/>
    <w:rsid w:val="00961E65"/>
    <w:rsid w:val="0096267A"/>
    <w:rsid w:val="00964798"/>
    <w:rsid w:val="009648DB"/>
    <w:rsid w:val="009661C6"/>
    <w:rsid w:val="00967212"/>
    <w:rsid w:val="0096737C"/>
    <w:rsid w:val="00967580"/>
    <w:rsid w:val="009700A8"/>
    <w:rsid w:val="0097019A"/>
    <w:rsid w:val="00971266"/>
    <w:rsid w:val="00971AE1"/>
    <w:rsid w:val="00972005"/>
    <w:rsid w:val="0097264B"/>
    <w:rsid w:val="00972BBD"/>
    <w:rsid w:val="00972CBA"/>
    <w:rsid w:val="0097448C"/>
    <w:rsid w:val="0097453D"/>
    <w:rsid w:val="00974598"/>
    <w:rsid w:val="009756F5"/>
    <w:rsid w:val="00975C5A"/>
    <w:rsid w:val="00976720"/>
    <w:rsid w:val="00976A4F"/>
    <w:rsid w:val="00980F3C"/>
    <w:rsid w:val="00981763"/>
    <w:rsid w:val="009817DB"/>
    <w:rsid w:val="00982D8F"/>
    <w:rsid w:val="00983373"/>
    <w:rsid w:val="00983E75"/>
    <w:rsid w:val="009843C4"/>
    <w:rsid w:val="00984A0B"/>
    <w:rsid w:val="00984CD6"/>
    <w:rsid w:val="00985FB5"/>
    <w:rsid w:val="00986829"/>
    <w:rsid w:val="0098685C"/>
    <w:rsid w:val="00986C2C"/>
    <w:rsid w:val="00987B0B"/>
    <w:rsid w:val="00987EAB"/>
    <w:rsid w:val="00993D83"/>
    <w:rsid w:val="009952F1"/>
    <w:rsid w:val="009954DE"/>
    <w:rsid w:val="0099571F"/>
    <w:rsid w:val="00995959"/>
    <w:rsid w:val="009A0A0A"/>
    <w:rsid w:val="009A0C3F"/>
    <w:rsid w:val="009A6395"/>
    <w:rsid w:val="009A6C45"/>
    <w:rsid w:val="009A7574"/>
    <w:rsid w:val="009B1298"/>
    <w:rsid w:val="009B2438"/>
    <w:rsid w:val="009B255B"/>
    <w:rsid w:val="009B314E"/>
    <w:rsid w:val="009B413D"/>
    <w:rsid w:val="009B4183"/>
    <w:rsid w:val="009B5DE2"/>
    <w:rsid w:val="009B71A6"/>
    <w:rsid w:val="009B74E7"/>
    <w:rsid w:val="009C0476"/>
    <w:rsid w:val="009C0BC1"/>
    <w:rsid w:val="009C2559"/>
    <w:rsid w:val="009C3BE9"/>
    <w:rsid w:val="009C4F77"/>
    <w:rsid w:val="009C5395"/>
    <w:rsid w:val="009C6145"/>
    <w:rsid w:val="009D032B"/>
    <w:rsid w:val="009D0D0A"/>
    <w:rsid w:val="009D0E6B"/>
    <w:rsid w:val="009D17E3"/>
    <w:rsid w:val="009D1B3E"/>
    <w:rsid w:val="009D23A2"/>
    <w:rsid w:val="009D391F"/>
    <w:rsid w:val="009D3CA5"/>
    <w:rsid w:val="009D5FD1"/>
    <w:rsid w:val="009D6D36"/>
    <w:rsid w:val="009D6EF8"/>
    <w:rsid w:val="009D7E41"/>
    <w:rsid w:val="009E10F6"/>
    <w:rsid w:val="009E1B6A"/>
    <w:rsid w:val="009E1DA4"/>
    <w:rsid w:val="009E222C"/>
    <w:rsid w:val="009E25D9"/>
    <w:rsid w:val="009E2708"/>
    <w:rsid w:val="009E32DD"/>
    <w:rsid w:val="009E3C13"/>
    <w:rsid w:val="009E3D43"/>
    <w:rsid w:val="009E5404"/>
    <w:rsid w:val="009E66DC"/>
    <w:rsid w:val="009E7CE3"/>
    <w:rsid w:val="009F195E"/>
    <w:rsid w:val="009F39CF"/>
    <w:rsid w:val="009F5352"/>
    <w:rsid w:val="009F7F9F"/>
    <w:rsid w:val="00A00C6B"/>
    <w:rsid w:val="00A00E1A"/>
    <w:rsid w:val="00A01443"/>
    <w:rsid w:val="00A01DD3"/>
    <w:rsid w:val="00A1170B"/>
    <w:rsid w:val="00A1178F"/>
    <w:rsid w:val="00A13116"/>
    <w:rsid w:val="00A13B1B"/>
    <w:rsid w:val="00A17721"/>
    <w:rsid w:val="00A21763"/>
    <w:rsid w:val="00A218D5"/>
    <w:rsid w:val="00A21A04"/>
    <w:rsid w:val="00A21BC9"/>
    <w:rsid w:val="00A221FB"/>
    <w:rsid w:val="00A2354C"/>
    <w:rsid w:val="00A25015"/>
    <w:rsid w:val="00A25D23"/>
    <w:rsid w:val="00A26A26"/>
    <w:rsid w:val="00A26DF0"/>
    <w:rsid w:val="00A321B6"/>
    <w:rsid w:val="00A33485"/>
    <w:rsid w:val="00A34C7F"/>
    <w:rsid w:val="00A35C71"/>
    <w:rsid w:val="00A35CA9"/>
    <w:rsid w:val="00A37BDE"/>
    <w:rsid w:val="00A410E7"/>
    <w:rsid w:val="00A420A7"/>
    <w:rsid w:val="00A42E34"/>
    <w:rsid w:val="00A43882"/>
    <w:rsid w:val="00A44079"/>
    <w:rsid w:val="00A471F5"/>
    <w:rsid w:val="00A4779E"/>
    <w:rsid w:val="00A47DB4"/>
    <w:rsid w:val="00A5135C"/>
    <w:rsid w:val="00A51A0B"/>
    <w:rsid w:val="00A51F4B"/>
    <w:rsid w:val="00A52A5B"/>
    <w:rsid w:val="00A53178"/>
    <w:rsid w:val="00A538E0"/>
    <w:rsid w:val="00A53A20"/>
    <w:rsid w:val="00A554C2"/>
    <w:rsid w:val="00A568B3"/>
    <w:rsid w:val="00A5733B"/>
    <w:rsid w:val="00A5764D"/>
    <w:rsid w:val="00A60E3A"/>
    <w:rsid w:val="00A61769"/>
    <w:rsid w:val="00A64EAF"/>
    <w:rsid w:val="00A70E5F"/>
    <w:rsid w:val="00A70E7D"/>
    <w:rsid w:val="00A73CB1"/>
    <w:rsid w:val="00A7752F"/>
    <w:rsid w:val="00A80E40"/>
    <w:rsid w:val="00A817CD"/>
    <w:rsid w:val="00A81A49"/>
    <w:rsid w:val="00A832D0"/>
    <w:rsid w:val="00A84262"/>
    <w:rsid w:val="00A87ACE"/>
    <w:rsid w:val="00A87E7C"/>
    <w:rsid w:val="00A90AA7"/>
    <w:rsid w:val="00A91641"/>
    <w:rsid w:val="00A91A8F"/>
    <w:rsid w:val="00A91D31"/>
    <w:rsid w:val="00A93006"/>
    <w:rsid w:val="00A93096"/>
    <w:rsid w:val="00A9312A"/>
    <w:rsid w:val="00A93137"/>
    <w:rsid w:val="00A9408C"/>
    <w:rsid w:val="00A9714E"/>
    <w:rsid w:val="00A973AB"/>
    <w:rsid w:val="00A97BA0"/>
    <w:rsid w:val="00AA1F06"/>
    <w:rsid w:val="00AA3254"/>
    <w:rsid w:val="00AA38F5"/>
    <w:rsid w:val="00AA4B6B"/>
    <w:rsid w:val="00AA76BA"/>
    <w:rsid w:val="00AB39E1"/>
    <w:rsid w:val="00AB5131"/>
    <w:rsid w:val="00AB5F41"/>
    <w:rsid w:val="00AB72B5"/>
    <w:rsid w:val="00AC0439"/>
    <w:rsid w:val="00AC0850"/>
    <w:rsid w:val="00AC0BA6"/>
    <w:rsid w:val="00AC134C"/>
    <w:rsid w:val="00AC5DCE"/>
    <w:rsid w:val="00AD0F6D"/>
    <w:rsid w:val="00AD1668"/>
    <w:rsid w:val="00AD1892"/>
    <w:rsid w:val="00AD18A1"/>
    <w:rsid w:val="00AD1DFD"/>
    <w:rsid w:val="00AD3132"/>
    <w:rsid w:val="00AD31D2"/>
    <w:rsid w:val="00AD3BC1"/>
    <w:rsid w:val="00AD428B"/>
    <w:rsid w:val="00AD45D1"/>
    <w:rsid w:val="00AD5622"/>
    <w:rsid w:val="00AD7531"/>
    <w:rsid w:val="00AE275B"/>
    <w:rsid w:val="00AE2822"/>
    <w:rsid w:val="00AE3466"/>
    <w:rsid w:val="00AE3DF9"/>
    <w:rsid w:val="00AE56C7"/>
    <w:rsid w:val="00AE6371"/>
    <w:rsid w:val="00AE779D"/>
    <w:rsid w:val="00AF0389"/>
    <w:rsid w:val="00AF074D"/>
    <w:rsid w:val="00AF257B"/>
    <w:rsid w:val="00AF2AE2"/>
    <w:rsid w:val="00AF3299"/>
    <w:rsid w:val="00AF3EB9"/>
    <w:rsid w:val="00AF461E"/>
    <w:rsid w:val="00AF4F82"/>
    <w:rsid w:val="00AF558A"/>
    <w:rsid w:val="00AF7461"/>
    <w:rsid w:val="00AF764C"/>
    <w:rsid w:val="00AF78A3"/>
    <w:rsid w:val="00B026A2"/>
    <w:rsid w:val="00B04209"/>
    <w:rsid w:val="00B0483D"/>
    <w:rsid w:val="00B05BA4"/>
    <w:rsid w:val="00B05BE7"/>
    <w:rsid w:val="00B063D3"/>
    <w:rsid w:val="00B0655F"/>
    <w:rsid w:val="00B07A05"/>
    <w:rsid w:val="00B105AD"/>
    <w:rsid w:val="00B10F7B"/>
    <w:rsid w:val="00B11850"/>
    <w:rsid w:val="00B1206F"/>
    <w:rsid w:val="00B130E8"/>
    <w:rsid w:val="00B204CD"/>
    <w:rsid w:val="00B21980"/>
    <w:rsid w:val="00B22D39"/>
    <w:rsid w:val="00B24512"/>
    <w:rsid w:val="00B27469"/>
    <w:rsid w:val="00B31074"/>
    <w:rsid w:val="00B33636"/>
    <w:rsid w:val="00B342D9"/>
    <w:rsid w:val="00B362AC"/>
    <w:rsid w:val="00B3779A"/>
    <w:rsid w:val="00B37A7C"/>
    <w:rsid w:val="00B402D8"/>
    <w:rsid w:val="00B415C9"/>
    <w:rsid w:val="00B42BE2"/>
    <w:rsid w:val="00B45E9D"/>
    <w:rsid w:val="00B52091"/>
    <w:rsid w:val="00B55F42"/>
    <w:rsid w:val="00B578E5"/>
    <w:rsid w:val="00B6016D"/>
    <w:rsid w:val="00B6075D"/>
    <w:rsid w:val="00B61457"/>
    <w:rsid w:val="00B63829"/>
    <w:rsid w:val="00B65048"/>
    <w:rsid w:val="00B65D83"/>
    <w:rsid w:val="00B6610E"/>
    <w:rsid w:val="00B6698B"/>
    <w:rsid w:val="00B66CAD"/>
    <w:rsid w:val="00B6729A"/>
    <w:rsid w:val="00B6731A"/>
    <w:rsid w:val="00B67747"/>
    <w:rsid w:val="00B67B81"/>
    <w:rsid w:val="00B71DB7"/>
    <w:rsid w:val="00B73A2C"/>
    <w:rsid w:val="00B73B4A"/>
    <w:rsid w:val="00B75E8E"/>
    <w:rsid w:val="00B76FE0"/>
    <w:rsid w:val="00B80798"/>
    <w:rsid w:val="00B81C51"/>
    <w:rsid w:val="00B82597"/>
    <w:rsid w:val="00B83127"/>
    <w:rsid w:val="00B843B5"/>
    <w:rsid w:val="00B84661"/>
    <w:rsid w:val="00B84A59"/>
    <w:rsid w:val="00B9236F"/>
    <w:rsid w:val="00B9512E"/>
    <w:rsid w:val="00B971AA"/>
    <w:rsid w:val="00BA14BD"/>
    <w:rsid w:val="00BA1BF4"/>
    <w:rsid w:val="00BA345D"/>
    <w:rsid w:val="00BA3DFB"/>
    <w:rsid w:val="00BA3FCD"/>
    <w:rsid w:val="00BA4424"/>
    <w:rsid w:val="00BA490B"/>
    <w:rsid w:val="00BA4A0D"/>
    <w:rsid w:val="00BA53AF"/>
    <w:rsid w:val="00BA5959"/>
    <w:rsid w:val="00BA72B2"/>
    <w:rsid w:val="00BA7F8B"/>
    <w:rsid w:val="00BB00C1"/>
    <w:rsid w:val="00BB1EA9"/>
    <w:rsid w:val="00BB2653"/>
    <w:rsid w:val="00BB2887"/>
    <w:rsid w:val="00BB3225"/>
    <w:rsid w:val="00BB3EDB"/>
    <w:rsid w:val="00BB57C8"/>
    <w:rsid w:val="00BC12D0"/>
    <w:rsid w:val="00BC1D93"/>
    <w:rsid w:val="00BC385A"/>
    <w:rsid w:val="00BC3D25"/>
    <w:rsid w:val="00BC41AC"/>
    <w:rsid w:val="00BC4A69"/>
    <w:rsid w:val="00BC74FF"/>
    <w:rsid w:val="00BC7E92"/>
    <w:rsid w:val="00BC7EC6"/>
    <w:rsid w:val="00BD1827"/>
    <w:rsid w:val="00BD2459"/>
    <w:rsid w:val="00BD40C7"/>
    <w:rsid w:val="00BD68B4"/>
    <w:rsid w:val="00BD6C11"/>
    <w:rsid w:val="00BE03F1"/>
    <w:rsid w:val="00BE201D"/>
    <w:rsid w:val="00BE272A"/>
    <w:rsid w:val="00BE4BF8"/>
    <w:rsid w:val="00BE5EF1"/>
    <w:rsid w:val="00BE719E"/>
    <w:rsid w:val="00BF1BF3"/>
    <w:rsid w:val="00BF4143"/>
    <w:rsid w:val="00BF424E"/>
    <w:rsid w:val="00BF43D9"/>
    <w:rsid w:val="00BF49AC"/>
    <w:rsid w:val="00BF5041"/>
    <w:rsid w:val="00BF622E"/>
    <w:rsid w:val="00C00D96"/>
    <w:rsid w:val="00C00DAD"/>
    <w:rsid w:val="00C01C19"/>
    <w:rsid w:val="00C02FD5"/>
    <w:rsid w:val="00C033BC"/>
    <w:rsid w:val="00C04E72"/>
    <w:rsid w:val="00C05371"/>
    <w:rsid w:val="00C10229"/>
    <w:rsid w:val="00C10B31"/>
    <w:rsid w:val="00C10B57"/>
    <w:rsid w:val="00C10C28"/>
    <w:rsid w:val="00C12190"/>
    <w:rsid w:val="00C13D0A"/>
    <w:rsid w:val="00C17583"/>
    <w:rsid w:val="00C2047A"/>
    <w:rsid w:val="00C209C1"/>
    <w:rsid w:val="00C20A03"/>
    <w:rsid w:val="00C21A6C"/>
    <w:rsid w:val="00C23711"/>
    <w:rsid w:val="00C24D12"/>
    <w:rsid w:val="00C25FA6"/>
    <w:rsid w:val="00C266AA"/>
    <w:rsid w:val="00C2799C"/>
    <w:rsid w:val="00C30BE5"/>
    <w:rsid w:val="00C30CF5"/>
    <w:rsid w:val="00C30D94"/>
    <w:rsid w:val="00C30EB1"/>
    <w:rsid w:val="00C31B2A"/>
    <w:rsid w:val="00C31D75"/>
    <w:rsid w:val="00C3342B"/>
    <w:rsid w:val="00C33F2B"/>
    <w:rsid w:val="00C345BF"/>
    <w:rsid w:val="00C353F9"/>
    <w:rsid w:val="00C36773"/>
    <w:rsid w:val="00C3711C"/>
    <w:rsid w:val="00C376FC"/>
    <w:rsid w:val="00C37998"/>
    <w:rsid w:val="00C40D2E"/>
    <w:rsid w:val="00C41326"/>
    <w:rsid w:val="00C43890"/>
    <w:rsid w:val="00C443E4"/>
    <w:rsid w:val="00C44604"/>
    <w:rsid w:val="00C521EC"/>
    <w:rsid w:val="00C526A5"/>
    <w:rsid w:val="00C54112"/>
    <w:rsid w:val="00C55A4C"/>
    <w:rsid w:val="00C577C6"/>
    <w:rsid w:val="00C577E4"/>
    <w:rsid w:val="00C61245"/>
    <w:rsid w:val="00C615AA"/>
    <w:rsid w:val="00C61A45"/>
    <w:rsid w:val="00C638D2"/>
    <w:rsid w:val="00C6449F"/>
    <w:rsid w:val="00C645C5"/>
    <w:rsid w:val="00C6489D"/>
    <w:rsid w:val="00C6517A"/>
    <w:rsid w:val="00C65431"/>
    <w:rsid w:val="00C66683"/>
    <w:rsid w:val="00C66A0C"/>
    <w:rsid w:val="00C70431"/>
    <w:rsid w:val="00C70752"/>
    <w:rsid w:val="00C70F21"/>
    <w:rsid w:val="00C7280F"/>
    <w:rsid w:val="00C72939"/>
    <w:rsid w:val="00C73ABE"/>
    <w:rsid w:val="00C74517"/>
    <w:rsid w:val="00C75A0F"/>
    <w:rsid w:val="00C76970"/>
    <w:rsid w:val="00C76A05"/>
    <w:rsid w:val="00C77139"/>
    <w:rsid w:val="00C80600"/>
    <w:rsid w:val="00C81830"/>
    <w:rsid w:val="00C823C5"/>
    <w:rsid w:val="00C8678E"/>
    <w:rsid w:val="00C90058"/>
    <w:rsid w:val="00C905EE"/>
    <w:rsid w:val="00C90783"/>
    <w:rsid w:val="00C910A3"/>
    <w:rsid w:val="00C911D8"/>
    <w:rsid w:val="00C928DD"/>
    <w:rsid w:val="00C92A69"/>
    <w:rsid w:val="00C9344D"/>
    <w:rsid w:val="00C9455C"/>
    <w:rsid w:val="00C9473E"/>
    <w:rsid w:val="00C953C8"/>
    <w:rsid w:val="00CA3AA5"/>
    <w:rsid w:val="00CA3B1F"/>
    <w:rsid w:val="00CA52E0"/>
    <w:rsid w:val="00CA6A0E"/>
    <w:rsid w:val="00CA6BFF"/>
    <w:rsid w:val="00CA6EB8"/>
    <w:rsid w:val="00CA75E3"/>
    <w:rsid w:val="00CA7F19"/>
    <w:rsid w:val="00CB01D2"/>
    <w:rsid w:val="00CB171D"/>
    <w:rsid w:val="00CB216C"/>
    <w:rsid w:val="00CB261B"/>
    <w:rsid w:val="00CB4765"/>
    <w:rsid w:val="00CB7F99"/>
    <w:rsid w:val="00CC1953"/>
    <w:rsid w:val="00CC228F"/>
    <w:rsid w:val="00CC235B"/>
    <w:rsid w:val="00CC2ABE"/>
    <w:rsid w:val="00CC3BF7"/>
    <w:rsid w:val="00CC5E90"/>
    <w:rsid w:val="00CC5F4E"/>
    <w:rsid w:val="00CC7CFD"/>
    <w:rsid w:val="00CD0674"/>
    <w:rsid w:val="00CD0F6B"/>
    <w:rsid w:val="00CD27F7"/>
    <w:rsid w:val="00CD323B"/>
    <w:rsid w:val="00CD35A5"/>
    <w:rsid w:val="00CD4D32"/>
    <w:rsid w:val="00CD4E15"/>
    <w:rsid w:val="00CD517F"/>
    <w:rsid w:val="00CD5202"/>
    <w:rsid w:val="00CD71E3"/>
    <w:rsid w:val="00CD7B64"/>
    <w:rsid w:val="00CE0064"/>
    <w:rsid w:val="00CE057B"/>
    <w:rsid w:val="00CE0B76"/>
    <w:rsid w:val="00CE187F"/>
    <w:rsid w:val="00CE350C"/>
    <w:rsid w:val="00CE3B48"/>
    <w:rsid w:val="00CE3C84"/>
    <w:rsid w:val="00CE5A84"/>
    <w:rsid w:val="00CE7637"/>
    <w:rsid w:val="00CF024F"/>
    <w:rsid w:val="00CF0EDA"/>
    <w:rsid w:val="00CF1DBB"/>
    <w:rsid w:val="00CF4CC0"/>
    <w:rsid w:val="00CF666B"/>
    <w:rsid w:val="00CF6FE3"/>
    <w:rsid w:val="00CF7BCF"/>
    <w:rsid w:val="00D03686"/>
    <w:rsid w:val="00D040B0"/>
    <w:rsid w:val="00D0428E"/>
    <w:rsid w:val="00D05104"/>
    <w:rsid w:val="00D051B8"/>
    <w:rsid w:val="00D063C7"/>
    <w:rsid w:val="00D13271"/>
    <w:rsid w:val="00D13C03"/>
    <w:rsid w:val="00D13C4D"/>
    <w:rsid w:val="00D1727C"/>
    <w:rsid w:val="00D17300"/>
    <w:rsid w:val="00D21BFD"/>
    <w:rsid w:val="00D221B9"/>
    <w:rsid w:val="00D22C34"/>
    <w:rsid w:val="00D23C24"/>
    <w:rsid w:val="00D23F98"/>
    <w:rsid w:val="00D24330"/>
    <w:rsid w:val="00D259B9"/>
    <w:rsid w:val="00D25D09"/>
    <w:rsid w:val="00D26401"/>
    <w:rsid w:val="00D27022"/>
    <w:rsid w:val="00D274A4"/>
    <w:rsid w:val="00D27BE5"/>
    <w:rsid w:val="00D307DE"/>
    <w:rsid w:val="00D31DDF"/>
    <w:rsid w:val="00D3326D"/>
    <w:rsid w:val="00D34B46"/>
    <w:rsid w:val="00D35E41"/>
    <w:rsid w:val="00D3753F"/>
    <w:rsid w:val="00D377E8"/>
    <w:rsid w:val="00D37ADE"/>
    <w:rsid w:val="00D37E30"/>
    <w:rsid w:val="00D404AB"/>
    <w:rsid w:val="00D424E0"/>
    <w:rsid w:val="00D42B11"/>
    <w:rsid w:val="00D42F53"/>
    <w:rsid w:val="00D4442A"/>
    <w:rsid w:val="00D451F7"/>
    <w:rsid w:val="00D45980"/>
    <w:rsid w:val="00D45BF2"/>
    <w:rsid w:val="00D463A4"/>
    <w:rsid w:val="00D46FCC"/>
    <w:rsid w:val="00D512BB"/>
    <w:rsid w:val="00D52146"/>
    <w:rsid w:val="00D54FC0"/>
    <w:rsid w:val="00D5604A"/>
    <w:rsid w:val="00D57DC6"/>
    <w:rsid w:val="00D604B1"/>
    <w:rsid w:val="00D62948"/>
    <w:rsid w:val="00D634D4"/>
    <w:rsid w:val="00D63B80"/>
    <w:rsid w:val="00D64A60"/>
    <w:rsid w:val="00D6573E"/>
    <w:rsid w:val="00D65A54"/>
    <w:rsid w:val="00D66A4C"/>
    <w:rsid w:val="00D66FA8"/>
    <w:rsid w:val="00D67D0A"/>
    <w:rsid w:val="00D71055"/>
    <w:rsid w:val="00D71F7F"/>
    <w:rsid w:val="00D72FE7"/>
    <w:rsid w:val="00D745E4"/>
    <w:rsid w:val="00D75C39"/>
    <w:rsid w:val="00D764F9"/>
    <w:rsid w:val="00D77F4A"/>
    <w:rsid w:val="00D80690"/>
    <w:rsid w:val="00D80A3E"/>
    <w:rsid w:val="00D82D3B"/>
    <w:rsid w:val="00D842D3"/>
    <w:rsid w:val="00D848C0"/>
    <w:rsid w:val="00D84F08"/>
    <w:rsid w:val="00D85781"/>
    <w:rsid w:val="00D85ABE"/>
    <w:rsid w:val="00D85F5D"/>
    <w:rsid w:val="00D874DD"/>
    <w:rsid w:val="00D916BE"/>
    <w:rsid w:val="00D9197C"/>
    <w:rsid w:val="00D91A0F"/>
    <w:rsid w:val="00D91D62"/>
    <w:rsid w:val="00D927ED"/>
    <w:rsid w:val="00D9431D"/>
    <w:rsid w:val="00D9630E"/>
    <w:rsid w:val="00D975FD"/>
    <w:rsid w:val="00DA0158"/>
    <w:rsid w:val="00DA0DE2"/>
    <w:rsid w:val="00DA0EDA"/>
    <w:rsid w:val="00DA100D"/>
    <w:rsid w:val="00DA104D"/>
    <w:rsid w:val="00DA19C9"/>
    <w:rsid w:val="00DA2BC9"/>
    <w:rsid w:val="00DA354B"/>
    <w:rsid w:val="00DA41FB"/>
    <w:rsid w:val="00DA4422"/>
    <w:rsid w:val="00DA462A"/>
    <w:rsid w:val="00DA540A"/>
    <w:rsid w:val="00DA54A0"/>
    <w:rsid w:val="00DA6AA5"/>
    <w:rsid w:val="00DA7AB5"/>
    <w:rsid w:val="00DB108F"/>
    <w:rsid w:val="00DB10F0"/>
    <w:rsid w:val="00DB28B4"/>
    <w:rsid w:val="00DB3A8F"/>
    <w:rsid w:val="00DB4636"/>
    <w:rsid w:val="00DB496D"/>
    <w:rsid w:val="00DB5662"/>
    <w:rsid w:val="00DB6040"/>
    <w:rsid w:val="00DC0AEE"/>
    <w:rsid w:val="00DC215A"/>
    <w:rsid w:val="00DC23D2"/>
    <w:rsid w:val="00DC2E41"/>
    <w:rsid w:val="00DC5658"/>
    <w:rsid w:val="00DC589B"/>
    <w:rsid w:val="00DD3A0D"/>
    <w:rsid w:val="00DD40F8"/>
    <w:rsid w:val="00DD46F7"/>
    <w:rsid w:val="00DD54BF"/>
    <w:rsid w:val="00DD7649"/>
    <w:rsid w:val="00DE36CC"/>
    <w:rsid w:val="00DE43FA"/>
    <w:rsid w:val="00DE6023"/>
    <w:rsid w:val="00DE60AC"/>
    <w:rsid w:val="00DF0AD4"/>
    <w:rsid w:val="00DF1466"/>
    <w:rsid w:val="00DF1BC9"/>
    <w:rsid w:val="00DF222D"/>
    <w:rsid w:val="00DF2700"/>
    <w:rsid w:val="00DF2A90"/>
    <w:rsid w:val="00DF344A"/>
    <w:rsid w:val="00DF4497"/>
    <w:rsid w:val="00DF4C18"/>
    <w:rsid w:val="00DF4F8D"/>
    <w:rsid w:val="00DF6CEA"/>
    <w:rsid w:val="00DF723F"/>
    <w:rsid w:val="00E0017E"/>
    <w:rsid w:val="00E00728"/>
    <w:rsid w:val="00E00D88"/>
    <w:rsid w:val="00E01077"/>
    <w:rsid w:val="00E02FAB"/>
    <w:rsid w:val="00E04471"/>
    <w:rsid w:val="00E05208"/>
    <w:rsid w:val="00E066C8"/>
    <w:rsid w:val="00E066CE"/>
    <w:rsid w:val="00E107FD"/>
    <w:rsid w:val="00E11584"/>
    <w:rsid w:val="00E11D08"/>
    <w:rsid w:val="00E12479"/>
    <w:rsid w:val="00E130F4"/>
    <w:rsid w:val="00E13102"/>
    <w:rsid w:val="00E1699A"/>
    <w:rsid w:val="00E16A61"/>
    <w:rsid w:val="00E17DBE"/>
    <w:rsid w:val="00E22856"/>
    <w:rsid w:val="00E22B8C"/>
    <w:rsid w:val="00E23D96"/>
    <w:rsid w:val="00E25916"/>
    <w:rsid w:val="00E3043C"/>
    <w:rsid w:val="00E3651B"/>
    <w:rsid w:val="00E37188"/>
    <w:rsid w:val="00E4042B"/>
    <w:rsid w:val="00E408E8"/>
    <w:rsid w:val="00E41678"/>
    <w:rsid w:val="00E4225E"/>
    <w:rsid w:val="00E44A2E"/>
    <w:rsid w:val="00E4677F"/>
    <w:rsid w:val="00E4678F"/>
    <w:rsid w:val="00E51629"/>
    <w:rsid w:val="00E51945"/>
    <w:rsid w:val="00E538E0"/>
    <w:rsid w:val="00E539B6"/>
    <w:rsid w:val="00E54708"/>
    <w:rsid w:val="00E54D6B"/>
    <w:rsid w:val="00E562BB"/>
    <w:rsid w:val="00E56675"/>
    <w:rsid w:val="00E56FD7"/>
    <w:rsid w:val="00E6197E"/>
    <w:rsid w:val="00E622A7"/>
    <w:rsid w:val="00E6233B"/>
    <w:rsid w:val="00E62698"/>
    <w:rsid w:val="00E6273F"/>
    <w:rsid w:val="00E62A0A"/>
    <w:rsid w:val="00E62E8C"/>
    <w:rsid w:val="00E65639"/>
    <w:rsid w:val="00E66227"/>
    <w:rsid w:val="00E72172"/>
    <w:rsid w:val="00E72413"/>
    <w:rsid w:val="00E72D55"/>
    <w:rsid w:val="00E73889"/>
    <w:rsid w:val="00E745DE"/>
    <w:rsid w:val="00E7497A"/>
    <w:rsid w:val="00E75878"/>
    <w:rsid w:val="00E75ACC"/>
    <w:rsid w:val="00E76CDB"/>
    <w:rsid w:val="00E8010D"/>
    <w:rsid w:val="00E808EE"/>
    <w:rsid w:val="00E82535"/>
    <w:rsid w:val="00E83666"/>
    <w:rsid w:val="00E83CDA"/>
    <w:rsid w:val="00E85222"/>
    <w:rsid w:val="00E8567F"/>
    <w:rsid w:val="00E86A18"/>
    <w:rsid w:val="00E86EB6"/>
    <w:rsid w:val="00E877D3"/>
    <w:rsid w:val="00E87FE9"/>
    <w:rsid w:val="00E9007D"/>
    <w:rsid w:val="00E915A0"/>
    <w:rsid w:val="00E92DD5"/>
    <w:rsid w:val="00E9380F"/>
    <w:rsid w:val="00E9392D"/>
    <w:rsid w:val="00E93CB5"/>
    <w:rsid w:val="00E9480B"/>
    <w:rsid w:val="00E94ABE"/>
    <w:rsid w:val="00E9759C"/>
    <w:rsid w:val="00EA10BF"/>
    <w:rsid w:val="00EA2E99"/>
    <w:rsid w:val="00EA420A"/>
    <w:rsid w:val="00EB09DB"/>
    <w:rsid w:val="00EB1860"/>
    <w:rsid w:val="00EB1D7A"/>
    <w:rsid w:val="00EB2D58"/>
    <w:rsid w:val="00EB54B2"/>
    <w:rsid w:val="00EB6678"/>
    <w:rsid w:val="00EB68A0"/>
    <w:rsid w:val="00EB768B"/>
    <w:rsid w:val="00EC1B61"/>
    <w:rsid w:val="00EC3327"/>
    <w:rsid w:val="00EC592E"/>
    <w:rsid w:val="00EC69E6"/>
    <w:rsid w:val="00ED08D7"/>
    <w:rsid w:val="00ED1BEE"/>
    <w:rsid w:val="00ED1FBD"/>
    <w:rsid w:val="00ED2AE3"/>
    <w:rsid w:val="00ED3DE2"/>
    <w:rsid w:val="00ED3F25"/>
    <w:rsid w:val="00ED7285"/>
    <w:rsid w:val="00ED7327"/>
    <w:rsid w:val="00EE199C"/>
    <w:rsid w:val="00EE285E"/>
    <w:rsid w:val="00EE56B5"/>
    <w:rsid w:val="00EE5C66"/>
    <w:rsid w:val="00EE65D5"/>
    <w:rsid w:val="00EF0A08"/>
    <w:rsid w:val="00EF1A6F"/>
    <w:rsid w:val="00EF3572"/>
    <w:rsid w:val="00EF372E"/>
    <w:rsid w:val="00EF4935"/>
    <w:rsid w:val="00EF4A0A"/>
    <w:rsid w:val="00EF6004"/>
    <w:rsid w:val="00EF7B2C"/>
    <w:rsid w:val="00F0116E"/>
    <w:rsid w:val="00F01747"/>
    <w:rsid w:val="00F071DB"/>
    <w:rsid w:val="00F07C98"/>
    <w:rsid w:val="00F12840"/>
    <w:rsid w:val="00F134AB"/>
    <w:rsid w:val="00F13591"/>
    <w:rsid w:val="00F139DC"/>
    <w:rsid w:val="00F14C1E"/>
    <w:rsid w:val="00F14C64"/>
    <w:rsid w:val="00F15083"/>
    <w:rsid w:val="00F20E54"/>
    <w:rsid w:val="00F21A3B"/>
    <w:rsid w:val="00F2417F"/>
    <w:rsid w:val="00F24A39"/>
    <w:rsid w:val="00F26DA6"/>
    <w:rsid w:val="00F27DD0"/>
    <w:rsid w:val="00F31AD7"/>
    <w:rsid w:val="00F330F3"/>
    <w:rsid w:val="00F34688"/>
    <w:rsid w:val="00F378ED"/>
    <w:rsid w:val="00F37CA7"/>
    <w:rsid w:val="00F37D40"/>
    <w:rsid w:val="00F42DB9"/>
    <w:rsid w:val="00F4467C"/>
    <w:rsid w:val="00F447DC"/>
    <w:rsid w:val="00F44ADB"/>
    <w:rsid w:val="00F45A79"/>
    <w:rsid w:val="00F4603E"/>
    <w:rsid w:val="00F47162"/>
    <w:rsid w:val="00F47699"/>
    <w:rsid w:val="00F51E5D"/>
    <w:rsid w:val="00F52096"/>
    <w:rsid w:val="00F53C60"/>
    <w:rsid w:val="00F54FFF"/>
    <w:rsid w:val="00F567AC"/>
    <w:rsid w:val="00F5694D"/>
    <w:rsid w:val="00F5698E"/>
    <w:rsid w:val="00F57F77"/>
    <w:rsid w:val="00F60873"/>
    <w:rsid w:val="00F61A30"/>
    <w:rsid w:val="00F61B49"/>
    <w:rsid w:val="00F65AA3"/>
    <w:rsid w:val="00F67572"/>
    <w:rsid w:val="00F711E7"/>
    <w:rsid w:val="00F71A17"/>
    <w:rsid w:val="00F731C8"/>
    <w:rsid w:val="00F73273"/>
    <w:rsid w:val="00F74132"/>
    <w:rsid w:val="00F7483E"/>
    <w:rsid w:val="00F75377"/>
    <w:rsid w:val="00F75F43"/>
    <w:rsid w:val="00F807C2"/>
    <w:rsid w:val="00F81177"/>
    <w:rsid w:val="00F817B9"/>
    <w:rsid w:val="00F8238E"/>
    <w:rsid w:val="00F8392F"/>
    <w:rsid w:val="00F87577"/>
    <w:rsid w:val="00F91616"/>
    <w:rsid w:val="00F92FE6"/>
    <w:rsid w:val="00F933D8"/>
    <w:rsid w:val="00F939DB"/>
    <w:rsid w:val="00F94646"/>
    <w:rsid w:val="00F95938"/>
    <w:rsid w:val="00F966AB"/>
    <w:rsid w:val="00F96AAC"/>
    <w:rsid w:val="00F97762"/>
    <w:rsid w:val="00F9794F"/>
    <w:rsid w:val="00FA0673"/>
    <w:rsid w:val="00FA06BC"/>
    <w:rsid w:val="00FA1B85"/>
    <w:rsid w:val="00FA26E1"/>
    <w:rsid w:val="00FA3CFB"/>
    <w:rsid w:val="00FA54D1"/>
    <w:rsid w:val="00FA5D0A"/>
    <w:rsid w:val="00FA63AC"/>
    <w:rsid w:val="00FB135C"/>
    <w:rsid w:val="00FB1523"/>
    <w:rsid w:val="00FB179C"/>
    <w:rsid w:val="00FB4497"/>
    <w:rsid w:val="00FB58B5"/>
    <w:rsid w:val="00FB6B75"/>
    <w:rsid w:val="00FC18FB"/>
    <w:rsid w:val="00FC2EEF"/>
    <w:rsid w:val="00FC409D"/>
    <w:rsid w:val="00FC47D7"/>
    <w:rsid w:val="00FC57A9"/>
    <w:rsid w:val="00FC589D"/>
    <w:rsid w:val="00FC6320"/>
    <w:rsid w:val="00FC6338"/>
    <w:rsid w:val="00FC6F9B"/>
    <w:rsid w:val="00FC7E22"/>
    <w:rsid w:val="00FD0510"/>
    <w:rsid w:val="00FD05DE"/>
    <w:rsid w:val="00FD0B02"/>
    <w:rsid w:val="00FD3424"/>
    <w:rsid w:val="00FD57F3"/>
    <w:rsid w:val="00FD7672"/>
    <w:rsid w:val="00FE01F8"/>
    <w:rsid w:val="00FE0665"/>
    <w:rsid w:val="00FE0CEB"/>
    <w:rsid w:val="00FE2076"/>
    <w:rsid w:val="00FE2DEC"/>
    <w:rsid w:val="00FE5FF8"/>
    <w:rsid w:val="00FE7D2C"/>
    <w:rsid w:val="00FF0155"/>
    <w:rsid w:val="00FF0CA8"/>
    <w:rsid w:val="00FF11C1"/>
    <w:rsid w:val="00FF2876"/>
    <w:rsid w:val="00FF3326"/>
    <w:rsid w:val="00FF4AD1"/>
    <w:rsid w:val="00FF6638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45844B4E"/>
  <w15:docId w15:val="{8AC502AA-611E-4036-B21E-B16D3ED1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C10A5"/>
    <w:rPr>
      <w:rFonts w:ascii="Helvetica" w:hAnsi="Helvetica"/>
      <w:sz w:val="24"/>
    </w:rPr>
  </w:style>
  <w:style w:type="paragraph" w:styleId="Nagwek1">
    <w:name w:val="heading 1"/>
    <w:basedOn w:val="akapitosobny"/>
    <w:next w:val="Nagwek2"/>
    <w:qFormat/>
    <w:rsid w:val="005B5DD1"/>
    <w:pPr>
      <w:numPr>
        <w:numId w:val="1"/>
      </w:numPr>
      <w:outlineLvl w:val="0"/>
    </w:pPr>
    <w:rPr>
      <w:b/>
    </w:rPr>
  </w:style>
  <w:style w:type="paragraph" w:styleId="Nagwek2">
    <w:name w:val="heading 2"/>
    <w:basedOn w:val="akapitosobny"/>
    <w:next w:val="akapitosobny"/>
    <w:link w:val="Nagwek2Znak"/>
    <w:qFormat/>
    <w:rsid w:val="005B5DD1"/>
    <w:pPr>
      <w:numPr>
        <w:ilvl w:val="1"/>
        <w:numId w:val="1"/>
      </w:numPr>
      <w:ind w:left="0" w:firstLine="0"/>
      <w:outlineLvl w:val="1"/>
    </w:pPr>
  </w:style>
  <w:style w:type="paragraph" w:styleId="Nagwek3">
    <w:name w:val="heading 3"/>
    <w:basedOn w:val="akapitosobny"/>
    <w:next w:val="Normalny"/>
    <w:link w:val="Nagwek3Znak"/>
    <w:qFormat/>
    <w:rsid w:val="005B5DD1"/>
    <w:pPr>
      <w:numPr>
        <w:ilvl w:val="2"/>
        <w:numId w:val="1"/>
      </w:numPr>
      <w:ind w:left="0" w:firstLine="0"/>
      <w:outlineLvl w:val="2"/>
    </w:pPr>
  </w:style>
  <w:style w:type="paragraph" w:styleId="Nagwek4">
    <w:name w:val="heading 4"/>
    <w:basedOn w:val="akapitosobny"/>
    <w:next w:val="Normalny"/>
    <w:link w:val="Nagwek4Znak"/>
    <w:qFormat/>
    <w:rsid w:val="005B5DD1"/>
    <w:pPr>
      <w:numPr>
        <w:ilvl w:val="3"/>
        <w:numId w:val="1"/>
      </w:numPr>
      <w:spacing w:before="60"/>
      <w:ind w:left="709" w:hanging="425"/>
      <w:outlineLvl w:val="3"/>
    </w:pPr>
  </w:style>
  <w:style w:type="paragraph" w:styleId="Nagwek5">
    <w:name w:val="heading 5"/>
    <w:basedOn w:val="akapitosobny"/>
    <w:next w:val="Normalny"/>
    <w:qFormat/>
    <w:rsid w:val="005B5DD1"/>
    <w:pPr>
      <w:numPr>
        <w:ilvl w:val="4"/>
        <w:numId w:val="1"/>
      </w:numPr>
      <w:ind w:left="1134" w:hanging="283"/>
      <w:outlineLvl w:val="4"/>
    </w:pPr>
  </w:style>
  <w:style w:type="paragraph" w:styleId="Nagwek6">
    <w:name w:val="heading 6"/>
    <w:basedOn w:val="Normalny"/>
    <w:next w:val="Normalny"/>
    <w:rsid w:val="000E1BB4"/>
    <w:pPr>
      <w:keepNext/>
      <w:framePr w:w="1701" w:hSpace="142" w:vSpace="142" w:wrap="around" w:vAnchor="text" w:hAnchor="page" w:x="738" w:y="171"/>
      <w:suppressAutoHyphens/>
      <w:jc w:val="right"/>
      <w:outlineLvl w:val="5"/>
    </w:pPr>
    <w:rPr>
      <w:rFonts w:ascii="Arial" w:hAnsi="Arial"/>
      <w:b/>
      <w:sz w:val="18"/>
    </w:rPr>
  </w:style>
  <w:style w:type="paragraph" w:styleId="Nagwek9">
    <w:name w:val="heading 9"/>
    <w:basedOn w:val="Normalny"/>
    <w:next w:val="Normalny"/>
    <w:rsid w:val="000E1BB4"/>
    <w:pPr>
      <w:keepNext/>
      <w:framePr w:w="1418" w:hSpace="142" w:vSpace="142" w:wrap="around" w:vAnchor="text" w:hAnchor="page" w:y="101"/>
      <w:jc w:val="center"/>
      <w:outlineLvl w:val="8"/>
    </w:pPr>
    <w:rPr>
      <w:rFonts w:ascii="Arial" w:hAnsi="Arial"/>
      <w:vanish/>
      <w:color w:val="0033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0E1BB4"/>
    <w:pPr>
      <w:suppressAutoHyphens/>
      <w:spacing w:before="1440"/>
      <w:ind w:left="5670"/>
    </w:pPr>
    <w:rPr>
      <w:rFonts w:ascii="Arial" w:hAnsi="Arial"/>
      <w:b/>
      <w:color w:val="000080"/>
    </w:rPr>
  </w:style>
  <w:style w:type="paragraph" w:customStyle="1" w:styleId="akapitosobny">
    <w:name w:val="akapit osobny"/>
    <w:basedOn w:val="Normalny"/>
    <w:link w:val="akapitosobnyZnak"/>
    <w:qFormat/>
    <w:rsid w:val="000E1BB4"/>
    <w:pPr>
      <w:spacing w:before="120" w:line="300" w:lineRule="atLeast"/>
      <w:jc w:val="both"/>
    </w:pPr>
  </w:style>
  <w:style w:type="paragraph" w:customStyle="1" w:styleId="akapitwgrupie">
    <w:name w:val="akapit w grupie"/>
    <w:basedOn w:val="akapitosobny"/>
    <w:link w:val="akapitwgrupieZnak"/>
    <w:qFormat/>
    <w:rsid w:val="000E1BB4"/>
    <w:pPr>
      <w:spacing w:before="0"/>
      <w:ind w:firstLine="567"/>
    </w:pPr>
  </w:style>
  <w:style w:type="character" w:styleId="Odwoanieprzypisudolnego">
    <w:name w:val="footnote reference"/>
    <w:aliases w:val="FZ,BVI fnr,Odwołanie przypisu,Odwo³anie przypisu,Footnote Reference Number,Footnote symbol,Footnote reference number,note TESI,SUPERS,EN Footnote Reference,Footnote number,Ref,de nota al pie,Odwo3anie przypisu,Times 10 Point"/>
    <w:basedOn w:val="Domylnaczcionkaakapitu"/>
    <w:uiPriority w:val="99"/>
    <w:qFormat/>
    <w:rsid w:val="00833F8E"/>
    <w:rPr>
      <w:rFonts w:ascii="Helvetica" w:hAnsi="Helvetica"/>
      <w:b/>
      <w:color w:val="FF0000"/>
      <w:sz w:val="22"/>
      <w:vertAlign w:val="superscript"/>
    </w:rPr>
  </w:style>
  <w:style w:type="character" w:customStyle="1" w:styleId="osoba">
    <w:name w:val="osoba"/>
    <w:basedOn w:val="Domylnaczcionkaakapitu"/>
    <w:rsid w:val="000E1BB4"/>
    <w:rPr>
      <w:color w:val="333399"/>
    </w:rPr>
  </w:style>
  <w:style w:type="paragraph" w:customStyle="1" w:styleId="przykadosobny">
    <w:name w:val="przykład osobny"/>
    <w:basedOn w:val="Normalny"/>
    <w:next w:val="Normalny"/>
    <w:qFormat/>
    <w:rsid w:val="000E1BB4"/>
    <w:pPr>
      <w:spacing w:before="120"/>
      <w:ind w:left="567" w:right="567"/>
      <w:jc w:val="both"/>
    </w:pPr>
    <w:rPr>
      <w:sz w:val="21"/>
    </w:rPr>
  </w:style>
  <w:style w:type="paragraph" w:customStyle="1" w:styleId="przykadwgrupie">
    <w:name w:val="przykład w grupie"/>
    <w:basedOn w:val="przykadosobny"/>
    <w:link w:val="przykadwgrupieZnak"/>
    <w:qFormat/>
    <w:rsid w:val="000E1BB4"/>
    <w:pPr>
      <w:spacing w:before="0"/>
      <w:ind w:firstLine="567"/>
    </w:pPr>
  </w:style>
  <w:style w:type="paragraph" w:customStyle="1" w:styleId="StylakapitosobnyZielonomodry">
    <w:name w:val="Styl akapit osobny + Zielonomodry"/>
    <w:basedOn w:val="akapitosobny"/>
    <w:rsid w:val="000E1BB4"/>
    <w:rPr>
      <w:color w:val="008080"/>
    </w:rPr>
  </w:style>
  <w:style w:type="paragraph" w:styleId="Tekstdymka">
    <w:name w:val="Balloon Text"/>
    <w:basedOn w:val="Normalny"/>
    <w:semiHidden/>
    <w:rsid w:val="000E1B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"/>
    <w:basedOn w:val="Normalny"/>
    <w:link w:val="TekstprzypisudolnegoZnak"/>
    <w:uiPriority w:val="99"/>
    <w:qFormat/>
    <w:rsid w:val="00287921"/>
    <w:pPr>
      <w:widowControl w:val="0"/>
      <w:jc w:val="both"/>
    </w:pPr>
    <w:rPr>
      <w:sz w:val="16"/>
    </w:rPr>
  </w:style>
  <w:style w:type="paragraph" w:styleId="Tytu">
    <w:name w:val="Title"/>
    <w:basedOn w:val="Normalny"/>
    <w:rsid w:val="000E1BB4"/>
    <w:pPr>
      <w:spacing w:after="120"/>
      <w:jc w:val="center"/>
    </w:pPr>
    <w:rPr>
      <w:rFonts w:ascii="Arial" w:hAnsi="Arial"/>
      <w:b/>
      <w:color w:val="808080"/>
      <w:sz w:val="28"/>
    </w:rPr>
  </w:style>
  <w:style w:type="paragraph" w:customStyle="1" w:styleId="wniosek">
    <w:name w:val="wniosek"/>
    <w:basedOn w:val="akapitosobny"/>
    <w:rsid w:val="000E1BB4"/>
    <w:pPr>
      <w:ind w:right="567"/>
    </w:pPr>
  </w:style>
  <w:style w:type="paragraph" w:customStyle="1" w:styleId="wyliczNr">
    <w:name w:val="wyliczNr"/>
    <w:basedOn w:val="akapitwgrupie"/>
    <w:rsid w:val="000E1BB4"/>
    <w:pPr>
      <w:ind w:firstLine="0"/>
    </w:pPr>
  </w:style>
  <w:style w:type="paragraph" w:customStyle="1" w:styleId="wyliczPkt">
    <w:name w:val="wyliczPkt"/>
    <w:basedOn w:val="akapitwgrupie"/>
    <w:rsid w:val="000E1BB4"/>
    <w:pPr>
      <w:ind w:firstLine="0"/>
    </w:pPr>
  </w:style>
  <w:style w:type="paragraph" w:styleId="Nagwek">
    <w:name w:val="header"/>
    <w:basedOn w:val="Normalny"/>
    <w:rsid w:val="008D41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1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95938"/>
    <w:pPr>
      <w:tabs>
        <w:tab w:val="right" w:pos="284"/>
        <w:tab w:val="left" w:pos="408"/>
      </w:tabs>
      <w:spacing w:line="360" w:lineRule="auto"/>
      <w:ind w:left="360"/>
      <w:jc w:val="both"/>
    </w:pPr>
    <w:rPr>
      <w:szCs w:val="24"/>
    </w:rPr>
  </w:style>
  <w:style w:type="paragraph" w:styleId="Tekstpodstawowy">
    <w:name w:val="Body Text"/>
    <w:basedOn w:val="Normalny"/>
    <w:rsid w:val="00F95938"/>
    <w:pPr>
      <w:spacing w:after="120"/>
    </w:pPr>
  </w:style>
  <w:style w:type="paragraph" w:styleId="Tekstpodstawowy2">
    <w:name w:val="Body Text 2"/>
    <w:basedOn w:val="Normalny"/>
    <w:rsid w:val="00F95938"/>
    <w:pPr>
      <w:spacing w:after="120" w:line="480" w:lineRule="auto"/>
    </w:pPr>
  </w:style>
  <w:style w:type="character" w:customStyle="1" w:styleId="akapitosobnyZnak">
    <w:name w:val="akapit osobny Znak"/>
    <w:basedOn w:val="Domylnaczcionkaakapitu"/>
    <w:link w:val="akapitosobny"/>
    <w:rsid w:val="00F95938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F357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E5F3F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DD3A0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D3A0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D3A0D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D3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D3A0D"/>
    <w:rPr>
      <w:rFonts w:ascii="Helvetica" w:hAnsi="Helvetica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AE2822"/>
    <w:rPr>
      <w:rFonts w:ascii="Helvetica" w:hAnsi="Helvetica"/>
      <w:sz w:val="24"/>
    </w:rPr>
  </w:style>
  <w:style w:type="paragraph" w:customStyle="1" w:styleId="Tytudokumentu">
    <w:name w:val="Tytuł dokumentu"/>
    <w:basedOn w:val="akapitosobny"/>
    <w:rsid w:val="00C9344D"/>
    <w:pPr>
      <w:jc w:val="center"/>
    </w:pPr>
    <w:rPr>
      <w:rFonts w:ascii="Times New Roman" w:hAnsi="Times New Roman"/>
      <w:b/>
      <w:bCs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"/>
    <w:basedOn w:val="Domylnaczcionkaakapitu"/>
    <w:link w:val="Tekstprzypisudolnego"/>
    <w:uiPriority w:val="99"/>
    <w:qFormat/>
    <w:rsid w:val="00287921"/>
    <w:rPr>
      <w:rFonts w:ascii="Helvetica" w:hAnsi="Helvetica"/>
      <w:sz w:val="16"/>
    </w:rPr>
  </w:style>
  <w:style w:type="character" w:customStyle="1" w:styleId="przykadwgrupieZnak">
    <w:name w:val="przykład w grupie Znak"/>
    <w:link w:val="przykadwgrupie"/>
    <w:rsid w:val="00C9344D"/>
    <w:rPr>
      <w:rFonts w:ascii="Helvetica" w:hAnsi="Helvetica"/>
      <w:sz w:val="21"/>
    </w:rPr>
  </w:style>
  <w:style w:type="paragraph" w:customStyle="1" w:styleId="AKAPITOSOBNY0">
    <w:name w:val="AKAPIT OSOBNY"/>
    <w:basedOn w:val="akapitosobny"/>
    <w:rsid w:val="00C9344D"/>
    <w:rPr>
      <w:rFonts w:ascii="Times New Roman" w:hAnsi="Times New Roman"/>
      <w:b/>
      <w:bCs/>
      <w:caps/>
      <w:spacing w:val="-2"/>
    </w:rPr>
  </w:style>
  <w:style w:type="paragraph" w:customStyle="1" w:styleId="tiretwprzykadzie">
    <w:name w:val="tiret w przykładzie"/>
    <w:basedOn w:val="wyliczPkt"/>
    <w:qFormat/>
    <w:rsid w:val="00C9344D"/>
    <w:pPr>
      <w:numPr>
        <w:numId w:val="2"/>
      </w:numPr>
      <w:spacing w:line="240" w:lineRule="auto"/>
      <w:ind w:left="1078" w:right="567" w:hanging="227"/>
    </w:pPr>
    <w:rPr>
      <w:rFonts w:ascii="Times New Roman" w:hAnsi="Times New Roman"/>
      <w:sz w:val="21"/>
    </w:rPr>
  </w:style>
  <w:style w:type="character" w:customStyle="1" w:styleId="Nagwek4Znak">
    <w:name w:val="Nagłówek 4 Znak"/>
    <w:basedOn w:val="Domylnaczcionkaakapitu"/>
    <w:link w:val="Nagwek4"/>
    <w:rsid w:val="00BA7F8B"/>
    <w:rPr>
      <w:rFonts w:ascii="Helvetica" w:hAnsi="Helvetica"/>
      <w:sz w:val="24"/>
    </w:rPr>
  </w:style>
  <w:style w:type="character" w:customStyle="1" w:styleId="ct-span">
    <w:name w:val="ct-span"/>
    <w:basedOn w:val="Domylnaczcionkaakapitu"/>
    <w:rsid w:val="00726ECA"/>
  </w:style>
  <w:style w:type="character" w:styleId="Pogrubienie">
    <w:name w:val="Strong"/>
    <w:basedOn w:val="Domylnaczcionkaakapitu"/>
    <w:uiPriority w:val="22"/>
    <w:qFormat/>
    <w:rsid w:val="00726ECA"/>
    <w:rPr>
      <w:b/>
      <w:bCs/>
    </w:rPr>
  </w:style>
  <w:style w:type="table" w:styleId="Tabela-Siatka">
    <w:name w:val="Table Grid"/>
    <w:basedOn w:val="Standardowy"/>
    <w:rsid w:val="0030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0367F7"/>
    <w:rPr>
      <w:rFonts w:ascii="Helvetica" w:hAnsi="Helvetica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294F3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94F31"/>
    <w:rPr>
      <w:rFonts w:ascii="Helvetica" w:hAnsi="Helvetica"/>
    </w:rPr>
  </w:style>
  <w:style w:type="character" w:styleId="Odwoanieprzypisukocowego">
    <w:name w:val="endnote reference"/>
    <w:basedOn w:val="Domylnaczcionkaakapitu"/>
    <w:semiHidden/>
    <w:unhideWhenUsed/>
    <w:rsid w:val="00294F31"/>
    <w:rPr>
      <w:vertAlign w:val="superscript"/>
    </w:rPr>
  </w:style>
  <w:style w:type="paragraph" w:customStyle="1" w:styleId="Default">
    <w:name w:val="Default"/>
    <w:rsid w:val="00EB2D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5698E"/>
    <w:rPr>
      <w:rFonts w:ascii="Helvetica" w:hAnsi="Helvetica"/>
      <w:sz w:val="24"/>
    </w:rPr>
  </w:style>
  <w:style w:type="paragraph" w:styleId="Poprawka">
    <w:name w:val="Revision"/>
    <w:hidden/>
    <w:uiPriority w:val="99"/>
    <w:semiHidden/>
    <w:rsid w:val="007746BD"/>
    <w:rPr>
      <w:rFonts w:ascii="Helvetica" w:hAnsi="Helvetica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CC7CFD"/>
    <w:rPr>
      <w:color w:val="0000FF"/>
      <w:u w:val="single"/>
    </w:rPr>
  </w:style>
  <w:style w:type="character" w:customStyle="1" w:styleId="akapitwgrupieZnak">
    <w:name w:val="akapit w grupie Znak"/>
    <w:link w:val="akapitwgrupie"/>
    <w:locked/>
    <w:rsid w:val="009D23A2"/>
    <w:rPr>
      <w:rFonts w:ascii="Helvetica" w:hAnsi="Helvetica"/>
      <w:sz w:val="24"/>
    </w:rPr>
  </w:style>
  <w:style w:type="paragraph" w:customStyle="1" w:styleId="zalecenie">
    <w:name w:val="zalecenie"/>
    <w:basedOn w:val="akapitosobny"/>
    <w:rsid w:val="009D23A2"/>
    <w:pPr>
      <w:ind w:right="567"/>
    </w:pPr>
    <w:rPr>
      <w:rFonts w:ascii="Times New Roman" w:hAnsi="Times New Roman"/>
    </w:rPr>
  </w:style>
  <w:style w:type="paragraph" w:styleId="Legenda">
    <w:name w:val="caption"/>
    <w:basedOn w:val="Normalny"/>
    <w:next w:val="Normalny"/>
    <w:unhideWhenUsed/>
    <w:qFormat/>
    <w:rsid w:val="00BA345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7FFA-D919-4663-AF45-E011B2E5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8848</Words>
  <Characters>54930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not_dod_czynności_kontrolne</vt:lpstr>
    </vt:vector>
  </TitlesOfParts>
  <Company>COA KPRM</Company>
  <LinksUpToDate>false</LinksUpToDate>
  <CharactersWithSpaces>63651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not_dod_czynności_kontrolne</dc:title>
  <dc:subject/>
  <dc:creator>Wolniak Agnieszka</dc:creator>
  <cp:keywords/>
  <dc:description/>
  <cp:lastModifiedBy>Golec Michał</cp:lastModifiedBy>
  <cp:revision>4</cp:revision>
  <cp:lastPrinted>2021-12-06T09:37:00Z</cp:lastPrinted>
  <dcterms:created xsi:type="dcterms:W3CDTF">2022-05-20T11:19:00Z</dcterms:created>
  <dcterms:modified xsi:type="dcterms:W3CDTF">2022-05-20T11:36:00Z</dcterms:modified>
</cp:coreProperties>
</file>