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EA8A3" w14:textId="77777777" w:rsidR="00892CF5" w:rsidRPr="0043141E" w:rsidRDefault="00892CF5" w:rsidP="00892CF5">
      <w:pPr>
        <w:jc w:val="center"/>
        <w:rPr>
          <w:rFonts w:ascii="Aptos" w:hAnsi="Aptos" w:cstheme="minorHAnsi"/>
          <w:b/>
        </w:rPr>
      </w:pPr>
      <w:r w:rsidRPr="0043141E">
        <w:rPr>
          <w:rFonts w:ascii="Aptos" w:hAnsi="Aptos" w:cstheme="minorHAnsi"/>
          <w:b/>
        </w:rPr>
        <w:t>Opis przedmiotu zamówienia</w:t>
      </w:r>
    </w:p>
    <w:p w14:paraId="18B83189" w14:textId="75412C74" w:rsidR="00892CF5" w:rsidRPr="0043141E" w:rsidRDefault="00892CF5" w:rsidP="00892CF5">
      <w:pPr>
        <w:jc w:val="center"/>
        <w:rPr>
          <w:rFonts w:ascii="Aptos" w:hAnsi="Aptos" w:cstheme="minorHAnsi"/>
          <w:b/>
        </w:rPr>
      </w:pPr>
      <w:r w:rsidRPr="0043141E">
        <w:rPr>
          <w:rFonts w:ascii="Aptos" w:hAnsi="Aptos" w:cstheme="minorHAnsi"/>
          <w:b/>
        </w:rPr>
        <w:t xml:space="preserve">Przedłużenie subskrypcji </w:t>
      </w:r>
      <w:r>
        <w:rPr>
          <w:rFonts w:ascii="Aptos" w:hAnsi="Aptos" w:cstheme="minorHAnsi"/>
          <w:b/>
        </w:rPr>
        <w:t xml:space="preserve">dla </w:t>
      </w:r>
      <w:r w:rsidRPr="00986379">
        <w:rPr>
          <w:rFonts w:ascii="Aptos" w:hAnsi="Aptos" w:cstheme="majorHAnsi"/>
          <w:b/>
        </w:rPr>
        <w:t xml:space="preserve">urządzeń </w:t>
      </w:r>
      <w:proofErr w:type="spellStart"/>
      <w:r w:rsidRPr="00986379">
        <w:rPr>
          <w:rFonts w:ascii="Aptos" w:hAnsi="Aptos" w:cstheme="majorHAnsi"/>
          <w:b/>
        </w:rPr>
        <w:t>Fortinet</w:t>
      </w:r>
      <w:proofErr w:type="spellEnd"/>
      <w:r w:rsidRPr="00986379">
        <w:rPr>
          <w:rFonts w:ascii="Aptos" w:hAnsi="Aptos" w:cstheme="majorHAnsi"/>
          <w:b/>
        </w:rPr>
        <w:t xml:space="preserve"> na okres 12 miesięcy</w:t>
      </w:r>
    </w:p>
    <w:p w14:paraId="6D5110B6" w14:textId="77777777" w:rsidR="00892CF5" w:rsidRPr="0043141E" w:rsidRDefault="00892CF5" w:rsidP="00892CF5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="Aptos" w:hAnsi="Aptos" w:cstheme="minorHAnsi"/>
          <w:b/>
        </w:rPr>
      </w:pPr>
      <w:r w:rsidRPr="0043141E">
        <w:rPr>
          <w:rFonts w:ascii="Aptos" w:hAnsi="Aptos" w:cstheme="minorHAnsi"/>
          <w:b/>
        </w:rPr>
        <w:t>Nazwa usług podlegających przedłużeniu dla urządzeń:</w:t>
      </w:r>
    </w:p>
    <w:p w14:paraId="59FAFBF2" w14:textId="77777777" w:rsidR="00892CF5" w:rsidRPr="0043141E" w:rsidRDefault="00892CF5" w:rsidP="00892CF5">
      <w:pPr>
        <w:pStyle w:val="Akapitzlist"/>
        <w:spacing w:line="240" w:lineRule="auto"/>
        <w:ind w:left="426"/>
        <w:rPr>
          <w:rFonts w:ascii="Aptos" w:hAnsi="Aptos" w:cstheme="minorHAnsi"/>
          <w:b/>
        </w:rPr>
      </w:pPr>
    </w:p>
    <w:p w14:paraId="0CA04710" w14:textId="0FD82978" w:rsidR="00892CF5" w:rsidRPr="0043141E" w:rsidRDefault="00892CF5" w:rsidP="00892C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294"/>
        <w:rPr>
          <w:rFonts w:ascii="Aptos" w:hAnsi="Aptos" w:cstheme="minorHAnsi"/>
        </w:rPr>
      </w:pPr>
      <w:r w:rsidRPr="0043141E">
        <w:rPr>
          <w:rFonts w:ascii="Aptos" w:hAnsi="Aptos" w:cstheme="minorHAnsi"/>
        </w:rPr>
        <w:t xml:space="preserve">FortiGate-200F (FG200FT921909370, FG200FT921909378) – </w:t>
      </w:r>
      <w:proofErr w:type="spellStart"/>
      <w:r w:rsidRPr="0043141E">
        <w:rPr>
          <w:rFonts w:ascii="Aptos" w:hAnsi="Aptos" w:cstheme="minorHAnsi"/>
        </w:rPr>
        <w:t>Unified</w:t>
      </w:r>
      <w:proofErr w:type="spellEnd"/>
      <w:r w:rsidRPr="0043141E">
        <w:rPr>
          <w:rFonts w:ascii="Aptos" w:hAnsi="Aptos" w:cstheme="minorHAnsi"/>
        </w:rPr>
        <w:t xml:space="preserve"> </w:t>
      </w:r>
      <w:proofErr w:type="spellStart"/>
      <w:r w:rsidRPr="0043141E">
        <w:rPr>
          <w:rFonts w:ascii="Aptos" w:hAnsi="Aptos" w:cstheme="minorHAnsi"/>
        </w:rPr>
        <w:t>Threat</w:t>
      </w:r>
      <w:proofErr w:type="spellEnd"/>
      <w:r w:rsidRPr="0043141E">
        <w:rPr>
          <w:rFonts w:ascii="Aptos" w:hAnsi="Aptos" w:cstheme="minorHAnsi"/>
        </w:rPr>
        <w:t xml:space="preserve"> </w:t>
      </w:r>
      <w:proofErr w:type="spellStart"/>
      <w:r w:rsidRPr="0043141E">
        <w:rPr>
          <w:rFonts w:ascii="Aptos" w:hAnsi="Aptos" w:cstheme="minorHAnsi"/>
        </w:rPr>
        <w:t>Protection</w:t>
      </w:r>
      <w:proofErr w:type="spellEnd"/>
      <w:r w:rsidRPr="0043141E">
        <w:rPr>
          <w:rFonts w:ascii="Aptos" w:hAnsi="Aptos" w:cstheme="minorHAnsi"/>
        </w:rPr>
        <w:t xml:space="preserve"> (UTP) (IPS, Advanced </w:t>
      </w:r>
      <w:proofErr w:type="spellStart"/>
      <w:r w:rsidRPr="0043141E">
        <w:rPr>
          <w:rFonts w:ascii="Aptos" w:hAnsi="Aptos" w:cstheme="minorHAnsi"/>
        </w:rPr>
        <w:t>Malware</w:t>
      </w:r>
      <w:proofErr w:type="spellEnd"/>
      <w:r w:rsidRPr="0043141E">
        <w:rPr>
          <w:rFonts w:ascii="Aptos" w:hAnsi="Aptos" w:cstheme="minorHAnsi"/>
        </w:rPr>
        <w:t xml:space="preserve"> </w:t>
      </w:r>
      <w:proofErr w:type="spellStart"/>
      <w:r w:rsidRPr="0043141E">
        <w:rPr>
          <w:rFonts w:ascii="Aptos" w:hAnsi="Aptos" w:cstheme="minorHAnsi"/>
        </w:rPr>
        <w:t>Protection</w:t>
      </w:r>
      <w:proofErr w:type="spellEnd"/>
      <w:r w:rsidRPr="0043141E">
        <w:rPr>
          <w:rFonts w:ascii="Aptos" w:hAnsi="Aptos" w:cstheme="minorHAnsi"/>
        </w:rPr>
        <w:t xml:space="preserve">, Application Control, URL, DNS &amp; Video </w:t>
      </w:r>
      <w:proofErr w:type="spellStart"/>
      <w:r w:rsidRPr="0043141E">
        <w:rPr>
          <w:rFonts w:ascii="Aptos" w:hAnsi="Aptos" w:cstheme="minorHAnsi"/>
        </w:rPr>
        <w:t>Filtering</w:t>
      </w:r>
      <w:proofErr w:type="spellEnd"/>
      <w:r w:rsidRPr="0043141E">
        <w:rPr>
          <w:rFonts w:ascii="Aptos" w:hAnsi="Aptos" w:cstheme="minorHAnsi"/>
        </w:rPr>
        <w:t xml:space="preserve">, </w:t>
      </w:r>
      <w:proofErr w:type="spellStart"/>
      <w:r w:rsidRPr="0043141E">
        <w:rPr>
          <w:rFonts w:ascii="Aptos" w:hAnsi="Aptos" w:cstheme="minorHAnsi"/>
        </w:rPr>
        <w:t>Antispam</w:t>
      </w:r>
      <w:proofErr w:type="spellEnd"/>
      <w:r w:rsidRPr="0043141E">
        <w:rPr>
          <w:rFonts w:ascii="Aptos" w:hAnsi="Aptos" w:cstheme="minorHAnsi"/>
        </w:rPr>
        <w:t xml:space="preserve"> Service and </w:t>
      </w:r>
      <w:proofErr w:type="spellStart"/>
      <w:r w:rsidRPr="0043141E">
        <w:rPr>
          <w:rFonts w:ascii="Aptos" w:hAnsi="Aptos" w:cstheme="minorHAnsi"/>
        </w:rPr>
        <w:t>FortiCare</w:t>
      </w:r>
      <w:proofErr w:type="spellEnd"/>
      <w:r w:rsidRPr="0043141E">
        <w:rPr>
          <w:rFonts w:ascii="Aptos" w:hAnsi="Aptos" w:cstheme="minorHAnsi"/>
        </w:rPr>
        <w:t xml:space="preserve"> Premium),</w:t>
      </w:r>
      <w:r w:rsidR="00CF15AD">
        <w:rPr>
          <w:rFonts w:ascii="Aptos" w:hAnsi="Aptos" w:cstheme="minorHAnsi"/>
        </w:rPr>
        <w:t xml:space="preserve"> </w:t>
      </w:r>
    </w:p>
    <w:p w14:paraId="7BD2E39C" w14:textId="78373A15" w:rsidR="00892CF5" w:rsidRPr="0043141E" w:rsidRDefault="00892CF5" w:rsidP="00892C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294"/>
        <w:rPr>
          <w:rFonts w:ascii="Aptos" w:hAnsi="Aptos" w:cstheme="minorHAnsi"/>
        </w:rPr>
      </w:pPr>
      <w:r w:rsidRPr="0043141E">
        <w:rPr>
          <w:rFonts w:ascii="Aptos" w:hAnsi="Aptos" w:cstheme="minorHAnsi"/>
        </w:rPr>
        <w:t xml:space="preserve">FortiAnalyzer-300G (FAZ3HGTA21000303) </w:t>
      </w:r>
      <w:proofErr w:type="spellStart"/>
      <w:r w:rsidRPr="0043141E">
        <w:rPr>
          <w:rFonts w:ascii="Aptos" w:hAnsi="Aptos" w:cstheme="minorHAnsi"/>
        </w:rPr>
        <w:t>FortiCare</w:t>
      </w:r>
      <w:proofErr w:type="spellEnd"/>
      <w:r w:rsidRPr="0043141E">
        <w:rPr>
          <w:rFonts w:ascii="Aptos" w:hAnsi="Aptos" w:cstheme="minorHAnsi"/>
        </w:rPr>
        <w:t xml:space="preserve"> Premium </w:t>
      </w:r>
      <w:proofErr w:type="spellStart"/>
      <w:r w:rsidRPr="0043141E">
        <w:rPr>
          <w:rFonts w:ascii="Aptos" w:hAnsi="Aptos" w:cstheme="minorHAnsi"/>
        </w:rPr>
        <w:t>Support</w:t>
      </w:r>
      <w:proofErr w:type="spellEnd"/>
      <w:r w:rsidRPr="0043141E">
        <w:rPr>
          <w:rFonts w:ascii="Aptos" w:hAnsi="Aptos" w:cstheme="minorHAnsi"/>
        </w:rPr>
        <w:t>,</w:t>
      </w:r>
      <w:r w:rsidR="007207F5">
        <w:rPr>
          <w:rFonts w:ascii="Aptos" w:hAnsi="Aptos" w:cstheme="minorHAnsi"/>
        </w:rPr>
        <w:t xml:space="preserve"> </w:t>
      </w:r>
    </w:p>
    <w:p w14:paraId="6472DDB7" w14:textId="77777777" w:rsidR="00892CF5" w:rsidRPr="0043141E" w:rsidRDefault="00892CF5" w:rsidP="00892C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294"/>
        <w:rPr>
          <w:rFonts w:ascii="Aptos" w:hAnsi="Aptos" w:cstheme="minorHAnsi"/>
        </w:rPr>
      </w:pPr>
      <w:r w:rsidRPr="0043141E">
        <w:rPr>
          <w:rFonts w:ascii="Aptos" w:hAnsi="Aptos" w:cstheme="minorHAnsi"/>
        </w:rPr>
        <w:t xml:space="preserve">FortiAP-U423EV (PU423ETF20000556, PU423ETF20000579, PU423ETF20000603, PU423ETF20001224, PU423ETF20001231, PU423ETF20001322, PU423ETF20001324, PU423ETF20001343, PU423ETF20001357, PU423ETF20001427) </w:t>
      </w:r>
      <w:proofErr w:type="spellStart"/>
      <w:r w:rsidRPr="0043141E">
        <w:rPr>
          <w:rFonts w:ascii="Aptos" w:hAnsi="Aptos" w:cstheme="minorHAnsi"/>
        </w:rPr>
        <w:t>FortiCare</w:t>
      </w:r>
      <w:proofErr w:type="spellEnd"/>
      <w:r w:rsidRPr="0043141E">
        <w:rPr>
          <w:rFonts w:ascii="Aptos" w:hAnsi="Aptos" w:cstheme="minorHAnsi"/>
        </w:rPr>
        <w:t xml:space="preserve"> Premium </w:t>
      </w:r>
      <w:proofErr w:type="spellStart"/>
      <w:r w:rsidRPr="0043141E">
        <w:rPr>
          <w:rFonts w:ascii="Aptos" w:hAnsi="Aptos" w:cstheme="minorHAnsi"/>
        </w:rPr>
        <w:t>Support</w:t>
      </w:r>
      <w:proofErr w:type="spellEnd"/>
    </w:p>
    <w:p w14:paraId="25B0B409" w14:textId="77777777" w:rsidR="00892CF5" w:rsidRPr="0043141E" w:rsidRDefault="00892CF5" w:rsidP="00892CF5">
      <w:pPr>
        <w:pStyle w:val="Akapitzlist"/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</w:p>
    <w:p w14:paraId="06F78F18" w14:textId="1D43EBF0" w:rsidR="00892CF5" w:rsidRPr="0043141E" w:rsidRDefault="00892CF5" w:rsidP="00892CF5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ptos" w:hAnsi="Aptos" w:cstheme="minorHAnsi"/>
        </w:rPr>
      </w:pPr>
      <w:r w:rsidRPr="0043141E">
        <w:rPr>
          <w:rFonts w:ascii="Aptos" w:hAnsi="Aptos" w:cstheme="minorHAnsi"/>
          <w:b/>
        </w:rPr>
        <w:t>Okres obowiązywania:</w:t>
      </w:r>
      <w:r w:rsidRPr="0043141E">
        <w:rPr>
          <w:rFonts w:ascii="Aptos" w:hAnsi="Aptos" w:cstheme="minorHAnsi"/>
        </w:rPr>
        <w:t xml:space="preserve"> 12 miesięcy.</w:t>
      </w:r>
      <w:r w:rsidR="0081331B">
        <w:rPr>
          <w:rFonts w:ascii="Aptos" w:hAnsi="Aptos" w:cstheme="minorHAnsi"/>
        </w:rPr>
        <w:t xml:space="preserve"> </w:t>
      </w:r>
    </w:p>
    <w:p w14:paraId="62394CAE" w14:textId="77777777" w:rsidR="00892CF5" w:rsidRPr="0043141E" w:rsidRDefault="00892CF5" w:rsidP="00892CF5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ptos" w:hAnsi="Aptos" w:cstheme="minorHAnsi"/>
        </w:rPr>
      </w:pPr>
      <w:r w:rsidRPr="0043141E">
        <w:rPr>
          <w:rFonts w:ascii="Aptos" w:hAnsi="Aptos" w:cstheme="minorHAnsi"/>
          <w:b/>
        </w:rPr>
        <w:t>Rozpoczęcie/przedłużenie okresu wsparcia</w:t>
      </w:r>
      <w:r w:rsidRPr="0043141E">
        <w:rPr>
          <w:rFonts w:ascii="Aptos" w:hAnsi="Aptos" w:cstheme="minorHAnsi"/>
        </w:rPr>
        <w:t>: 16 grudnia 2024r.</w:t>
      </w:r>
    </w:p>
    <w:p w14:paraId="4B3F9B8F" w14:textId="77777777" w:rsidR="00892CF5" w:rsidRPr="0043141E" w:rsidRDefault="00892CF5" w:rsidP="00892CF5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ptos" w:hAnsi="Aptos" w:cstheme="minorHAnsi"/>
        </w:rPr>
      </w:pPr>
      <w:r w:rsidRPr="0043141E">
        <w:rPr>
          <w:rFonts w:ascii="Aptos" w:hAnsi="Aptos" w:cstheme="minorHAnsi"/>
        </w:rPr>
        <w:t>Aktualnie obowiązujące zakresy i daty wsparcia dla posiadanych przez Główny Inspektorat Farmaceutyczny urządzeń:</w:t>
      </w:r>
    </w:p>
    <w:p w14:paraId="623F8973" w14:textId="77777777" w:rsidR="00892CF5" w:rsidRPr="0043141E" w:rsidRDefault="00892CF5" w:rsidP="00892CF5">
      <w:pPr>
        <w:pStyle w:val="Akapitzlist"/>
        <w:spacing w:after="0" w:line="240" w:lineRule="auto"/>
        <w:ind w:left="426"/>
        <w:rPr>
          <w:rFonts w:ascii="Aptos" w:hAnsi="Aptos" w:cstheme="minorHAnsi"/>
        </w:rPr>
      </w:pPr>
    </w:p>
    <w:p w14:paraId="3A88EC13" w14:textId="77777777" w:rsidR="00892CF5" w:rsidRPr="0043141E" w:rsidRDefault="00892CF5" w:rsidP="00892CF5">
      <w:pPr>
        <w:pStyle w:val="Akapitzlist"/>
        <w:numPr>
          <w:ilvl w:val="0"/>
          <w:numId w:val="3"/>
        </w:numPr>
        <w:spacing w:after="0" w:line="276" w:lineRule="auto"/>
        <w:ind w:hanging="294"/>
        <w:rPr>
          <w:rFonts w:ascii="Aptos" w:hAnsi="Aptos" w:cstheme="minorHAnsi"/>
        </w:rPr>
      </w:pPr>
      <w:r w:rsidRPr="0043141E">
        <w:rPr>
          <w:rFonts w:ascii="Aptos" w:hAnsi="Aptos" w:cstheme="minorHAnsi"/>
          <w:b/>
        </w:rPr>
        <w:t xml:space="preserve">FortiGate 200F – 2 urządzenia. </w:t>
      </w:r>
      <w:r w:rsidRPr="0043141E">
        <w:rPr>
          <w:rFonts w:ascii="Aptos" w:hAnsi="Aptos" w:cstheme="minorHAnsi"/>
          <w:bCs/>
        </w:rPr>
        <w:t>Numer seryjny produktu</w:t>
      </w:r>
      <w:r w:rsidRPr="0043141E">
        <w:rPr>
          <w:rFonts w:ascii="Aptos" w:hAnsi="Aptos" w:cstheme="minorHAnsi"/>
        </w:rPr>
        <w:t>: FG200FT921909370, FG200FT921909378</w:t>
      </w:r>
    </w:p>
    <w:p w14:paraId="31D572F0" w14:textId="77777777" w:rsidR="00892CF5" w:rsidRPr="0043141E" w:rsidRDefault="00892CF5" w:rsidP="00892CF5">
      <w:pPr>
        <w:pStyle w:val="NormalnyWeb"/>
        <w:spacing w:before="0" w:beforeAutospacing="0" w:after="0" w:afterAutospacing="0"/>
        <w:rPr>
          <w:rFonts w:ascii="Aptos" w:hAnsi="Aptos" w:cstheme="minorHAnsi"/>
          <w:sz w:val="22"/>
          <w:szCs w:val="22"/>
        </w:rPr>
      </w:pPr>
      <w:r w:rsidRPr="0043141E">
        <w:rPr>
          <w:rFonts w:ascii="Aptos" w:hAnsi="Aptos" w:cstheme="minorHAnsi"/>
          <w:b/>
          <w:bCs/>
          <w:sz w:val="22"/>
          <w:szCs w:val="22"/>
        </w:rPr>
        <w:t>Zakres wsparcia produktów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551"/>
        <w:gridCol w:w="2268"/>
      </w:tblGrid>
      <w:tr w:rsidR="00892CF5" w:rsidRPr="0043141E" w14:paraId="2911467B" w14:textId="77777777" w:rsidTr="008277EC">
        <w:trPr>
          <w:tblCellSpacing w:w="15" w:type="dxa"/>
        </w:trPr>
        <w:tc>
          <w:tcPr>
            <w:tcW w:w="420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73973" w14:textId="77777777" w:rsidR="00892CF5" w:rsidRPr="0043141E" w:rsidRDefault="00892CF5" w:rsidP="008277EC">
            <w:pPr>
              <w:ind w:left="80"/>
              <w:jc w:val="center"/>
              <w:rPr>
                <w:rFonts w:ascii="Aptos" w:hAnsi="Aptos" w:cstheme="minorHAnsi"/>
              </w:rPr>
            </w:pPr>
            <w:proofErr w:type="spellStart"/>
            <w:r w:rsidRPr="0043141E">
              <w:rPr>
                <w:rFonts w:ascii="Aptos" w:hAnsi="Aptos" w:cstheme="minorHAnsi"/>
                <w:b/>
                <w:bCs/>
              </w:rPr>
              <w:t>Support</w:t>
            </w:r>
            <w:proofErr w:type="spellEnd"/>
            <w:r w:rsidRPr="0043141E">
              <w:rPr>
                <w:rFonts w:ascii="Aptos" w:hAnsi="Aptos" w:cstheme="minorHAnsi"/>
                <w:b/>
                <w:bCs/>
              </w:rPr>
              <w:t xml:space="preserve"> </w:t>
            </w:r>
            <w:proofErr w:type="spellStart"/>
            <w:r w:rsidRPr="0043141E">
              <w:rPr>
                <w:rFonts w:ascii="Aptos" w:hAnsi="Aptos" w:cstheme="minorHAnsi"/>
                <w:b/>
                <w:bCs/>
              </w:rPr>
              <w:t>Type</w:t>
            </w:r>
            <w:proofErr w:type="spellEnd"/>
          </w:p>
        </w:tc>
        <w:tc>
          <w:tcPr>
            <w:tcW w:w="252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3EFED" w14:textId="77777777" w:rsidR="00892CF5" w:rsidRPr="0043141E" w:rsidRDefault="00892CF5" w:rsidP="008277EC">
            <w:pPr>
              <w:ind w:left="208"/>
              <w:jc w:val="center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  <w:b/>
                <w:bCs/>
              </w:rPr>
              <w:t>Support Level</w:t>
            </w:r>
          </w:p>
        </w:tc>
        <w:tc>
          <w:tcPr>
            <w:tcW w:w="222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860AA" w14:textId="77777777" w:rsidR="00892CF5" w:rsidRPr="0043141E" w:rsidRDefault="00892CF5" w:rsidP="008277EC">
            <w:pPr>
              <w:ind w:left="102"/>
              <w:jc w:val="center"/>
              <w:rPr>
                <w:rFonts w:ascii="Aptos" w:hAnsi="Aptos" w:cstheme="minorHAnsi"/>
              </w:rPr>
            </w:pPr>
            <w:proofErr w:type="spellStart"/>
            <w:r w:rsidRPr="0043141E">
              <w:rPr>
                <w:rFonts w:ascii="Aptos" w:hAnsi="Aptos" w:cstheme="minorHAnsi"/>
                <w:b/>
                <w:bCs/>
              </w:rPr>
              <w:t>Expiration</w:t>
            </w:r>
            <w:proofErr w:type="spellEnd"/>
            <w:r w:rsidRPr="0043141E">
              <w:rPr>
                <w:rFonts w:ascii="Aptos" w:hAnsi="Aptos" w:cstheme="minorHAnsi"/>
                <w:b/>
                <w:bCs/>
              </w:rPr>
              <w:t xml:space="preserve"> </w:t>
            </w:r>
            <w:proofErr w:type="spellStart"/>
            <w:r w:rsidRPr="0043141E">
              <w:rPr>
                <w:rFonts w:ascii="Aptos" w:hAnsi="Aptos" w:cstheme="minorHAnsi"/>
                <w:b/>
                <w:bCs/>
              </w:rPr>
              <w:t>Date</w:t>
            </w:r>
            <w:proofErr w:type="spellEnd"/>
          </w:p>
        </w:tc>
      </w:tr>
      <w:tr w:rsidR="00892CF5" w:rsidRPr="0043141E" w14:paraId="34624ECC" w14:textId="77777777" w:rsidTr="008277EC">
        <w:trPr>
          <w:tblCellSpacing w:w="15" w:type="dxa"/>
        </w:trPr>
        <w:tc>
          <w:tcPr>
            <w:tcW w:w="4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9A5BE" w14:textId="77777777" w:rsidR="00892CF5" w:rsidRPr="0043141E" w:rsidRDefault="00892CF5" w:rsidP="008277EC">
            <w:pPr>
              <w:ind w:left="80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 xml:space="preserve">Hardware </w:t>
            </w:r>
            <w:proofErr w:type="spellStart"/>
            <w:r w:rsidRPr="0043141E">
              <w:rPr>
                <w:rFonts w:ascii="Aptos" w:hAnsi="Aptos" w:cstheme="minorHAnsi"/>
              </w:rPr>
              <w:t>Coverage</w:t>
            </w:r>
            <w:proofErr w:type="spellEnd"/>
            <w:r w:rsidRPr="0043141E">
              <w:rPr>
                <w:rFonts w:ascii="Aptos" w:hAnsi="Aptos" w:cstheme="minorHAnsi"/>
              </w:rPr>
              <w:t xml:space="preserve">    </w:t>
            </w:r>
          </w:p>
        </w:tc>
        <w:tc>
          <w:tcPr>
            <w:tcW w:w="2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82152" w14:textId="77777777" w:rsidR="00892CF5" w:rsidRPr="0043141E" w:rsidRDefault="00892CF5" w:rsidP="008277EC">
            <w:pPr>
              <w:ind w:left="208"/>
              <w:jc w:val="center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>Advanced HW</w:t>
            </w:r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32293" w14:textId="77777777" w:rsidR="00892CF5" w:rsidRPr="0043141E" w:rsidRDefault="00892CF5" w:rsidP="008277EC">
            <w:pPr>
              <w:ind w:left="102"/>
              <w:jc w:val="center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>202</w:t>
            </w:r>
            <w:r>
              <w:rPr>
                <w:rFonts w:ascii="Aptos" w:hAnsi="Aptos" w:cstheme="minorHAnsi"/>
              </w:rPr>
              <w:t>4</w:t>
            </w:r>
            <w:r w:rsidRPr="0043141E">
              <w:rPr>
                <w:rFonts w:ascii="Aptos" w:hAnsi="Aptos" w:cstheme="minorHAnsi"/>
              </w:rPr>
              <w:t>-12-1</w:t>
            </w:r>
            <w:r>
              <w:rPr>
                <w:rFonts w:ascii="Aptos" w:hAnsi="Aptos" w:cstheme="minorHAnsi"/>
              </w:rPr>
              <w:t>5</w:t>
            </w:r>
          </w:p>
        </w:tc>
      </w:tr>
      <w:tr w:rsidR="00892CF5" w:rsidRPr="0043141E" w14:paraId="031831A0" w14:textId="77777777" w:rsidTr="008277EC">
        <w:trPr>
          <w:tblCellSpacing w:w="15" w:type="dxa"/>
        </w:trPr>
        <w:tc>
          <w:tcPr>
            <w:tcW w:w="4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5C971" w14:textId="77777777" w:rsidR="00892CF5" w:rsidRPr="0043141E" w:rsidRDefault="00892CF5" w:rsidP="008277EC">
            <w:pPr>
              <w:ind w:left="80"/>
              <w:rPr>
                <w:rFonts w:ascii="Aptos" w:hAnsi="Aptos" w:cstheme="minorHAnsi"/>
              </w:rPr>
            </w:pPr>
            <w:proofErr w:type="spellStart"/>
            <w:r w:rsidRPr="0043141E">
              <w:rPr>
                <w:rFonts w:ascii="Aptos" w:hAnsi="Aptos" w:cstheme="minorHAnsi"/>
              </w:rPr>
              <w:t>Firmware</w:t>
            </w:r>
            <w:proofErr w:type="spellEnd"/>
            <w:r w:rsidRPr="0043141E">
              <w:rPr>
                <w:rFonts w:ascii="Aptos" w:hAnsi="Aptos" w:cstheme="minorHAnsi"/>
              </w:rPr>
              <w:t xml:space="preserve"> &amp; General </w:t>
            </w:r>
            <w:proofErr w:type="spellStart"/>
            <w:r w:rsidRPr="0043141E">
              <w:rPr>
                <w:rFonts w:ascii="Aptos" w:hAnsi="Aptos" w:cstheme="minorHAnsi"/>
              </w:rPr>
              <w:t>Updates</w:t>
            </w:r>
            <w:proofErr w:type="spellEnd"/>
            <w:r w:rsidRPr="0043141E">
              <w:rPr>
                <w:rFonts w:ascii="Aptos" w:hAnsi="Aptos" w:cstheme="minorHAnsi"/>
              </w:rPr>
              <w:t xml:space="preserve">    </w:t>
            </w:r>
          </w:p>
        </w:tc>
        <w:tc>
          <w:tcPr>
            <w:tcW w:w="2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DCC04" w14:textId="77777777" w:rsidR="00892CF5" w:rsidRPr="0043141E" w:rsidRDefault="00892CF5" w:rsidP="008277EC">
            <w:pPr>
              <w:ind w:left="208"/>
              <w:jc w:val="center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>Web/Online</w:t>
            </w:r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4898BC" w14:textId="77777777" w:rsidR="00892CF5" w:rsidRPr="0043141E" w:rsidRDefault="00892CF5" w:rsidP="008277EC">
            <w:pPr>
              <w:ind w:left="102"/>
              <w:jc w:val="center"/>
              <w:rPr>
                <w:rFonts w:ascii="Aptos" w:hAnsi="Aptos" w:cstheme="minorHAnsi"/>
              </w:rPr>
            </w:pPr>
            <w:r w:rsidRPr="00B81B62">
              <w:rPr>
                <w:rFonts w:ascii="Aptos" w:hAnsi="Aptos" w:cstheme="minorHAnsi"/>
              </w:rPr>
              <w:t>2024-12-15</w:t>
            </w:r>
          </w:p>
        </w:tc>
      </w:tr>
      <w:tr w:rsidR="00892CF5" w:rsidRPr="0043141E" w14:paraId="368517F3" w14:textId="77777777" w:rsidTr="008277EC">
        <w:trPr>
          <w:tblCellSpacing w:w="15" w:type="dxa"/>
        </w:trPr>
        <w:tc>
          <w:tcPr>
            <w:tcW w:w="4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48BFC" w14:textId="77777777" w:rsidR="00892CF5" w:rsidRPr="0043141E" w:rsidRDefault="00892CF5" w:rsidP="008277EC">
            <w:pPr>
              <w:ind w:left="80"/>
              <w:rPr>
                <w:rFonts w:ascii="Aptos" w:hAnsi="Aptos" w:cstheme="minorHAnsi"/>
              </w:rPr>
            </w:pPr>
            <w:proofErr w:type="spellStart"/>
            <w:r w:rsidRPr="0043141E">
              <w:rPr>
                <w:rFonts w:ascii="Aptos" w:hAnsi="Aptos" w:cstheme="minorHAnsi"/>
              </w:rPr>
              <w:t>Enhanced</w:t>
            </w:r>
            <w:proofErr w:type="spellEnd"/>
            <w:r w:rsidRPr="0043141E">
              <w:rPr>
                <w:rFonts w:ascii="Aptos" w:hAnsi="Aptos" w:cstheme="minorHAnsi"/>
              </w:rPr>
              <w:t xml:space="preserve"> </w:t>
            </w:r>
            <w:proofErr w:type="spellStart"/>
            <w:r w:rsidRPr="0043141E">
              <w:rPr>
                <w:rFonts w:ascii="Aptos" w:hAnsi="Aptos" w:cstheme="minorHAnsi"/>
              </w:rPr>
              <w:t>Support</w:t>
            </w:r>
            <w:proofErr w:type="spellEnd"/>
            <w:r w:rsidRPr="0043141E">
              <w:rPr>
                <w:rFonts w:ascii="Aptos" w:hAnsi="Aptos" w:cstheme="minorHAnsi"/>
              </w:rPr>
              <w:t xml:space="preserve">    </w:t>
            </w:r>
          </w:p>
        </w:tc>
        <w:tc>
          <w:tcPr>
            <w:tcW w:w="2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B199E" w14:textId="77777777" w:rsidR="00892CF5" w:rsidRPr="0043141E" w:rsidRDefault="00892CF5" w:rsidP="008277EC">
            <w:pPr>
              <w:ind w:left="208"/>
              <w:jc w:val="center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>Premium</w:t>
            </w:r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428F6E" w14:textId="77777777" w:rsidR="00892CF5" w:rsidRPr="0043141E" w:rsidRDefault="00892CF5" w:rsidP="008277EC">
            <w:pPr>
              <w:ind w:left="102"/>
              <w:jc w:val="center"/>
              <w:rPr>
                <w:rFonts w:ascii="Aptos" w:hAnsi="Aptos" w:cstheme="minorHAnsi"/>
              </w:rPr>
            </w:pPr>
            <w:r w:rsidRPr="00B81B62">
              <w:rPr>
                <w:rFonts w:ascii="Aptos" w:hAnsi="Aptos" w:cstheme="minorHAnsi"/>
              </w:rPr>
              <w:t>2024-12-15</w:t>
            </w:r>
          </w:p>
        </w:tc>
      </w:tr>
      <w:tr w:rsidR="00892CF5" w:rsidRPr="0043141E" w14:paraId="19EAB47B" w14:textId="77777777" w:rsidTr="008277EC">
        <w:trPr>
          <w:tblCellSpacing w:w="15" w:type="dxa"/>
        </w:trPr>
        <w:tc>
          <w:tcPr>
            <w:tcW w:w="4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48677" w14:textId="77777777" w:rsidR="00892CF5" w:rsidRPr="0043141E" w:rsidRDefault="00892CF5" w:rsidP="008277EC">
            <w:pPr>
              <w:ind w:left="80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>Telephone Support    </w:t>
            </w:r>
          </w:p>
        </w:tc>
        <w:tc>
          <w:tcPr>
            <w:tcW w:w="2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75E1F" w14:textId="77777777" w:rsidR="00892CF5" w:rsidRPr="0043141E" w:rsidRDefault="00892CF5" w:rsidP="008277EC">
            <w:pPr>
              <w:ind w:left="208"/>
              <w:jc w:val="center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>Premium</w:t>
            </w:r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428B67" w14:textId="77777777" w:rsidR="00892CF5" w:rsidRPr="0043141E" w:rsidRDefault="00892CF5" w:rsidP="008277EC">
            <w:pPr>
              <w:ind w:left="102"/>
              <w:jc w:val="center"/>
              <w:rPr>
                <w:rFonts w:ascii="Aptos" w:hAnsi="Aptos" w:cstheme="minorHAnsi"/>
              </w:rPr>
            </w:pPr>
            <w:r w:rsidRPr="00B81B62">
              <w:rPr>
                <w:rFonts w:ascii="Aptos" w:hAnsi="Aptos" w:cstheme="minorHAnsi"/>
              </w:rPr>
              <w:t>2024-12-15</w:t>
            </w:r>
          </w:p>
        </w:tc>
      </w:tr>
      <w:tr w:rsidR="00892CF5" w:rsidRPr="0043141E" w14:paraId="377A6F6B" w14:textId="77777777" w:rsidTr="008277EC">
        <w:trPr>
          <w:tblCellSpacing w:w="15" w:type="dxa"/>
        </w:trPr>
        <w:tc>
          <w:tcPr>
            <w:tcW w:w="4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A96CB" w14:textId="77777777" w:rsidR="00892CF5" w:rsidRPr="0043141E" w:rsidRDefault="00892CF5" w:rsidP="008277EC">
            <w:pPr>
              <w:ind w:left="80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 xml:space="preserve">Advanced </w:t>
            </w:r>
            <w:proofErr w:type="spellStart"/>
            <w:r w:rsidRPr="0043141E">
              <w:rPr>
                <w:rFonts w:ascii="Aptos" w:hAnsi="Aptos" w:cstheme="minorHAnsi"/>
              </w:rPr>
              <w:t>Malware</w:t>
            </w:r>
            <w:proofErr w:type="spellEnd"/>
            <w:r w:rsidRPr="0043141E">
              <w:rPr>
                <w:rFonts w:ascii="Aptos" w:hAnsi="Aptos" w:cstheme="minorHAnsi"/>
              </w:rPr>
              <w:t xml:space="preserve"> </w:t>
            </w:r>
            <w:proofErr w:type="spellStart"/>
            <w:r w:rsidRPr="0043141E">
              <w:rPr>
                <w:rFonts w:ascii="Aptos" w:hAnsi="Aptos" w:cstheme="minorHAnsi"/>
              </w:rPr>
              <w:t>Protection</w:t>
            </w:r>
            <w:proofErr w:type="spellEnd"/>
            <w:r w:rsidRPr="0043141E">
              <w:rPr>
                <w:rFonts w:ascii="Aptos" w:hAnsi="Aptos" w:cstheme="minorHAnsi"/>
              </w:rPr>
              <w:t xml:space="preserve">    </w:t>
            </w:r>
          </w:p>
        </w:tc>
        <w:tc>
          <w:tcPr>
            <w:tcW w:w="2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7C7DC" w14:textId="77777777" w:rsidR="00892CF5" w:rsidRPr="0043141E" w:rsidRDefault="00892CF5" w:rsidP="008277EC">
            <w:pPr>
              <w:ind w:left="208"/>
              <w:jc w:val="center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>Web/Online</w:t>
            </w:r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5AFBCB" w14:textId="77777777" w:rsidR="00892CF5" w:rsidRPr="0043141E" w:rsidRDefault="00892CF5" w:rsidP="008277EC">
            <w:pPr>
              <w:ind w:left="102"/>
              <w:jc w:val="center"/>
              <w:rPr>
                <w:rFonts w:ascii="Aptos" w:hAnsi="Aptos" w:cstheme="minorHAnsi"/>
              </w:rPr>
            </w:pPr>
            <w:r w:rsidRPr="00B81B62">
              <w:rPr>
                <w:rFonts w:ascii="Aptos" w:hAnsi="Aptos" w:cstheme="minorHAnsi"/>
              </w:rPr>
              <w:t>2024-12-15</w:t>
            </w:r>
          </w:p>
        </w:tc>
      </w:tr>
      <w:tr w:rsidR="00892CF5" w:rsidRPr="0043141E" w14:paraId="4922D8D2" w14:textId="77777777" w:rsidTr="008277EC">
        <w:trPr>
          <w:tblCellSpacing w:w="15" w:type="dxa"/>
        </w:trPr>
        <w:tc>
          <w:tcPr>
            <w:tcW w:w="4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13017" w14:textId="77777777" w:rsidR="00892CF5" w:rsidRPr="0043141E" w:rsidRDefault="00892CF5" w:rsidP="008277EC">
            <w:pPr>
              <w:ind w:left="80"/>
              <w:rPr>
                <w:rFonts w:ascii="Aptos" w:hAnsi="Aptos" w:cstheme="minorHAnsi"/>
              </w:rPr>
            </w:pPr>
            <w:proofErr w:type="spellStart"/>
            <w:r w:rsidRPr="0043141E">
              <w:rPr>
                <w:rFonts w:ascii="Aptos" w:hAnsi="Aptos" w:cstheme="minorHAnsi"/>
              </w:rPr>
              <w:t>Next</w:t>
            </w:r>
            <w:proofErr w:type="spellEnd"/>
            <w:r w:rsidRPr="0043141E">
              <w:rPr>
                <w:rFonts w:ascii="Aptos" w:hAnsi="Aptos" w:cstheme="minorHAnsi"/>
              </w:rPr>
              <w:t xml:space="preserve"> </w:t>
            </w:r>
            <w:proofErr w:type="spellStart"/>
            <w:r w:rsidRPr="0043141E">
              <w:rPr>
                <w:rFonts w:ascii="Aptos" w:hAnsi="Aptos" w:cstheme="minorHAnsi"/>
              </w:rPr>
              <w:t>Generation</w:t>
            </w:r>
            <w:proofErr w:type="spellEnd"/>
            <w:r w:rsidRPr="0043141E">
              <w:rPr>
                <w:rFonts w:ascii="Aptos" w:hAnsi="Aptos" w:cstheme="minorHAnsi"/>
              </w:rPr>
              <w:t xml:space="preserve"> Firewall    </w:t>
            </w:r>
          </w:p>
        </w:tc>
        <w:tc>
          <w:tcPr>
            <w:tcW w:w="2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EC27E" w14:textId="77777777" w:rsidR="00892CF5" w:rsidRPr="0043141E" w:rsidRDefault="00892CF5" w:rsidP="008277EC">
            <w:pPr>
              <w:ind w:left="208"/>
              <w:jc w:val="center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>Web/Online</w:t>
            </w:r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28110D" w14:textId="77777777" w:rsidR="00892CF5" w:rsidRPr="0043141E" w:rsidRDefault="00892CF5" w:rsidP="008277EC">
            <w:pPr>
              <w:ind w:left="102"/>
              <w:jc w:val="center"/>
              <w:rPr>
                <w:rFonts w:ascii="Aptos" w:hAnsi="Aptos" w:cstheme="minorHAnsi"/>
              </w:rPr>
            </w:pPr>
            <w:r w:rsidRPr="00B81B62">
              <w:rPr>
                <w:rFonts w:ascii="Aptos" w:hAnsi="Aptos" w:cstheme="minorHAnsi"/>
              </w:rPr>
              <w:t>2024-12-15</w:t>
            </w:r>
          </w:p>
        </w:tc>
      </w:tr>
      <w:tr w:rsidR="00892CF5" w:rsidRPr="0043141E" w14:paraId="0320A515" w14:textId="77777777" w:rsidTr="008277EC">
        <w:trPr>
          <w:tblCellSpacing w:w="15" w:type="dxa"/>
        </w:trPr>
        <w:tc>
          <w:tcPr>
            <w:tcW w:w="4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4BF00" w14:textId="77777777" w:rsidR="00892CF5" w:rsidRPr="0043141E" w:rsidRDefault="00892CF5" w:rsidP="008277EC">
            <w:pPr>
              <w:ind w:left="80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 xml:space="preserve">Web &amp; Video </w:t>
            </w:r>
            <w:proofErr w:type="spellStart"/>
            <w:r w:rsidRPr="0043141E">
              <w:rPr>
                <w:rFonts w:ascii="Aptos" w:hAnsi="Aptos" w:cstheme="minorHAnsi"/>
              </w:rPr>
              <w:t>Filtering</w:t>
            </w:r>
            <w:proofErr w:type="spellEnd"/>
            <w:r w:rsidRPr="0043141E">
              <w:rPr>
                <w:rFonts w:ascii="Aptos" w:hAnsi="Aptos" w:cstheme="minorHAnsi"/>
              </w:rPr>
              <w:t xml:space="preserve">    </w:t>
            </w:r>
          </w:p>
        </w:tc>
        <w:tc>
          <w:tcPr>
            <w:tcW w:w="2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048E7" w14:textId="77777777" w:rsidR="00892CF5" w:rsidRPr="0043141E" w:rsidRDefault="00892CF5" w:rsidP="008277EC">
            <w:pPr>
              <w:ind w:left="208"/>
              <w:jc w:val="center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>Web/Online</w:t>
            </w:r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79A0F6" w14:textId="77777777" w:rsidR="00892CF5" w:rsidRPr="0043141E" w:rsidRDefault="00892CF5" w:rsidP="008277EC">
            <w:pPr>
              <w:ind w:left="102"/>
              <w:jc w:val="center"/>
              <w:rPr>
                <w:rFonts w:ascii="Aptos" w:hAnsi="Aptos" w:cstheme="minorHAnsi"/>
              </w:rPr>
            </w:pPr>
            <w:r w:rsidRPr="00B81B62">
              <w:rPr>
                <w:rFonts w:ascii="Aptos" w:hAnsi="Aptos" w:cstheme="minorHAnsi"/>
              </w:rPr>
              <w:t>2024-12-15</w:t>
            </w:r>
          </w:p>
        </w:tc>
      </w:tr>
      <w:tr w:rsidR="00892CF5" w:rsidRPr="0043141E" w14:paraId="0EF9FA8F" w14:textId="77777777" w:rsidTr="008277EC">
        <w:trPr>
          <w:tblCellSpacing w:w="15" w:type="dxa"/>
        </w:trPr>
        <w:tc>
          <w:tcPr>
            <w:tcW w:w="4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9D473" w14:textId="77777777" w:rsidR="00892CF5" w:rsidRPr="0043141E" w:rsidRDefault="00892CF5" w:rsidP="008277EC">
            <w:pPr>
              <w:ind w:left="80"/>
              <w:rPr>
                <w:rFonts w:ascii="Aptos" w:hAnsi="Aptos" w:cstheme="minorHAnsi"/>
              </w:rPr>
            </w:pPr>
            <w:proofErr w:type="spellStart"/>
            <w:r w:rsidRPr="0043141E">
              <w:rPr>
                <w:rFonts w:ascii="Aptos" w:hAnsi="Aptos" w:cstheme="minorHAnsi"/>
              </w:rPr>
              <w:t>FortiGuard</w:t>
            </w:r>
            <w:proofErr w:type="spellEnd"/>
            <w:r w:rsidRPr="0043141E">
              <w:rPr>
                <w:rFonts w:ascii="Aptos" w:hAnsi="Aptos" w:cstheme="minorHAnsi"/>
              </w:rPr>
              <w:t xml:space="preserve"> </w:t>
            </w:r>
            <w:proofErr w:type="spellStart"/>
            <w:r w:rsidRPr="0043141E">
              <w:rPr>
                <w:rFonts w:ascii="Aptos" w:hAnsi="Aptos" w:cstheme="minorHAnsi"/>
              </w:rPr>
              <w:t>AntiSpam</w:t>
            </w:r>
            <w:proofErr w:type="spellEnd"/>
            <w:r w:rsidRPr="0043141E">
              <w:rPr>
                <w:rFonts w:ascii="Aptos" w:hAnsi="Aptos" w:cstheme="minorHAnsi"/>
              </w:rPr>
              <w:t xml:space="preserve">    </w:t>
            </w:r>
          </w:p>
        </w:tc>
        <w:tc>
          <w:tcPr>
            <w:tcW w:w="2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7EDA2" w14:textId="77777777" w:rsidR="00892CF5" w:rsidRPr="0043141E" w:rsidRDefault="00892CF5" w:rsidP="008277EC">
            <w:pPr>
              <w:ind w:left="208"/>
              <w:jc w:val="center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>Web/Online</w:t>
            </w:r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3456FD" w14:textId="77777777" w:rsidR="00892CF5" w:rsidRPr="0043141E" w:rsidRDefault="00892CF5" w:rsidP="008277EC">
            <w:pPr>
              <w:ind w:left="102"/>
              <w:jc w:val="center"/>
              <w:rPr>
                <w:rFonts w:ascii="Aptos" w:hAnsi="Aptos" w:cstheme="minorHAnsi"/>
              </w:rPr>
            </w:pPr>
            <w:r w:rsidRPr="00B81B62">
              <w:rPr>
                <w:rFonts w:ascii="Aptos" w:hAnsi="Aptos" w:cstheme="minorHAnsi"/>
              </w:rPr>
              <w:t>2024-12-15</w:t>
            </w:r>
          </w:p>
        </w:tc>
      </w:tr>
    </w:tbl>
    <w:p w14:paraId="270E00D7" w14:textId="77777777" w:rsidR="00892CF5" w:rsidRPr="0043141E" w:rsidRDefault="00892CF5" w:rsidP="00892CF5">
      <w:pPr>
        <w:pStyle w:val="NormalnyWeb"/>
        <w:spacing w:before="0" w:beforeAutospacing="0" w:after="0" w:afterAutospacing="0"/>
        <w:ind w:left="720"/>
        <w:rPr>
          <w:rFonts w:ascii="Aptos" w:hAnsi="Aptos" w:cstheme="minorHAnsi"/>
          <w:sz w:val="22"/>
          <w:szCs w:val="22"/>
        </w:rPr>
      </w:pPr>
    </w:p>
    <w:p w14:paraId="5F42F71E" w14:textId="77777777" w:rsidR="00892CF5" w:rsidRPr="0043141E" w:rsidRDefault="00892CF5" w:rsidP="00892CF5">
      <w:pPr>
        <w:pStyle w:val="NormalnyWeb"/>
        <w:numPr>
          <w:ilvl w:val="0"/>
          <w:numId w:val="3"/>
        </w:numPr>
        <w:spacing w:before="0" w:beforeAutospacing="0" w:after="0" w:afterAutospacing="0"/>
        <w:ind w:hanging="294"/>
        <w:rPr>
          <w:rFonts w:ascii="Aptos" w:hAnsi="Aptos" w:cstheme="minorHAnsi"/>
          <w:sz w:val="22"/>
          <w:szCs w:val="22"/>
        </w:rPr>
      </w:pPr>
      <w:r w:rsidRPr="0043141E">
        <w:rPr>
          <w:rFonts w:ascii="Aptos" w:hAnsi="Aptos" w:cstheme="minorHAnsi"/>
          <w:b/>
          <w:sz w:val="22"/>
          <w:szCs w:val="22"/>
          <w:lang w:eastAsia="en-US"/>
        </w:rPr>
        <w:t>FortiAnalyzer 300G.</w:t>
      </w:r>
      <w:r w:rsidRPr="0043141E">
        <w:rPr>
          <w:rFonts w:ascii="Aptos" w:hAnsi="Aptos" w:cstheme="minorHAnsi"/>
          <w:b/>
          <w:sz w:val="22"/>
          <w:szCs w:val="22"/>
        </w:rPr>
        <w:t xml:space="preserve"> </w:t>
      </w:r>
      <w:r w:rsidRPr="0043141E">
        <w:rPr>
          <w:rFonts w:ascii="Aptos" w:hAnsi="Aptos" w:cstheme="minorHAnsi"/>
          <w:bCs/>
          <w:sz w:val="22"/>
          <w:szCs w:val="22"/>
        </w:rPr>
        <w:t>Numer seryjny produktu</w:t>
      </w:r>
      <w:r w:rsidRPr="0043141E">
        <w:rPr>
          <w:rFonts w:ascii="Aptos" w:hAnsi="Aptos" w:cstheme="minorHAnsi"/>
          <w:sz w:val="22"/>
          <w:szCs w:val="22"/>
        </w:rPr>
        <w:t>: FAZ3HGTA21000303</w:t>
      </w:r>
    </w:p>
    <w:p w14:paraId="270F30E3" w14:textId="77777777" w:rsidR="00892CF5" w:rsidRPr="0043141E" w:rsidRDefault="00892CF5" w:rsidP="00892CF5">
      <w:pPr>
        <w:pStyle w:val="NormalnyWeb"/>
        <w:spacing w:before="0" w:beforeAutospacing="0" w:after="0" w:afterAutospacing="0"/>
        <w:ind w:left="851"/>
        <w:rPr>
          <w:rFonts w:ascii="Aptos" w:hAnsi="Aptos" w:cstheme="minorHAnsi"/>
          <w:sz w:val="22"/>
          <w:szCs w:val="22"/>
        </w:rPr>
      </w:pPr>
    </w:p>
    <w:p w14:paraId="0CD33907" w14:textId="77777777" w:rsidR="00892CF5" w:rsidRPr="0043141E" w:rsidRDefault="00892CF5" w:rsidP="00892CF5">
      <w:pPr>
        <w:pStyle w:val="NormalnyWeb"/>
        <w:spacing w:before="0" w:beforeAutospacing="0" w:after="0" w:afterAutospacing="0"/>
        <w:rPr>
          <w:rFonts w:ascii="Aptos" w:hAnsi="Aptos" w:cstheme="minorHAnsi"/>
          <w:sz w:val="22"/>
          <w:szCs w:val="22"/>
        </w:rPr>
      </w:pPr>
      <w:r w:rsidRPr="0043141E">
        <w:rPr>
          <w:rFonts w:ascii="Aptos" w:hAnsi="Aptos" w:cstheme="minorHAnsi"/>
          <w:b/>
          <w:bCs/>
          <w:sz w:val="22"/>
          <w:szCs w:val="22"/>
        </w:rPr>
        <w:t>Zakres wsparcia produktów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551"/>
        <w:gridCol w:w="2268"/>
      </w:tblGrid>
      <w:tr w:rsidR="00892CF5" w:rsidRPr="0043141E" w14:paraId="03A9B196" w14:textId="77777777" w:rsidTr="008277EC">
        <w:trPr>
          <w:tblCellSpacing w:w="15" w:type="dxa"/>
        </w:trPr>
        <w:tc>
          <w:tcPr>
            <w:tcW w:w="420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F7CBD" w14:textId="77777777" w:rsidR="00892CF5" w:rsidRPr="0043141E" w:rsidRDefault="00892CF5" w:rsidP="008277EC">
            <w:pPr>
              <w:ind w:left="222"/>
              <w:jc w:val="center"/>
              <w:rPr>
                <w:rFonts w:ascii="Aptos" w:hAnsi="Aptos" w:cstheme="minorHAnsi"/>
              </w:rPr>
            </w:pPr>
            <w:proofErr w:type="spellStart"/>
            <w:r w:rsidRPr="0043141E">
              <w:rPr>
                <w:rFonts w:ascii="Aptos" w:hAnsi="Aptos" w:cstheme="minorHAnsi"/>
                <w:b/>
                <w:bCs/>
              </w:rPr>
              <w:t>Support</w:t>
            </w:r>
            <w:proofErr w:type="spellEnd"/>
            <w:r w:rsidRPr="0043141E">
              <w:rPr>
                <w:rFonts w:ascii="Aptos" w:hAnsi="Aptos" w:cstheme="minorHAnsi"/>
                <w:b/>
                <w:bCs/>
              </w:rPr>
              <w:t xml:space="preserve"> </w:t>
            </w:r>
            <w:proofErr w:type="spellStart"/>
            <w:r w:rsidRPr="0043141E">
              <w:rPr>
                <w:rFonts w:ascii="Aptos" w:hAnsi="Aptos" w:cstheme="minorHAnsi"/>
                <w:b/>
                <w:bCs/>
              </w:rPr>
              <w:t>Type</w:t>
            </w:r>
            <w:proofErr w:type="spellEnd"/>
          </w:p>
        </w:tc>
        <w:tc>
          <w:tcPr>
            <w:tcW w:w="252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1252C" w14:textId="77777777" w:rsidR="00892CF5" w:rsidRPr="0043141E" w:rsidRDefault="00892CF5" w:rsidP="008277EC">
            <w:pPr>
              <w:ind w:left="95"/>
              <w:jc w:val="center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  <w:b/>
                <w:bCs/>
              </w:rPr>
              <w:t>Support Level</w:t>
            </w:r>
          </w:p>
        </w:tc>
        <w:tc>
          <w:tcPr>
            <w:tcW w:w="222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BB98A" w14:textId="77777777" w:rsidR="00892CF5" w:rsidRPr="0043141E" w:rsidRDefault="00892CF5" w:rsidP="008277EC">
            <w:pPr>
              <w:ind w:left="72"/>
              <w:jc w:val="center"/>
              <w:rPr>
                <w:rFonts w:ascii="Aptos" w:hAnsi="Aptos" w:cstheme="minorHAnsi"/>
              </w:rPr>
            </w:pPr>
            <w:proofErr w:type="spellStart"/>
            <w:r w:rsidRPr="0043141E">
              <w:rPr>
                <w:rFonts w:ascii="Aptos" w:hAnsi="Aptos" w:cstheme="minorHAnsi"/>
                <w:b/>
                <w:bCs/>
              </w:rPr>
              <w:t>Expiration</w:t>
            </w:r>
            <w:proofErr w:type="spellEnd"/>
            <w:r w:rsidRPr="0043141E">
              <w:rPr>
                <w:rFonts w:ascii="Aptos" w:hAnsi="Aptos" w:cstheme="minorHAnsi"/>
                <w:b/>
                <w:bCs/>
              </w:rPr>
              <w:t xml:space="preserve"> </w:t>
            </w:r>
            <w:proofErr w:type="spellStart"/>
            <w:r w:rsidRPr="0043141E">
              <w:rPr>
                <w:rFonts w:ascii="Aptos" w:hAnsi="Aptos" w:cstheme="minorHAnsi"/>
                <w:b/>
                <w:bCs/>
              </w:rPr>
              <w:t>Date</w:t>
            </w:r>
            <w:proofErr w:type="spellEnd"/>
          </w:p>
        </w:tc>
      </w:tr>
      <w:tr w:rsidR="00892CF5" w:rsidRPr="0043141E" w14:paraId="6D0FE4E5" w14:textId="77777777" w:rsidTr="008277EC">
        <w:trPr>
          <w:tblCellSpacing w:w="15" w:type="dxa"/>
        </w:trPr>
        <w:tc>
          <w:tcPr>
            <w:tcW w:w="4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E81CA" w14:textId="77777777" w:rsidR="00892CF5" w:rsidRPr="0043141E" w:rsidRDefault="00892CF5" w:rsidP="008277EC">
            <w:pPr>
              <w:ind w:left="222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 xml:space="preserve">Hardware </w:t>
            </w:r>
            <w:proofErr w:type="spellStart"/>
            <w:r w:rsidRPr="0043141E">
              <w:rPr>
                <w:rFonts w:ascii="Aptos" w:hAnsi="Aptos" w:cstheme="minorHAnsi"/>
              </w:rPr>
              <w:t>Coverage</w:t>
            </w:r>
            <w:proofErr w:type="spellEnd"/>
            <w:r w:rsidRPr="0043141E">
              <w:rPr>
                <w:rFonts w:ascii="Aptos" w:hAnsi="Aptos" w:cstheme="minorHAnsi"/>
              </w:rPr>
              <w:t xml:space="preserve">    </w:t>
            </w:r>
          </w:p>
        </w:tc>
        <w:tc>
          <w:tcPr>
            <w:tcW w:w="2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5E1FF" w14:textId="77777777" w:rsidR="00892CF5" w:rsidRPr="0043141E" w:rsidRDefault="00892CF5" w:rsidP="008277EC">
            <w:pPr>
              <w:ind w:left="95"/>
              <w:jc w:val="center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>Advanced HW</w:t>
            </w:r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BD5A4" w14:textId="77777777" w:rsidR="00892CF5" w:rsidRPr="0043141E" w:rsidRDefault="00892CF5" w:rsidP="008277EC">
            <w:pPr>
              <w:ind w:left="102"/>
              <w:jc w:val="center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>202</w:t>
            </w:r>
            <w:r>
              <w:rPr>
                <w:rFonts w:ascii="Aptos" w:hAnsi="Aptos" w:cstheme="minorHAnsi"/>
              </w:rPr>
              <w:t>4</w:t>
            </w:r>
            <w:r w:rsidRPr="0043141E">
              <w:rPr>
                <w:rFonts w:ascii="Aptos" w:hAnsi="Aptos" w:cstheme="minorHAnsi"/>
              </w:rPr>
              <w:t>-12-1</w:t>
            </w:r>
            <w:r>
              <w:rPr>
                <w:rFonts w:ascii="Aptos" w:hAnsi="Aptos" w:cstheme="minorHAnsi"/>
              </w:rPr>
              <w:t>5</w:t>
            </w:r>
          </w:p>
        </w:tc>
      </w:tr>
      <w:tr w:rsidR="00892CF5" w:rsidRPr="0043141E" w14:paraId="4737FDFF" w14:textId="77777777" w:rsidTr="008277EC">
        <w:trPr>
          <w:tblCellSpacing w:w="15" w:type="dxa"/>
        </w:trPr>
        <w:tc>
          <w:tcPr>
            <w:tcW w:w="4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D09D3" w14:textId="77777777" w:rsidR="00892CF5" w:rsidRPr="0043141E" w:rsidRDefault="00892CF5" w:rsidP="008277EC">
            <w:pPr>
              <w:ind w:left="222"/>
              <w:rPr>
                <w:rFonts w:ascii="Aptos" w:hAnsi="Aptos" w:cstheme="minorHAnsi"/>
              </w:rPr>
            </w:pPr>
            <w:proofErr w:type="spellStart"/>
            <w:r w:rsidRPr="0043141E">
              <w:rPr>
                <w:rFonts w:ascii="Aptos" w:hAnsi="Aptos" w:cstheme="minorHAnsi"/>
              </w:rPr>
              <w:lastRenderedPageBreak/>
              <w:t>Firmware</w:t>
            </w:r>
            <w:proofErr w:type="spellEnd"/>
            <w:r w:rsidRPr="0043141E">
              <w:rPr>
                <w:rFonts w:ascii="Aptos" w:hAnsi="Aptos" w:cstheme="minorHAnsi"/>
              </w:rPr>
              <w:t xml:space="preserve"> &amp; General </w:t>
            </w:r>
            <w:proofErr w:type="spellStart"/>
            <w:r w:rsidRPr="0043141E">
              <w:rPr>
                <w:rFonts w:ascii="Aptos" w:hAnsi="Aptos" w:cstheme="minorHAnsi"/>
              </w:rPr>
              <w:t>Updates</w:t>
            </w:r>
            <w:proofErr w:type="spellEnd"/>
            <w:r w:rsidRPr="0043141E">
              <w:rPr>
                <w:rFonts w:ascii="Aptos" w:hAnsi="Aptos" w:cstheme="minorHAnsi"/>
              </w:rPr>
              <w:t xml:space="preserve">    </w:t>
            </w:r>
          </w:p>
        </w:tc>
        <w:tc>
          <w:tcPr>
            <w:tcW w:w="2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E9507" w14:textId="77777777" w:rsidR="00892CF5" w:rsidRPr="0043141E" w:rsidRDefault="00892CF5" w:rsidP="008277EC">
            <w:pPr>
              <w:ind w:left="95"/>
              <w:jc w:val="center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>Web/Online</w:t>
            </w:r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82248" w14:textId="77777777" w:rsidR="00892CF5" w:rsidRPr="0043141E" w:rsidRDefault="00892CF5" w:rsidP="008277EC">
            <w:pPr>
              <w:ind w:left="102"/>
              <w:jc w:val="center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>202</w:t>
            </w:r>
            <w:r>
              <w:rPr>
                <w:rFonts w:ascii="Aptos" w:hAnsi="Aptos" w:cstheme="minorHAnsi"/>
              </w:rPr>
              <w:t>4</w:t>
            </w:r>
            <w:r w:rsidRPr="0043141E">
              <w:rPr>
                <w:rFonts w:ascii="Aptos" w:hAnsi="Aptos" w:cstheme="minorHAnsi"/>
              </w:rPr>
              <w:t>-12-1</w:t>
            </w:r>
            <w:r>
              <w:rPr>
                <w:rFonts w:ascii="Aptos" w:hAnsi="Aptos" w:cstheme="minorHAnsi"/>
              </w:rPr>
              <w:t>5</w:t>
            </w:r>
          </w:p>
        </w:tc>
      </w:tr>
      <w:tr w:rsidR="00892CF5" w:rsidRPr="0043141E" w14:paraId="739C44E1" w14:textId="77777777" w:rsidTr="008277EC">
        <w:trPr>
          <w:tblCellSpacing w:w="15" w:type="dxa"/>
        </w:trPr>
        <w:tc>
          <w:tcPr>
            <w:tcW w:w="4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7F14F" w14:textId="77777777" w:rsidR="00892CF5" w:rsidRPr="0043141E" w:rsidRDefault="00892CF5" w:rsidP="008277EC">
            <w:pPr>
              <w:ind w:left="222"/>
              <w:rPr>
                <w:rFonts w:ascii="Aptos" w:hAnsi="Aptos" w:cstheme="minorHAnsi"/>
              </w:rPr>
            </w:pPr>
            <w:proofErr w:type="spellStart"/>
            <w:r w:rsidRPr="0043141E">
              <w:rPr>
                <w:rFonts w:ascii="Aptos" w:hAnsi="Aptos" w:cstheme="minorHAnsi"/>
              </w:rPr>
              <w:t>Enhanced</w:t>
            </w:r>
            <w:proofErr w:type="spellEnd"/>
            <w:r w:rsidRPr="0043141E">
              <w:rPr>
                <w:rFonts w:ascii="Aptos" w:hAnsi="Aptos" w:cstheme="minorHAnsi"/>
              </w:rPr>
              <w:t xml:space="preserve"> </w:t>
            </w:r>
            <w:proofErr w:type="spellStart"/>
            <w:r w:rsidRPr="0043141E">
              <w:rPr>
                <w:rFonts w:ascii="Aptos" w:hAnsi="Aptos" w:cstheme="minorHAnsi"/>
              </w:rPr>
              <w:t>Support</w:t>
            </w:r>
            <w:proofErr w:type="spellEnd"/>
            <w:r w:rsidRPr="0043141E">
              <w:rPr>
                <w:rFonts w:ascii="Aptos" w:hAnsi="Aptos" w:cstheme="minorHAnsi"/>
              </w:rPr>
              <w:t xml:space="preserve">    </w:t>
            </w:r>
          </w:p>
        </w:tc>
        <w:tc>
          <w:tcPr>
            <w:tcW w:w="2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13D17" w14:textId="77777777" w:rsidR="00892CF5" w:rsidRPr="0043141E" w:rsidRDefault="00892CF5" w:rsidP="008277EC">
            <w:pPr>
              <w:ind w:left="95"/>
              <w:jc w:val="center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>Premium</w:t>
            </w:r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E16995" w14:textId="77777777" w:rsidR="00892CF5" w:rsidRPr="0043141E" w:rsidRDefault="00892CF5" w:rsidP="008277EC">
            <w:pPr>
              <w:ind w:left="102"/>
              <w:jc w:val="center"/>
              <w:rPr>
                <w:rFonts w:ascii="Aptos" w:hAnsi="Aptos" w:cstheme="minorHAnsi"/>
              </w:rPr>
            </w:pPr>
            <w:r w:rsidRPr="00AC1917">
              <w:rPr>
                <w:rFonts w:ascii="Aptos" w:hAnsi="Aptos" w:cstheme="minorHAnsi"/>
              </w:rPr>
              <w:t>2024-12-15</w:t>
            </w:r>
          </w:p>
        </w:tc>
      </w:tr>
      <w:tr w:rsidR="00892CF5" w:rsidRPr="0043141E" w14:paraId="01C47D95" w14:textId="77777777" w:rsidTr="008277EC">
        <w:trPr>
          <w:tblCellSpacing w:w="15" w:type="dxa"/>
        </w:trPr>
        <w:tc>
          <w:tcPr>
            <w:tcW w:w="4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B5E14" w14:textId="77777777" w:rsidR="00892CF5" w:rsidRPr="0043141E" w:rsidRDefault="00892CF5" w:rsidP="008277EC">
            <w:pPr>
              <w:ind w:left="222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>Telephone Support    </w:t>
            </w:r>
          </w:p>
        </w:tc>
        <w:tc>
          <w:tcPr>
            <w:tcW w:w="2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5064C" w14:textId="77777777" w:rsidR="00892CF5" w:rsidRPr="0043141E" w:rsidRDefault="00892CF5" w:rsidP="008277EC">
            <w:pPr>
              <w:ind w:left="95"/>
              <w:jc w:val="center"/>
              <w:rPr>
                <w:rFonts w:ascii="Aptos" w:hAnsi="Aptos" w:cstheme="minorHAnsi"/>
              </w:rPr>
            </w:pPr>
            <w:r w:rsidRPr="0043141E">
              <w:rPr>
                <w:rFonts w:ascii="Aptos" w:hAnsi="Aptos" w:cstheme="minorHAnsi"/>
              </w:rPr>
              <w:t>Premium</w:t>
            </w:r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6F7411" w14:textId="77777777" w:rsidR="00892CF5" w:rsidRPr="0043141E" w:rsidRDefault="00892CF5" w:rsidP="008277EC">
            <w:pPr>
              <w:ind w:left="102"/>
              <w:jc w:val="center"/>
              <w:rPr>
                <w:rFonts w:ascii="Aptos" w:hAnsi="Aptos" w:cstheme="minorHAnsi"/>
              </w:rPr>
            </w:pPr>
            <w:r w:rsidRPr="00AC1917">
              <w:rPr>
                <w:rFonts w:ascii="Aptos" w:hAnsi="Aptos" w:cstheme="minorHAnsi"/>
              </w:rPr>
              <w:t>2024-12-15</w:t>
            </w:r>
          </w:p>
        </w:tc>
      </w:tr>
    </w:tbl>
    <w:p w14:paraId="6A126297" w14:textId="77777777" w:rsidR="00892CF5" w:rsidRPr="0043141E" w:rsidRDefault="00892CF5" w:rsidP="00892CF5">
      <w:pPr>
        <w:pStyle w:val="NormalnyWeb"/>
        <w:spacing w:before="0" w:beforeAutospacing="0" w:after="0" w:afterAutospacing="0"/>
        <w:ind w:left="851"/>
        <w:rPr>
          <w:rFonts w:ascii="Aptos" w:hAnsi="Aptos" w:cstheme="minorHAnsi"/>
          <w:b/>
          <w:sz w:val="22"/>
          <w:szCs w:val="22"/>
        </w:rPr>
      </w:pPr>
    </w:p>
    <w:p w14:paraId="5E5D342A" w14:textId="77777777" w:rsidR="00892CF5" w:rsidRPr="0043141E" w:rsidRDefault="00892CF5" w:rsidP="00892CF5">
      <w:pPr>
        <w:pStyle w:val="NormalnyWeb"/>
        <w:numPr>
          <w:ilvl w:val="0"/>
          <w:numId w:val="3"/>
        </w:numPr>
        <w:spacing w:before="0" w:beforeAutospacing="0" w:after="0" w:afterAutospacing="0"/>
        <w:ind w:hanging="294"/>
        <w:rPr>
          <w:rFonts w:ascii="Aptos" w:hAnsi="Aptos" w:cstheme="minorHAnsi"/>
          <w:b/>
          <w:sz w:val="22"/>
          <w:szCs w:val="22"/>
          <w:lang w:eastAsia="en-US"/>
        </w:rPr>
      </w:pPr>
      <w:r w:rsidRPr="0043141E">
        <w:rPr>
          <w:rFonts w:ascii="Aptos" w:hAnsi="Aptos" w:cstheme="minorHAnsi"/>
          <w:b/>
          <w:sz w:val="22"/>
          <w:szCs w:val="22"/>
          <w:lang w:eastAsia="en-US"/>
        </w:rPr>
        <w:t>FortiAP U423EV – 10 urządzeń</w:t>
      </w:r>
    </w:p>
    <w:p w14:paraId="38A72306" w14:textId="77777777" w:rsidR="00892CF5" w:rsidRPr="0043141E" w:rsidRDefault="00892CF5" w:rsidP="00892CF5">
      <w:pPr>
        <w:pStyle w:val="NormalnyWeb"/>
        <w:spacing w:before="0" w:beforeAutospacing="0" w:after="0" w:afterAutospacing="0"/>
        <w:ind w:left="851"/>
        <w:rPr>
          <w:rFonts w:ascii="Aptos" w:hAnsi="Aptos" w:cstheme="minorHAnsi"/>
          <w:sz w:val="22"/>
          <w:szCs w:val="22"/>
        </w:rPr>
      </w:pPr>
      <w:r w:rsidRPr="0043141E">
        <w:rPr>
          <w:rFonts w:ascii="Aptos" w:hAnsi="Aptos" w:cstheme="minorHAnsi"/>
          <w:b/>
          <w:bCs/>
          <w:sz w:val="22"/>
          <w:szCs w:val="22"/>
        </w:rPr>
        <w:t>Numer seryjny produktu</w:t>
      </w:r>
      <w:r w:rsidRPr="0043141E">
        <w:rPr>
          <w:rFonts w:ascii="Aptos" w:hAnsi="Aptos" w:cstheme="minorHAnsi"/>
          <w:sz w:val="22"/>
          <w:szCs w:val="22"/>
        </w:rPr>
        <w:t>: PU423ETF20000556, PU423ETF20000579, PU423ETF20000603, PU423ETF20001224, PU423ETF20001231, PU423ETF20001322, PU423ETF20001324, PU423ETF20001343, PU423ETF20001357, PU423ETF20001427</w:t>
      </w:r>
    </w:p>
    <w:p w14:paraId="7EF76901" w14:textId="77777777" w:rsidR="00892CF5" w:rsidRPr="0043141E" w:rsidRDefault="00892CF5" w:rsidP="00892CF5">
      <w:pPr>
        <w:pStyle w:val="NormalnyWeb"/>
        <w:spacing w:before="0" w:beforeAutospacing="0" w:after="0" w:afterAutospacing="0"/>
        <w:rPr>
          <w:rFonts w:ascii="Aptos" w:hAnsi="Aptos" w:cstheme="minorHAnsi"/>
          <w:b/>
          <w:bCs/>
          <w:sz w:val="22"/>
          <w:szCs w:val="22"/>
        </w:rPr>
      </w:pPr>
    </w:p>
    <w:p w14:paraId="748444AB" w14:textId="77777777" w:rsidR="00892CF5" w:rsidRPr="0043141E" w:rsidRDefault="00892CF5" w:rsidP="00892CF5">
      <w:pPr>
        <w:pStyle w:val="NormalnyWeb"/>
        <w:spacing w:before="0" w:beforeAutospacing="0" w:after="0" w:afterAutospacing="0"/>
        <w:rPr>
          <w:rFonts w:ascii="Aptos" w:hAnsi="Aptos" w:cstheme="minorHAnsi"/>
          <w:sz w:val="22"/>
          <w:szCs w:val="22"/>
        </w:rPr>
      </w:pPr>
      <w:r w:rsidRPr="0043141E">
        <w:rPr>
          <w:rFonts w:ascii="Aptos" w:hAnsi="Aptos" w:cstheme="minorHAnsi"/>
          <w:b/>
          <w:bCs/>
          <w:sz w:val="22"/>
          <w:szCs w:val="22"/>
        </w:rPr>
        <w:t>Zakres wsparcia produktów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551"/>
        <w:gridCol w:w="2268"/>
      </w:tblGrid>
      <w:tr w:rsidR="00892CF5" w:rsidRPr="0043141E" w14:paraId="5D22AB39" w14:textId="77777777" w:rsidTr="008277EC">
        <w:trPr>
          <w:tblCellSpacing w:w="15" w:type="dxa"/>
        </w:trPr>
        <w:tc>
          <w:tcPr>
            <w:tcW w:w="420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B5753" w14:textId="77777777" w:rsidR="00892CF5" w:rsidRPr="0043141E" w:rsidRDefault="00892CF5" w:rsidP="008277EC">
            <w:pPr>
              <w:ind w:left="222"/>
              <w:jc w:val="center"/>
              <w:rPr>
                <w:rFonts w:ascii="Aptos" w:hAnsi="Aptos" w:cstheme="minorHAnsi"/>
                <w:b/>
                <w:bCs/>
              </w:rPr>
            </w:pPr>
            <w:proofErr w:type="spellStart"/>
            <w:r w:rsidRPr="0043141E">
              <w:rPr>
                <w:rFonts w:ascii="Aptos" w:hAnsi="Aptos" w:cstheme="minorHAnsi"/>
                <w:b/>
                <w:bCs/>
              </w:rPr>
              <w:t>Support</w:t>
            </w:r>
            <w:proofErr w:type="spellEnd"/>
            <w:r w:rsidRPr="0043141E">
              <w:rPr>
                <w:rFonts w:ascii="Aptos" w:hAnsi="Aptos" w:cstheme="minorHAnsi"/>
                <w:b/>
                <w:bCs/>
              </w:rPr>
              <w:t xml:space="preserve"> </w:t>
            </w:r>
            <w:proofErr w:type="spellStart"/>
            <w:r w:rsidRPr="0043141E">
              <w:rPr>
                <w:rFonts w:ascii="Aptos" w:hAnsi="Aptos" w:cstheme="minorHAnsi"/>
                <w:b/>
                <w:bCs/>
              </w:rPr>
              <w:t>Type</w:t>
            </w:r>
            <w:proofErr w:type="spellEnd"/>
          </w:p>
        </w:tc>
        <w:tc>
          <w:tcPr>
            <w:tcW w:w="2521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1C0BB" w14:textId="77777777" w:rsidR="00892CF5" w:rsidRPr="0043141E" w:rsidRDefault="00892CF5" w:rsidP="008277EC">
            <w:pPr>
              <w:ind w:left="222"/>
              <w:jc w:val="center"/>
              <w:rPr>
                <w:rFonts w:ascii="Aptos" w:hAnsi="Aptos" w:cstheme="minorHAnsi"/>
                <w:b/>
                <w:bCs/>
              </w:rPr>
            </w:pPr>
            <w:r w:rsidRPr="0043141E">
              <w:rPr>
                <w:rFonts w:ascii="Aptos" w:hAnsi="Aptos" w:cstheme="minorHAnsi"/>
                <w:b/>
                <w:bCs/>
              </w:rPr>
              <w:t>Support Level    </w:t>
            </w:r>
          </w:p>
        </w:tc>
        <w:tc>
          <w:tcPr>
            <w:tcW w:w="222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B748A" w14:textId="77777777" w:rsidR="00892CF5" w:rsidRPr="0043141E" w:rsidRDefault="00892CF5" w:rsidP="008277EC">
            <w:pPr>
              <w:ind w:left="222"/>
              <w:jc w:val="center"/>
              <w:rPr>
                <w:rFonts w:ascii="Aptos" w:hAnsi="Aptos" w:cstheme="minorHAnsi"/>
                <w:b/>
                <w:bCs/>
              </w:rPr>
            </w:pPr>
            <w:proofErr w:type="spellStart"/>
            <w:r w:rsidRPr="0043141E">
              <w:rPr>
                <w:rFonts w:ascii="Aptos" w:hAnsi="Aptos" w:cstheme="minorHAnsi"/>
                <w:b/>
                <w:bCs/>
              </w:rPr>
              <w:t>Expiration</w:t>
            </w:r>
            <w:proofErr w:type="spellEnd"/>
            <w:r w:rsidRPr="0043141E">
              <w:rPr>
                <w:rFonts w:ascii="Aptos" w:hAnsi="Aptos" w:cstheme="minorHAnsi"/>
                <w:b/>
                <w:bCs/>
              </w:rPr>
              <w:t xml:space="preserve"> </w:t>
            </w:r>
            <w:proofErr w:type="spellStart"/>
            <w:r w:rsidRPr="0043141E">
              <w:rPr>
                <w:rFonts w:ascii="Aptos" w:hAnsi="Aptos" w:cstheme="minorHAnsi"/>
                <w:b/>
                <w:bCs/>
              </w:rPr>
              <w:t>Date</w:t>
            </w:r>
            <w:proofErr w:type="spellEnd"/>
          </w:p>
        </w:tc>
      </w:tr>
      <w:tr w:rsidR="00892CF5" w:rsidRPr="0043141E" w14:paraId="2E2B7A72" w14:textId="77777777" w:rsidTr="008277EC">
        <w:trPr>
          <w:tblCellSpacing w:w="15" w:type="dxa"/>
        </w:trPr>
        <w:tc>
          <w:tcPr>
            <w:tcW w:w="4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F826D" w14:textId="77777777" w:rsidR="00892CF5" w:rsidRPr="0043141E" w:rsidRDefault="00892CF5" w:rsidP="008277EC">
            <w:pPr>
              <w:ind w:left="222"/>
              <w:rPr>
                <w:rFonts w:ascii="Aptos" w:hAnsi="Aptos" w:cstheme="minorHAnsi"/>
                <w:bCs/>
              </w:rPr>
            </w:pPr>
            <w:r w:rsidRPr="0043141E">
              <w:rPr>
                <w:rFonts w:ascii="Aptos" w:hAnsi="Aptos" w:cstheme="minorHAnsi"/>
                <w:bCs/>
              </w:rPr>
              <w:t xml:space="preserve">Hardware </w:t>
            </w:r>
            <w:proofErr w:type="spellStart"/>
            <w:r w:rsidRPr="0043141E">
              <w:rPr>
                <w:rFonts w:ascii="Aptos" w:hAnsi="Aptos" w:cstheme="minorHAnsi"/>
                <w:bCs/>
              </w:rPr>
              <w:t>Coverage</w:t>
            </w:r>
            <w:proofErr w:type="spellEnd"/>
            <w:r w:rsidRPr="0043141E">
              <w:rPr>
                <w:rFonts w:ascii="Aptos" w:hAnsi="Aptos" w:cstheme="minorHAnsi"/>
                <w:bCs/>
              </w:rPr>
              <w:t xml:space="preserve">    </w:t>
            </w:r>
          </w:p>
        </w:tc>
        <w:tc>
          <w:tcPr>
            <w:tcW w:w="2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B4578" w14:textId="77777777" w:rsidR="00892CF5" w:rsidRPr="0043141E" w:rsidRDefault="00892CF5" w:rsidP="008277EC">
            <w:pPr>
              <w:ind w:left="222"/>
              <w:jc w:val="center"/>
              <w:rPr>
                <w:rFonts w:ascii="Aptos" w:hAnsi="Aptos" w:cstheme="minorHAnsi"/>
                <w:bCs/>
              </w:rPr>
            </w:pPr>
            <w:r w:rsidRPr="0043141E">
              <w:rPr>
                <w:rFonts w:ascii="Aptos" w:hAnsi="Aptos" w:cstheme="minorHAnsi"/>
                <w:bCs/>
              </w:rPr>
              <w:t>Advanced HW</w:t>
            </w:r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74FD71" w14:textId="77777777" w:rsidR="00892CF5" w:rsidRPr="0043141E" w:rsidRDefault="00892CF5" w:rsidP="008277EC">
            <w:pPr>
              <w:ind w:left="102"/>
              <w:jc w:val="center"/>
              <w:rPr>
                <w:rFonts w:ascii="Aptos" w:hAnsi="Aptos" w:cstheme="minorHAnsi"/>
              </w:rPr>
            </w:pPr>
            <w:r w:rsidRPr="007C22B5">
              <w:rPr>
                <w:rFonts w:ascii="Aptos" w:hAnsi="Aptos" w:cstheme="minorHAnsi"/>
              </w:rPr>
              <w:t>2024-12-15</w:t>
            </w:r>
          </w:p>
        </w:tc>
      </w:tr>
      <w:tr w:rsidR="00892CF5" w:rsidRPr="0043141E" w14:paraId="4C24B8C8" w14:textId="77777777" w:rsidTr="008277EC">
        <w:trPr>
          <w:tblCellSpacing w:w="15" w:type="dxa"/>
        </w:trPr>
        <w:tc>
          <w:tcPr>
            <w:tcW w:w="4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52933" w14:textId="77777777" w:rsidR="00892CF5" w:rsidRPr="0043141E" w:rsidRDefault="00892CF5" w:rsidP="008277EC">
            <w:pPr>
              <w:ind w:left="222"/>
              <w:rPr>
                <w:rFonts w:ascii="Aptos" w:hAnsi="Aptos" w:cstheme="minorHAnsi"/>
                <w:bCs/>
              </w:rPr>
            </w:pPr>
            <w:proofErr w:type="spellStart"/>
            <w:r w:rsidRPr="0043141E">
              <w:rPr>
                <w:rFonts w:ascii="Aptos" w:hAnsi="Aptos" w:cstheme="minorHAnsi"/>
                <w:bCs/>
              </w:rPr>
              <w:t>Firmware</w:t>
            </w:r>
            <w:proofErr w:type="spellEnd"/>
            <w:r w:rsidRPr="0043141E">
              <w:rPr>
                <w:rFonts w:ascii="Aptos" w:hAnsi="Aptos" w:cstheme="minorHAnsi"/>
                <w:bCs/>
              </w:rPr>
              <w:t xml:space="preserve"> &amp; General </w:t>
            </w:r>
            <w:proofErr w:type="spellStart"/>
            <w:r w:rsidRPr="0043141E">
              <w:rPr>
                <w:rFonts w:ascii="Aptos" w:hAnsi="Aptos" w:cstheme="minorHAnsi"/>
                <w:bCs/>
              </w:rPr>
              <w:t>Updates</w:t>
            </w:r>
            <w:proofErr w:type="spellEnd"/>
            <w:r w:rsidRPr="0043141E">
              <w:rPr>
                <w:rFonts w:ascii="Aptos" w:hAnsi="Aptos" w:cstheme="minorHAnsi"/>
                <w:bCs/>
              </w:rPr>
              <w:t xml:space="preserve">    </w:t>
            </w:r>
          </w:p>
        </w:tc>
        <w:tc>
          <w:tcPr>
            <w:tcW w:w="2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A75CD" w14:textId="77777777" w:rsidR="00892CF5" w:rsidRPr="0043141E" w:rsidRDefault="00892CF5" w:rsidP="008277EC">
            <w:pPr>
              <w:ind w:left="222"/>
              <w:jc w:val="center"/>
              <w:rPr>
                <w:rFonts w:ascii="Aptos" w:hAnsi="Aptos" w:cstheme="minorHAnsi"/>
                <w:bCs/>
              </w:rPr>
            </w:pPr>
            <w:r w:rsidRPr="0043141E">
              <w:rPr>
                <w:rFonts w:ascii="Aptos" w:hAnsi="Aptos" w:cstheme="minorHAnsi"/>
                <w:bCs/>
              </w:rPr>
              <w:t>Web/Online</w:t>
            </w:r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55FF02" w14:textId="77777777" w:rsidR="00892CF5" w:rsidRPr="0043141E" w:rsidRDefault="00892CF5" w:rsidP="008277EC">
            <w:pPr>
              <w:ind w:left="102"/>
              <w:jc w:val="center"/>
              <w:rPr>
                <w:rFonts w:ascii="Aptos" w:hAnsi="Aptos" w:cstheme="minorHAnsi"/>
              </w:rPr>
            </w:pPr>
            <w:r w:rsidRPr="007C22B5">
              <w:rPr>
                <w:rFonts w:ascii="Aptos" w:hAnsi="Aptos" w:cstheme="minorHAnsi"/>
              </w:rPr>
              <w:t>2024-12-15</w:t>
            </w:r>
          </w:p>
        </w:tc>
      </w:tr>
      <w:tr w:rsidR="00892CF5" w:rsidRPr="0043141E" w14:paraId="5D59C26C" w14:textId="77777777" w:rsidTr="008277EC">
        <w:trPr>
          <w:tblCellSpacing w:w="15" w:type="dxa"/>
        </w:trPr>
        <w:tc>
          <w:tcPr>
            <w:tcW w:w="4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1AE51" w14:textId="77777777" w:rsidR="00892CF5" w:rsidRPr="0043141E" w:rsidRDefault="00892CF5" w:rsidP="008277EC">
            <w:pPr>
              <w:ind w:left="222"/>
              <w:rPr>
                <w:rFonts w:ascii="Aptos" w:hAnsi="Aptos" w:cstheme="minorHAnsi"/>
                <w:bCs/>
              </w:rPr>
            </w:pPr>
            <w:proofErr w:type="spellStart"/>
            <w:r w:rsidRPr="0043141E">
              <w:rPr>
                <w:rFonts w:ascii="Aptos" w:hAnsi="Aptos" w:cstheme="minorHAnsi"/>
                <w:bCs/>
              </w:rPr>
              <w:t>Enhanced</w:t>
            </w:r>
            <w:proofErr w:type="spellEnd"/>
            <w:r w:rsidRPr="0043141E">
              <w:rPr>
                <w:rFonts w:ascii="Aptos" w:hAnsi="Aptos" w:cstheme="minorHAnsi"/>
                <w:bCs/>
              </w:rPr>
              <w:t xml:space="preserve"> </w:t>
            </w:r>
            <w:proofErr w:type="spellStart"/>
            <w:r w:rsidRPr="0043141E">
              <w:rPr>
                <w:rFonts w:ascii="Aptos" w:hAnsi="Aptos" w:cstheme="minorHAnsi"/>
                <w:bCs/>
              </w:rPr>
              <w:t>Support</w:t>
            </w:r>
            <w:proofErr w:type="spellEnd"/>
            <w:r w:rsidRPr="0043141E">
              <w:rPr>
                <w:rFonts w:ascii="Aptos" w:hAnsi="Aptos" w:cstheme="minorHAnsi"/>
                <w:bCs/>
              </w:rPr>
              <w:t xml:space="preserve">    </w:t>
            </w:r>
          </w:p>
        </w:tc>
        <w:tc>
          <w:tcPr>
            <w:tcW w:w="2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93538" w14:textId="77777777" w:rsidR="00892CF5" w:rsidRPr="0043141E" w:rsidRDefault="00892CF5" w:rsidP="008277EC">
            <w:pPr>
              <w:ind w:left="222"/>
              <w:jc w:val="center"/>
              <w:rPr>
                <w:rFonts w:ascii="Aptos" w:hAnsi="Aptos" w:cstheme="minorHAnsi"/>
                <w:bCs/>
              </w:rPr>
            </w:pPr>
            <w:r w:rsidRPr="0043141E">
              <w:rPr>
                <w:rFonts w:ascii="Aptos" w:hAnsi="Aptos" w:cstheme="minorHAnsi"/>
                <w:bCs/>
              </w:rPr>
              <w:t>Premium</w:t>
            </w:r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1B4604" w14:textId="77777777" w:rsidR="00892CF5" w:rsidRPr="0043141E" w:rsidRDefault="00892CF5" w:rsidP="008277EC">
            <w:pPr>
              <w:ind w:left="102"/>
              <w:jc w:val="center"/>
              <w:rPr>
                <w:rFonts w:ascii="Aptos" w:hAnsi="Aptos" w:cstheme="minorHAnsi"/>
              </w:rPr>
            </w:pPr>
            <w:r w:rsidRPr="007C22B5">
              <w:rPr>
                <w:rFonts w:ascii="Aptos" w:hAnsi="Aptos" w:cstheme="minorHAnsi"/>
              </w:rPr>
              <w:t>2024-12-15</w:t>
            </w:r>
          </w:p>
        </w:tc>
      </w:tr>
      <w:tr w:rsidR="00892CF5" w:rsidRPr="0043141E" w14:paraId="20E3FC27" w14:textId="77777777" w:rsidTr="008277EC">
        <w:trPr>
          <w:tblCellSpacing w:w="15" w:type="dxa"/>
        </w:trPr>
        <w:tc>
          <w:tcPr>
            <w:tcW w:w="4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49834" w14:textId="77777777" w:rsidR="00892CF5" w:rsidRPr="0043141E" w:rsidRDefault="00892CF5" w:rsidP="008277EC">
            <w:pPr>
              <w:ind w:left="222"/>
              <w:rPr>
                <w:rFonts w:ascii="Aptos" w:hAnsi="Aptos" w:cstheme="minorHAnsi"/>
                <w:bCs/>
              </w:rPr>
            </w:pPr>
            <w:r w:rsidRPr="0043141E">
              <w:rPr>
                <w:rFonts w:ascii="Aptos" w:hAnsi="Aptos" w:cstheme="minorHAnsi"/>
                <w:bCs/>
              </w:rPr>
              <w:t>Telephone Support    </w:t>
            </w:r>
          </w:p>
        </w:tc>
        <w:tc>
          <w:tcPr>
            <w:tcW w:w="2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FDD1B" w14:textId="77777777" w:rsidR="00892CF5" w:rsidRPr="0043141E" w:rsidRDefault="00892CF5" w:rsidP="008277EC">
            <w:pPr>
              <w:ind w:left="222"/>
              <w:jc w:val="center"/>
              <w:rPr>
                <w:rFonts w:ascii="Aptos" w:hAnsi="Aptos" w:cstheme="minorHAnsi"/>
                <w:bCs/>
              </w:rPr>
            </w:pPr>
            <w:r w:rsidRPr="0043141E">
              <w:rPr>
                <w:rFonts w:ascii="Aptos" w:hAnsi="Aptos" w:cstheme="minorHAnsi"/>
                <w:bCs/>
              </w:rPr>
              <w:t>Premium</w:t>
            </w:r>
          </w:p>
        </w:tc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6222F6" w14:textId="77777777" w:rsidR="00892CF5" w:rsidRPr="0043141E" w:rsidRDefault="00892CF5" w:rsidP="008277EC">
            <w:pPr>
              <w:ind w:left="102"/>
              <w:jc w:val="center"/>
              <w:rPr>
                <w:rFonts w:ascii="Aptos" w:hAnsi="Aptos" w:cstheme="minorHAnsi"/>
              </w:rPr>
            </w:pPr>
            <w:r w:rsidRPr="007C22B5">
              <w:rPr>
                <w:rFonts w:ascii="Aptos" w:hAnsi="Aptos" w:cstheme="minorHAnsi"/>
              </w:rPr>
              <w:t>2024-12-15</w:t>
            </w:r>
          </w:p>
        </w:tc>
      </w:tr>
    </w:tbl>
    <w:p w14:paraId="654D3444" w14:textId="77777777" w:rsidR="00892CF5" w:rsidRPr="0043141E" w:rsidRDefault="00892CF5" w:rsidP="00892CF5">
      <w:pPr>
        <w:ind w:left="851"/>
        <w:rPr>
          <w:rFonts w:ascii="Aptos" w:hAnsi="Aptos" w:cstheme="minorHAnsi"/>
        </w:rPr>
      </w:pPr>
    </w:p>
    <w:p w14:paraId="59EA21BD" w14:textId="77777777" w:rsidR="00297DE3" w:rsidRDefault="00297DE3"/>
    <w:sectPr w:rsidR="00297D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331CB" w14:textId="77777777" w:rsidR="00812806" w:rsidRDefault="00812806" w:rsidP="00C26BA7">
      <w:pPr>
        <w:spacing w:after="0" w:line="240" w:lineRule="auto"/>
      </w:pPr>
      <w:r>
        <w:separator/>
      </w:r>
    </w:p>
  </w:endnote>
  <w:endnote w:type="continuationSeparator" w:id="0">
    <w:p w14:paraId="0CCEE9F0" w14:textId="77777777" w:rsidR="00812806" w:rsidRDefault="00812806" w:rsidP="00C2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36C34" w14:textId="77777777" w:rsidR="00812806" w:rsidRDefault="00812806" w:rsidP="00C26BA7">
      <w:pPr>
        <w:spacing w:after="0" w:line="240" w:lineRule="auto"/>
      </w:pPr>
      <w:r>
        <w:separator/>
      </w:r>
    </w:p>
  </w:footnote>
  <w:footnote w:type="continuationSeparator" w:id="0">
    <w:p w14:paraId="4568399E" w14:textId="77777777" w:rsidR="00812806" w:rsidRDefault="00812806" w:rsidP="00C2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DE6E2" w14:textId="3058967D" w:rsidR="00C26BA7" w:rsidRDefault="00C26BA7" w:rsidP="00C26BA7">
    <w:pPr>
      <w:pStyle w:val="Nagwek"/>
      <w:jc w:val="right"/>
    </w:pPr>
    <w: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D293E"/>
    <w:multiLevelType w:val="hybridMultilevel"/>
    <w:tmpl w:val="D114A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C7088"/>
    <w:multiLevelType w:val="hybridMultilevel"/>
    <w:tmpl w:val="9AB4790C"/>
    <w:lvl w:ilvl="0" w:tplc="3814B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83879"/>
    <w:multiLevelType w:val="hybridMultilevel"/>
    <w:tmpl w:val="121AD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114056">
    <w:abstractNumId w:val="1"/>
  </w:num>
  <w:num w:numId="2" w16cid:durableId="620575509">
    <w:abstractNumId w:val="0"/>
  </w:num>
  <w:num w:numId="3" w16cid:durableId="76391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95A"/>
    <w:rsid w:val="0014407C"/>
    <w:rsid w:val="001D295A"/>
    <w:rsid w:val="00297DE3"/>
    <w:rsid w:val="003E16D4"/>
    <w:rsid w:val="0048318E"/>
    <w:rsid w:val="004C26FE"/>
    <w:rsid w:val="005D6FD5"/>
    <w:rsid w:val="007207F5"/>
    <w:rsid w:val="00812806"/>
    <w:rsid w:val="0081331B"/>
    <w:rsid w:val="0084068A"/>
    <w:rsid w:val="00892CF5"/>
    <w:rsid w:val="00986EA5"/>
    <w:rsid w:val="00A74F94"/>
    <w:rsid w:val="00A86666"/>
    <w:rsid w:val="00C26BA7"/>
    <w:rsid w:val="00C541B7"/>
    <w:rsid w:val="00CF15AD"/>
    <w:rsid w:val="00D66792"/>
    <w:rsid w:val="00FA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247D"/>
  <w15:chartTrackingRefBased/>
  <w15:docId w15:val="{96174226-7E4A-4957-A85F-D9469174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F5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2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2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2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2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2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2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2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2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2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2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29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29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29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29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29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29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2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2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2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2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2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29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29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29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2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29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295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892C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2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2C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2CF5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FD5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FD5"/>
    <w:rPr>
      <w:rFonts w:ascii="Segoe UI" w:hAnsi="Segoe UI" w:cs="Segoe UI"/>
      <w:kern w:val="0"/>
      <w:sz w:val="18"/>
      <w:szCs w:val="1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6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BA7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26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BA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 Dawid</dc:creator>
  <cp:keywords/>
  <dc:description/>
  <cp:lastModifiedBy>Łabazy Aneta</cp:lastModifiedBy>
  <cp:revision>10</cp:revision>
  <dcterms:created xsi:type="dcterms:W3CDTF">2024-10-17T07:08:00Z</dcterms:created>
  <dcterms:modified xsi:type="dcterms:W3CDTF">2024-11-14T09:52:00Z</dcterms:modified>
</cp:coreProperties>
</file>