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A1A9" w14:textId="40768C30" w:rsidR="001413A9" w:rsidRPr="001413A9" w:rsidRDefault="001413A9" w:rsidP="001413A9">
      <w:pPr>
        <w:spacing w:after="0" w:line="240" w:lineRule="auto"/>
        <w:rPr>
          <w:rFonts w:ascii="Times New Roman" w:eastAsia="Times New Roman" w:hAnsi="Times New Roman" w:cs="Times New Roman"/>
          <w:sz w:val="24"/>
          <w:szCs w:val="24"/>
          <w:lang w:eastAsia="pl-PL"/>
        </w:rPr>
      </w:pPr>
    </w:p>
    <w:p w14:paraId="0054A66B" w14:textId="00119F5C" w:rsidR="001413A9" w:rsidRPr="001413A9" w:rsidRDefault="001413A9" w:rsidP="001413A9">
      <w:pPr>
        <w:spacing w:after="0" w:line="240" w:lineRule="auto"/>
        <w:rPr>
          <w:rFonts w:ascii="Times New Roman" w:eastAsia="Times New Roman" w:hAnsi="Times New Roman" w:cs="Times New Roman"/>
          <w:sz w:val="24"/>
          <w:szCs w:val="24"/>
          <w:lang w:eastAsia="pl-PL"/>
        </w:rPr>
      </w:pPr>
    </w:p>
    <w:p w14:paraId="243D3C81" w14:textId="77777777" w:rsidR="0026480E" w:rsidRPr="00DA7E67" w:rsidRDefault="0026480E" w:rsidP="0026480E">
      <w:pPr>
        <w:spacing w:after="0" w:line="360" w:lineRule="auto"/>
        <w:ind w:right="142"/>
        <w:rPr>
          <w:rFonts w:ascii="Times New Roman" w:eastAsia="MS Mincho" w:hAnsi="Times New Roman" w:cs="Times New Roman"/>
          <w:b/>
          <w:bCs/>
          <w:sz w:val="20"/>
          <w:szCs w:val="20"/>
        </w:rPr>
      </w:pPr>
      <w:r w:rsidRPr="00DA7E67">
        <w:rPr>
          <w:rFonts w:ascii="Times New Roman" w:eastAsia="MS Mincho" w:hAnsi="Times New Roman" w:cs="Times New Roman"/>
          <w:b/>
          <w:sz w:val="20"/>
          <w:szCs w:val="20"/>
        </w:rPr>
        <w:t>Z</w:t>
      </w:r>
      <w:r w:rsidRPr="00DA7E67">
        <w:rPr>
          <w:rFonts w:ascii="Times New Roman" w:eastAsia="MS Mincho" w:hAnsi="Times New Roman" w:cs="Times New Roman"/>
          <w:b/>
          <w:bCs/>
          <w:sz w:val="20"/>
          <w:szCs w:val="20"/>
        </w:rPr>
        <w:t>amawiający:</w:t>
      </w:r>
    </w:p>
    <w:p w14:paraId="5C46D683" w14:textId="77777777" w:rsidR="0026480E" w:rsidRPr="00DA7E67" w:rsidRDefault="0026480E" w:rsidP="0026480E">
      <w:pPr>
        <w:spacing w:after="0" w:line="360" w:lineRule="auto"/>
        <w:ind w:right="142"/>
        <w:rPr>
          <w:rFonts w:ascii="Times New Roman" w:eastAsia="MS Mincho" w:hAnsi="Times New Roman" w:cs="Times New Roman"/>
          <w:sz w:val="20"/>
          <w:szCs w:val="20"/>
        </w:rPr>
      </w:pPr>
      <w:r w:rsidRPr="00DA7E67">
        <w:rPr>
          <w:rFonts w:ascii="Times New Roman" w:eastAsia="MS Mincho" w:hAnsi="Times New Roman" w:cs="Times New Roman"/>
          <w:sz w:val="20"/>
          <w:szCs w:val="20"/>
        </w:rPr>
        <w:t>Powiatowa Stacja Sanitarno-Epidemiologiczna w Wieluniu</w:t>
      </w:r>
    </w:p>
    <w:p w14:paraId="24A03B87" w14:textId="77777777" w:rsidR="0026480E" w:rsidRPr="00DA7E67" w:rsidRDefault="0026480E" w:rsidP="0026480E">
      <w:pPr>
        <w:spacing w:after="0" w:line="360" w:lineRule="auto"/>
        <w:ind w:right="143"/>
        <w:jc w:val="both"/>
        <w:outlineLvl w:val="0"/>
        <w:rPr>
          <w:rFonts w:ascii="Times New Roman" w:eastAsia="MS Mincho" w:hAnsi="Times New Roman" w:cs="Times New Roman"/>
          <w:sz w:val="20"/>
          <w:szCs w:val="20"/>
        </w:rPr>
      </w:pPr>
      <w:r w:rsidRPr="00DA7E67">
        <w:rPr>
          <w:rFonts w:ascii="Times New Roman" w:eastAsia="MS Mincho" w:hAnsi="Times New Roman" w:cs="Times New Roman"/>
          <w:sz w:val="20"/>
          <w:szCs w:val="20"/>
        </w:rPr>
        <w:t>98-300 Wieluń, ul. POW 14</w:t>
      </w:r>
    </w:p>
    <w:p w14:paraId="32187F03" w14:textId="77777777" w:rsidR="0026480E" w:rsidRPr="00DA7E67" w:rsidRDefault="0026480E" w:rsidP="0026480E">
      <w:pPr>
        <w:tabs>
          <w:tab w:val="left" w:pos="540"/>
        </w:tabs>
        <w:spacing w:after="0" w:line="360" w:lineRule="auto"/>
        <w:jc w:val="both"/>
        <w:rPr>
          <w:rFonts w:ascii="Times New Roman" w:eastAsia="MS Mincho" w:hAnsi="Times New Roman" w:cs="Times New Roman"/>
          <w:sz w:val="20"/>
          <w:szCs w:val="20"/>
        </w:rPr>
      </w:pPr>
      <w:r w:rsidRPr="00DA7E67">
        <w:rPr>
          <w:rFonts w:ascii="Times New Roman" w:eastAsia="MS Mincho" w:hAnsi="Times New Roman" w:cs="Times New Roman"/>
          <w:sz w:val="20"/>
          <w:szCs w:val="20"/>
        </w:rPr>
        <w:t>NIP:</w:t>
      </w:r>
      <w:r w:rsidRPr="00DA7E67">
        <w:rPr>
          <w:rFonts w:ascii="Times New Roman" w:eastAsia="MS Mincho" w:hAnsi="Times New Roman" w:cs="Times New Roman"/>
          <w:sz w:val="20"/>
          <w:szCs w:val="20"/>
        </w:rPr>
        <w:tab/>
        <w:t>8321522887</w:t>
      </w:r>
    </w:p>
    <w:p w14:paraId="70CD6F2D" w14:textId="77777777" w:rsidR="0026480E" w:rsidRPr="00DA7E67" w:rsidRDefault="0026480E" w:rsidP="0026480E">
      <w:pPr>
        <w:tabs>
          <w:tab w:val="left" w:pos="540"/>
        </w:tabs>
        <w:spacing w:after="0" w:line="360" w:lineRule="auto"/>
        <w:jc w:val="both"/>
        <w:rPr>
          <w:rFonts w:ascii="Times New Roman" w:eastAsia="MS Mincho" w:hAnsi="Times New Roman" w:cs="Times New Roman"/>
          <w:sz w:val="20"/>
          <w:szCs w:val="20"/>
        </w:rPr>
      </w:pPr>
      <w:r w:rsidRPr="00DA7E67">
        <w:rPr>
          <w:rFonts w:ascii="Times New Roman" w:eastAsia="MS Mincho" w:hAnsi="Times New Roman" w:cs="Times New Roman"/>
          <w:sz w:val="20"/>
          <w:szCs w:val="20"/>
        </w:rPr>
        <w:t>Regon: 000669387</w:t>
      </w:r>
    </w:p>
    <w:p w14:paraId="142F106E" w14:textId="77777777" w:rsidR="0026480E" w:rsidRPr="00DA7E67" w:rsidRDefault="0026480E" w:rsidP="0026480E">
      <w:pPr>
        <w:tabs>
          <w:tab w:val="left" w:pos="540"/>
        </w:tabs>
        <w:spacing w:after="0" w:line="360" w:lineRule="auto"/>
        <w:jc w:val="both"/>
        <w:rPr>
          <w:rFonts w:ascii="Times New Roman" w:eastAsia="MS Mincho" w:hAnsi="Times New Roman" w:cs="Times New Roman"/>
          <w:sz w:val="20"/>
          <w:szCs w:val="20"/>
        </w:rPr>
      </w:pPr>
      <w:r w:rsidRPr="00DA7E67">
        <w:rPr>
          <w:rFonts w:ascii="Times New Roman" w:eastAsia="MS Mincho" w:hAnsi="Times New Roman" w:cs="Times New Roman"/>
          <w:sz w:val="20"/>
          <w:szCs w:val="20"/>
        </w:rPr>
        <w:t>Adres poczty elektronicznej: sekretariat.psse.wielun@sanepid.gov.pl</w:t>
      </w:r>
    </w:p>
    <w:p w14:paraId="6C9601D5" w14:textId="77777777" w:rsidR="0026480E" w:rsidRPr="00DA7E67" w:rsidRDefault="0026480E" w:rsidP="0026480E">
      <w:pPr>
        <w:tabs>
          <w:tab w:val="left" w:pos="540"/>
        </w:tabs>
        <w:spacing w:after="0" w:line="360" w:lineRule="auto"/>
        <w:jc w:val="both"/>
        <w:rPr>
          <w:rFonts w:ascii="Times New Roman" w:eastAsia="MS Mincho" w:hAnsi="Times New Roman" w:cs="Times New Roman"/>
          <w:sz w:val="20"/>
          <w:szCs w:val="20"/>
        </w:rPr>
      </w:pPr>
      <w:r w:rsidRPr="00DA7E67">
        <w:rPr>
          <w:rFonts w:ascii="Times New Roman" w:eastAsia="MS Mincho" w:hAnsi="Times New Roman" w:cs="Times New Roman"/>
          <w:sz w:val="20"/>
          <w:szCs w:val="20"/>
        </w:rPr>
        <w:t>Tel. 43 8433921</w:t>
      </w:r>
    </w:p>
    <w:p w14:paraId="51D13938" w14:textId="77777777" w:rsidR="0026480E" w:rsidRPr="00DA7E67" w:rsidRDefault="0026480E" w:rsidP="0026480E">
      <w:pPr>
        <w:tabs>
          <w:tab w:val="right" w:leader="dot" w:pos="-4820"/>
        </w:tabs>
        <w:spacing w:after="0" w:line="360" w:lineRule="auto"/>
        <w:ind w:right="143"/>
        <w:jc w:val="both"/>
        <w:rPr>
          <w:rStyle w:val="Hipercze"/>
          <w:rFonts w:ascii="Times New Roman" w:eastAsia="Calibri" w:hAnsi="Times New Roman"/>
          <w:color w:val="FF0000"/>
          <w:sz w:val="20"/>
          <w:szCs w:val="20"/>
        </w:rPr>
      </w:pPr>
      <w:r w:rsidRPr="00DA7E67">
        <w:rPr>
          <w:rFonts w:ascii="Times New Roman" w:hAnsi="Times New Roman" w:cs="Times New Roman"/>
          <w:sz w:val="20"/>
          <w:szCs w:val="20"/>
        </w:rPr>
        <w:t>Adres strony internetowej na której prowadzone jest postępowanie:</w:t>
      </w:r>
      <w:r>
        <w:rPr>
          <w:rFonts w:ascii="Times New Roman" w:hAnsi="Times New Roman" w:cs="Times New Roman"/>
          <w:sz w:val="20"/>
          <w:szCs w:val="20"/>
        </w:rPr>
        <w:t xml:space="preserve"> </w:t>
      </w:r>
      <w:r w:rsidRPr="00FE17E8">
        <w:rPr>
          <w:rFonts w:ascii="Times New Roman" w:hAnsi="Times New Roman" w:cs="Times New Roman"/>
          <w:sz w:val="20"/>
          <w:szCs w:val="20"/>
        </w:rPr>
        <w:t>https://www.gov.pl/web/psse-wielun</w:t>
      </w:r>
    </w:p>
    <w:p w14:paraId="628D0876" w14:textId="77777777" w:rsidR="0026480E" w:rsidRPr="00DA7E67" w:rsidRDefault="0026480E" w:rsidP="0026480E">
      <w:pPr>
        <w:tabs>
          <w:tab w:val="right" w:leader="dot" w:pos="-4820"/>
        </w:tabs>
        <w:spacing w:after="0" w:line="360" w:lineRule="auto"/>
        <w:ind w:right="143"/>
        <w:jc w:val="both"/>
        <w:rPr>
          <w:rFonts w:ascii="Times New Roman" w:eastAsia="MS Mincho" w:hAnsi="Times New Roman" w:cs="Times New Roman"/>
          <w:b/>
          <w:bCs/>
          <w:sz w:val="20"/>
          <w:szCs w:val="20"/>
        </w:rPr>
      </w:pPr>
    </w:p>
    <w:p w14:paraId="578A7F04" w14:textId="77777777" w:rsidR="0026480E" w:rsidRPr="00DA7E67" w:rsidRDefault="0026480E" w:rsidP="0026480E">
      <w:pPr>
        <w:pStyle w:val="Akapitzlist"/>
        <w:numPr>
          <w:ilvl w:val="0"/>
          <w:numId w:val="12"/>
        </w:numPr>
        <w:spacing w:after="40" w:line="360" w:lineRule="auto"/>
        <w:ind w:left="426" w:hanging="284"/>
        <w:jc w:val="both"/>
        <w:rPr>
          <w:rFonts w:ascii="Times New Roman" w:eastAsia="Calibri" w:hAnsi="Times New Roman" w:cs="Times New Roman"/>
          <w:b/>
          <w:sz w:val="20"/>
          <w:szCs w:val="20"/>
          <w:lang w:eastAsia="en-US"/>
        </w:rPr>
      </w:pPr>
      <w:r w:rsidRPr="00DA7E67">
        <w:rPr>
          <w:rFonts w:ascii="Times New Roman" w:eastAsia="Calibri" w:hAnsi="Times New Roman" w:cs="Times New Roman"/>
          <w:b/>
          <w:sz w:val="20"/>
          <w:szCs w:val="20"/>
          <w:lang w:eastAsia="en-US"/>
        </w:rPr>
        <w:t>Tryb udzielenia zamówienia:</w:t>
      </w:r>
    </w:p>
    <w:p w14:paraId="7737A8B9" w14:textId="77777777" w:rsidR="0026480E" w:rsidRPr="00DA7E67" w:rsidRDefault="0026480E" w:rsidP="0026480E">
      <w:pPr>
        <w:numPr>
          <w:ilvl w:val="0"/>
          <w:numId w:val="1"/>
        </w:numPr>
        <w:spacing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Postępowanie prowadzone jest w trybie podstawowym o jakim stanowi art. 275 pkt. 1 Pzp oraz niniejszej Specyfikacji Warunków Zamówienia, zwaną dalej „SWZ”.</w:t>
      </w:r>
    </w:p>
    <w:p w14:paraId="2D50AD1B" w14:textId="77777777" w:rsidR="0026480E" w:rsidRPr="00DA7E67" w:rsidRDefault="0026480E" w:rsidP="0026480E">
      <w:pPr>
        <w:numPr>
          <w:ilvl w:val="0"/>
          <w:numId w:val="1"/>
        </w:numPr>
        <w:spacing w:after="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W zakresie nieuregulowanym niniejszą Specyfikacja Warunków Zamówienia, zwana dalej „SWZ”, zastosowanie mają przepisy ustawy Pzp.</w:t>
      </w:r>
    </w:p>
    <w:p w14:paraId="0B0DADDE" w14:textId="77777777" w:rsidR="0026480E" w:rsidRPr="00DA7E67" w:rsidRDefault="0026480E" w:rsidP="0026480E">
      <w:pPr>
        <w:numPr>
          <w:ilvl w:val="0"/>
          <w:numId w:val="1"/>
        </w:numPr>
        <w:spacing w:after="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 xml:space="preserve">Zamawiający nie przewiduje prowadzenia negocjacji. </w:t>
      </w:r>
    </w:p>
    <w:p w14:paraId="26D3D4F3" w14:textId="77777777" w:rsidR="0026480E" w:rsidRDefault="0026480E" w:rsidP="0026480E">
      <w:pPr>
        <w:numPr>
          <w:ilvl w:val="0"/>
          <w:numId w:val="1"/>
        </w:numPr>
        <w:spacing w:after="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Szacunkowa wartość przedmiotowego zamówienia nie przekracza progów unijnych o jakich mowa w art. 3 ustawy Pzp.</w:t>
      </w:r>
    </w:p>
    <w:p w14:paraId="279D23B4" w14:textId="77777777" w:rsidR="0026480E" w:rsidRPr="009C0E3F" w:rsidRDefault="0026480E" w:rsidP="0026480E">
      <w:pPr>
        <w:numPr>
          <w:ilvl w:val="0"/>
          <w:numId w:val="1"/>
        </w:numPr>
        <w:spacing w:after="0" w:line="360" w:lineRule="auto"/>
        <w:jc w:val="both"/>
        <w:rPr>
          <w:rFonts w:ascii="Times New Roman" w:eastAsia="Calibri" w:hAnsi="Times New Roman" w:cs="Times New Roman"/>
          <w:sz w:val="20"/>
          <w:szCs w:val="20"/>
        </w:rPr>
      </w:pPr>
      <w:r w:rsidRPr="009C0E3F">
        <w:rPr>
          <w:rFonts w:ascii="Times New Roman" w:hAnsi="Times New Roman" w:cs="Times New Roman"/>
          <w:sz w:val="20"/>
          <w:szCs w:val="20"/>
        </w:rPr>
        <w:t>Zgodnie z art. 310</w:t>
      </w:r>
      <w:r>
        <w:rPr>
          <w:rFonts w:ascii="Times New Roman" w:hAnsi="Times New Roman" w:cs="Times New Roman"/>
          <w:sz w:val="20"/>
          <w:szCs w:val="20"/>
        </w:rPr>
        <w:t xml:space="preserve"> pkt 1</w:t>
      </w:r>
      <w:r w:rsidRPr="009C0E3F">
        <w:rPr>
          <w:rFonts w:ascii="Times New Roman" w:hAnsi="Times New Roman" w:cs="Times New Roman"/>
          <w:sz w:val="20"/>
          <w:szCs w:val="20"/>
        </w:rPr>
        <w:t xml:space="preserve"> </w:t>
      </w:r>
      <w:proofErr w:type="spellStart"/>
      <w:r w:rsidRPr="009C0E3F">
        <w:rPr>
          <w:rFonts w:ascii="Times New Roman" w:hAnsi="Times New Roman" w:cs="Times New Roman"/>
          <w:sz w:val="20"/>
          <w:szCs w:val="20"/>
        </w:rPr>
        <w:t>p.z.p</w:t>
      </w:r>
      <w:proofErr w:type="spellEnd"/>
      <w:r w:rsidRPr="009C0E3F">
        <w:rPr>
          <w:rFonts w:ascii="Times New Roman" w:hAnsi="Times New Roman" w:cs="Times New Roman"/>
          <w:sz w:val="20"/>
          <w:szCs w:val="20"/>
        </w:rPr>
        <w:t>., Zamawiający przewiduje możliwość unieważnienia przedmiotowego postępowania, jeżeli środki publiczne, które Zamawiający zamierzał przeznaczyć na sfinansowanie całości lub części zamówienia, nie zostały mu przyznane.</w:t>
      </w:r>
    </w:p>
    <w:p w14:paraId="526F776C" w14:textId="77777777" w:rsidR="0026480E" w:rsidRPr="00DA7E67" w:rsidRDefault="0026480E" w:rsidP="0026480E">
      <w:pPr>
        <w:numPr>
          <w:ilvl w:val="0"/>
          <w:numId w:val="1"/>
        </w:numPr>
        <w:spacing w:after="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przewiduje aukcji elektronicznej.</w:t>
      </w:r>
    </w:p>
    <w:p w14:paraId="19454B92" w14:textId="77777777" w:rsidR="0026480E" w:rsidRPr="00DA7E67" w:rsidRDefault="0026480E" w:rsidP="0026480E">
      <w:pPr>
        <w:numPr>
          <w:ilvl w:val="0"/>
          <w:numId w:val="1"/>
        </w:numPr>
        <w:spacing w:before="60"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przewiduje złożenia ofert w postaci katalogów elektronicznych lub dołączenia katalogów elektronicznych do oferty, w sytuacji określonej w art. 93 Pzp.</w:t>
      </w:r>
    </w:p>
    <w:p w14:paraId="1270D1A5" w14:textId="77777777" w:rsidR="0026480E" w:rsidRPr="00DA7E67" w:rsidRDefault="0026480E" w:rsidP="0026480E">
      <w:pPr>
        <w:numPr>
          <w:ilvl w:val="0"/>
          <w:numId w:val="1"/>
        </w:numPr>
        <w:spacing w:before="60"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przewiduje zawarcia umowy ramowej.</w:t>
      </w:r>
    </w:p>
    <w:p w14:paraId="0D2763DD" w14:textId="77777777" w:rsidR="0026480E" w:rsidRPr="00DA7E67" w:rsidRDefault="0026480E" w:rsidP="0026480E">
      <w:pPr>
        <w:numPr>
          <w:ilvl w:val="0"/>
          <w:numId w:val="1"/>
        </w:numPr>
        <w:spacing w:before="60"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przewiduje wymagań w zakresie zatrudnienia na podstawie stosunku pracy, o których mowa w art. 95 Pzp.</w:t>
      </w:r>
    </w:p>
    <w:p w14:paraId="3B2EBC40" w14:textId="77777777" w:rsidR="0026480E" w:rsidRPr="00DA7E67" w:rsidRDefault="0026480E" w:rsidP="0026480E">
      <w:pPr>
        <w:numPr>
          <w:ilvl w:val="0"/>
          <w:numId w:val="1"/>
        </w:numPr>
        <w:spacing w:before="60"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określa dodatkowych wymagań związanych z zatrudnianiem osób, o których mowa w art. 96 ust. 2 pkt 2 Pzp. .</w:t>
      </w:r>
    </w:p>
    <w:p w14:paraId="0AF8A81D" w14:textId="77777777" w:rsidR="0026480E" w:rsidRDefault="0026480E" w:rsidP="0026480E">
      <w:pPr>
        <w:numPr>
          <w:ilvl w:val="0"/>
          <w:numId w:val="1"/>
        </w:numPr>
        <w:spacing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 xml:space="preserve">Zamawiający nie zastrzega możliwości ubiegania się o udzielenie zamówienia wyłącznie przez wykonawców, o których mowa w art. 94 Pzp. </w:t>
      </w:r>
    </w:p>
    <w:p w14:paraId="0056113E" w14:textId="77777777" w:rsidR="0026480E" w:rsidRPr="00DA7E67" w:rsidRDefault="0026480E" w:rsidP="0026480E">
      <w:pPr>
        <w:numPr>
          <w:ilvl w:val="0"/>
          <w:numId w:val="1"/>
        </w:numPr>
        <w:spacing w:after="4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Zamawiający nie przewiduje przeprowadzenia przez wykonawcę wizji lokalnej lub sprawdzenia przez niego dokumentów niezbędnych do realizacji zamówienia, o których mowa w art. 131 ust. 2 Pzp.</w:t>
      </w:r>
    </w:p>
    <w:p w14:paraId="00E02D8D" w14:textId="77777777" w:rsidR="0026480E" w:rsidRPr="00DA7E67" w:rsidRDefault="0026480E" w:rsidP="0026480E">
      <w:pPr>
        <w:numPr>
          <w:ilvl w:val="0"/>
          <w:numId w:val="1"/>
        </w:numPr>
        <w:spacing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przewiduje rozliczenia w walutach obcych.</w:t>
      </w:r>
    </w:p>
    <w:p w14:paraId="33402C47" w14:textId="77777777" w:rsidR="0026480E" w:rsidRPr="00DA7E67" w:rsidRDefault="0026480E" w:rsidP="0026480E">
      <w:pPr>
        <w:numPr>
          <w:ilvl w:val="0"/>
          <w:numId w:val="1"/>
        </w:numPr>
        <w:spacing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przewiduje zwrotu kosztów udziału w postępowaniu.</w:t>
      </w:r>
    </w:p>
    <w:p w14:paraId="3FEF6E88" w14:textId="77777777" w:rsidR="0026480E" w:rsidRDefault="0026480E" w:rsidP="0026480E">
      <w:pPr>
        <w:numPr>
          <w:ilvl w:val="0"/>
          <w:numId w:val="1"/>
        </w:numPr>
        <w:spacing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zastrzega obowiązku osobistego wykonania przez Wykonawcę kluczowych części zamówienia.</w:t>
      </w:r>
    </w:p>
    <w:p w14:paraId="5F70222F" w14:textId="77777777" w:rsidR="0026480E" w:rsidRPr="00484FE0" w:rsidRDefault="0026480E" w:rsidP="0026480E">
      <w:pPr>
        <w:numPr>
          <w:ilvl w:val="0"/>
          <w:numId w:val="1"/>
        </w:numPr>
        <w:spacing w:after="40" w:line="360" w:lineRule="auto"/>
        <w:jc w:val="both"/>
        <w:rPr>
          <w:rFonts w:ascii="Times New Roman" w:eastAsia="Calibri" w:hAnsi="Times New Roman" w:cs="Times New Roman"/>
          <w:sz w:val="20"/>
          <w:szCs w:val="20"/>
        </w:rPr>
      </w:pPr>
      <w:r w:rsidRPr="00484FE0">
        <w:rPr>
          <w:rFonts w:ascii="Times New Roman" w:hAnsi="Times New Roman" w:cs="Times New Roman"/>
          <w:sz w:val="20"/>
          <w:szCs w:val="20"/>
        </w:rPr>
        <w:lastRenderedPageBreak/>
        <w:t>Tam gdzie w treści Specyfikacji i Załączników do Specyfikacji znajduje się odniesienie do norm, ocen technicznych, specyfikacji technicznych i systemów referencji technicznych, o których mowa w art. 101 ust. 1 pkt 2 oraz ust. 3 Ustawy, Zamawiający dopuszcza rozwiązania równoważne opisywanym, a odniesieniu takiemu towarzyszą wyrazy „lub równoważny”. Wykonawca oferujący rozwiązania równoważne jest obowiązany udowodnić, że proponowane rozwiązania w równoważnym stopniu spełniają wymagania określone w opisie przedmiotu Zamówienia</w:t>
      </w:r>
      <w:r>
        <w:rPr>
          <w:rFonts w:ascii="Times New Roman" w:hAnsi="Times New Roman" w:cs="Times New Roman"/>
          <w:sz w:val="20"/>
          <w:szCs w:val="20"/>
        </w:rPr>
        <w:t>.</w:t>
      </w:r>
    </w:p>
    <w:p w14:paraId="6BDC498D" w14:textId="77777777" w:rsidR="0026480E" w:rsidRPr="00DA7E67" w:rsidRDefault="0026480E" w:rsidP="0026480E">
      <w:pPr>
        <w:numPr>
          <w:ilvl w:val="0"/>
          <w:numId w:val="1"/>
        </w:numPr>
        <w:spacing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przewiduje sposobu komunikowania się z Wykonawcami w inny sposób niż przy użyciu środków komunikacji elektronicznej wskazanych w SWZ.</w:t>
      </w:r>
    </w:p>
    <w:p w14:paraId="7CFE9650" w14:textId="77777777" w:rsidR="0026480E" w:rsidRPr="00DA7E67" w:rsidRDefault="0026480E" w:rsidP="0026480E">
      <w:pPr>
        <w:spacing w:after="40" w:line="360" w:lineRule="auto"/>
        <w:jc w:val="both"/>
        <w:rPr>
          <w:rFonts w:ascii="Times New Roman" w:eastAsia="Calibri" w:hAnsi="Times New Roman" w:cs="Times New Roman"/>
          <w:sz w:val="20"/>
          <w:szCs w:val="20"/>
          <w:highlight w:val="yellow"/>
        </w:rPr>
      </w:pPr>
    </w:p>
    <w:p w14:paraId="4DD97113" w14:textId="77777777" w:rsidR="0026480E" w:rsidRPr="00DA7E67" w:rsidRDefault="0026480E" w:rsidP="0026480E">
      <w:pPr>
        <w:spacing w:after="40" w:line="360" w:lineRule="auto"/>
        <w:jc w:val="both"/>
        <w:rPr>
          <w:rFonts w:ascii="Times New Roman" w:eastAsia="Calibri" w:hAnsi="Times New Roman" w:cs="Times New Roman"/>
          <w:sz w:val="20"/>
          <w:szCs w:val="20"/>
          <w:highlight w:val="yellow"/>
        </w:rPr>
      </w:pPr>
    </w:p>
    <w:p w14:paraId="29D3C30A" w14:textId="77777777" w:rsidR="0026480E" w:rsidRPr="00DA7E67" w:rsidRDefault="0026480E" w:rsidP="0026480E">
      <w:pPr>
        <w:pStyle w:val="Akapitzlist"/>
        <w:numPr>
          <w:ilvl w:val="0"/>
          <w:numId w:val="12"/>
        </w:numPr>
        <w:spacing w:after="40" w:line="360" w:lineRule="auto"/>
        <w:ind w:left="284" w:hanging="284"/>
        <w:jc w:val="both"/>
        <w:rPr>
          <w:rFonts w:ascii="Times New Roman" w:eastAsia="Times New Roman" w:hAnsi="Times New Roman" w:cs="Times New Roman"/>
          <w:b/>
          <w:sz w:val="20"/>
          <w:szCs w:val="20"/>
        </w:rPr>
      </w:pPr>
      <w:r w:rsidRPr="00DA7E67">
        <w:rPr>
          <w:rFonts w:ascii="Times New Roman" w:eastAsia="Times New Roman" w:hAnsi="Times New Roman" w:cs="Times New Roman"/>
          <w:b/>
          <w:sz w:val="20"/>
          <w:szCs w:val="20"/>
        </w:rPr>
        <w:t>Przedmiot zamówienia</w:t>
      </w:r>
    </w:p>
    <w:p w14:paraId="3BEE2801" w14:textId="77777777" w:rsidR="0026480E" w:rsidRPr="002D5B06" w:rsidRDefault="0026480E" w:rsidP="0026480E">
      <w:pPr>
        <w:pStyle w:val="Akapitzlist"/>
        <w:numPr>
          <w:ilvl w:val="0"/>
          <w:numId w:val="9"/>
        </w:numPr>
        <w:spacing w:line="360" w:lineRule="auto"/>
        <w:ind w:left="709" w:hanging="425"/>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 xml:space="preserve">Przedmiotem zamówienia jest dostawa do Powiatowej Stacji Sanitarno-Epidemiologicznej w Wieluniu  </w:t>
      </w:r>
      <w:r w:rsidRPr="00DA7E67">
        <w:rPr>
          <w:rFonts w:ascii="Times New Roman" w:hAnsi="Times New Roman" w:cs="Times New Roman"/>
          <w:sz w:val="20"/>
          <w:szCs w:val="20"/>
        </w:rPr>
        <w:t xml:space="preserve">spektrometru absorpcji atomowej </w:t>
      </w:r>
      <w:r>
        <w:rPr>
          <w:rFonts w:ascii="Times New Roman" w:hAnsi="Times New Roman" w:cs="Times New Roman"/>
          <w:sz w:val="20"/>
          <w:szCs w:val="20"/>
        </w:rPr>
        <w:t xml:space="preserve">z atomizacja elektrotermiczną (piec grafitowy) z możliwością atomizacji w płomieniu </w:t>
      </w:r>
      <w:r w:rsidRPr="00C910D4">
        <w:rPr>
          <w:rFonts w:ascii="Times New Roman" w:hAnsi="Times New Roman" w:cs="Times New Roman"/>
          <w:color w:val="000000" w:themeColor="text1"/>
          <w:sz w:val="20"/>
          <w:szCs w:val="20"/>
        </w:rPr>
        <w:t xml:space="preserve">(rok produkcji 2023), </w:t>
      </w:r>
      <w:r w:rsidRPr="00C910D4">
        <w:rPr>
          <w:color w:val="000000" w:themeColor="text1"/>
        </w:rPr>
        <w:t xml:space="preserve"> </w:t>
      </w:r>
      <w:r w:rsidRPr="001F3D34">
        <w:rPr>
          <w:rFonts w:ascii="Times New Roman" w:hAnsi="Times New Roman" w:cs="Times New Roman"/>
          <w:sz w:val="20"/>
          <w:szCs w:val="20"/>
        </w:rPr>
        <w:t>w ramach projektu pn.:</w:t>
      </w:r>
      <w:r>
        <w:rPr>
          <w:rFonts w:ascii="Open Sans" w:hAnsi="Open Sans" w:cs="Open Sans"/>
          <w:color w:val="1B1B1B"/>
          <w:shd w:val="clear" w:color="auto" w:fill="FFFFFF"/>
        </w:rPr>
        <w:t> </w:t>
      </w:r>
      <w:r w:rsidRPr="002D5B06">
        <w:rPr>
          <w:rFonts w:ascii="Times New Roman" w:hAnsi="Times New Roman" w:cs="Times New Roman"/>
          <w:color w:val="1B1B1B"/>
          <w:sz w:val="20"/>
          <w:szCs w:val="20"/>
          <w:shd w:val="clear" w:color="auto" w:fill="FFFFFF"/>
        </w:rPr>
        <w:t>„Wzmocnienie Infrastruktury powiatowych stacji sanitarno-epidemiologicznych w celu zwiększenia efektywności ich działania” Nr POIS.11.03.00-00-0192/22, realizowanego w ramach osi priorytetowej XI REACT-EU Działanie 11.3 Wspieranie naprawy i odporności systemu ochrony zdrowia Programu Operacyjnego Infrastruktura i Środowisko na lata  2014-2020, w zakresie wsparcia organów Państwowej Inspekcji Sanitarnej.</w:t>
      </w:r>
      <w:r>
        <w:rPr>
          <w:rFonts w:ascii="Times New Roman" w:hAnsi="Times New Roman" w:cs="Times New Roman"/>
          <w:color w:val="1B1B1B"/>
          <w:sz w:val="20"/>
          <w:szCs w:val="20"/>
          <w:shd w:val="clear" w:color="auto" w:fill="FFFFFF"/>
        </w:rPr>
        <w:t>”</w:t>
      </w:r>
    </w:p>
    <w:p w14:paraId="3A81923E" w14:textId="77777777" w:rsidR="0026480E" w:rsidRPr="00DA7E67" w:rsidRDefault="0026480E" w:rsidP="0026480E">
      <w:pPr>
        <w:pStyle w:val="Akapitzlist"/>
        <w:numPr>
          <w:ilvl w:val="0"/>
          <w:numId w:val="9"/>
        </w:numPr>
        <w:spacing w:line="360" w:lineRule="auto"/>
        <w:ind w:left="709" w:hanging="425"/>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Zakres dostawy obejmuje:</w:t>
      </w:r>
    </w:p>
    <w:p w14:paraId="17D4333C" w14:textId="77777777" w:rsidR="0026480E" w:rsidRPr="00DA7E67" w:rsidRDefault="0026480E" w:rsidP="0026480E">
      <w:pPr>
        <w:numPr>
          <w:ilvl w:val="0"/>
          <w:numId w:val="4"/>
        </w:numPr>
        <w:spacing w:after="40" w:line="360" w:lineRule="auto"/>
        <w:ind w:left="993" w:hanging="284"/>
        <w:jc w:val="both"/>
        <w:rPr>
          <w:rFonts w:ascii="Times New Roman" w:eastAsia="Times New Roman" w:hAnsi="Times New Roman" w:cs="Times New Roman"/>
          <w:sz w:val="20"/>
          <w:szCs w:val="20"/>
          <w:u w:val="single"/>
        </w:rPr>
      </w:pPr>
      <w:r w:rsidRPr="00DA7E67">
        <w:rPr>
          <w:rFonts w:ascii="Times New Roman" w:eastAsia="Times New Roman" w:hAnsi="Times New Roman" w:cs="Times New Roman"/>
          <w:sz w:val="20"/>
          <w:szCs w:val="20"/>
        </w:rPr>
        <w:t xml:space="preserve">transport przedmiotu zamówienia wraz z wniesieniem na </w:t>
      </w:r>
      <w:r>
        <w:rPr>
          <w:rFonts w:ascii="Times New Roman" w:eastAsia="Times New Roman" w:hAnsi="Times New Roman" w:cs="Times New Roman"/>
          <w:sz w:val="20"/>
          <w:szCs w:val="20"/>
        </w:rPr>
        <w:t>II</w:t>
      </w:r>
      <w:r w:rsidRPr="00DA7E67">
        <w:rPr>
          <w:rFonts w:ascii="Times New Roman" w:eastAsia="Times New Roman" w:hAnsi="Times New Roman" w:cs="Times New Roman"/>
          <w:sz w:val="20"/>
          <w:szCs w:val="20"/>
        </w:rPr>
        <w:t xml:space="preserve"> piętro</w:t>
      </w:r>
      <w:r>
        <w:rPr>
          <w:rFonts w:ascii="Times New Roman" w:eastAsia="Times New Roman" w:hAnsi="Times New Roman" w:cs="Times New Roman"/>
          <w:sz w:val="20"/>
          <w:szCs w:val="20"/>
        </w:rPr>
        <w:t xml:space="preserve"> do pomieszczenia wskazanego przez Zamawiającego, </w:t>
      </w:r>
      <w:r w:rsidRPr="00DA7E67">
        <w:rPr>
          <w:rFonts w:ascii="Times New Roman" w:eastAsia="Times New Roman" w:hAnsi="Times New Roman" w:cs="Times New Roman"/>
          <w:sz w:val="20"/>
          <w:szCs w:val="20"/>
        </w:rPr>
        <w:t xml:space="preserve"> w godzinach od 7:30 do 14:00. </w:t>
      </w:r>
    </w:p>
    <w:p w14:paraId="42BE4F0D" w14:textId="77777777" w:rsidR="0026480E" w:rsidRPr="00520EE6" w:rsidRDefault="0026480E" w:rsidP="0026480E">
      <w:pPr>
        <w:pStyle w:val="Akapitzlist"/>
        <w:numPr>
          <w:ilvl w:val="0"/>
          <w:numId w:val="4"/>
        </w:numPr>
        <w:tabs>
          <w:tab w:val="left" w:pos="9000"/>
        </w:tabs>
        <w:spacing w:after="0" w:line="360" w:lineRule="auto"/>
        <w:ind w:right="70"/>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instalacja we wskazanym miejscu, uruchomienie, przetestowanie, zademonstrowanie pełnej sprawności Urządzenia</w:t>
      </w:r>
    </w:p>
    <w:p w14:paraId="19EB7FCA" w14:textId="77777777" w:rsidR="0026480E" w:rsidRPr="00DA7E67" w:rsidRDefault="0026480E" w:rsidP="0026480E">
      <w:pPr>
        <w:numPr>
          <w:ilvl w:val="0"/>
          <w:numId w:val="4"/>
        </w:numPr>
        <w:spacing w:after="0" w:line="360" w:lineRule="auto"/>
        <w:ind w:left="993" w:hanging="284"/>
        <w:jc w:val="both"/>
        <w:rPr>
          <w:rFonts w:ascii="Times New Roman" w:eastAsia="Times New Roman" w:hAnsi="Times New Roman" w:cs="Times New Roman"/>
          <w:sz w:val="20"/>
          <w:szCs w:val="20"/>
          <w:u w:val="single"/>
        </w:rPr>
      </w:pPr>
      <w:r w:rsidRPr="00DA7E67">
        <w:rPr>
          <w:rFonts w:ascii="Times New Roman" w:eastAsia="Times New Roman" w:hAnsi="Times New Roman" w:cs="Times New Roman"/>
          <w:sz w:val="20"/>
          <w:szCs w:val="20"/>
        </w:rPr>
        <w:t>przeprowadzenie w siedzibie Zamawiającego</w:t>
      </w:r>
      <w:r>
        <w:rPr>
          <w:rFonts w:ascii="Times New Roman" w:eastAsia="Times New Roman" w:hAnsi="Times New Roman" w:cs="Times New Roman"/>
          <w:sz w:val="20"/>
          <w:szCs w:val="20"/>
        </w:rPr>
        <w:t xml:space="preserve"> </w:t>
      </w:r>
      <w:r w:rsidRPr="00C910D4">
        <w:rPr>
          <w:rFonts w:ascii="Times New Roman" w:eastAsia="Times New Roman" w:hAnsi="Times New Roman" w:cs="Times New Roman"/>
          <w:color w:val="000000" w:themeColor="text1"/>
          <w:sz w:val="20"/>
          <w:szCs w:val="20"/>
        </w:rPr>
        <w:t xml:space="preserve">8-dniowego  szkolenia dla 3 pracowników </w:t>
      </w:r>
      <w:r w:rsidRPr="00DA7E67">
        <w:rPr>
          <w:rFonts w:ascii="Times New Roman" w:eastAsia="Times New Roman" w:hAnsi="Times New Roman" w:cs="Times New Roman"/>
          <w:sz w:val="20"/>
          <w:szCs w:val="20"/>
        </w:rPr>
        <w:t>Zamawiającego.</w:t>
      </w:r>
    </w:p>
    <w:p w14:paraId="7A922898" w14:textId="77777777" w:rsidR="0026480E" w:rsidRPr="00DA7E67" w:rsidRDefault="0026480E" w:rsidP="0026480E">
      <w:pPr>
        <w:numPr>
          <w:ilvl w:val="0"/>
          <w:numId w:val="9"/>
        </w:numPr>
        <w:spacing w:after="0" w:line="360" w:lineRule="auto"/>
        <w:ind w:hanging="436"/>
        <w:jc w:val="both"/>
        <w:rPr>
          <w:rFonts w:ascii="Times New Roman" w:eastAsia="Times New Roman" w:hAnsi="Times New Roman" w:cs="Times New Roman"/>
          <w:sz w:val="20"/>
          <w:szCs w:val="20"/>
          <w:u w:val="single"/>
        </w:rPr>
      </w:pPr>
      <w:r w:rsidRPr="00DA7E67">
        <w:rPr>
          <w:rFonts w:ascii="Times New Roman" w:eastAsia="Times New Roman" w:hAnsi="Times New Roman" w:cs="Times New Roman"/>
          <w:sz w:val="20"/>
          <w:szCs w:val="20"/>
        </w:rPr>
        <w:t xml:space="preserve">Szczegółowy opis przedmiotu dostawy określony został w </w:t>
      </w:r>
      <w:r w:rsidRPr="00273717">
        <w:rPr>
          <w:rFonts w:ascii="Times New Roman" w:eastAsia="Times New Roman" w:hAnsi="Times New Roman" w:cs="Times New Roman"/>
          <w:b/>
          <w:bCs/>
          <w:sz w:val="20"/>
          <w:szCs w:val="20"/>
        </w:rPr>
        <w:t>Załączniku nr 1 do SWZ</w:t>
      </w:r>
      <w:r w:rsidRPr="00DA7E67">
        <w:rPr>
          <w:rFonts w:ascii="Times New Roman" w:eastAsia="Times New Roman" w:hAnsi="Times New Roman" w:cs="Times New Roman"/>
          <w:sz w:val="20"/>
          <w:szCs w:val="20"/>
        </w:rPr>
        <w:t xml:space="preserve"> – Oferta Wykonawcy.</w:t>
      </w:r>
    </w:p>
    <w:p w14:paraId="542C429B" w14:textId="77777777" w:rsidR="0026480E" w:rsidRPr="00DA7E67" w:rsidRDefault="0026480E" w:rsidP="0026480E">
      <w:pPr>
        <w:numPr>
          <w:ilvl w:val="0"/>
          <w:numId w:val="9"/>
        </w:numPr>
        <w:spacing w:after="0" w:line="360" w:lineRule="auto"/>
        <w:ind w:hanging="436"/>
        <w:jc w:val="both"/>
        <w:rPr>
          <w:rFonts w:ascii="Times New Roman" w:eastAsia="Times New Roman" w:hAnsi="Times New Roman" w:cs="Times New Roman"/>
          <w:sz w:val="20"/>
          <w:szCs w:val="20"/>
          <w:u w:val="single"/>
        </w:rPr>
      </w:pPr>
      <w:r w:rsidRPr="00DA7E67">
        <w:rPr>
          <w:rFonts w:ascii="Times New Roman" w:eastAsia="Times New Roman" w:hAnsi="Times New Roman" w:cs="Times New Roman"/>
          <w:sz w:val="20"/>
          <w:szCs w:val="20"/>
        </w:rPr>
        <w:t xml:space="preserve">Warunki realizacji zamówienia zawarte są w postanowieniach umowy w sprawie zamówienia publicznego, które stanowią </w:t>
      </w:r>
      <w:r w:rsidRPr="00273717">
        <w:rPr>
          <w:rFonts w:ascii="Times New Roman" w:eastAsia="Times New Roman" w:hAnsi="Times New Roman" w:cs="Times New Roman"/>
          <w:b/>
          <w:bCs/>
          <w:sz w:val="20"/>
          <w:szCs w:val="20"/>
        </w:rPr>
        <w:t>Załącznik nr 5 do SWZ.</w:t>
      </w:r>
    </w:p>
    <w:p w14:paraId="41042A05" w14:textId="77777777" w:rsidR="0026480E" w:rsidRPr="00DA7E67" w:rsidRDefault="0026480E" w:rsidP="0026480E">
      <w:pPr>
        <w:numPr>
          <w:ilvl w:val="0"/>
          <w:numId w:val="9"/>
        </w:numPr>
        <w:spacing w:after="0" w:line="360" w:lineRule="auto"/>
        <w:ind w:hanging="436"/>
        <w:jc w:val="both"/>
        <w:rPr>
          <w:rFonts w:ascii="Times New Roman" w:eastAsia="Times New Roman" w:hAnsi="Times New Roman" w:cs="Times New Roman"/>
          <w:sz w:val="20"/>
          <w:szCs w:val="20"/>
          <w:u w:val="single"/>
        </w:rPr>
      </w:pPr>
      <w:r w:rsidRPr="00DA7E67">
        <w:rPr>
          <w:rFonts w:ascii="Times New Roman" w:eastAsia="Times New Roman" w:hAnsi="Times New Roman" w:cs="Times New Roman"/>
          <w:sz w:val="20"/>
          <w:szCs w:val="20"/>
        </w:rPr>
        <w:t>Opis przedmiotu zamówienia w oparciu o Wspólny Słownik Zamówień (CPV):</w:t>
      </w:r>
    </w:p>
    <w:p w14:paraId="57CCE95E" w14:textId="77777777" w:rsidR="0026480E" w:rsidRPr="00DA7E67" w:rsidRDefault="0026480E" w:rsidP="0026480E">
      <w:pPr>
        <w:pStyle w:val="Akapitzlist"/>
        <w:pBdr>
          <w:bottom w:val="single" w:sz="6" w:space="8" w:color="E1E1E1"/>
        </w:pBdr>
        <w:shd w:val="clear" w:color="auto" w:fill="FFFFFF"/>
        <w:spacing w:after="0" w:line="360" w:lineRule="atLeast"/>
        <w:outlineLvl w:val="2"/>
        <w:rPr>
          <w:rFonts w:ascii="Times New Roman" w:hAnsi="Times New Roman" w:cs="Times New Roman"/>
          <w:color w:val="2D2D2D"/>
          <w:sz w:val="20"/>
          <w:szCs w:val="20"/>
          <w:shd w:val="clear" w:color="auto" w:fill="FFFFFF"/>
        </w:rPr>
      </w:pPr>
      <w:r>
        <w:rPr>
          <w:rFonts w:ascii="Times New Roman" w:eastAsia="Times New Roman" w:hAnsi="Times New Roman" w:cs="Times New Roman"/>
          <w:color w:val="203949"/>
          <w:sz w:val="20"/>
          <w:szCs w:val="20"/>
        </w:rPr>
        <w:t>38433000-9</w:t>
      </w:r>
      <w:r w:rsidRPr="00DA7E67">
        <w:rPr>
          <w:rFonts w:ascii="Times New Roman" w:eastAsia="Times New Roman" w:hAnsi="Times New Roman" w:cs="Times New Roman"/>
          <w:color w:val="203949"/>
          <w:sz w:val="20"/>
          <w:szCs w:val="20"/>
        </w:rPr>
        <w:t xml:space="preserve"> </w:t>
      </w:r>
      <w:r>
        <w:rPr>
          <w:rFonts w:ascii="Times New Roman" w:eastAsia="Times New Roman" w:hAnsi="Times New Roman" w:cs="Times New Roman"/>
          <w:color w:val="203949"/>
          <w:sz w:val="20"/>
          <w:szCs w:val="20"/>
        </w:rPr>
        <w:t xml:space="preserve">- </w:t>
      </w:r>
      <w:r>
        <w:rPr>
          <w:rFonts w:ascii="Times New Roman" w:hAnsi="Times New Roman" w:cs="Times New Roman"/>
          <w:color w:val="2D2D2D"/>
          <w:sz w:val="20"/>
          <w:szCs w:val="20"/>
          <w:shd w:val="clear" w:color="auto" w:fill="FFFFFF"/>
        </w:rPr>
        <w:t>Spektrometry</w:t>
      </w:r>
    </w:p>
    <w:p w14:paraId="6B219609" w14:textId="77777777" w:rsidR="0026480E" w:rsidRPr="00DA7E67" w:rsidRDefault="0026480E" w:rsidP="0026480E">
      <w:pPr>
        <w:numPr>
          <w:ilvl w:val="0"/>
          <w:numId w:val="9"/>
        </w:numPr>
        <w:spacing w:after="0" w:line="360" w:lineRule="auto"/>
        <w:ind w:hanging="436"/>
        <w:jc w:val="both"/>
        <w:rPr>
          <w:rFonts w:ascii="Times New Roman" w:eastAsia="Times New Roman" w:hAnsi="Times New Roman" w:cs="Times New Roman"/>
          <w:sz w:val="20"/>
          <w:szCs w:val="20"/>
          <w:u w:val="single"/>
        </w:rPr>
      </w:pPr>
      <w:r w:rsidRPr="00DA7E67">
        <w:rPr>
          <w:rFonts w:ascii="Times New Roman" w:eastAsia="Times New Roman" w:hAnsi="Times New Roman" w:cs="Times New Roman"/>
          <w:sz w:val="20"/>
          <w:szCs w:val="20"/>
        </w:rPr>
        <w:t>Zamawiający nie dopuszcza składania ofert wariantowych.</w:t>
      </w:r>
    </w:p>
    <w:p w14:paraId="0285BDC7" w14:textId="77777777" w:rsidR="0026480E" w:rsidRPr="00DA7E67" w:rsidRDefault="0026480E" w:rsidP="0026480E">
      <w:pPr>
        <w:spacing w:after="0" w:line="360" w:lineRule="auto"/>
        <w:jc w:val="both"/>
        <w:rPr>
          <w:rFonts w:ascii="Times New Roman" w:eastAsia="Times New Roman" w:hAnsi="Times New Roman" w:cs="Times New Roman"/>
          <w:sz w:val="20"/>
          <w:szCs w:val="20"/>
          <w:u w:val="single"/>
        </w:rPr>
      </w:pPr>
    </w:p>
    <w:p w14:paraId="5FCE1AFC" w14:textId="77777777" w:rsidR="0026480E" w:rsidRPr="00DA7E67" w:rsidRDefault="0026480E" w:rsidP="0026480E">
      <w:pPr>
        <w:spacing w:after="40" w:line="360" w:lineRule="auto"/>
        <w:jc w:val="both"/>
        <w:rPr>
          <w:rFonts w:ascii="Times New Roman" w:eastAsia="Calibri" w:hAnsi="Times New Roman" w:cs="Times New Roman"/>
          <w:b/>
          <w:sz w:val="20"/>
          <w:szCs w:val="20"/>
          <w:highlight w:val="yellow"/>
          <w:u w:val="single"/>
        </w:rPr>
      </w:pPr>
    </w:p>
    <w:p w14:paraId="00EE2F63" w14:textId="77777777" w:rsidR="0026480E" w:rsidRPr="00DA7E67" w:rsidRDefault="0026480E" w:rsidP="0026480E">
      <w:pPr>
        <w:pStyle w:val="Akapitzlist"/>
        <w:numPr>
          <w:ilvl w:val="0"/>
          <w:numId w:val="12"/>
        </w:numPr>
        <w:spacing w:after="40" w:line="360" w:lineRule="auto"/>
        <w:ind w:left="284" w:hanging="284"/>
        <w:jc w:val="both"/>
        <w:rPr>
          <w:rFonts w:ascii="Times New Roman" w:eastAsia="Calibri" w:hAnsi="Times New Roman" w:cs="Times New Roman"/>
          <w:b/>
          <w:sz w:val="20"/>
          <w:szCs w:val="20"/>
          <w:lang w:eastAsia="en-US"/>
        </w:rPr>
      </w:pPr>
      <w:r w:rsidRPr="00DA7E67">
        <w:rPr>
          <w:rFonts w:ascii="Times New Roman" w:eastAsia="Calibri" w:hAnsi="Times New Roman" w:cs="Times New Roman"/>
          <w:b/>
          <w:sz w:val="20"/>
          <w:szCs w:val="20"/>
          <w:lang w:eastAsia="en-US"/>
        </w:rPr>
        <w:t>Termin wykonania zamówienia:</w:t>
      </w:r>
    </w:p>
    <w:p w14:paraId="4C9C9A6B" w14:textId="77777777" w:rsidR="0026480E" w:rsidRPr="00DA7E67" w:rsidRDefault="0026480E" w:rsidP="0026480E">
      <w:pPr>
        <w:numPr>
          <w:ilvl w:val="0"/>
          <w:numId w:val="2"/>
        </w:numPr>
        <w:tabs>
          <w:tab w:val="right" w:leader="dot" w:pos="-4395"/>
        </w:tabs>
        <w:autoSpaceDE w:val="0"/>
        <w:autoSpaceDN w:val="0"/>
        <w:spacing w:after="0" w:line="360" w:lineRule="auto"/>
        <w:ind w:left="709" w:hanging="425"/>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 xml:space="preserve">Dostawa spektrometru absorpcji atomowej oraz szkolenie instalacyjne winno być zrealizowane </w:t>
      </w:r>
      <w:r>
        <w:rPr>
          <w:rFonts w:ascii="Times New Roman" w:eastAsia="Calibri" w:hAnsi="Times New Roman" w:cs="Times New Roman"/>
          <w:sz w:val="20"/>
          <w:szCs w:val="20"/>
        </w:rPr>
        <w:t>do dnia 22.09.2023 r.</w:t>
      </w:r>
    </w:p>
    <w:p w14:paraId="2EDCD038" w14:textId="77777777" w:rsidR="0026480E" w:rsidRPr="00DA7E67" w:rsidRDefault="0026480E" w:rsidP="0026480E">
      <w:pPr>
        <w:numPr>
          <w:ilvl w:val="0"/>
          <w:numId w:val="2"/>
        </w:numPr>
        <w:tabs>
          <w:tab w:val="right" w:leader="dot" w:pos="-4395"/>
        </w:tabs>
        <w:autoSpaceDE w:val="0"/>
        <w:autoSpaceDN w:val="0"/>
        <w:spacing w:after="0" w:line="360" w:lineRule="auto"/>
        <w:ind w:left="709" w:hanging="425"/>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lastRenderedPageBreak/>
        <w:t xml:space="preserve">Sposób realizacji zamówienia Zamawiający określił we wzorze umowy- </w:t>
      </w:r>
      <w:r>
        <w:rPr>
          <w:rFonts w:ascii="Times New Roman" w:eastAsia="Calibri" w:hAnsi="Times New Roman" w:cs="Times New Roman"/>
          <w:sz w:val="20"/>
          <w:szCs w:val="20"/>
        </w:rPr>
        <w:t>Z</w:t>
      </w:r>
      <w:r w:rsidRPr="00DA7E67">
        <w:rPr>
          <w:rFonts w:ascii="Times New Roman" w:eastAsia="Calibri" w:hAnsi="Times New Roman" w:cs="Times New Roman"/>
          <w:sz w:val="20"/>
          <w:szCs w:val="20"/>
        </w:rPr>
        <w:t>ałącznik nr 5 do SWZ</w:t>
      </w:r>
    </w:p>
    <w:p w14:paraId="682CAF03" w14:textId="77777777" w:rsidR="0026480E" w:rsidRDefault="0026480E" w:rsidP="0026480E">
      <w:pPr>
        <w:tabs>
          <w:tab w:val="right" w:leader="dot" w:pos="-4395"/>
        </w:tabs>
        <w:autoSpaceDE w:val="0"/>
        <w:autoSpaceDN w:val="0"/>
        <w:spacing w:after="0" w:line="360" w:lineRule="auto"/>
        <w:jc w:val="both"/>
        <w:rPr>
          <w:rFonts w:ascii="Times New Roman" w:eastAsia="Calibri" w:hAnsi="Times New Roman" w:cs="Times New Roman"/>
          <w:sz w:val="20"/>
          <w:szCs w:val="20"/>
          <w:highlight w:val="yellow"/>
        </w:rPr>
      </w:pPr>
    </w:p>
    <w:p w14:paraId="1542E88C" w14:textId="77777777" w:rsidR="0026480E" w:rsidRDefault="0026480E" w:rsidP="0026480E">
      <w:pPr>
        <w:tabs>
          <w:tab w:val="right" w:leader="dot" w:pos="-4395"/>
        </w:tabs>
        <w:autoSpaceDE w:val="0"/>
        <w:autoSpaceDN w:val="0"/>
        <w:spacing w:after="0" w:line="360" w:lineRule="auto"/>
        <w:jc w:val="both"/>
        <w:rPr>
          <w:rFonts w:ascii="Times New Roman" w:eastAsia="Calibri" w:hAnsi="Times New Roman" w:cs="Times New Roman"/>
          <w:sz w:val="20"/>
          <w:szCs w:val="20"/>
          <w:highlight w:val="yellow"/>
        </w:rPr>
      </w:pPr>
    </w:p>
    <w:p w14:paraId="42E01043" w14:textId="77777777" w:rsidR="0026480E" w:rsidRPr="00DA7E67" w:rsidRDefault="0026480E" w:rsidP="0026480E">
      <w:pPr>
        <w:tabs>
          <w:tab w:val="right" w:leader="dot" w:pos="-4395"/>
        </w:tabs>
        <w:autoSpaceDE w:val="0"/>
        <w:autoSpaceDN w:val="0"/>
        <w:spacing w:after="0" w:line="360" w:lineRule="auto"/>
        <w:jc w:val="both"/>
        <w:rPr>
          <w:rFonts w:ascii="Times New Roman" w:eastAsia="Calibri" w:hAnsi="Times New Roman" w:cs="Times New Roman"/>
          <w:sz w:val="20"/>
          <w:szCs w:val="20"/>
          <w:highlight w:val="yellow"/>
        </w:rPr>
      </w:pPr>
    </w:p>
    <w:p w14:paraId="28DCA62B" w14:textId="77777777" w:rsidR="0026480E" w:rsidRPr="00DA7E67" w:rsidRDefault="0026480E" w:rsidP="0026480E">
      <w:pPr>
        <w:pStyle w:val="Akapitzlist"/>
        <w:numPr>
          <w:ilvl w:val="0"/>
          <w:numId w:val="12"/>
        </w:numPr>
        <w:autoSpaceDE w:val="0"/>
        <w:autoSpaceDN w:val="0"/>
        <w:adjustRightInd w:val="0"/>
        <w:spacing w:after="0" w:line="360" w:lineRule="auto"/>
        <w:ind w:left="284" w:hanging="284"/>
        <w:jc w:val="both"/>
        <w:rPr>
          <w:rFonts w:ascii="Times New Roman" w:eastAsia="MS Mincho" w:hAnsi="Times New Roman" w:cs="Times New Roman"/>
          <w:b/>
          <w:sz w:val="20"/>
          <w:szCs w:val="20"/>
        </w:rPr>
      </w:pPr>
      <w:r w:rsidRPr="00DA7E67">
        <w:rPr>
          <w:rFonts w:ascii="Times New Roman" w:eastAsia="MS Mincho" w:hAnsi="Times New Roman" w:cs="Times New Roman"/>
          <w:b/>
          <w:sz w:val="20"/>
          <w:szCs w:val="20"/>
        </w:rPr>
        <w:t xml:space="preserve">Warunki udziału w postępowaniu </w:t>
      </w:r>
    </w:p>
    <w:p w14:paraId="33DF9291" w14:textId="77777777" w:rsidR="0026480E" w:rsidRPr="00DA7E67" w:rsidRDefault="0026480E" w:rsidP="0026480E">
      <w:pPr>
        <w:pStyle w:val="Akapitzlist"/>
        <w:numPr>
          <w:ilvl w:val="0"/>
          <w:numId w:val="10"/>
        </w:numPr>
        <w:autoSpaceDE w:val="0"/>
        <w:autoSpaceDN w:val="0"/>
        <w:adjustRightInd w:val="0"/>
        <w:spacing w:line="360" w:lineRule="auto"/>
        <w:ind w:hanging="284"/>
        <w:jc w:val="both"/>
        <w:rPr>
          <w:rFonts w:ascii="Times New Roman" w:eastAsia="Times New Roman" w:hAnsi="Times New Roman" w:cs="Times New Roman"/>
          <w:color w:val="000000"/>
          <w:sz w:val="20"/>
          <w:szCs w:val="20"/>
        </w:rPr>
      </w:pPr>
      <w:r w:rsidRPr="00DA7E67">
        <w:rPr>
          <w:rFonts w:ascii="Times New Roman" w:eastAsia="Calibri" w:hAnsi="Times New Roman" w:cs="Times New Roman"/>
          <w:sz w:val="20"/>
          <w:szCs w:val="20"/>
          <w:lang w:eastAsia="en-US"/>
        </w:rPr>
        <w:t xml:space="preserve">O udzielenie zamówienia mogą ubiegać się Wykonawcy, którzy </w:t>
      </w:r>
      <w:r w:rsidRPr="00DA7E67">
        <w:rPr>
          <w:rFonts w:ascii="Times New Roman" w:eastAsia="Times New Roman" w:hAnsi="Times New Roman" w:cs="Times New Roman"/>
          <w:color w:val="000000"/>
          <w:sz w:val="20"/>
          <w:szCs w:val="20"/>
        </w:rPr>
        <w:t>nie podlegają wykluczeniu z postępowania na zasadach określonych w Rozdziale V SIW oraz spełniają określone przez Zamawiającego warunki udziału w postępowaniu.</w:t>
      </w:r>
    </w:p>
    <w:p w14:paraId="2306A170" w14:textId="77777777" w:rsidR="0026480E" w:rsidRPr="00DA7E67" w:rsidRDefault="0026480E" w:rsidP="0026480E">
      <w:pPr>
        <w:pStyle w:val="Akapitzlist"/>
        <w:numPr>
          <w:ilvl w:val="0"/>
          <w:numId w:val="10"/>
        </w:numPr>
        <w:autoSpaceDE w:val="0"/>
        <w:autoSpaceDN w:val="0"/>
        <w:adjustRightInd w:val="0"/>
        <w:spacing w:line="360" w:lineRule="auto"/>
        <w:ind w:hanging="284"/>
        <w:jc w:val="both"/>
        <w:rPr>
          <w:rFonts w:ascii="Times New Roman" w:eastAsia="Times New Roman" w:hAnsi="Times New Roman" w:cs="Times New Roman"/>
          <w:color w:val="000000"/>
          <w:sz w:val="20"/>
          <w:szCs w:val="20"/>
        </w:rPr>
      </w:pPr>
      <w:r w:rsidRPr="00DA7E67">
        <w:rPr>
          <w:rFonts w:ascii="Times New Roman" w:eastAsia="Calibri" w:hAnsi="Times New Roman" w:cs="Times New Roman"/>
          <w:sz w:val="20"/>
          <w:szCs w:val="20"/>
          <w:lang w:eastAsia="en-US"/>
        </w:rPr>
        <w:t>O udzielenie zamówienia mogą ubiegać się Wykonawcy, którzy spełniają warunki dotyczące:</w:t>
      </w:r>
    </w:p>
    <w:p w14:paraId="506C1A95" w14:textId="77777777" w:rsidR="0026480E" w:rsidRPr="00DA7E67" w:rsidRDefault="0026480E" w:rsidP="0026480E">
      <w:pPr>
        <w:pStyle w:val="Akapitzlist"/>
        <w:numPr>
          <w:ilvl w:val="0"/>
          <w:numId w:val="13"/>
        </w:numPr>
        <w:autoSpaceDE w:val="0"/>
        <w:autoSpaceDN w:val="0"/>
        <w:adjustRightInd w:val="0"/>
        <w:spacing w:line="360" w:lineRule="auto"/>
        <w:jc w:val="both"/>
        <w:rPr>
          <w:rFonts w:ascii="Times New Roman" w:eastAsia="Times New Roman" w:hAnsi="Times New Roman" w:cs="Times New Roman"/>
          <w:color w:val="000000"/>
          <w:sz w:val="20"/>
          <w:szCs w:val="20"/>
        </w:rPr>
      </w:pPr>
      <w:r w:rsidRPr="00DA7E67">
        <w:rPr>
          <w:rFonts w:ascii="Times New Roman" w:eastAsia="Calibri" w:hAnsi="Times New Roman" w:cs="Times New Roman"/>
          <w:sz w:val="20"/>
          <w:szCs w:val="20"/>
          <w:lang w:eastAsia="en-US"/>
        </w:rPr>
        <w:t>zdolności do występowania w obrocie gospodarczym:</w:t>
      </w:r>
    </w:p>
    <w:p w14:paraId="5E449840" w14:textId="77777777" w:rsidR="0026480E" w:rsidRPr="00DA7E67" w:rsidRDefault="0026480E" w:rsidP="0026480E">
      <w:pPr>
        <w:pStyle w:val="Akapitzlist"/>
        <w:autoSpaceDE w:val="0"/>
        <w:autoSpaceDN w:val="0"/>
        <w:adjustRightInd w:val="0"/>
        <w:spacing w:line="360" w:lineRule="auto"/>
        <w:ind w:left="644"/>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 xml:space="preserve">        Zamawiający nie stawia warunku w powyższym zakresie.</w:t>
      </w:r>
    </w:p>
    <w:p w14:paraId="0891AC17" w14:textId="77777777" w:rsidR="0026480E" w:rsidRPr="00DA7E67" w:rsidRDefault="0026480E" w:rsidP="0026480E">
      <w:pPr>
        <w:pStyle w:val="Akapitzlist"/>
        <w:numPr>
          <w:ilvl w:val="0"/>
          <w:numId w:val="13"/>
        </w:numPr>
        <w:autoSpaceDE w:val="0"/>
        <w:autoSpaceDN w:val="0"/>
        <w:adjustRightInd w:val="0"/>
        <w:spacing w:line="36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u</w:t>
      </w:r>
      <w:r w:rsidRPr="00DA7E67">
        <w:rPr>
          <w:rFonts w:ascii="Times New Roman" w:eastAsia="Calibri" w:hAnsi="Times New Roman" w:cs="Times New Roman"/>
          <w:sz w:val="20"/>
          <w:szCs w:val="20"/>
          <w:lang w:eastAsia="en-US"/>
        </w:rPr>
        <w:t>prawnień do prowadzenia określonej działalności gospodarczej lub zawodowej, o ile wynika to z odrębnych przepisów:</w:t>
      </w:r>
    </w:p>
    <w:p w14:paraId="5783A3DA" w14:textId="77777777" w:rsidR="0026480E" w:rsidRPr="00DA7E67" w:rsidRDefault="0026480E" w:rsidP="0026480E">
      <w:pPr>
        <w:pStyle w:val="Akapitzlist"/>
        <w:autoSpaceDE w:val="0"/>
        <w:autoSpaceDN w:val="0"/>
        <w:adjustRightInd w:val="0"/>
        <w:spacing w:line="360" w:lineRule="auto"/>
        <w:ind w:left="1080"/>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Zamawiający nie stawia warunku w powyższym zakresie.</w:t>
      </w:r>
    </w:p>
    <w:p w14:paraId="7031D68E" w14:textId="77777777" w:rsidR="0026480E" w:rsidRPr="00DA7E67" w:rsidRDefault="0026480E" w:rsidP="0026480E">
      <w:pPr>
        <w:pStyle w:val="Akapitzlist"/>
        <w:numPr>
          <w:ilvl w:val="0"/>
          <w:numId w:val="13"/>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sytuacji ekonomicznej lub finansowej:</w:t>
      </w:r>
    </w:p>
    <w:p w14:paraId="43010929" w14:textId="77777777" w:rsidR="0026480E" w:rsidRPr="00DA7E67" w:rsidRDefault="0026480E" w:rsidP="0026480E">
      <w:pPr>
        <w:pStyle w:val="Akapitzlist"/>
        <w:autoSpaceDE w:val="0"/>
        <w:autoSpaceDN w:val="0"/>
        <w:adjustRightInd w:val="0"/>
        <w:spacing w:line="360" w:lineRule="auto"/>
        <w:ind w:left="1080"/>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Zamawiający  nie stawia warunku w powyższym zakresie.</w:t>
      </w:r>
    </w:p>
    <w:p w14:paraId="19C9423D" w14:textId="77777777" w:rsidR="0026480E" w:rsidRPr="00DA7E67" w:rsidRDefault="0026480E" w:rsidP="0026480E">
      <w:pPr>
        <w:pStyle w:val="Akapitzlist"/>
        <w:numPr>
          <w:ilvl w:val="0"/>
          <w:numId w:val="13"/>
        </w:numPr>
        <w:autoSpaceDE w:val="0"/>
        <w:autoSpaceDN w:val="0"/>
        <w:adjustRightInd w:val="0"/>
        <w:spacing w:line="36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z</w:t>
      </w:r>
      <w:r w:rsidRPr="00DA7E67">
        <w:rPr>
          <w:rFonts w:ascii="Times New Roman" w:eastAsia="Calibri" w:hAnsi="Times New Roman" w:cs="Times New Roman"/>
          <w:sz w:val="20"/>
          <w:szCs w:val="20"/>
          <w:lang w:eastAsia="en-US"/>
        </w:rPr>
        <w:t>dolności technicznej lub zawodowej:</w:t>
      </w:r>
    </w:p>
    <w:p w14:paraId="58FED78E" w14:textId="77777777" w:rsidR="0026480E" w:rsidRPr="00DA7E67" w:rsidRDefault="0026480E" w:rsidP="0026480E">
      <w:pPr>
        <w:pStyle w:val="Akapitzlist"/>
        <w:autoSpaceDE w:val="0"/>
        <w:autoSpaceDN w:val="0"/>
        <w:adjustRightInd w:val="0"/>
        <w:spacing w:line="360" w:lineRule="auto"/>
        <w:ind w:left="1080"/>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Zamawiający nie stawia warunku w powyższym zakresie.</w:t>
      </w:r>
    </w:p>
    <w:p w14:paraId="43A041AC" w14:textId="77777777" w:rsidR="0026480E" w:rsidRPr="00A279DB" w:rsidRDefault="0026480E" w:rsidP="0026480E">
      <w:pPr>
        <w:pStyle w:val="Akapitzlist"/>
        <w:numPr>
          <w:ilvl w:val="0"/>
          <w:numId w:val="10"/>
        </w:numPr>
        <w:autoSpaceDE w:val="0"/>
        <w:autoSpaceDN w:val="0"/>
        <w:adjustRightInd w:val="0"/>
        <w:spacing w:line="360" w:lineRule="auto"/>
        <w:jc w:val="both"/>
        <w:rPr>
          <w:rFonts w:ascii="Times New Roman" w:eastAsia="Calibri" w:hAnsi="Times New Roman" w:cs="Times New Roman"/>
          <w:sz w:val="20"/>
          <w:szCs w:val="20"/>
          <w:lang w:eastAsia="en-US"/>
        </w:rPr>
      </w:pPr>
      <w:r w:rsidRPr="00A279DB">
        <w:rPr>
          <w:rFonts w:ascii="Times New Roman" w:eastAsia="Calibri" w:hAnsi="Times New Roman" w:cs="Times New Roman"/>
          <w:sz w:val="20"/>
          <w:szCs w:val="20"/>
          <w:lang w:eastAsia="en-US"/>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042A37" w14:textId="77777777" w:rsidR="0026480E" w:rsidRPr="00DA7E67" w:rsidRDefault="0026480E" w:rsidP="0026480E">
      <w:pPr>
        <w:pStyle w:val="Akapitzlist"/>
        <w:autoSpaceDE w:val="0"/>
        <w:autoSpaceDN w:val="0"/>
        <w:adjustRightInd w:val="0"/>
        <w:spacing w:line="360" w:lineRule="auto"/>
        <w:ind w:left="644"/>
        <w:jc w:val="both"/>
        <w:rPr>
          <w:rFonts w:ascii="Times New Roman" w:eastAsia="Calibri" w:hAnsi="Times New Roman" w:cs="Times New Roman"/>
          <w:sz w:val="20"/>
          <w:szCs w:val="20"/>
          <w:lang w:eastAsia="en-US"/>
        </w:rPr>
      </w:pPr>
    </w:p>
    <w:p w14:paraId="18D46BCE" w14:textId="77777777" w:rsidR="0026480E" w:rsidRPr="0021770F" w:rsidRDefault="0026480E" w:rsidP="0026480E">
      <w:pPr>
        <w:pStyle w:val="Akapitzlist"/>
        <w:numPr>
          <w:ilvl w:val="0"/>
          <w:numId w:val="12"/>
        </w:numPr>
        <w:autoSpaceDE w:val="0"/>
        <w:autoSpaceDN w:val="0"/>
        <w:adjustRightInd w:val="0"/>
        <w:spacing w:line="360" w:lineRule="auto"/>
        <w:jc w:val="both"/>
        <w:rPr>
          <w:rFonts w:ascii="Times New Roman" w:eastAsia="Calibri" w:hAnsi="Times New Roman" w:cs="Times New Roman"/>
          <w:b/>
          <w:bCs/>
          <w:sz w:val="20"/>
          <w:szCs w:val="20"/>
          <w:lang w:eastAsia="en-US"/>
        </w:rPr>
      </w:pPr>
      <w:r w:rsidRPr="0021770F">
        <w:rPr>
          <w:rFonts w:ascii="Times New Roman" w:eastAsia="Calibri" w:hAnsi="Times New Roman" w:cs="Times New Roman"/>
          <w:b/>
          <w:bCs/>
          <w:sz w:val="20"/>
          <w:szCs w:val="20"/>
          <w:lang w:eastAsia="en-US"/>
        </w:rPr>
        <w:t>Podstawy wykluczenia z postępowania.</w:t>
      </w:r>
    </w:p>
    <w:p w14:paraId="28388000" w14:textId="77777777" w:rsidR="0026480E" w:rsidRPr="00DA7E67" w:rsidRDefault="0026480E" w:rsidP="0026480E">
      <w:pPr>
        <w:pStyle w:val="Akapitzlist"/>
        <w:numPr>
          <w:ilvl w:val="0"/>
          <w:numId w:val="14"/>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Z postępowania o udzielenie zamówienia wyklucza się z zastrzeżeniem art. 110 ust. 2  Pzp, Wykonawcę:</w:t>
      </w:r>
    </w:p>
    <w:p w14:paraId="1A934264" w14:textId="77777777" w:rsidR="0026480E" w:rsidRPr="00DA7E67" w:rsidRDefault="0026480E" w:rsidP="0026480E">
      <w:pPr>
        <w:pStyle w:val="Akapitzlist"/>
        <w:numPr>
          <w:ilvl w:val="0"/>
          <w:numId w:val="16"/>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będącego osobą fizyczną, którego prawomocnie skazano za przestępstwo:</w:t>
      </w:r>
    </w:p>
    <w:p w14:paraId="1E66A742" w14:textId="77777777" w:rsidR="0026480E" w:rsidRPr="00DA7E67" w:rsidRDefault="0026480E" w:rsidP="0026480E">
      <w:pPr>
        <w:pStyle w:val="Akapitzlist"/>
        <w:numPr>
          <w:ilvl w:val="0"/>
          <w:numId w:val="15"/>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udziału w zorganizowanej grupie przestępczej albo związku mającym na celu popełnienie przestępstwa lub przestępstwa skarbowego, o którym mowa w art. 258 Kodeksu karnego;</w:t>
      </w:r>
    </w:p>
    <w:p w14:paraId="632B59E7" w14:textId="77777777" w:rsidR="0026480E" w:rsidRPr="00DA7E67" w:rsidRDefault="0026480E" w:rsidP="0026480E">
      <w:pPr>
        <w:pStyle w:val="Akapitzlist"/>
        <w:numPr>
          <w:ilvl w:val="0"/>
          <w:numId w:val="15"/>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handlu ludźmi. O którym mowa w art. 189a Kodeksu karnego;</w:t>
      </w:r>
    </w:p>
    <w:p w14:paraId="1124E556" w14:textId="77777777" w:rsidR="0026480E" w:rsidRPr="00DA7E67" w:rsidRDefault="0026480E" w:rsidP="0026480E">
      <w:pPr>
        <w:pStyle w:val="Akapitzlist"/>
        <w:numPr>
          <w:ilvl w:val="0"/>
          <w:numId w:val="15"/>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 xml:space="preserve">o którym mowa w art. 228-230a, art. 250a Kodeksu karnego lub w art.46 lub art. 48 ustawy z dnia </w:t>
      </w:r>
      <w:r>
        <w:rPr>
          <w:rFonts w:ascii="Times New Roman" w:eastAsia="Calibri" w:hAnsi="Times New Roman" w:cs="Times New Roman"/>
          <w:sz w:val="20"/>
          <w:szCs w:val="20"/>
          <w:lang w:eastAsia="en-US"/>
        </w:rPr>
        <w:t xml:space="preserve">           </w:t>
      </w:r>
      <w:r w:rsidRPr="00DA7E67">
        <w:rPr>
          <w:rFonts w:ascii="Times New Roman" w:eastAsia="Calibri" w:hAnsi="Times New Roman" w:cs="Times New Roman"/>
          <w:sz w:val="20"/>
          <w:szCs w:val="20"/>
          <w:lang w:eastAsia="en-US"/>
        </w:rPr>
        <w:t xml:space="preserve">25 czerwca 2010 r. o sporcie (Dz. U. z 2020 r. poz. 1133 oraz z 2021 r. poz. 2054) lub w art. </w:t>
      </w:r>
      <w:r>
        <w:rPr>
          <w:rFonts w:ascii="Times New Roman" w:eastAsia="Calibri" w:hAnsi="Times New Roman" w:cs="Times New Roman"/>
          <w:sz w:val="20"/>
          <w:szCs w:val="20"/>
          <w:lang w:eastAsia="en-US"/>
        </w:rPr>
        <w:t>831_54</w:t>
      </w:r>
      <w:r w:rsidRPr="00DA7E67">
        <w:rPr>
          <w:rFonts w:ascii="Times New Roman" w:eastAsia="Calibri" w:hAnsi="Times New Roman" w:cs="Times New Roman"/>
          <w:sz w:val="20"/>
          <w:szCs w:val="20"/>
          <w:lang w:eastAsia="en-US"/>
        </w:rPr>
        <w:t xml:space="preserve"> ust. 1-4 ustawy z dnia 12 maja 2011 r. o refundacji leków, środków spożywczych specjalnego przeznaczenia żywieniowego oraz wyrobów medycznych (Dz. U. z 2022 r. poz. 463,583 i 974);</w:t>
      </w:r>
    </w:p>
    <w:p w14:paraId="4F7ED5BB" w14:textId="77777777" w:rsidR="0026480E" w:rsidRPr="00DA7E67" w:rsidRDefault="0026480E" w:rsidP="0026480E">
      <w:pPr>
        <w:pStyle w:val="Akapitzlist"/>
        <w:numPr>
          <w:ilvl w:val="0"/>
          <w:numId w:val="15"/>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DA3755" w14:textId="77777777" w:rsidR="0026480E" w:rsidRPr="00DA7E67" w:rsidRDefault="0026480E" w:rsidP="0026480E">
      <w:pPr>
        <w:pStyle w:val="Akapitzlist"/>
        <w:numPr>
          <w:ilvl w:val="0"/>
          <w:numId w:val="15"/>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o charakterze terrorystycznym, o którym mowa w art. 115 § 20 Kodeksu karnego, lub mające na celu popełnienie tego przestępstwa;</w:t>
      </w:r>
    </w:p>
    <w:p w14:paraId="01898DE7" w14:textId="77777777" w:rsidR="0026480E" w:rsidRPr="00DA7E67" w:rsidRDefault="0026480E" w:rsidP="0026480E">
      <w:pPr>
        <w:pStyle w:val="Akapitzlist"/>
        <w:numPr>
          <w:ilvl w:val="0"/>
          <w:numId w:val="15"/>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lastRenderedPageBreak/>
        <w:t>powierzenia wykonywania pracy małoletniemu cudzoziemcowi, o którym mowa w art. 9 ust. 2 ustawy z dnia 15 czerwca 2012 r. o skutkach powierzania wykonywania pracy cudzoziemcom przebywającym wbrew przepisom na terytorium Rzeczpospolitej Polskiej (Dz. U. z 2021 r. poz. 1745);</w:t>
      </w:r>
    </w:p>
    <w:p w14:paraId="1515781D" w14:textId="77777777" w:rsidR="0026480E" w:rsidRDefault="0026480E" w:rsidP="0026480E">
      <w:pPr>
        <w:pStyle w:val="Akapitzlist"/>
        <w:numPr>
          <w:ilvl w:val="0"/>
          <w:numId w:val="15"/>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3ADB5EB" w14:textId="77777777" w:rsidR="0026480E" w:rsidRPr="003B7F1F" w:rsidRDefault="0026480E" w:rsidP="0026480E">
      <w:pPr>
        <w:pStyle w:val="Akapitzlist"/>
        <w:numPr>
          <w:ilvl w:val="0"/>
          <w:numId w:val="15"/>
        </w:numPr>
        <w:autoSpaceDE w:val="0"/>
        <w:autoSpaceDN w:val="0"/>
        <w:adjustRightInd w:val="0"/>
        <w:spacing w:line="360" w:lineRule="auto"/>
        <w:ind w:left="644"/>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lang w:eastAsia="en-US"/>
        </w:rPr>
        <w:t xml:space="preserve">   </w:t>
      </w:r>
      <w:r w:rsidRPr="003B7F1F">
        <w:rPr>
          <w:rFonts w:ascii="Times New Roman" w:eastAsia="Calibri" w:hAnsi="Times New Roman" w:cs="Times New Roman"/>
          <w:sz w:val="20"/>
          <w:szCs w:val="20"/>
          <w:lang w:eastAsia="en-US"/>
        </w:rPr>
        <w:t xml:space="preserve">o którym mowa w art. 9 ust. 1 i 3 lub art. 10 ustawy z dnia 15 czerwca 2012 r. o skutkach powierzania wykonywania pracy cudzoziemcom przebywającym wbrew przepisom na terytorium Rzeczpospolitej Polskiej </w:t>
      </w:r>
      <w:r w:rsidRPr="003B7F1F">
        <w:rPr>
          <w:rFonts w:ascii="Times New Roman" w:eastAsia="Times New Roman" w:hAnsi="Times New Roman" w:cs="Times New Roman"/>
          <w:color w:val="000000"/>
          <w:sz w:val="20"/>
          <w:szCs w:val="20"/>
        </w:rPr>
        <w:t xml:space="preserve"> lub za odpowiedni czyn zabroniony określony w przepisach prawa obcego;</w:t>
      </w:r>
    </w:p>
    <w:p w14:paraId="6A28E55A" w14:textId="77777777" w:rsidR="0026480E" w:rsidRPr="00DA7E67" w:rsidRDefault="0026480E" w:rsidP="0026480E">
      <w:pPr>
        <w:pStyle w:val="Akapitzlist"/>
        <w:numPr>
          <w:ilvl w:val="0"/>
          <w:numId w:val="16"/>
        </w:numPr>
        <w:autoSpaceDE w:val="0"/>
        <w:autoSpaceDN w:val="0"/>
        <w:adjustRightInd w:val="0"/>
        <w:spacing w:line="360" w:lineRule="auto"/>
        <w:jc w:val="both"/>
        <w:rPr>
          <w:rFonts w:ascii="Times New Roman" w:eastAsia="Times New Roman" w:hAnsi="Times New Roman" w:cs="Times New Roman"/>
          <w:color w:val="000000"/>
          <w:sz w:val="20"/>
          <w:szCs w:val="20"/>
        </w:rPr>
      </w:pPr>
      <w:r w:rsidRPr="00DA7E67">
        <w:rPr>
          <w:rFonts w:ascii="Times New Roman" w:eastAsia="Times New Roman" w:hAnsi="Times New Roman" w:cs="Times New Roman"/>
          <w:color w:val="000000"/>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ppkt</w:t>
      </w:r>
      <w:proofErr w:type="spellEnd"/>
      <w:r>
        <w:rPr>
          <w:rFonts w:ascii="Times New Roman" w:eastAsia="Times New Roman" w:hAnsi="Times New Roman" w:cs="Times New Roman"/>
          <w:color w:val="000000"/>
          <w:sz w:val="20"/>
          <w:szCs w:val="20"/>
        </w:rPr>
        <w:t xml:space="preserve"> 1;</w:t>
      </w:r>
    </w:p>
    <w:p w14:paraId="3DF3A25C" w14:textId="77777777" w:rsidR="0026480E" w:rsidRPr="00DA7E67" w:rsidRDefault="0026480E" w:rsidP="0026480E">
      <w:pPr>
        <w:pStyle w:val="Akapitzlist"/>
        <w:numPr>
          <w:ilvl w:val="0"/>
          <w:numId w:val="16"/>
        </w:numPr>
        <w:autoSpaceDE w:val="0"/>
        <w:autoSpaceDN w:val="0"/>
        <w:adjustRightInd w:val="0"/>
        <w:spacing w:line="360" w:lineRule="auto"/>
        <w:jc w:val="both"/>
        <w:rPr>
          <w:rFonts w:ascii="Times New Roman" w:eastAsia="Times New Roman" w:hAnsi="Times New Roman" w:cs="Times New Roman"/>
          <w:color w:val="000000"/>
          <w:sz w:val="20"/>
          <w:szCs w:val="20"/>
        </w:rPr>
      </w:pPr>
      <w:r w:rsidRPr="00DA7E67">
        <w:rPr>
          <w:rFonts w:ascii="Times New Roman" w:eastAsia="Times New Roman" w:hAnsi="Times New Roman" w:cs="Times New Roman"/>
          <w:color w:val="000000"/>
          <w:sz w:val="20"/>
          <w:szCs w:val="20"/>
        </w:rPr>
        <w:t>wobec którego wydano prawomocny wyrok sądu lub ostateczna decyzję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należności;</w:t>
      </w:r>
    </w:p>
    <w:p w14:paraId="46A87625" w14:textId="77777777" w:rsidR="0026480E" w:rsidRPr="00DA7E67" w:rsidRDefault="0026480E" w:rsidP="0026480E">
      <w:pPr>
        <w:pStyle w:val="Akapitzlist"/>
        <w:numPr>
          <w:ilvl w:val="0"/>
          <w:numId w:val="16"/>
        </w:numPr>
        <w:autoSpaceDE w:val="0"/>
        <w:autoSpaceDN w:val="0"/>
        <w:adjustRightInd w:val="0"/>
        <w:spacing w:line="360" w:lineRule="auto"/>
        <w:jc w:val="both"/>
        <w:rPr>
          <w:rFonts w:ascii="Times New Roman" w:eastAsia="Times New Roman" w:hAnsi="Times New Roman" w:cs="Times New Roman"/>
          <w:color w:val="000000"/>
          <w:sz w:val="20"/>
          <w:szCs w:val="20"/>
        </w:rPr>
      </w:pPr>
      <w:r w:rsidRPr="00DA7E67">
        <w:rPr>
          <w:rFonts w:ascii="Times New Roman" w:eastAsia="Times New Roman" w:hAnsi="Times New Roman" w:cs="Times New Roman"/>
          <w:color w:val="000000"/>
          <w:sz w:val="20"/>
          <w:szCs w:val="20"/>
        </w:rPr>
        <w:t>wobec którego orzeczono zakaz ubiegania się o zamówienia publiczne;</w:t>
      </w:r>
    </w:p>
    <w:p w14:paraId="47C9314C" w14:textId="77777777" w:rsidR="0026480E" w:rsidRPr="00DA7E67" w:rsidRDefault="0026480E" w:rsidP="0026480E">
      <w:pPr>
        <w:pStyle w:val="Akapitzlist"/>
        <w:numPr>
          <w:ilvl w:val="0"/>
          <w:numId w:val="16"/>
        </w:numPr>
        <w:autoSpaceDE w:val="0"/>
        <w:autoSpaceDN w:val="0"/>
        <w:adjustRightInd w:val="0"/>
        <w:spacing w:line="360" w:lineRule="auto"/>
        <w:jc w:val="both"/>
        <w:rPr>
          <w:rFonts w:ascii="Times New Roman" w:eastAsia="Times New Roman" w:hAnsi="Times New Roman" w:cs="Times New Roman"/>
          <w:color w:val="000000"/>
          <w:sz w:val="20"/>
          <w:szCs w:val="20"/>
        </w:rPr>
      </w:pPr>
      <w:r w:rsidRPr="00DA7E67">
        <w:rPr>
          <w:rFonts w:ascii="Times New Roman" w:eastAsia="Times New Roman" w:hAnsi="Times New Roman" w:cs="Times New Roman"/>
          <w:color w:val="000000"/>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C7511DF" w14:textId="77777777" w:rsidR="0026480E" w:rsidRPr="0015472D" w:rsidRDefault="0026480E" w:rsidP="0026480E">
      <w:pPr>
        <w:pStyle w:val="Akapitzlist"/>
        <w:numPr>
          <w:ilvl w:val="0"/>
          <w:numId w:val="16"/>
        </w:numPr>
        <w:autoSpaceDE w:val="0"/>
        <w:autoSpaceDN w:val="0"/>
        <w:adjustRightInd w:val="0"/>
        <w:spacing w:line="360" w:lineRule="auto"/>
        <w:jc w:val="both"/>
        <w:rPr>
          <w:rFonts w:ascii="Times New Roman" w:hAnsi="Times New Roman" w:cs="Times New Roman"/>
          <w:sz w:val="20"/>
          <w:szCs w:val="20"/>
        </w:rPr>
      </w:pPr>
      <w:r w:rsidRPr="0015472D">
        <w:rPr>
          <w:rFonts w:ascii="Times New Roman" w:eastAsia="Times New Roman" w:hAnsi="Times New Roman" w:cs="Times New Roman"/>
          <w:color w:val="000000"/>
          <w:sz w:val="20"/>
          <w:szCs w:val="20"/>
        </w:rPr>
        <w:t>jeżeli w przypadkach, o których mowa w art. 85 ust.1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23B42A6" w14:textId="77777777" w:rsidR="0026480E" w:rsidRPr="0015472D" w:rsidRDefault="0026480E" w:rsidP="0026480E">
      <w:pPr>
        <w:pStyle w:val="Akapitzlist"/>
        <w:numPr>
          <w:ilvl w:val="0"/>
          <w:numId w:val="16"/>
        </w:numPr>
        <w:autoSpaceDE w:val="0"/>
        <w:autoSpaceDN w:val="0"/>
        <w:adjustRightInd w:val="0"/>
        <w:spacing w:line="360" w:lineRule="auto"/>
        <w:jc w:val="both"/>
        <w:rPr>
          <w:rFonts w:ascii="Times New Roman" w:hAnsi="Times New Roman" w:cs="Times New Roman"/>
          <w:sz w:val="20"/>
          <w:szCs w:val="20"/>
        </w:rPr>
      </w:pPr>
      <w:r w:rsidRPr="0015472D">
        <w:rPr>
          <w:rFonts w:ascii="Times New Roman" w:hAnsi="Times New Roman" w:cs="Times New Roman"/>
          <w:sz w:val="20"/>
          <w:szCs w:val="20"/>
        </w:rPr>
        <w:t>art. 7 ust. 1 ustawy z dnia 13 kwietnia 2022 r. o szczególnych rozwiązaniach w zakresie                             przeciwdziałania wspieraniu agresji na Ukrainę oraz służących ochronie bezpieczeństwa narodowego tj.:</w:t>
      </w:r>
    </w:p>
    <w:p w14:paraId="36789B58" w14:textId="77777777" w:rsidR="0026480E" w:rsidRPr="00DA7E67" w:rsidRDefault="0026480E" w:rsidP="0026480E">
      <w:pPr>
        <w:pStyle w:val="Akapitzlist"/>
        <w:autoSpaceDE w:val="0"/>
        <w:autoSpaceDN w:val="0"/>
        <w:adjustRightInd w:val="0"/>
        <w:spacing w:line="360" w:lineRule="auto"/>
        <w:ind w:left="1080"/>
        <w:jc w:val="both"/>
        <w:rPr>
          <w:rFonts w:ascii="Times New Roman" w:hAnsi="Times New Roman" w:cs="Times New Roman"/>
          <w:sz w:val="20"/>
          <w:szCs w:val="20"/>
        </w:rPr>
      </w:pPr>
      <w:r w:rsidRPr="00DA7E67">
        <w:rPr>
          <w:rFonts w:ascii="Times New Roman" w:eastAsia="Times New Roman" w:hAnsi="Times New Roman" w:cs="Times New Roman"/>
          <w:color w:val="000000"/>
          <w:sz w:val="20"/>
          <w:szCs w:val="20"/>
        </w:rPr>
        <w:t xml:space="preserve">- </w:t>
      </w:r>
      <w:r w:rsidRPr="00DA7E67">
        <w:rPr>
          <w:rFonts w:ascii="Times New Roman" w:hAnsi="Times New Roman" w:cs="Times New Roman"/>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EC4BEC" w14:textId="77777777" w:rsidR="0026480E" w:rsidRPr="00DA7E67" w:rsidRDefault="0026480E" w:rsidP="0026480E">
      <w:pPr>
        <w:pStyle w:val="Akapitzlist"/>
        <w:autoSpaceDE w:val="0"/>
        <w:autoSpaceDN w:val="0"/>
        <w:adjustRightInd w:val="0"/>
        <w:spacing w:line="360" w:lineRule="auto"/>
        <w:ind w:left="1080"/>
        <w:jc w:val="both"/>
        <w:rPr>
          <w:rFonts w:ascii="Times New Roman" w:hAnsi="Times New Roman" w:cs="Times New Roman"/>
          <w:sz w:val="20"/>
          <w:szCs w:val="20"/>
        </w:rPr>
      </w:pPr>
      <w:r w:rsidRPr="00DA7E67">
        <w:rPr>
          <w:rFonts w:ascii="Times New Roman" w:hAnsi="Times New Roman" w:cs="Times New Roman"/>
          <w:sz w:val="20"/>
          <w:szCs w:val="20"/>
        </w:rPr>
        <w:t xml:space="preserve">-wykonawcę oraz uczestnika konkursu, którego beneficjentem rzeczywistym w rozumieniu ustawy z dnia 1 marca 2018 r. o przeciwdziałaniu praniu pieniędzy oraz finansowaniu terroryzmu (Dz. U. z </w:t>
      </w:r>
      <w:r w:rsidRPr="00DA7E67">
        <w:rPr>
          <w:rFonts w:ascii="Times New Roman" w:hAnsi="Times New Roman" w:cs="Times New Roman"/>
          <w:sz w:val="20"/>
          <w:szCs w:val="20"/>
        </w:rPr>
        <w:lastRenderedPageBreak/>
        <w:t>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297C1E" w14:textId="77777777" w:rsidR="0026480E" w:rsidRPr="00DA7E67" w:rsidRDefault="0026480E" w:rsidP="0026480E">
      <w:pPr>
        <w:pStyle w:val="Akapitzlist"/>
        <w:autoSpaceDE w:val="0"/>
        <w:autoSpaceDN w:val="0"/>
        <w:adjustRightInd w:val="0"/>
        <w:spacing w:line="360" w:lineRule="auto"/>
        <w:ind w:left="1080"/>
        <w:jc w:val="both"/>
        <w:rPr>
          <w:rFonts w:ascii="Times New Roman" w:eastAsia="Times New Roman" w:hAnsi="Times New Roman" w:cs="Times New Roman"/>
          <w:color w:val="000000"/>
          <w:sz w:val="20"/>
          <w:szCs w:val="20"/>
        </w:rPr>
      </w:pPr>
      <w:r w:rsidRPr="00DA7E67">
        <w:rPr>
          <w:rFonts w:ascii="Times New Roman" w:hAnsi="Times New Roman" w:cs="Times New Roman"/>
          <w:sz w:val="20"/>
          <w:szCs w:val="20"/>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298B6D81" w14:textId="77777777" w:rsidR="0026480E" w:rsidRPr="00DA7E67" w:rsidRDefault="0026480E" w:rsidP="0026480E">
      <w:pPr>
        <w:pStyle w:val="Akapitzlist"/>
        <w:numPr>
          <w:ilvl w:val="0"/>
          <w:numId w:val="14"/>
        </w:numPr>
        <w:autoSpaceDE w:val="0"/>
        <w:autoSpaceDN w:val="0"/>
        <w:adjustRightInd w:val="0"/>
        <w:spacing w:line="360" w:lineRule="auto"/>
        <w:ind w:hanging="284"/>
        <w:jc w:val="both"/>
        <w:rPr>
          <w:rFonts w:ascii="Times New Roman" w:eastAsia="Times New Roman" w:hAnsi="Times New Roman" w:cs="Times New Roman"/>
          <w:color w:val="000000"/>
          <w:sz w:val="20"/>
          <w:szCs w:val="20"/>
        </w:rPr>
      </w:pPr>
      <w:r w:rsidRPr="00DA7E67">
        <w:rPr>
          <w:rFonts w:ascii="Times New Roman" w:eastAsia="Times New Roman" w:hAnsi="Times New Roman" w:cs="Times New Roman"/>
          <w:color w:val="000000"/>
          <w:sz w:val="20"/>
          <w:szCs w:val="20"/>
        </w:rPr>
        <w:t xml:space="preserve">Wykluczenie Wykonawcy następuje na zasadach określonych art. 111 </w:t>
      </w:r>
    </w:p>
    <w:p w14:paraId="64F4C933" w14:textId="77777777" w:rsidR="0026480E" w:rsidRDefault="0026480E" w:rsidP="0026480E">
      <w:pPr>
        <w:pStyle w:val="Akapitzlist"/>
        <w:numPr>
          <w:ilvl w:val="0"/>
          <w:numId w:val="14"/>
        </w:numPr>
        <w:autoSpaceDE w:val="0"/>
        <w:autoSpaceDN w:val="0"/>
        <w:adjustRightInd w:val="0"/>
        <w:spacing w:line="360" w:lineRule="auto"/>
        <w:ind w:hanging="284"/>
        <w:jc w:val="both"/>
        <w:rPr>
          <w:rFonts w:ascii="Times New Roman" w:eastAsia="Times New Roman" w:hAnsi="Times New Roman" w:cs="Times New Roman"/>
          <w:color w:val="000000"/>
          <w:sz w:val="20"/>
          <w:szCs w:val="20"/>
        </w:rPr>
      </w:pPr>
      <w:r w:rsidRPr="00DA7E67">
        <w:rPr>
          <w:rFonts w:ascii="Times New Roman" w:eastAsia="Times New Roman" w:hAnsi="Times New Roman" w:cs="Times New Roman"/>
          <w:color w:val="000000"/>
          <w:sz w:val="20"/>
          <w:szCs w:val="20"/>
        </w:rPr>
        <w:t>Wykonawca może zostać wykluczony przez Zamawiającego na każdym etapie postepowania o udzielnie zamówienia.</w:t>
      </w:r>
    </w:p>
    <w:p w14:paraId="1DD7937A" w14:textId="77777777" w:rsidR="0026480E" w:rsidRPr="000508E4" w:rsidRDefault="0026480E" w:rsidP="0026480E">
      <w:pPr>
        <w:pStyle w:val="Akapitzlist"/>
        <w:numPr>
          <w:ilvl w:val="0"/>
          <w:numId w:val="14"/>
        </w:numPr>
        <w:autoSpaceDE w:val="0"/>
        <w:autoSpaceDN w:val="0"/>
        <w:adjustRightInd w:val="0"/>
        <w:spacing w:line="360" w:lineRule="auto"/>
        <w:ind w:hanging="284"/>
        <w:jc w:val="both"/>
        <w:rPr>
          <w:rFonts w:ascii="Times New Roman" w:eastAsia="Times New Roman" w:hAnsi="Times New Roman" w:cs="Times New Roman"/>
          <w:color w:val="000000"/>
          <w:sz w:val="20"/>
          <w:szCs w:val="20"/>
        </w:rPr>
      </w:pPr>
      <w:r w:rsidRPr="000508E4">
        <w:rPr>
          <w:rFonts w:ascii="Times New Roman" w:hAnsi="Times New Roman" w:cs="Times New Roman"/>
          <w:sz w:val="20"/>
          <w:szCs w:val="20"/>
        </w:rPr>
        <w:t>Wykonawca nie podlega wykluczeniu w okolicznościach określonych w art. 108 ust. 1 pkt 1, 2 i 5 lub art. 109 ust. 1 pkt 2-5 i 7-10, jeżeli udowodni zamawiającemu, że spełnił łącznie następujące przesłanki: 1) naprawił lub zobowiązał się do naprawienia szkody wyrządzonej przestępstwem, wykroczeniem lub swoim nieprawidłowym postępowaniem, w tym poprzez zadośćuczynienie pieniężne; 2) wyczerpująco wyjaśnił fakty i okoliczności związane z przestępstwem, wykroczeniem lub swoim nieprawidłowym postępowaniem oraz spowodowanymi przez nie szkodami, aktywnie współpracując odpowiednio z właściwymi organami, w tym organami ścigania, lub zamawiającym; 3) podjął konkretne środki techniczne, organizacyjne i kadrowe, odpowiednie dla zapobiegania dalszym przestępstwom, wykroczeniom lub nieprawidłowemu postępowaniu, w szczególności: a) zerwał wszelkie powiązania z osobami lub podmiotami odpowiedzialnymi za nieprawidłowe postępowanie wykonawcy, b) zreorganizował personel, c) wdrożył system sprawozdawczości i kontroli, Sfinansowano w ramach reakcji Unii na pandemię COVID-19 Strona 6 z 40 d) utworzył struktury audytu wewnętrznego do monitorowania przestrzegania przepisów, wewnętrznych regulacji lub standardów, e) wprowadził wewnętrzne regulacje dotyczące odpowiedzialności i odszkodowań za nieprzestrzeganie przepisów, wewnętrznych regulacji lub standardów. 6.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2418303" w14:textId="77777777" w:rsidR="0026480E" w:rsidRPr="001816C7" w:rsidRDefault="0026480E" w:rsidP="0026480E">
      <w:pPr>
        <w:pStyle w:val="Akapitzlist"/>
        <w:autoSpaceDE w:val="0"/>
        <w:autoSpaceDN w:val="0"/>
        <w:adjustRightInd w:val="0"/>
        <w:spacing w:line="360" w:lineRule="auto"/>
        <w:ind w:left="644"/>
        <w:jc w:val="both"/>
        <w:rPr>
          <w:rFonts w:ascii="Times New Roman" w:eastAsia="Times New Roman" w:hAnsi="Times New Roman" w:cs="Times New Roman"/>
          <w:color w:val="000000"/>
          <w:sz w:val="20"/>
          <w:szCs w:val="20"/>
        </w:rPr>
      </w:pPr>
    </w:p>
    <w:p w14:paraId="564C062C" w14:textId="77777777" w:rsidR="0026480E" w:rsidRPr="001816C7" w:rsidRDefault="0026480E" w:rsidP="0026480E">
      <w:pPr>
        <w:pStyle w:val="Akapitzlist"/>
        <w:numPr>
          <w:ilvl w:val="0"/>
          <w:numId w:val="12"/>
        </w:numPr>
        <w:autoSpaceDE w:val="0"/>
        <w:autoSpaceDN w:val="0"/>
        <w:adjustRightInd w:val="0"/>
        <w:spacing w:after="0" w:line="360" w:lineRule="auto"/>
        <w:ind w:left="284" w:hanging="284"/>
        <w:jc w:val="both"/>
        <w:rPr>
          <w:rFonts w:ascii="Times New Roman" w:eastAsia="Calibri" w:hAnsi="Times New Roman" w:cs="Times New Roman"/>
          <w:b/>
          <w:sz w:val="20"/>
          <w:szCs w:val="20"/>
          <w:lang w:eastAsia="en-US"/>
        </w:rPr>
      </w:pPr>
      <w:r w:rsidRPr="001816C7">
        <w:rPr>
          <w:rFonts w:ascii="Times New Roman" w:eastAsia="Calibri" w:hAnsi="Times New Roman" w:cs="Times New Roman"/>
          <w:b/>
          <w:sz w:val="20"/>
          <w:szCs w:val="20"/>
          <w:lang w:eastAsia="en-US"/>
        </w:rPr>
        <w:t>Oświadczenia i dokumenty, jakie zobowiązani są dostarczyć Wykonawcy w celu potwierdzenia spełniania warunków udziału w postepowaniu oraz wykazania braku podstaw wykluczenia (podmiotowe środki dowodowe).</w:t>
      </w:r>
    </w:p>
    <w:p w14:paraId="3D959808" w14:textId="77777777" w:rsidR="0026480E" w:rsidRPr="00DA7E67" w:rsidRDefault="0026480E" w:rsidP="0026480E">
      <w:pPr>
        <w:pStyle w:val="Akapitzlist"/>
        <w:numPr>
          <w:ilvl w:val="0"/>
          <w:numId w:val="17"/>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DA7E67">
        <w:rPr>
          <w:rFonts w:ascii="Times New Roman" w:eastAsia="Calibri" w:hAnsi="Times New Roman" w:cs="Times New Roman"/>
          <w:bCs/>
          <w:sz w:val="20"/>
          <w:szCs w:val="20"/>
          <w:lang w:eastAsia="en-US"/>
        </w:rPr>
        <w:t xml:space="preserve">Do oferty Wykonawca zobowiązany jest dołączyć aktualne na dzień składania ofert oświadczenie składane na podstawie art. 125 ust. 1 ustawy Pzp uwzględniające przesłanki wykluczenia z art. 7 ust. 1 ustawy o szczególnych rozwiązaniach w zakresie przeciwdziałania wspieraniu agresji na Ukrainę oraz służących ochronie bezpieczeństwa narodowego – zgodnie z </w:t>
      </w:r>
      <w:r w:rsidRPr="00DA7E67">
        <w:rPr>
          <w:rFonts w:ascii="Times New Roman" w:eastAsia="Calibri" w:hAnsi="Times New Roman" w:cs="Times New Roman"/>
          <w:b/>
          <w:sz w:val="20"/>
          <w:szCs w:val="20"/>
          <w:lang w:eastAsia="en-US"/>
        </w:rPr>
        <w:t>Załącznikiem nr 3 do SWZ</w:t>
      </w:r>
      <w:r w:rsidRPr="00DA7E67">
        <w:rPr>
          <w:rFonts w:ascii="Times New Roman" w:eastAsia="Calibri" w:hAnsi="Times New Roman" w:cs="Times New Roman"/>
          <w:bCs/>
          <w:sz w:val="20"/>
          <w:szCs w:val="20"/>
          <w:lang w:eastAsia="en-US"/>
        </w:rPr>
        <w:t>.</w:t>
      </w:r>
    </w:p>
    <w:p w14:paraId="2EF640C7" w14:textId="77777777" w:rsidR="0026480E" w:rsidRDefault="0026480E" w:rsidP="0026480E">
      <w:pPr>
        <w:pStyle w:val="Akapitzlist"/>
        <w:numPr>
          <w:ilvl w:val="0"/>
          <w:numId w:val="17"/>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DA7E67">
        <w:rPr>
          <w:rFonts w:ascii="Times New Roman" w:eastAsia="Calibri" w:hAnsi="Times New Roman" w:cs="Times New Roman"/>
          <w:bCs/>
          <w:sz w:val="20"/>
          <w:szCs w:val="20"/>
          <w:lang w:eastAsia="en-US"/>
        </w:rPr>
        <w:lastRenderedPageBreak/>
        <w:t>Informacje zawarte w oświadczeniu, o którym mowa w pkt.1 stanowią wstępne potwierdzenie, że Wykonawca nie podlega wykluczeniu oraz spełnia warunki udziału w postępowaniu.</w:t>
      </w:r>
    </w:p>
    <w:p w14:paraId="381FCBEA" w14:textId="77777777" w:rsidR="0026480E" w:rsidRPr="0075019E" w:rsidRDefault="0026480E" w:rsidP="0026480E">
      <w:pPr>
        <w:pStyle w:val="Akapitzlist"/>
        <w:numPr>
          <w:ilvl w:val="0"/>
          <w:numId w:val="17"/>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CA3CEC">
        <w:rPr>
          <w:rFonts w:ascii="Times New Roman" w:hAnsi="Times New Roman" w:cs="Times New Roman"/>
          <w:sz w:val="20"/>
          <w:szCs w:val="20"/>
        </w:rPr>
        <w:t xml:space="preserve">Podmiotowe środki dowodowe składa się w formie elektronicznej w zakresie i w sposób określony w przepisach wydanych na podstawie art. 70 Pzp. </w:t>
      </w:r>
    </w:p>
    <w:p w14:paraId="36DE9DA2" w14:textId="77777777" w:rsidR="0026480E" w:rsidRPr="00B401BD" w:rsidRDefault="0026480E" w:rsidP="0026480E">
      <w:pPr>
        <w:pStyle w:val="Akapitzlist"/>
        <w:numPr>
          <w:ilvl w:val="0"/>
          <w:numId w:val="17"/>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CA3CEC">
        <w:rPr>
          <w:rFonts w:ascii="Times New Roman" w:hAnsi="Times New Roman" w:cs="Times New Roman"/>
          <w:sz w:val="20"/>
          <w:szCs w:val="20"/>
        </w:rPr>
        <w:t xml:space="preserve">Szczegółowe wymagania dotyczące sposobu sporządzenia i przekazywania oświadczenia, podmiotowych środków dowodowych, pełnomocnictwa oraz innych dokumentów lub oświadczeń jakich Zamawiający żąda od Wykonawcy, określają przepisy rozporządzeń wymienionych w pkt 6. </w:t>
      </w:r>
    </w:p>
    <w:p w14:paraId="15523096" w14:textId="77777777" w:rsidR="0026480E" w:rsidRPr="00593034" w:rsidRDefault="0026480E" w:rsidP="0026480E">
      <w:pPr>
        <w:pStyle w:val="Akapitzlist"/>
        <w:numPr>
          <w:ilvl w:val="0"/>
          <w:numId w:val="17"/>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CA3CEC">
        <w:rPr>
          <w:rFonts w:ascii="Times New Roman" w:hAnsi="Times New Roman" w:cs="Times New Roman"/>
          <w:sz w:val="20"/>
          <w:szCs w:val="20"/>
        </w:rPr>
        <w:t xml:space="preserve">Postepowanie o udzielenie zamówienia Zamawiający prowadzi w języku polskim. Podmiotowe środki dowodowe oraz inne dokumenty lub oświadczenia, sporządzone w języku obcym musza być składane wraz z tłumaczeniem na język polski. </w:t>
      </w:r>
    </w:p>
    <w:p w14:paraId="0D1EB114" w14:textId="77777777" w:rsidR="0026480E" w:rsidRPr="00593034" w:rsidRDefault="0026480E" w:rsidP="0026480E">
      <w:pPr>
        <w:pStyle w:val="Akapitzlist"/>
        <w:numPr>
          <w:ilvl w:val="0"/>
          <w:numId w:val="17"/>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CA3CEC">
        <w:rPr>
          <w:rFonts w:ascii="Times New Roman" w:hAnsi="Times New Roman" w:cs="Times New Roman"/>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a także wówczas gdy podmiotowym środkiem dowodowym jest oświadczenie, którego treść odpowiada zakresowi oświadczenia, o którym mowa w art. 125 ust. 1 Pzp. Wykonawca nie jest zobowiązany do złożenia podmiotowych środków dowodowych, które Zamawiający posiada, jeżeli Wykonawca wskaże te środki oraz potwierdzi ich prawidłowość i aktualność. </w:t>
      </w:r>
    </w:p>
    <w:p w14:paraId="6D7C03C9" w14:textId="77777777" w:rsidR="0026480E" w:rsidRPr="00660309" w:rsidRDefault="0026480E" w:rsidP="0026480E">
      <w:pPr>
        <w:pStyle w:val="Akapitzlist"/>
        <w:numPr>
          <w:ilvl w:val="0"/>
          <w:numId w:val="17"/>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CA3CEC">
        <w:rPr>
          <w:rFonts w:ascii="Times New Roman" w:hAnsi="Times New Roman" w:cs="Times New Roman"/>
          <w:sz w:val="20"/>
          <w:szCs w:val="20"/>
        </w:rPr>
        <w:t xml:space="preserve">W zakresie nieuregulowanym Pzp lub niniejszą SWZ do oświadczeń oraz dokumentów składanych przez wykonawcę zastosowanie mają przepisy Rozporządzenia Ministra Rozwoju Pracy i Technologii z dnia 23 grudnia 2020 r. w sprawie podmiotowych środków dowodowych oraz innych dokumentów i oświadczeń jakich może żądać Zamawiający od Wykonawcy (Dz. U. z 2020 r. poz. 2415) oraz przepisy </w:t>
      </w:r>
      <w:r>
        <w:rPr>
          <w:rFonts w:ascii="Times New Roman" w:hAnsi="Times New Roman" w:cs="Times New Roman"/>
          <w:sz w:val="20"/>
          <w:szCs w:val="20"/>
        </w:rPr>
        <w:t>s</w:t>
      </w:r>
      <w:r w:rsidRPr="00CA3CEC">
        <w:rPr>
          <w:rFonts w:ascii="Times New Roman" w:hAnsi="Times New Roman" w:cs="Times New Roman"/>
          <w:sz w:val="20"/>
          <w:szCs w:val="20"/>
        </w:rPr>
        <w:t>finansowano w ramach reakcji Unii na pandemię COVID-19 Strona 7 z 40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r>
        <w:rPr>
          <w:rFonts w:ascii="Times New Roman" w:hAnsi="Times New Roman" w:cs="Times New Roman"/>
          <w:sz w:val="20"/>
          <w:szCs w:val="20"/>
        </w:rPr>
        <w:t>.</w:t>
      </w:r>
    </w:p>
    <w:p w14:paraId="49AA26B6" w14:textId="77777777" w:rsidR="0026480E" w:rsidRPr="00CA3CEC" w:rsidRDefault="0026480E" w:rsidP="0026480E">
      <w:pPr>
        <w:pStyle w:val="Akapitzlist"/>
        <w:numPr>
          <w:ilvl w:val="0"/>
          <w:numId w:val="17"/>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CA3CEC">
        <w:rPr>
          <w:rFonts w:ascii="Times New Roman" w:hAnsi="Times New Roman" w:cs="Times New Roman"/>
          <w:sz w:val="20"/>
          <w:szCs w:val="20"/>
        </w:rPr>
        <w:t>Stosownie do art. 128 ust. 4 ustawy Pzp, jeżeli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1F9BF527" w14:textId="77777777" w:rsidR="0026480E" w:rsidRPr="00DA7E67" w:rsidRDefault="0026480E" w:rsidP="0026480E">
      <w:pPr>
        <w:pStyle w:val="Akapitzlist"/>
        <w:autoSpaceDE w:val="0"/>
        <w:autoSpaceDN w:val="0"/>
        <w:adjustRightInd w:val="0"/>
        <w:spacing w:after="0" w:line="360" w:lineRule="auto"/>
        <w:ind w:left="644"/>
        <w:jc w:val="both"/>
        <w:rPr>
          <w:rFonts w:ascii="Times New Roman" w:eastAsia="Calibri" w:hAnsi="Times New Roman" w:cs="Times New Roman"/>
          <w:bCs/>
          <w:sz w:val="20"/>
          <w:szCs w:val="20"/>
          <w:lang w:eastAsia="en-US"/>
        </w:rPr>
      </w:pPr>
    </w:p>
    <w:p w14:paraId="3D189543" w14:textId="77777777" w:rsidR="0026480E" w:rsidRPr="00F01013" w:rsidRDefault="0026480E" w:rsidP="0026480E">
      <w:pPr>
        <w:pStyle w:val="Akapitzlist"/>
        <w:numPr>
          <w:ilvl w:val="0"/>
          <w:numId w:val="12"/>
        </w:numPr>
        <w:autoSpaceDE w:val="0"/>
        <w:autoSpaceDN w:val="0"/>
        <w:adjustRightInd w:val="0"/>
        <w:spacing w:after="0" w:line="360" w:lineRule="auto"/>
        <w:jc w:val="both"/>
        <w:rPr>
          <w:rFonts w:ascii="Times New Roman" w:eastAsia="Calibri" w:hAnsi="Times New Roman" w:cs="Times New Roman"/>
          <w:b/>
          <w:sz w:val="20"/>
          <w:szCs w:val="20"/>
          <w:lang w:eastAsia="en-US"/>
        </w:rPr>
      </w:pPr>
      <w:r w:rsidRPr="00F01013">
        <w:rPr>
          <w:rFonts w:ascii="Times New Roman" w:eastAsia="Calibri" w:hAnsi="Times New Roman" w:cs="Times New Roman"/>
          <w:b/>
          <w:sz w:val="20"/>
          <w:szCs w:val="20"/>
          <w:lang w:eastAsia="en-US"/>
        </w:rPr>
        <w:t>Termin związania ofertą.</w:t>
      </w:r>
    </w:p>
    <w:p w14:paraId="7322F8BD" w14:textId="77777777" w:rsidR="0026480E" w:rsidRPr="00DA7E67" w:rsidRDefault="0026480E" w:rsidP="0026480E">
      <w:pPr>
        <w:pStyle w:val="Akapitzlist"/>
        <w:numPr>
          <w:ilvl w:val="0"/>
          <w:numId w:val="18"/>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DA7E67">
        <w:rPr>
          <w:rFonts w:ascii="Times New Roman" w:eastAsia="Calibri" w:hAnsi="Times New Roman" w:cs="Times New Roman"/>
          <w:bCs/>
          <w:sz w:val="20"/>
          <w:szCs w:val="20"/>
          <w:lang w:eastAsia="en-US"/>
        </w:rPr>
        <w:t>Wykonawca będzie związany  ofertą przez 30 dni, tj. do dnia</w:t>
      </w:r>
      <w:r>
        <w:rPr>
          <w:rFonts w:ascii="Times New Roman" w:eastAsia="Calibri" w:hAnsi="Times New Roman" w:cs="Times New Roman"/>
          <w:bCs/>
          <w:sz w:val="20"/>
          <w:szCs w:val="20"/>
          <w:lang w:eastAsia="en-US"/>
        </w:rPr>
        <w:t xml:space="preserve"> 30.08.2023 r. </w:t>
      </w:r>
      <w:r w:rsidRPr="00DA7E67">
        <w:rPr>
          <w:rFonts w:ascii="Times New Roman" w:eastAsia="Calibri" w:hAnsi="Times New Roman" w:cs="Times New Roman"/>
          <w:bCs/>
          <w:sz w:val="20"/>
          <w:szCs w:val="20"/>
          <w:lang w:eastAsia="en-US"/>
        </w:rPr>
        <w:t>Bieg terminu związania ofertą rozpoczyna się wraz z upływem terminu składania ofert.</w:t>
      </w:r>
    </w:p>
    <w:p w14:paraId="1FAD5CDA" w14:textId="77777777" w:rsidR="0026480E" w:rsidRPr="00DA7E67" w:rsidRDefault="0026480E" w:rsidP="0026480E">
      <w:pPr>
        <w:pStyle w:val="Akapitzlist"/>
        <w:numPr>
          <w:ilvl w:val="0"/>
          <w:numId w:val="18"/>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DA7E67">
        <w:rPr>
          <w:rFonts w:ascii="Times New Roman" w:eastAsia="Calibri" w:hAnsi="Times New Roman" w:cs="Times New Roman"/>
          <w:bCs/>
          <w:sz w:val="20"/>
          <w:szCs w:val="20"/>
          <w:lang w:eastAsia="en-US"/>
        </w:rPr>
        <w:t>W przypadku gdy wybór najkorzystniejszej oferty nie nastąpi przed upływem terminu związania oferta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8CFEA24" w14:textId="77777777" w:rsidR="0026480E" w:rsidRPr="00BD5943" w:rsidRDefault="0026480E" w:rsidP="0026480E">
      <w:pPr>
        <w:autoSpaceDE w:val="0"/>
        <w:autoSpaceDN w:val="0"/>
        <w:adjustRightInd w:val="0"/>
        <w:spacing w:after="0" w:line="360" w:lineRule="auto"/>
        <w:ind w:left="284"/>
        <w:jc w:val="both"/>
        <w:rPr>
          <w:rFonts w:ascii="Times New Roman" w:eastAsia="Calibri" w:hAnsi="Times New Roman" w:cs="Times New Roman"/>
          <w:bCs/>
          <w:sz w:val="20"/>
          <w:szCs w:val="20"/>
        </w:rPr>
      </w:pPr>
    </w:p>
    <w:p w14:paraId="3B5643D7" w14:textId="77777777" w:rsidR="0026480E" w:rsidRPr="005C2EB6" w:rsidRDefault="0026480E" w:rsidP="0026480E">
      <w:pPr>
        <w:pStyle w:val="Akapitzlist"/>
        <w:numPr>
          <w:ilvl w:val="0"/>
          <w:numId w:val="18"/>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5C2EB6">
        <w:rPr>
          <w:rFonts w:ascii="Times New Roman" w:hAnsi="Times New Roman" w:cs="Times New Roman"/>
          <w:sz w:val="20"/>
          <w:szCs w:val="20"/>
        </w:rPr>
        <w:t>Przedłużenie terminu związania ofertą, o którym mowa w pkt 2 wymaga złożenia przez Wykonawcę pisemnej zgody na przedłużenie terminu związania ofertą</w:t>
      </w:r>
      <w:r>
        <w:rPr>
          <w:rFonts w:ascii="Times New Roman" w:hAnsi="Times New Roman" w:cs="Times New Roman"/>
          <w:sz w:val="20"/>
          <w:szCs w:val="20"/>
        </w:rPr>
        <w:t>.</w:t>
      </w:r>
    </w:p>
    <w:p w14:paraId="777563FF" w14:textId="77777777" w:rsidR="0026480E" w:rsidRPr="00DA7E67" w:rsidRDefault="0026480E" w:rsidP="0026480E">
      <w:pPr>
        <w:pStyle w:val="Akapitzlist"/>
        <w:autoSpaceDE w:val="0"/>
        <w:autoSpaceDN w:val="0"/>
        <w:adjustRightInd w:val="0"/>
        <w:spacing w:after="0" w:line="360" w:lineRule="auto"/>
        <w:ind w:left="644"/>
        <w:jc w:val="both"/>
        <w:rPr>
          <w:rFonts w:ascii="Times New Roman" w:eastAsia="Calibri" w:hAnsi="Times New Roman" w:cs="Times New Roman"/>
          <w:bCs/>
          <w:sz w:val="20"/>
          <w:szCs w:val="20"/>
          <w:lang w:eastAsia="en-US"/>
        </w:rPr>
      </w:pPr>
    </w:p>
    <w:p w14:paraId="6D8A261E" w14:textId="77777777" w:rsidR="0026480E" w:rsidRPr="0021770F" w:rsidRDefault="0026480E" w:rsidP="0026480E">
      <w:pPr>
        <w:pStyle w:val="Akapitzlist"/>
        <w:numPr>
          <w:ilvl w:val="0"/>
          <w:numId w:val="19"/>
        </w:numPr>
        <w:autoSpaceDE w:val="0"/>
        <w:autoSpaceDN w:val="0"/>
        <w:adjustRightInd w:val="0"/>
        <w:spacing w:after="0" w:line="360" w:lineRule="auto"/>
        <w:ind w:left="357" w:hanging="357"/>
        <w:jc w:val="both"/>
        <w:rPr>
          <w:rFonts w:ascii="Times New Roman" w:eastAsia="Calibri" w:hAnsi="Times New Roman" w:cs="Times New Roman"/>
          <w:b/>
          <w:color w:val="FF0000"/>
          <w:sz w:val="20"/>
          <w:szCs w:val="20"/>
          <w:lang w:eastAsia="en-US"/>
        </w:rPr>
      </w:pPr>
      <w:r w:rsidRPr="0021770F">
        <w:rPr>
          <w:rFonts w:ascii="Times New Roman" w:eastAsia="Calibri" w:hAnsi="Times New Roman" w:cs="Times New Roman"/>
          <w:b/>
          <w:color w:val="000000" w:themeColor="text1"/>
          <w:sz w:val="20"/>
          <w:szCs w:val="20"/>
          <w:lang w:eastAsia="en-US"/>
        </w:rPr>
        <w:t>Miejsce i termin składania ofert.</w:t>
      </w:r>
    </w:p>
    <w:p w14:paraId="67E55019" w14:textId="77777777" w:rsidR="0026480E" w:rsidRPr="00DA7E67" w:rsidRDefault="0026480E" w:rsidP="0026480E">
      <w:pPr>
        <w:numPr>
          <w:ilvl w:val="0"/>
          <w:numId w:val="3"/>
        </w:numPr>
        <w:tabs>
          <w:tab w:val="left" w:pos="11160"/>
        </w:tabs>
        <w:spacing w:after="0" w:line="360" w:lineRule="auto"/>
        <w:ind w:left="794" w:right="68" w:hanging="567"/>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Ofertę wraz z wymaganymi dokumentami należy złożyć za pomocą Platformy, będącej stroną internetową prowadzonego postępowania w myśl ustawy Pzp, znajdującej się pod adresem:</w:t>
      </w:r>
      <w:r w:rsidRPr="00804F87">
        <w:t xml:space="preserve"> </w:t>
      </w:r>
      <w:r w:rsidRPr="00804F87">
        <w:rPr>
          <w:rFonts w:ascii="Times New Roman" w:eastAsia="Times New Roman" w:hAnsi="Times New Roman" w:cs="Times New Roman"/>
          <w:sz w:val="20"/>
          <w:szCs w:val="20"/>
        </w:rPr>
        <w:t>https://ezamowienia.gov.pl/pl/</w:t>
      </w:r>
      <w:r w:rsidRPr="00DA7E67">
        <w:rPr>
          <w:rFonts w:ascii="Times New Roman" w:eastAsia="Times New Roman" w:hAnsi="Times New Roman" w:cs="Times New Roman"/>
          <w:color w:val="C00000"/>
          <w:sz w:val="20"/>
          <w:szCs w:val="20"/>
        </w:rPr>
        <w:t xml:space="preserve">. </w:t>
      </w:r>
      <w:r w:rsidRPr="00193944">
        <w:rPr>
          <w:rFonts w:ascii="Times New Roman" w:eastAsia="Times New Roman" w:hAnsi="Times New Roman" w:cs="Times New Roman"/>
          <w:color w:val="000000" w:themeColor="text1"/>
          <w:sz w:val="20"/>
          <w:szCs w:val="20"/>
        </w:rPr>
        <w:t>za pośrednictwem zakładki „Oferty/wnioski”</w:t>
      </w:r>
      <w:r>
        <w:rPr>
          <w:rFonts w:ascii="Times New Roman" w:eastAsia="Times New Roman" w:hAnsi="Times New Roman" w:cs="Times New Roman"/>
          <w:color w:val="000000" w:themeColor="text1"/>
          <w:sz w:val="20"/>
          <w:szCs w:val="20"/>
        </w:rPr>
        <w:t xml:space="preserve">, </w:t>
      </w:r>
      <w:r w:rsidRPr="00DA7E67">
        <w:rPr>
          <w:rFonts w:ascii="Times New Roman" w:eastAsia="Times New Roman" w:hAnsi="Times New Roman" w:cs="Times New Roman"/>
          <w:color w:val="000000" w:themeColor="text1"/>
          <w:sz w:val="20"/>
          <w:szCs w:val="20"/>
        </w:rPr>
        <w:t xml:space="preserve">do dnia: </w:t>
      </w:r>
      <w:r>
        <w:rPr>
          <w:rFonts w:ascii="Times New Roman" w:eastAsia="Times New Roman" w:hAnsi="Times New Roman" w:cs="Times New Roman"/>
          <w:color w:val="000000" w:themeColor="text1"/>
          <w:sz w:val="20"/>
          <w:szCs w:val="20"/>
        </w:rPr>
        <w:t>21.07.2023 r.</w:t>
      </w:r>
      <w:r w:rsidRPr="00DA7E67">
        <w:rPr>
          <w:rFonts w:ascii="Times New Roman" w:eastAsia="Times New Roman" w:hAnsi="Times New Roman" w:cs="Times New Roman"/>
          <w:color w:val="000000" w:themeColor="text1"/>
          <w:sz w:val="20"/>
          <w:szCs w:val="20"/>
        </w:rPr>
        <w:t xml:space="preserve"> do godziny </w:t>
      </w:r>
      <w:r>
        <w:rPr>
          <w:rFonts w:ascii="Times New Roman" w:eastAsia="Times New Roman" w:hAnsi="Times New Roman" w:cs="Times New Roman"/>
          <w:color w:val="000000" w:themeColor="text1"/>
          <w:sz w:val="20"/>
          <w:szCs w:val="20"/>
        </w:rPr>
        <w:t>12:00.</w:t>
      </w:r>
    </w:p>
    <w:p w14:paraId="633EAB04" w14:textId="77777777" w:rsidR="0026480E" w:rsidRPr="00DA7E67" w:rsidRDefault="0026480E" w:rsidP="0026480E">
      <w:pPr>
        <w:numPr>
          <w:ilvl w:val="0"/>
          <w:numId w:val="3"/>
        </w:numPr>
        <w:tabs>
          <w:tab w:val="left" w:pos="11160"/>
        </w:tabs>
        <w:spacing w:after="0" w:line="360" w:lineRule="auto"/>
        <w:ind w:left="794" w:right="68" w:hanging="567"/>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Do oferty należy dołączyć wszystkie wymagane w SWZ dokumenty.</w:t>
      </w:r>
    </w:p>
    <w:p w14:paraId="7633B3C8" w14:textId="77777777" w:rsidR="0026480E" w:rsidRPr="00DA7E67" w:rsidRDefault="0026480E" w:rsidP="0026480E">
      <w:pPr>
        <w:numPr>
          <w:ilvl w:val="0"/>
          <w:numId w:val="3"/>
        </w:numPr>
        <w:tabs>
          <w:tab w:val="left" w:pos="11160"/>
        </w:tabs>
        <w:spacing w:after="0" w:line="360" w:lineRule="auto"/>
        <w:ind w:left="794" w:right="68" w:hanging="567"/>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Oferta lub wniosek składan</w:t>
      </w:r>
      <w:r>
        <w:rPr>
          <w:rFonts w:ascii="Times New Roman" w:eastAsia="Times New Roman" w:hAnsi="Times New Roman" w:cs="Times New Roman"/>
          <w:sz w:val="20"/>
          <w:szCs w:val="20"/>
        </w:rPr>
        <w:t>a</w:t>
      </w:r>
      <w:r w:rsidRPr="00DA7E67">
        <w:rPr>
          <w:rFonts w:ascii="Times New Roman" w:eastAsia="Times New Roman" w:hAnsi="Times New Roman" w:cs="Times New Roman"/>
          <w:sz w:val="20"/>
          <w:szCs w:val="20"/>
        </w:rPr>
        <w:t xml:space="preserve"> elektronicznie musi zostać podpisana elektronicznym podpisem kwalifikowanym, podpisem zaufanym lub podpisem osobistym. W procesie składania oferty za pośrednictwem platformy:</w:t>
      </w:r>
      <w:r>
        <w:rPr>
          <w:rFonts w:ascii="Times New Roman" w:eastAsia="Times New Roman" w:hAnsi="Times New Roman" w:cs="Times New Roman"/>
          <w:sz w:val="20"/>
          <w:szCs w:val="20"/>
        </w:rPr>
        <w:t xml:space="preserve"> </w:t>
      </w:r>
      <w:r w:rsidRPr="00397402">
        <w:rPr>
          <w:rFonts w:ascii="Times New Roman" w:eastAsia="Times New Roman" w:hAnsi="Times New Roman" w:cs="Times New Roman"/>
          <w:sz w:val="20"/>
          <w:szCs w:val="20"/>
        </w:rPr>
        <w:t>https://ezamowienia.gov.pl</w:t>
      </w:r>
      <w:r>
        <w:rPr>
          <w:rFonts w:ascii="Times New Roman" w:eastAsia="Times New Roman" w:hAnsi="Times New Roman" w:cs="Times New Roman"/>
          <w:sz w:val="20"/>
          <w:szCs w:val="20"/>
        </w:rPr>
        <w:t>/pl</w:t>
      </w:r>
      <w:r w:rsidRPr="00DA7E67">
        <w:rPr>
          <w:rFonts w:ascii="Times New Roman" w:eastAsia="Times New Roman" w:hAnsi="Times New Roman" w:cs="Times New Roman"/>
          <w:sz w:val="20"/>
          <w:szCs w:val="20"/>
        </w:rPr>
        <w:t>, Wykonawca powinien złożyć podpis bezpośrednio na dokumentach przesłanych za pośrednictwem platformy</w:t>
      </w:r>
      <w:r>
        <w:rPr>
          <w:rFonts w:ascii="Times New Roman" w:eastAsia="Times New Roman" w:hAnsi="Times New Roman" w:cs="Times New Roman"/>
          <w:sz w:val="20"/>
          <w:szCs w:val="20"/>
        </w:rPr>
        <w:t xml:space="preserve"> </w:t>
      </w:r>
      <w:r w:rsidRPr="00397402">
        <w:rPr>
          <w:rFonts w:ascii="Times New Roman" w:eastAsia="Times New Roman" w:hAnsi="Times New Roman" w:cs="Times New Roman"/>
          <w:sz w:val="20"/>
          <w:szCs w:val="20"/>
        </w:rPr>
        <w:t>https://ezamowienia.gov.pl/pl/</w:t>
      </w:r>
      <w:r w:rsidRPr="00DA7E67">
        <w:rPr>
          <w:rFonts w:ascii="Times New Roman" w:eastAsia="Times New Roman" w:hAnsi="Times New Roman" w:cs="Times New Roman"/>
          <w:sz w:val="20"/>
          <w:szCs w:val="20"/>
        </w:rPr>
        <w:t xml:space="preserve">  Zalecane stosowanie podpisu na każdym załączonym pliku osobno, w szczególności wskazanych </w:t>
      </w:r>
      <w:r>
        <w:rPr>
          <w:rFonts w:ascii="Times New Roman" w:eastAsia="Times New Roman" w:hAnsi="Times New Roman" w:cs="Times New Roman"/>
          <w:sz w:val="20"/>
          <w:szCs w:val="20"/>
        </w:rPr>
        <w:t xml:space="preserve">          </w:t>
      </w:r>
      <w:r w:rsidRPr="00DA7E67">
        <w:rPr>
          <w:rFonts w:ascii="Times New Roman" w:eastAsia="Times New Roman" w:hAnsi="Times New Roman" w:cs="Times New Roman"/>
          <w:sz w:val="20"/>
          <w:szCs w:val="20"/>
        </w:rPr>
        <w:t xml:space="preserve">w art. 63 ust </w:t>
      </w:r>
      <w:r>
        <w:rPr>
          <w:rFonts w:ascii="Times New Roman" w:eastAsia="Times New Roman" w:hAnsi="Times New Roman" w:cs="Times New Roman"/>
          <w:sz w:val="20"/>
          <w:szCs w:val="20"/>
        </w:rPr>
        <w:t>2 Pzp</w:t>
      </w:r>
      <w:r w:rsidRPr="00DA7E67">
        <w:rPr>
          <w:rFonts w:ascii="Times New Roman" w:eastAsia="Times New Roman" w:hAnsi="Times New Roman" w:cs="Times New Roman"/>
          <w:sz w:val="20"/>
          <w:szCs w:val="20"/>
        </w:rPr>
        <w:t xml:space="preserve">, gdzie oznaczono,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 </w:t>
      </w:r>
    </w:p>
    <w:p w14:paraId="3884FF1C" w14:textId="77777777" w:rsidR="0026480E" w:rsidRPr="00DF64F5" w:rsidRDefault="0026480E" w:rsidP="0026480E">
      <w:pPr>
        <w:numPr>
          <w:ilvl w:val="0"/>
          <w:numId w:val="3"/>
        </w:numPr>
        <w:tabs>
          <w:tab w:val="left" w:pos="11160"/>
        </w:tabs>
        <w:spacing w:after="0" w:line="360" w:lineRule="auto"/>
        <w:ind w:left="794" w:right="68" w:hanging="567"/>
        <w:jc w:val="both"/>
        <w:rPr>
          <w:rFonts w:ascii="Times New Roman" w:eastAsia="Times New Roman" w:hAnsi="Times New Roman" w:cs="Times New Roman"/>
          <w:color w:val="000000" w:themeColor="text1"/>
          <w:sz w:val="20"/>
          <w:szCs w:val="20"/>
        </w:rPr>
      </w:pPr>
      <w:r w:rsidRPr="001D53D5">
        <w:rPr>
          <w:rFonts w:ascii="Times New Roman" w:eastAsia="Times New Roman" w:hAnsi="Times New Roman" w:cs="Times New Roman"/>
          <w:color w:val="000000" w:themeColor="text1"/>
          <w:sz w:val="20"/>
          <w:szCs w:val="20"/>
        </w:rPr>
        <w:t xml:space="preserve">Za datę złożenia oferty przyjmuje się datę jej przekazania na  platformie:  poprzez kliknięcie przycisku „Złóż ofertę” i wyświetlenie komunikatu, że oferta została zaszyfrowana i złożona. </w:t>
      </w:r>
    </w:p>
    <w:p w14:paraId="613BADF6" w14:textId="77777777" w:rsidR="0026480E" w:rsidRDefault="0026480E" w:rsidP="0026480E">
      <w:pPr>
        <w:numPr>
          <w:ilvl w:val="0"/>
          <w:numId w:val="3"/>
        </w:numPr>
        <w:tabs>
          <w:tab w:val="left" w:pos="11160"/>
        </w:tabs>
        <w:spacing w:after="0" w:line="360" w:lineRule="auto"/>
        <w:ind w:left="794" w:right="68" w:hanging="567"/>
        <w:jc w:val="both"/>
        <w:rPr>
          <w:rFonts w:ascii="Times New Roman" w:eastAsia="Times New Roman" w:hAnsi="Times New Roman" w:cs="Times New Roman"/>
          <w:color w:val="C00000"/>
          <w:sz w:val="20"/>
          <w:szCs w:val="20"/>
        </w:rPr>
      </w:pPr>
      <w:r w:rsidRPr="00DA7E67">
        <w:rPr>
          <w:rFonts w:ascii="Times New Roman" w:eastAsia="Times New Roman" w:hAnsi="Times New Roman" w:cs="Times New Roman"/>
          <w:color w:val="000000" w:themeColor="text1"/>
          <w:sz w:val="20"/>
          <w:szCs w:val="20"/>
        </w:rPr>
        <w:t>Szczegółowa instrukcja dla Wykonawców dotycząca złożenia, zmiany i wycofania oferty znajduje się na stronie internetowej pod adresem</w:t>
      </w:r>
      <w:bookmarkStart w:id="0" w:name="_Hlk135294228"/>
      <w:r w:rsidRPr="00DA7E67">
        <w:rPr>
          <w:rFonts w:ascii="Times New Roman" w:eastAsia="Times New Roman" w:hAnsi="Times New Roman" w:cs="Times New Roman"/>
          <w:color w:val="000000" w:themeColor="text1"/>
          <w:sz w:val="20"/>
          <w:szCs w:val="20"/>
        </w:rPr>
        <w:t xml:space="preserve">: </w:t>
      </w:r>
      <w:hyperlink r:id="rId7" w:history="1">
        <w:r w:rsidRPr="00DA7E67">
          <w:rPr>
            <w:rStyle w:val="Hipercze"/>
            <w:rFonts w:ascii="Times New Roman" w:eastAsia="Times New Roman" w:hAnsi="Times New Roman"/>
            <w:sz w:val="20"/>
            <w:szCs w:val="20"/>
          </w:rPr>
          <w:t>https://ezamówienia.gov.pl/pl</w:t>
        </w:r>
      </w:hyperlink>
      <w:bookmarkEnd w:id="0"/>
      <w:r>
        <w:rPr>
          <w:rFonts w:ascii="Times New Roman" w:eastAsia="Times New Roman" w:hAnsi="Times New Roman" w:cs="Times New Roman"/>
          <w:color w:val="C00000"/>
          <w:sz w:val="20"/>
          <w:szCs w:val="20"/>
        </w:rPr>
        <w:t>.</w:t>
      </w:r>
    </w:p>
    <w:p w14:paraId="498D9992" w14:textId="77777777" w:rsidR="0026480E" w:rsidRPr="00EC4383" w:rsidRDefault="0026480E" w:rsidP="0026480E">
      <w:pPr>
        <w:numPr>
          <w:ilvl w:val="0"/>
          <w:numId w:val="3"/>
        </w:numPr>
        <w:tabs>
          <w:tab w:val="left" w:pos="11160"/>
        </w:tabs>
        <w:spacing w:after="0" w:line="360" w:lineRule="auto"/>
        <w:ind w:left="794" w:right="68" w:hanging="567"/>
        <w:jc w:val="both"/>
        <w:rPr>
          <w:rFonts w:ascii="Times New Roman" w:eastAsia="Times New Roman" w:hAnsi="Times New Roman" w:cs="Times New Roman"/>
          <w:color w:val="C00000"/>
          <w:sz w:val="20"/>
          <w:szCs w:val="20"/>
        </w:rPr>
      </w:pPr>
      <w:r w:rsidRPr="00DF64F5">
        <w:rPr>
          <w:rFonts w:ascii="Times New Roman" w:hAnsi="Times New Roman" w:cs="Times New Roman"/>
          <w:sz w:val="20"/>
          <w:szCs w:val="20"/>
        </w:rPr>
        <w:t xml:space="preserve">Wykonawca po upływie składania ofert nie może wycofać złożonej oferty. </w:t>
      </w:r>
    </w:p>
    <w:p w14:paraId="584962C2" w14:textId="77777777" w:rsidR="0026480E" w:rsidRPr="00DF64F5" w:rsidRDefault="0026480E" w:rsidP="0026480E">
      <w:pPr>
        <w:numPr>
          <w:ilvl w:val="0"/>
          <w:numId w:val="3"/>
        </w:numPr>
        <w:tabs>
          <w:tab w:val="left" w:pos="11160"/>
        </w:tabs>
        <w:spacing w:after="0" w:line="360" w:lineRule="auto"/>
        <w:ind w:left="794" w:right="68" w:hanging="567"/>
        <w:jc w:val="both"/>
        <w:rPr>
          <w:rFonts w:ascii="Times New Roman" w:eastAsia="Times New Roman" w:hAnsi="Times New Roman" w:cs="Times New Roman"/>
          <w:color w:val="C00000"/>
          <w:sz w:val="20"/>
          <w:szCs w:val="20"/>
        </w:rPr>
      </w:pPr>
      <w:r w:rsidRPr="00DF64F5">
        <w:rPr>
          <w:rFonts w:ascii="Times New Roman" w:hAnsi="Times New Roman" w:cs="Times New Roman"/>
          <w:sz w:val="20"/>
          <w:szCs w:val="20"/>
        </w:rPr>
        <w:t xml:space="preserve"> Zamawiający odrzuci ofertę złożona po terminie określonym w ust.1.</w:t>
      </w:r>
    </w:p>
    <w:p w14:paraId="125E9BD3" w14:textId="77777777" w:rsidR="0026480E" w:rsidRPr="00DA7E67" w:rsidRDefault="0026480E" w:rsidP="0026480E">
      <w:pPr>
        <w:tabs>
          <w:tab w:val="left" w:pos="11160"/>
        </w:tabs>
        <w:spacing w:after="0" w:line="360" w:lineRule="auto"/>
        <w:ind w:left="794" w:right="68"/>
        <w:jc w:val="both"/>
        <w:rPr>
          <w:rFonts w:ascii="Times New Roman" w:eastAsia="Times New Roman" w:hAnsi="Times New Roman" w:cs="Times New Roman"/>
          <w:color w:val="C00000"/>
          <w:sz w:val="20"/>
          <w:szCs w:val="20"/>
        </w:rPr>
      </w:pPr>
    </w:p>
    <w:p w14:paraId="528C9DFB" w14:textId="77777777" w:rsidR="0026480E" w:rsidRPr="0073421C" w:rsidRDefault="0026480E" w:rsidP="0026480E">
      <w:pPr>
        <w:pStyle w:val="Akapitzlist"/>
        <w:numPr>
          <w:ilvl w:val="0"/>
          <w:numId w:val="19"/>
        </w:numPr>
        <w:tabs>
          <w:tab w:val="left" w:pos="11160"/>
        </w:tabs>
        <w:spacing w:after="0" w:line="360" w:lineRule="auto"/>
        <w:ind w:left="357" w:hanging="357"/>
        <w:jc w:val="both"/>
        <w:rPr>
          <w:rFonts w:ascii="Times New Roman" w:eastAsia="Times New Roman" w:hAnsi="Times New Roman" w:cs="Times New Roman"/>
          <w:b/>
          <w:bCs/>
          <w:color w:val="C00000"/>
          <w:sz w:val="20"/>
          <w:szCs w:val="20"/>
          <w:lang w:eastAsia="en-US"/>
        </w:rPr>
      </w:pPr>
      <w:r w:rsidRPr="0073421C">
        <w:rPr>
          <w:rFonts w:ascii="Times New Roman" w:eastAsia="Times New Roman" w:hAnsi="Times New Roman" w:cs="Times New Roman"/>
          <w:b/>
          <w:bCs/>
          <w:color w:val="000000" w:themeColor="text1"/>
          <w:sz w:val="20"/>
          <w:szCs w:val="20"/>
          <w:lang w:eastAsia="en-US"/>
        </w:rPr>
        <w:t>Otwarcie ofert.</w:t>
      </w:r>
    </w:p>
    <w:p w14:paraId="77958617" w14:textId="77777777" w:rsidR="0026480E" w:rsidRPr="00DA7E67" w:rsidRDefault="0026480E" w:rsidP="0026480E">
      <w:pPr>
        <w:pStyle w:val="Akapitzlist"/>
        <w:numPr>
          <w:ilvl w:val="0"/>
          <w:numId w:val="20"/>
        </w:numPr>
        <w:tabs>
          <w:tab w:val="left" w:pos="11160"/>
        </w:tabs>
        <w:spacing w:after="0" w:line="360" w:lineRule="auto"/>
        <w:ind w:left="584" w:right="68"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Otwarcie</w:t>
      </w:r>
      <w:r w:rsidRPr="00DA7E67">
        <w:rPr>
          <w:rFonts w:ascii="Times New Roman" w:eastAsia="Times New Roman" w:hAnsi="Times New Roman" w:cs="Times New Roman"/>
          <w:color w:val="C00000"/>
          <w:sz w:val="20"/>
          <w:szCs w:val="20"/>
          <w:lang w:eastAsia="en-US"/>
        </w:rPr>
        <w:t xml:space="preserve"> </w:t>
      </w:r>
      <w:r w:rsidRPr="00DA7E67">
        <w:rPr>
          <w:rFonts w:ascii="Times New Roman" w:eastAsia="Times New Roman" w:hAnsi="Times New Roman" w:cs="Times New Roman"/>
          <w:color w:val="000000" w:themeColor="text1"/>
          <w:sz w:val="20"/>
          <w:szCs w:val="20"/>
          <w:lang w:eastAsia="en-US"/>
        </w:rPr>
        <w:t>ofert nastąpi w dniu</w:t>
      </w:r>
      <w:r>
        <w:rPr>
          <w:rFonts w:ascii="Times New Roman" w:eastAsia="Times New Roman" w:hAnsi="Times New Roman" w:cs="Times New Roman"/>
          <w:color w:val="000000" w:themeColor="text1"/>
          <w:sz w:val="20"/>
          <w:szCs w:val="20"/>
          <w:lang w:eastAsia="en-US"/>
        </w:rPr>
        <w:t xml:space="preserve"> 21.07.2023 r.</w:t>
      </w:r>
      <w:r w:rsidRPr="00DA7E67">
        <w:rPr>
          <w:rFonts w:ascii="Times New Roman" w:eastAsia="Times New Roman" w:hAnsi="Times New Roman" w:cs="Times New Roman"/>
          <w:color w:val="000000" w:themeColor="text1"/>
          <w:sz w:val="20"/>
          <w:szCs w:val="20"/>
          <w:lang w:eastAsia="en-US"/>
        </w:rPr>
        <w:t xml:space="preserve"> o godzinie </w:t>
      </w:r>
      <w:r>
        <w:rPr>
          <w:rFonts w:ascii="Times New Roman" w:eastAsia="Times New Roman" w:hAnsi="Times New Roman" w:cs="Times New Roman"/>
          <w:color w:val="000000" w:themeColor="text1"/>
          <w:sz w:val="20"/>
          <w:szCs w:val="20"/>
          <w:lang w:eastAsia="en-US"/>
        </w:rPr>
        <w:t>12:00.</w:t>
      </w:r>
    </w:p>
    <w:p w14:paraId="3E460D60" w14:textId="77777777" w:rsidR="0026480E" w:rsidRPr="00DA7E67" w:rsidRDefault="0026480E" w:rsidP="0026480E">
      <w:pPr>
        <w:pStyle w:val="Akapitzlist"/>
        <w:numPr>
          <w:ilvl w:val="0"/>
          <w:numId w:val="20"/>
        </w:numPr>
        <w:tabs>
          <w:tab w:val="left" w:pos="11160"/>
        </w:tabs>
        <w:spacing w:after="0" w:line="360" w:lineRule="auto"/>
        <w:ind w:left="584" w:right="68"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7C00CE" w14:textId="77777777" w:rsidR="0026480E" w:rsidRPr="00DA7E67" w:rsidRDefault="0026480E" w:rsidP="0026480E">
      <w:pPr>
        <w:pStyle w:val="Akapitzlist"/>
        <w:numPr>
          <w:ilvl w:val="0"/>
          <w:numId w:val="20"/>
        </w:numPr>
        <w:tabs>
          <w:tab w:val="left" w:pos="11160"/>
        </w:tabs>
        <w:spacing w:after="0" w:line="360" w:lineRule="auto"/>
        <w:ind w:left="584" w:right="68"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Zamawiający poinformuje o zmianie terminu otwarcia ofert na stronie internetowej prowadzonego postępowania</w:t>
      </w:r>
      <w:r>
        <w:rPr>
          <w:rFonts w:ascii="Times New Roman" w:eastAsia="Times New Roman" w:hAnsi="Times New Roman" w:cs="Times New Roman"/>
          <w:color w:val="000000" w:themeColor="text1"/>
          <w:sz w:val="20"/>
          <w:szCs w:val="20"/>
          <w:lang w:eastAsia="en-US"/>
        </w:rPr>
        <w:t>.</w:t>
      </w:r>
    </w:p>
    <w:p w14:paraId="5037AC03" w14:textId="77777777" w:rsidR="0026480E" w:rsidRPr="00DA7E67" w:rsidRDefault="0026480E" w:rsidP="0026480E">
      <w:pPr>
        <w:pStyle w:val="Akapitzlist"/>
        <w:numPr>
          <w:ilvl w:val="0"/>
          <w:numId w:val="20"/>
        </w:numPr>
        <w:tabs>
          <w:tab w:val="left" w:pos="11160"/>
        </w:tabs>
        <w:spacing w:after="0" w:line="360" w:lineRule="auto"/>
        <w:ind w:left="584" w:right="68"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 xml:space="preserve">Zamawiający, najpóźniej przed otwarciem ofert, udostępnia na stronie internetowej prowadzonego postępowania </w:t>
      </w:r>
      <w:r>
        <w:rPr>
          <w:rFonts w:ascii="Times New Roman" w:eastAsia="Times New Roman" w:hAnsi="Times New Roman" w:cs="Times New Roman"/>
          <w:color w:val="000000" w:themeColor="text1"/>
          <w:sz w:val="20"/>
          <w:szCs w:val="20"/>
          <w:lang w:eastAsia="en-US"/>
        </w:rPr>
        <w:t xml:space="preserve">informacje </w:t>
      </w:r>
      <w:r w:rsidRPr="00DA7E67">
        <w:rPr>
          <w:rFonts w:ascii="Times New Roman" w:eastAsia="Times New Roman" w:hAnsi="Times New Roman" w:cs="Times New Roman"/>
          <w:color w:val="000000" w:themeColor="text1"/>
          <w:sz w:val="20"/>
          <w:szCs w:val="20"/>
          <w:lang w:eastAsia="en-US"/>
        </w:rPr>
        <w:t>o kwocie, jaka zamierza przeznaczyć na sfinansowanie zamówienia.</w:t>
      </w:r>
    </w:p>
    <w:p w14:paraId="02CECC61" w14:textId="77777777" w:rsidR="0026480E" w:rsidRPr="00DA7E67" w:rsidRDefault="0026480E" w:rsidP="0026480E">
      <w:pPr>
        <w:pStyle w:val="Akapitzlist"/>
        <w:numPr>
          <w:ilvl w:val="0"/>
          <w:numId w:val="20"/>
        </w:numPr>
        <w:tabs>
          <w:tab w:val="left" w:pos="11160"/>
        </w:tabs>
        <w:spacing w:after="0" w:line="360" w:lineRule="auto"/>
        <w:ind w:left="584" w:right="68"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Zamawiający, niezwłocznie po otwarciu ofert, udostępnia na stronie internetowej prowadzonego postępowania informacje o:</w:t>
      </w:r>
    </w:p>
    <w:p w14:paraId="52835E2F" w14:textId="77777777" w:rsidR="0026480E" w:rsidRPr="00DA7E67" w:rsidRDefault="0026480E" w:rsidP="0026480E">
      <w:pPr>
        <w:pStyle w:val="Akapitzlist"/>
        <w:numPr>
          <w:ilvl w:val="0"/>
          <w:numId w:val="21"/>
        </w:numPr>
        <w:tabs>
          <w:tab w:val="left" w:pos="11160"/>
        </w:tabs>
        <w:spacing w:after="0" w:line="360" w:lineRule="auto"/>
        <w:ind w:left="867" w:right="68"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nazwach albo imionach i nazwiskach oraz siedzibach lub miejscach prowadzonej działalności gospodarczej albo miejscach zamieszkania wykonawców, których oferty zostały otwarte;</w:t>
      </w:r>
    </w:p>
    <w:p w14:paraId="14C10CB8" w14:textId="77777777" w:rsidR="0026480E" w:rsidRPr="00DA7E67" w:rsidRDefault="0026480E" w:rsidP="0026480E">
      <w:pPr>
        <w:pStyle w:val="Akapitzlist"/>
        <w:numPr>
          <w:ilvl w:val="0"/>
          <w:numId w:val="21"/>
        </w:numPr>
        <w:tabs>
          <w:tab w:val="left" w:pos="11160"/>
        </w:tabs>
        <w:spacing w:after="0" w:line="360" w:lineRule="auto"/>
        <w:ind w:left="867" w:right="68"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lastRenderedPageBreak/>
        <w:t>cenach lub kosztach zawartych w ofertach.</w:t>
      </w:r>
    </w:p>
    <w:p w14:paraId="4D119894" w14:textId="77777777" w:rsidR="0026480E" w:rsidRDefault="0026480E" w:rsidP="0026480E">
      <w:pPr>
        <w:tabs>
          <w:tab w:val="left" w:pos="11160"/>
        </w:tabs>
        <w:spacing w:after="0" w:line="360" w:lineRule="auto"/>
        <w:ind w:left="510" w:right="68"/>
        <w:jc w:val="both"/>
        <w:rPr>
          <w:rFonts w:ascii="Times New Roman" w:eastAsia="Times New Roman" w:hAnsi="Times New Roman" w:cs="Times New Roman"/>
          <w:color w:val="000000" w:themeColor="text1"/>
          <w:sz w:val="20"/>
          <w:szCs w:val="20"/>
        </w:rPr>
      </w:pPr>
    </w:p>
    <w:p w14:paraId="37174646" w14:textId="77777777" w:rsidR="0026480E" w:rsidRPr="00DA7E67" w:rsidRDefault="0026480E" w:rsidP="0026480E">
      <w:pPr>
        <w:tabs>
          <w:tab w:val="left" w:pos="11160"/>
        </w:tabs>
        <w:spacing w:after="0" w:line="360" w:lineRule="auto"/>
        <w:ind w:left="510" w:right="68"/>
        <w:jc w:val="both"/>
        <w:rPr>
          <w:rFonts w:ascii="Times New Roman" w:eastAsia="Times New Roman" w:hAnsi="Times New Roman" w:cs="Times New Roman"/>
          <w:color w:val="C00000"/>
          <w:sz w:val="20"/>
          <w:szCs w:val="20"/>
        </w:rPr>
      </w:pPr>
      <w:r>
        <w:rPr>
          <w:rFonts w:ascii="Times New Roman" w:eastAsia="Times New Roman" w:hAnsi="Times New Roman" w:cs="Times New Roman"/>
          <w:color w:val="000000" w:themeColor="text1"/>
          <w:sz w:val="20"/>
          <w:szCs w:val="20"/>
        </w:rPr>
        <w:t xml:space="preserve"> </w:t>
      </w:r>
      <w:r w:rsidRPr="00DA7E67">
        <w:rPr>
          <w:rFonts w:ascii="Times New Roman" w:eastAsia="Times New Roman" w:hAnsi="Times New Roman" w:cs="Times New Roman"/>
          <w:color w:val="000000" w:themeColor="text1"/>
          <w:sz w:val="20"/>
          <w:szCs w:val="20"/>
        </w:rPr>
        <w:t xml:space="preserve">Informacja zostanie opublikowana na stronie postępowania na platformie : </w:t>
      </w:r>
      <w:hyperlink r:id="rId8" w:history="1">
        <w:r w:rsidRPr="00DA7E67">
          <w:rPr>
            <w:rStyle w:val="Hipercze"/>
            <w:rFonts w:ascii="Times New Roman" w:eastAsia="Times New Roman" w:hAnsi="Times New Roman"/>
            <w:sz w:val="20"/>
            <w:szCs w:val="20"/>
          </w:rPr>
          <w:t>https://ezamówienia.gov.pl/pl</w:t>
        </w:r>
      </w:hyperlink>
      <w:r w:rsidRPr="00DA7E67">
        <w:rPr>
          <w:rFonts w:ascii="Times New Roman" w:eastAsia="Times New Roman" w:hAnsi="Times New Roman" w:cs="Times New Roman"/>
          <w:color w:val="C00000"/>
          <w:sz w:val="20"/>
          <w:szCs w:val="20"/>
        </w:rPr>
        <w:t>.</w:t>
      </w:r>
      <w:r>
        <w:rPr>
          <w:rFonts w:ascii="Times New Roman" w:eastAsia="Times New Roman" w:hAnsi="Times New Roman" w:cs="Times New Roman"/>
          <w:color w:val="C00000"/>
          <w:sz w:val="20"/>
          <w:szCs w:val="20"/>
        </w:rPr>
        <w:t xml:space="preserve">   </w:t>
      </w:r>
    </w:p>
    <w:p w14:paraId="12EFC379" w14:textId="77777777" w:rsidR="0026480E" w:rsidRPr="00DA7E67" w:rsidRDefault="0026480E" w:rsidP="0026480E">
      <w:pPr>
        <w:pStyle w:val="Akapitzlist"/>
        <w:spacing w:line="360" w:lineRule="auto"/>
        <w:ind w:left="1077"/>
        <w:jc w:val="both"/>
        <w:rPr>
          <w:rFonts w:ascii="Times New Roman" w:eastAsia="Times New Roman" w:hAnsi="Times New Roman" w:cs="Times New Roman"/>
          <w:sz w:val="20"/>
          <w:szCs w:val="20"/>
          <w:lang w:eastAsia="en-US"/>
        </w:rPr>
      </w:pPr>
    </w:p>
    <w:p w14:paraId="132ABCD8" w14:textId="77777777" w:rsidR="0026480E" w:rsidRPr="00552F2E" w:rsidRDefault="0026480E" w:rsidP="0026480E">
      <w:pPr>
        <w:pStyle w:val="Akapitzlist"/>
        <w:numPr>
          <w:ilvl w:val="0"/>
          <w:numId w:val="19"/>
        </w:numPr>
        <w:spacing w:line="360" w:lineRule="auto"/>
        <w:ind w:left="357" w:hanging="357"/>
        <w:jc w:val="both"/>
        <w:rPr>
          <w:rFonts w:ascii="Times New Roman" w:eastAsia="Times New Roman" w:hAnsi="Times New Roman" w:cs="Times New Roman"/>
          <w:b/>
          <w:bCs/>
          <w:sz w:val="20"/>
          <w:szCs w:val="20"/>
          <w:lang w:eastAsia="en-US"/>
        </w:rPr>
      </w:pPr>
      <w:r w:rsidRPr="00552F2E">
        <w:rPr>
          <w:rFonts w:ascii="Times New Roman" w:eastAsia="Times New Roman" w:hAnsi="Times New Roman" w:cs="Times New Roman"/>
          <w:b/>
          <w:bCs/>
          <w:sz w:val="20"/>
          <w:szCs w:val="20"/>
          <w:lang w:eastAsia="en-US"/>
        </w:rPr>
        <w:t>Opis sposobu przygotowania ofert oraz dokumentów wymaganych przez zamawiającego w SWZ.</w:t>
      </w:r>
    </w:p>
    <w:p w14:paraId="699B73AC" w14:textId="77777777" w:rsidR="0026480E" w:rsidRPr="00DA7E67" w:rsidRDefault="0026480E" w:rsidP="0026480E">
      <w:pPr>
        <w:pStyle w:val="Akapitzlist"/>
        <w:numPr>
          <w:ilvl w:val="0"/>
          <w:numId w:val="22"/>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0BB17916" w14:textId="77777777" w:rsidR="0026480E" w:rsidRPr="00DA7E67" w:rsidRDefault="0026480E" w:rsidP="0026480E">
      <w:pPr>
        <w:pStyle w:val="Akapitzlist"/>
        <w:numPr>
          <w:ilvl w:val="0"/>
          <w:numId w:val="22"/>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Poświadczenie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27EEE2D" w14:textId="77777777" w:rsidR="0026480E" w:rsidRPr="00DA7E67" w:rsidRDefault="0026480E" w:rsidP="0026480E">
      <w:pPr>
        <w:pStyle w:val="Akapitzlist"/>
        <w:numPr>
          <w:ilvl w:val="0"/>
          <w:numId w:val="22"/>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Oferta musi zawierać następujące oświadczenia i dokumenty:</w:t>
      </w:r>
    </w:p>
    <w:p w14:paraId="4A83FC21" w14:textId="77777777" w:rsidR="0026480E" w:rsidRPr="00DA7E67" w:rsidRDefault="0026480E" w:rsidP="0026480E">
      <w:pPr>
        <w:pStyle w:val="Akapitzlist"/>
        <w:numPr>
          <w:ilvl w:val="0"/>
          <w:numId w:val="23"/>
        </w:numPr>
        <w:spacing w:line="360" w:lineRule="auto"/>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Formularz Ofertowy sporządzony wg załącznika nr1 do SWZ,</w:t>
      </w:r>
    </w:p>
    <w:p w14:paraId="446C5847" w14:textId="77777777" w:rsidR="0026480E" w:rsidRPr="00DA7E67" w:rsidRDefault="0026480E" w:rsidP="0026480E">
      <w:pPr>
        <w:pStyle w:val="Akapitzlist"/>
        <w:numPr>
          <w:ilvl w:val="0"/>
          <w:numId w:val="23"/>
        </w:numPr>
        <w:spacing w:line="360" w:lineRule="auto"/>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Formularz przedmiotowy – załącznik nr 2 do SWZ</w:t>
      </w:r>
    </w:p>
    <w:p w14:paraId="0B8370EA" w14:textId="77777777" w:rsidR="0026480E" w:rsidRPr="00DA7E67" w:rsidRDefault="0026480E" w:rsidP="0026480E">
      <w:pPr>
        <w:pStyle w:val="Akapitzlist"/>
        <w:numPr>
          <w:ilvl w:val="0"/>
          <w:numId w:val="23"/>
        </w:numPr>
        <w:spacing w:line="360" w:lineRule="auto"/>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oświadczenia, o których mowa w Rozdziale VI</w:t>
      </w:r>
      <w:r>
        <w:rPr>
          <w:rFonts w:ascii="Times New Roman" w:eastAsia="Times New Roman" w:hAnsi="Times New Roman" w:cs="Times New Roman"/>
          <w:sz w:val="20"/>
          <w:szCs w:val="20"/>
          <w:lang w:eastAsia="en-US"/>
        </w:rPr>
        <w:t xml:space="preserve"> </w:t>
      </w:r>
      <w:r w:rsidRPr="00DA7E67">
        <w:rPr>
          <w:rFonts w:ascii="Times New Roman" w:eastAsia="Times New Roman" w:hAnsi="Times New Roman" w:cs="Times New Roman"/>
          <w:sz w:val="20"/>
          <w:szCs w:val="20"/>
          <w:lang w:eastAsia="en-US"/>
        </w:rPr>
        <w:t xml:space="preserve">ust. 1 </w:t>
      </w:r>
      <w:r>
        <w:rPr>
          <w:rFonts w:ascii="Times New Roman" w:eastAsia="Times New Roman" w:hAnsi="Times New Roman" w:cs="Times New Roman"/>
          <w:sz w:val="20"/>
          <w:szCs w:val="20"/>
          <w:lang w:eastAsia="en-US"/>
        </w:rPr>
        <w:t>SWZ,</w:t>
      </w:r>
    </w:p>
    <w:p w14:paraId="4C8F81AC" w14:textId="77777777" w:rsidR="0026480E" w:rsidRPr="00DA7E67" w:rsidRDefault="0026480E" w:rsidP="0026480E">
      <w:pPr>
        <w:pStyle w:val="Akapitzlist"/>
        <w:numPr>
          <w:ilvl w:val="0"/>
          <w:numId w:val="23"/>
        </w:numPr>
        <w:spacing w:line="360" w:lineRule="auto"/>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zobowiązanie innego podmiotu, o którym mowa w Rozdziale X</w:t>
      </w:r>
      <w:r>
        <w:rPr>
          <w:rFonts w:ascii="Times New Roman" w:eastAsia="Times New Roman" w:hAnsi="Times New Roman" w:cs="Times New Roman"/>
          <w:sz w:val="20"/>
          <w:szCs w:val="20"/>
          <w:lang w:eastAsia="en-US"/>
        </w:rPr>
        <w:t>I</w:t>
      </w:r>
      <w:r w:rsidRPr="00DA7E67">
        <w:rPr>
          <w:rFonts w:ascii="Times New Roman" w:eastAsia="Times New Roman" w:hAnsi="Times New Roman" w:cs="Times New Roman"/>
          <w:sz w:val="20"/>
          <w:szCs w:val="20"/>
          <w:lang w:eastAsia="en-US"/>
        </w:rPr>
        <w:t>X ust. 3 SWZ (jeżeli dotyczy),</w:t>
      </w:r>
    </w:p>
    <w:p w14:paraId="386E73F5" w14:textId="77777777" w:rsidR="0026480E" w:rsidRPr="00DA7E67" w:rsidRDefault="0026480E" w:rsidP="0026480E">
      <w:pPr>
        <w:pStyle w:val="Akapitzlist"/>
        <w:numPr>
          <w:ilvl w:val="0"/>
          <w:numId w:val="23"/>
        </w:numPr>
        <w:spacing w:line="360" w:lineRule="auto"/>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dokumenty, z których wynika prawo do podpisania oferty, odpowiednie pełnomocnictwa (jeżeli dotyczy)</w:t>
      </w:r>
      <w:r>
        <w:rPr>
          <w:rFonts w:ascii="Times New Roman" w:eastAsia="Times New Roman" w:hAnsi="Times New Roman" w:cs="Times New Roman"/>
          <w:sz w:val="20"/>
          <w:szCs w:val="20"/>
          <w:lang w:eastAsia="en-US"/>
        </w:rPr>
        <w:t>,</w:t>
      </w:r>
    </w:p>
    <w:p w14:paraId="00635AFE" w14:textId="77777777" w:rsidR="0026480E" w:rsidRPr="00DA7E67" w:rsidRDefault="0026480E" w:rsidP="0026480E">
      <w:pPr>
        <w:pStyle w:val="Akapitzlist"/>
        <w:numPr>
          <w:ilvl w:val="0"/>
          <w:numId w:val="23"/>
        </w:numPr>
        <w:spacing w:line="360" w:lineRule="auto"/>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sz w:val="20"/>
          <w:szCs w:val="20"/>
          <w:lang w:eastAsia="en-US"/>
        </w:rPr>
        <w:t>oferta powinna być złożona przy użyciu środków komunikacji elektronicznej tzn. za pośrednictwem platformy</w:t>
      </w:r>
      <w:r>
        <w:rPr>
          <w:rFonts w:ascii="Times New Roman" w:eastAsia="Times New Roman" w:hAnsi="Times New Roman" w:cs="Times New Roman"/>
          <w:sz w:val="20"/>
          <w:szCs w:val="20"/>
          <w:lang w:eastAsia="en-US"/>
        </w:rPr>
        <w:t xml:space="preserve">: </w:t>
      </w:r>
      <w:r w:rsidRPr="00B873BB">
        <w:rPr>
          <w:rFonts w:ascii="Times New Roman" w:eastAsia="Times New Roman" w:hAnsi="Times New Roman" w:cs="Times New Roman"/>
          <w:sz w:val="20"/>
          <w:szCs w:val="20"/>
          <w:lang w:eastAsia="en-US"/>
        </w:rPr>
        <w:t>https://ezamowienia.gov.pl/pl/</w:t>
      </w:r>
      <w:r w:rsidRPr="00DA7E67">
        <w:rPr>
          <w:rFonts w:ascii="Times New Roman" w:eastAsia="Times New Roman" w:hAnsi="Times New Roman" w:cs="Times New Roman"/>
          <w:color w:val="000000" w:themeColor="text1"/>
          <w:sz w:val="20"/>
          <w:szCs w:val="20"/>
          <w:lang w:eastAsia="en-US"/>
        </w:rPr>
        <w:t>, podpisana kwalifikowanym podpisem elektronicznym lub podpisem zaufanym lub podpisem osobistym przez osobę/osoby upoważnioną/upoważnione.</w:t>
      </w:r>
    </w:p>
    <w:p w14:paraId="7EA685B5" w14:textId="77777777" w:rsidR="0026480E" w:rsidRPr="00DA7E67" w:rsidRDefault="0026480E" w:rsidP="0026480E">
      <w:pPr>
        <w:pStyle w:val="Akapitzlist"/>
        <w:numPr>
          <w:ilvl w:val="0"/>
          <w:numId w:val="22"/>
        </w:numPr>
        <w:spacing w:line="360" w:lineRule="auto"/>
        <w:ind w:left="584"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A7E67">
        <w:rPr>
          <w:rFonts w:ascii="Times New Roman" w:eastAsia="Times New Roman" w:hAnsi="Times New Roman" w:cs="Times New Roman"/>
          <w:color w:val="000000" w:themeColor="text1"/>
          <w:sz w:val="20"/>
          <w:szCs w:val="20"/>
          <w:lang w:eastAsia="en-US"/>
        </w:rPr>
        <w:t>eIDAS</w:t>
      </w:r>
      <w:proofErr w:type="spellEnd"/>
      <w:r w:rsidRPr="00DA7E67">
        <w:rPr>
          <w:rFonts w:ascii="Times New Roman" w:eastAsia="Times New Roman" w:hAnsi="Times New Roman" w:cs="Times New Roman"/>
          <w:color w:val="000000" w:themeColor="text1"/>
          <w:sz w:val="20"/>
          <w:szCs w:val="20"/>
          <w:lang w:eastAsia="en-US"/>
        </w:rPr>
        <w:t>) (UE) nr 910/2014 – od 1 lipca 2016 roku”.</w:t>
      </w:r>
    </w:p>
    <w:p w14:paraId="55645CE0" w14:textId="77777777" w:rsidR="0026480E" w:rsidRPr="00DA7E67" w:rsidRDefault="0026480E" w:rsidP="0026480E">
      <w:pPr>
        <w:pStyle w:val="Akapitzlist"/>
        <w:numPr>
          <w:ilvl w:val="0"/>
          <w:numId w:val="22"/>
        </w:numPr>
        <w:spacing w:line="360" w:lineRule="auto"/>
        <w:ind w:left="584"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 xml:space="preserve">W przypadku wykorzystania formatu podpisu </w:t>
      </w:r>
      <w:proofErr w:type="spellStart"/>
      <w:r w:rsidRPr="00DA7E67">
        <w:rPr>
          <w:rFonts w:ascii="Times New Roman" w:eastAsia="Times New Roman" w:hAnsi="Times New Roman" w:cs="Times New Roman"/>
          <w:color w:val="000000" w:themeColor="text1"/>
          <w:sz w:val="20"/>
          <w:szCs w:val="20"/>
          <w:lang w:eastAsia="en-US"/>
        </w:rPr>
        <w:t>XAdEs</w:t>
      </w:r>
      <w:proofErr w:type="spellEnd"/>
      <w:r w:rsidRPr="00DA7E67">
        <w:rPr>
          <w:rFonts w:ascii="Times New Roman" w:eastAsia="Times New Roman" w:hAnsi="Times New Roman" w:cs="Times New Roman"/>
          <w:color w:val="000000" w:themeColor="text1"/>
          <w:sz w:val="20"/>
          <w:szCs w:val="20"/>
          <w:lang w:eastAsia="en-US"/>
        </w:rPr>
        <w:t xml:space="preserve">  zewnętrzny, zamawiający wymaga dołączenia odpowiedniej ilości plików tj. podpisywanych plików z danymi oraz plików podpisu w formacie </w:t>
      </w:r>
      <w:proofErr w:type="spellStart"/>
      <w:r w:rsidRPr="00DA7E67">
        <w:rPr>
          <w:rFonts w:ascii="Times New Roman" w:eastAsia="Times New Roman" w:hAnsi="Times New Roman" w:cs="Times New Roman"/>
          <w:color w:val="000000" w:themeColor="text1"/>
          <w:sz w:val="20"/>
          <w:szCs w:val="20"/>
          <w:lang w:eastAsia="en-US"/>
        </w:rPr>
        <w:t>XAdES</w:t>
      </w:r>
      <w:proofErr w:type="spellEnd"/>
      <w:r w:rsidRPr="00DA7E67">
        <w:rPr>
          <w:rFonts w:ascii="Times New Roman" w:eastAsia="Times New Roman" w:hAnsi="Times New Roman" w:cs="Times New Roman"/>
          <w:color w:val="000000" w:themeColor="text1"/>
          <w:sz w:val="20"/>
          <w:szCs w:val="20"/>
          <w:lang w:eastAsia="en-US"/>
        </w:rPr>
        <w:t>.</w:t>
      </w:r>
    </w:p>
    <w:p w14:paraId="064BE9CD" w14:textId="77777777" w:rsidR="0026480E" w:rsidRPr="00DA7E67" w:rsidRDefault="0026480E" w:rsidP="0026480E">
      <w:pPr>
        <w:pStyle w:val="Akapitzlist"/>
        <w:numPr>
          <w:ilvl w:val="0"/>
          <w:numId w:val="22"/>
        </w:numPr>
        <w:spacing w:line="360" w:lineRule="auto"/>
        <w:ind w:left="584"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sz w:val="20"/>
          <w:szCs w:val="20"/>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i zastrzegł, że nie mogą one być one udostępniane oraz wykazał, załączając stosowne wyjaśnienia, iż zastrzeżone informacje stanowią </w:t>
      </w:r>
      <w:r w:rsidRPr="00DA7E67">
        <w:rPr>
          <w:rFonts w:ascii="Times New Roman" w:eastAsia="Times New Roman" w:hAnsi="Times New Roman" w:cs="Times New Roman"/>
          <w:sz w:val="20"/>
          <w:szCs w:val="20"/>
          <w:lang w:eastAsia="en-US"/>
        </w:rPr>
        <w:lastRenderedPageBreak/>
        <w:t xml:space="preserve">tajemnicę przedsiębiorstwa. Na platformie w formularzu składania oferty znajduje się miejsce wyznaczone do dołączenia części oferty stanowiącej tajemnicę </w:t>
      </w:r>
      <w:r>
        <w:rPr>
          <w:rFonts w:ascii="Times New Roman" w:eastAsia="Times New Roman" w:hAnsi="Times New Roman" w:cs="Times New Roman"/>
          <w:sz w:val="20"/>
          <w:szCs w:val="20"/>
          <w:lang w:eastAsia="en-US"/>
        </w:rPr>
        <w:t>przedsiębiorstwa.</w:t>
      </w:r>
    </w:p>
    <w:p w14:paraId="29550A95" w14:textId="77777777" w:rsidR="0026480E" w:rsidRDefault="0026480E" w:rsidP="0026480E">
      <w:pPr>
        <w:spacing w:after="120" w:line="360" w:lineRule="auto"/>
        <w:contextualSpacing/>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     </w:t>
      </w:r>
      <w:r w:rsidRPr="00420BA4">
        <w:rPr>
          <w:rFonts w:ascii="Times New Roman" w:eastAsia="Times New Roman" w:hAnsi="Times New Roman" w:cs="Times New Roman"/>
          <w:b/>
          <w:bCs/>
          <w:sz w:val="20"/>
          <w:szCs w:val="20"/>
        </w:rPr>
        <w:t>7</w:t>
      </w:r>
      <w:r w:rsidRPr="00DA7E6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DA7E67">
        <w:rPr>
          <w:rFonts w:ascii="Times New Roman" w:eastAsia="Times New Roman" w:hAnsi="Times New Roman" w:cs="Times New Roman"/>
          <w:sz w:val="20"/>
          <w:szCs w:val="20"/>
        </w:rPr>
        <w:t xml:space="preserve">Wykonawca, za pośrednictwem platformy </w:t>
      </w:r>
      <w:hyperlink r:id="rId9" w:history="1">
        <w:r w:rsidRPr="00DA7E67">
          <w:rPr>
            <w:rStyle w:val="Hipercze"/>
            <w:rFonts w:ascii="Times New Roman" w:eastAsia="Times New Roman" w:hAnsi="Times New Roman"/>
            <w:sz w:val="20"/>
            <w:szCs w:val="20"/>
          </w:rPr>
          <w:t>https://ezamowienia.gov.pl/pl</w:t>
        </w:r>
      </w:hyperlink>
      <w:r w:rsidRPr="00DA7E67">
        <w:rPr>
          <w:rFonts w:ascii="Times New Roman" w:eastAsia="Times New Roman" w:hAnsi="Times New Roman" w:cs="Times New Roman"/>
          <w:color w:val="FF0000"/>
          <w:sz w:val="20"/>
          <w:szCs w:val="20"/>
        </w:rPr>
        <w:t xml:space="preserve"> </w:t>
      </w:r>
      <w:r w:rsidRPr="00DA7E67">
        <w:rPr>
          <w:rFonts w:ascii="Times New Roman" w:eastAsia="Times New Roman" w:hAnsi="Times New Roman" w:cs="Times New Roman"/>
          <w:sz w:val="20"/>
          <w:szCs w:val="20"/>
        </w:rPr>
        <w:t>może przed upływem terminu</w:t>
      </w:r>
    </w:p>
    <w:p w14:paraId="3E83B6F1" w14:textId="77777777" w:rsidR="0026480E" w:rsidRDefault="0026480E" w:rsidP="0026480E">
      <w:pPr>
        <w:spacing w:after="0" w:line="360" w:lineRule="auto"/>
        <w:ind w:left="284" w:firstLine="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A7E67">
        <w:rPr>
          <w:rFonts w:ascii="Times New Roman" w:eastAsia="Times New Roman" w:hAnsi="Times New Roman" w:cs="Times New Roman"/>
          <w:sz w:val="20"/>
          <w:szCs w:val="20"/>
        </w:rPr>
        <w:t>składania ofert wycofać ofertę. Sposób dokonywania wycofania oferty zamieszczono w instrukcji</w:t>
      </w:r>
    </w:p>
    <w:p w14:paraId="5E0E19F5" w14:textId="77777777" w:rsidR="0026480E" w:rsidRPr="00DA7E67" w:rsidRDefault="0026480E" w:rsidP="0026480E">
      <w:pPr>
        <w:spacing w:after="0" w:line="360" w:lineRule="auto"/>
        <w:ind w:left="284" w:firstLine="142"/>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   </w:t>
      </w:r>
      <w:r w:rsidRPr="00DA7E67">
        <w:rPr>
          <w:rFonts w:ascii="Times New Roman" w:eastAsia="Times New Roman" w:hAnsi="Times New Roman" w:cs="Times New Roman"/>
          <w:sz w:val="20"/>
          <w:szCs w:val="20"/>
        </w:rPr>
        <w:t xml:space="preserve">zamieszczonej na stronie internetowej pod adresem: </w:t>
      </w:r>
      <w:hyperlink r:id="rId10" w:history="1">
        <w:r w:rsidRPr="00DA7E67">
          <w:rPr>
            <w:rStyle w:val="Hipercze"/>
            <w:rFonts w:ascii="Times New Roman" w:eastAsia="Times New Roman" w:hAnsi="Times New Roman"/>
            <w:sz w:val="20"/>
            <w:szCs w:val="20"/>
          </w:rPr>
          <w:t>https://ezamowienia.gov.pl/pl</w:t>
        </w:r>
      </w:hyperlink>
    </w:p>
    <w:p w14:paraId="5E06C71C"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Każdy z Wykonawców może złożyć tylko jedną ofertę. Złożenie większej liczby ofert lub oferty zawierającej propozycje wariantowe podlegać będą odrzuceniu.</w:t>
      </w:r>
    </w:p>
    <w:p w14:paraId="451167B8"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Ceny oferty muszą zawierać wszystkie koszty, jakie musi ponieść Wykonawca, aby zrealizować zamówienie z najwyższą starannością oraz ewentualne rabaty</w:t>
      </w:r>
      <w:r>
        <w:rPr>
          <w:rFonts w:ascii="Times New Roman" w:eastAsia="Times New Roman" w:hAnsi="Times New Roman" w:cs="Times New Roman"/>
          <w:sz w:val="20"/>
          <w:szCs w:val="20"/>
          <w:lang w:eastAsia="en-US"/>
        </w:rPr>
        <w:t>.</w:t>
      </w:r>
    </w:p>
    <w:p w14:paraId="47C4E2EC"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 xml:space="preserve">Dokumenty i oświadczenia składane przez Wykonawcę powinny być w języku polskim. W przypadku  załączenia dokumentów sporządzonych w innym języku niż dopuszczony, wykonawca zobowiązany jest załączyć tłumaczenie na język </w:t>
      </w:r>
      <w:r>
        <w:rPr>
          <w:rFonts w:ascii="Times New Roman" w:eastAsia="Times New Roman" w:hAnsi="Times New Roman" w:cs="Times New Roman"/>
          <w:sz w:val="20"/>
          <w:szCs w:val="20"/>
          <w:lang w:eastAsia="en-US"/>
        </w:rPr>
        <w:t>polski.</w:t>
      </w:r>
    </w:p>
    <w:p w14:paraId="674252D8"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767123DF"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Maksymalny rozmiar jednego pliku przesyłanego za pośrednictwem dedykowanych formularzy do: złożenia, zmiany, wycofania oferty wynosi 150 MB natomiast przy komunikacji wielkość pliku to maksymalnie 500 MB.</w:t>
      </w:r>
    </w:p>
    <w:p w14:paraId="6D7A286E"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26DFF12"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Zamawiający rekomenduje wykorzystanie formatów: .pdf .</w:t>
      </w:r>
      <w:proofErr w:type="spellStart"/>
      <w:r w:rsidRPr="00DA7E67">
        <w:rPr>
          <w:rFonts w:ascii="Times New Roman" w:hAnsi="Times New Roman" w:cs="Times New Roman"/>
          <w:sz w:val="20"/>
          <w:szCs w:val="20"/>
        </w:rPr>
        <w:t>doc</w:t>
      </w:r>
      <w:proofErr w:type="spellEnd"/>
      <w:r w:rsidRPr="00DA7E67">
        <w:rPr>
          <w:rFonts w:ascii="Times New Roman" w:hAnsi="Times New Roman" w:cs="Times New Roman"/>
          <w:sz w:val="20"/>
          <w:szCs w:val="20"/>
        </w:rPr>
        <w:t xml:space="preserve"> .</w:t>
      </w:r>
      <w:proofErr w:type="spellStart"/>
      <w:r w:rsidRPr="00DA7E67">
        <w:rPr>
          <w:rFonts w:ascii="Times New Roman" w:hAnsi="Times New Roman" w:cs="Times New Roman"/>
          <w:sz w:val="20"/>
          <w:szCs w:val="20"/>
        </w:rPr>
        <w:t>docx</w:t>
      </w:r>
      <w:proofErr w:type="spellEnd"/>
      <w:r w:rsidRPr="00DA7E67">
        <w:rPr>
          <w:rFonts w:ascii="Times New Roman" w:hAnsi="Times New Roman" w:cs="Times New Roman"/>
          <w:sz w:val="20"/>
          <w:szCs w:val="20"/>
        </w:rPr>
        <w:t xml:space="preserve"> .xls .</w:t>
      </w:r>
      <w:proofErr w:type="spellStart"/>
      <w:r w:rsidRPr="00DA7E67">
        <w:rPr>
          <w:rFonts w:ascii="Times New Roman" w:hAnsi="Times New Roman" w:cs="Times New Roman"/>
          <w:sz w:val="20"/>
          <w:szCs w:val="20"/>
        </w:rPr>
        <w:t>xlsx</w:t>
      </w:r>
      <w:proofErr w:type="spellEnd"/>
      <w:r w:rsidRPr="00DA7E67">
        <w:rPr>
          <w:rFonts w:ascii="Times New Roman" w:hAnsi="Times New Roman" w:cs="Times New Roman"/>
          <w:sz w:val="20"/>
          <w:szCs w:val="20"/>
        </w:rPr>
        <w:t xml:space="preserve"> .jpg (.</w:t>
      </w:r>
      <w:proofErr w:type="spellStart"/>
      <w:r w:rsidRPr="00DA7E67">
        <w:rPr>
          <w:rFonts w:ascii="Times New Roman" w:hAnsi="Times New Roman" w:cs="Times New Roman"/>
          <w:sz w:val="20"/>
          <w:szCs w:val="20"/>
        </w:rPr>
        <w:t>jpeg</w:t>
      </w:r>
      <w:proofErr w:type="spellEnd"/>
      <w:r w:rsidRPr="00DA7E67">
        <w:rPr>
          <w:rFonts w:ascii="Times New Roman" w:hAnsi="Times New Roman" w:cs="Times New Roman"/>
          <w:sz w:val="20"/>
          <w:szCs w:val="20"/>
        </w:rPr>
        <w:t>) ze szczególnym wskazaniem na .pdf.</w:t>
      </w:r>
    </w:p>
    <w:p w14:paraId="50DF19CC"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W celu ewentualnej kompresji danych Zamawiający rekomenduje wykorzystanie jednego z rozszerzeń:. zip .7Z.</w:t>
      </w:r>
    </w:p>
    <w:p w14:paraId="19ED9329"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Wśród rozszerzeń powszechnych a niewystępujących w Rozporządzeniu KRI występują: .</w:t>
      </w:r>
      <w:proofErr w:type="spellStart"/>
      <w:r w:rsidRPr="00DA7E67">
        <w:rPr>
          <w:rFonts w:ascii="Times New Roman" w:hAnsi="Times New Roman" w:cs="Times New Roman"/>
          <w:sz w:val="20"/>
          <w:szCs w:val="20"/>
        </w:rPr>
        <w:t>rar</w:t>
      </w:r>
      <w:proofErr w:type="spellEnd"/>
      <w:r w:rsidRPr="00DA7E67">
        <w:rPr>
          <w:rFonts w:ascii="Times New Roman" w:hAnsi="Times New Roman" w:cs="Times New Roman"/>
          <w:sz w:val="20"/>
          <w:szCs w:val="20"/>
        </w:rPr>
        <w:t xml:space="preserve"> .gif .</w:t>
      </w:r>
      <w:proofErr w:type="spellStart"/>
      <w:r w:rsidRPr="00DA7E67">
        <w:rPr>
          <w:rFonts w:ascii="Times New Roman" w:hAnsi="Times New Roman" w:cs="Times New Roman"/>
          <w:sz w:val="20"/>
          <w:szCs w:val="20"/>
        </w:rPr>
        <w:t>bmp</w:t>
      </w:r>
      <w:proofErr w:type="spellEnd"/>
      <w:r w:rsidRPr="00DA7E67">
        <w:rPr>
          <w:rFonts w:ascii="Times New Roman" w:hAnsi="Times New Roman" w:cs="Times New Roman"/>
          <w:sz w:val="20"/>
          <w:szCs w:val="20"/>
        </w:rPr>
        <w:t xml:space="preserve"> .</w:t>
      </w:r>
      <w:proofErr w:type="spellStart"/>
      <w:r w:rsidRPr="00DA7E67">
        <w:rPr>
          <w:rFonts w:ascii="Times New Roman" w:hAnsi="Times New Roman" w:cs="Times New Roman"/>
          <w:sz w:val="20"/>
          <w:szCs w:val="20"/>
        </w:rPr>
        <w:t>numbers</w:t>
      </w:r>
      <w:proofErr w:type="spellEnd"/>
      <w:r w:rsidRPr="00DA7E67">
        <w:rPr>
          <w:rFonts w:ascii="Times New Roman" w:hAnsi="Times New Roman" w:cs="Times New Roman"/>
          <w:sz w:val="20"/>
          <w:szCs w:val="20"/>
        </w:rPr>
        <w:t xml:space="preserve"> .</w:t>
      </w:r>
      <w:proofErr w:type="spellStart"/>
      <w:r w:rsidRPr="00DA7E67">
        <w:rPr>
          <w:rFonts w:ascii="Times New Roman" w:hAnsi="Times New Roman" w:cs="Times New Roman"/>
          <w:sz w:val="20"/>
          <w:szCs w:val="20"/>
        </w:rPr>
        <w:t>pages</w:t>
      </w:r>
      <w:proofErr w:type="spellEnd"/>
      <w:r w:rsidRPr="00DA7E67">
        <w:rPr>
          <w:rFonts w:ascii="Times New Roman" w:hAnsi="Times New Roman" w:cs="Times New Roman"/>
          <w:sz w:val="20"/>
          <w:szCs w:val="20"/>
        </w:rPr>
        <w:t>. Dokumenty złożone w takich plikach zostaną uznane za złożone nieskutecznie.</w:t>
      </w:r>
    </w:p>
    <w:p w14:paraId="4A335387" w14:textId="77777777" w:rsidR="0026480E" w:rsidRPr="00A4003A"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Zamawiający zwraca uwagę na ograniczenia wielkości plików podpisywanych profilem zaufanym, który wynosi maksymalnie 10MB, oraz na ograniczeni</w:t>
      </w:r>
      <w:r>
        <w:rPr>
          <w:rFonts w:ascii="Times New Roman" w:hAnsi="Times New Roman" w:cs="Times New Roman"/>
          <w:sz w:val="20"/>
          <w:szCs w:val="20"/>
        </w:rPr>
        <w:t>a</w:t>
      </w:r>
      <w:r w:rsidRPr="00DA7E67">
        <w:rPr>
          <w:rFonts w:ascii="Times New Roman" w:hAnsi="Times New Roman" w:cs="Times New Roman"/>
          <w:sz w:val="20"/>
          <w:szCs w:val="20"/>
        </w:rPr>
        <w:t xml:space="preserve"> wielkości plików podpisywanych </w:t>
      </w:r>
      <w:r>
        <w:rPr>
          <w:rFonts w:ascii="Times New Roman" w:hAnsi="Times New Roman" w:cs="Times New Roman"/>
          <w:sz w:val="20"/>
          <w:szCs w:val="20"/>
        </w:rPr>
        <w:t xml:space="preserve">profilem zaufanym, który wynosi maksymalnie 10MB, oraz na ograniczenie wielkości plików podpisywanych  </w:t>
      </w:r>
      <w:r w:rsidRPr="00DA7E67">
        <w:rPr>
          <w:rFonts w:ascii="Times New Roman" w:hAnsi="Times New Roman" w:cs="Times New Roman"/>
          <w:sz w:val="20"/>
          <w:szCs w:val="20"/>
        </w:rPr>
        <w:t xml:space="preserve">w aplikacji </w:t>
      </w:r>
      <w:proofErr w:type="spellStart"/>
      <w:r w:rsidRPr="00DA7E67">
        <w:rPr>
          <w:rFonts w:ascii="Times New Roman" w:hAnsi="Times New Roman" w:cs="Times New Roman"/>
          <w:sz w:val="20"/>
          <w:szCs w:val="20"/>
        </w:rPr>
        <w:t>eDoApp</w:t>
      </w:r>
      <w:proofErr w:type="spellEnd"/>
      <w:r w:rsidRPr="00DA7E67">
        <w:rPr>
          <w:rFonts w:ascii="Times New Roman" w:hAnsi="Times New Roman" w:cs="Times New Roman"/>
          <w:sz w:val="20"/>
          <w:szCs w:val="20"/>
        </w:rPr>
        <w:t xml:space="preserve"> służącej do składania podpisu osobistego, który wynosi maksymalnie 5MB.</w:t>
      </w:r>
    </w:p>
    <w:p w14:paraId="2E182E65"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W przypadku stosowania przez wykonawcę kwalifikowanego podpisu elektronicznego:</w:t>
      </w:r>
    </w:p>
    <w:p w14:paraId="70B8B60D" w14:textId="77777777" w:rsidR="0026480E" w:rsidRPr="00DA7E67" w:rsidRDefault="0026480E" w:rsidP="0026480E">
      <w:pPr>
        <w:pStyle w:val="Akapitzlist"/>
        <w:spacing w:line="360" w:lineRule="auto"/>
        <w:ind w:left="644"/>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 xml:space="preserve"> - 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DA7E67">
        <w:rPr>
          <w:rFonts w:ascii="Times New Roman" w:hAnsi="Times New Roman" w:cs="Times New Roman"/>
          <w:sz w:val="20"/>
          <w:szCs w:val="20"/>
        </w:rPr>
        <w:t>PAdES</w:t>
      </w:r>
      <w:proofErr w:type="spellEnd"/>
      <w:r w:rsidRPr="00DA7E67">
        <w:rPr>
          <w:rFonts w:ascii="Times New Roman" w:hAnsi="Times New Roman" w:cs="Times New Roman"/>
          <w:sz w:val="20"/>
          <w:szCs w:val="20"/>
        </w:rPr>
        <w:t xml:space="preserve">. </w:t>
      </w:r>
    </w:p>
    <w:p w14:paraId="792CF6FF" w14:textId="77777777" w:rsidR="0026480E" w:rsidRPr="00DA7E67" w:rsidRDefault="0026480E" w:rsidP="0026480E">
      <w:pPr>
        <w:pStyle w:val="Akapitzlist"/>
        <w:spacing w:line="360" w:lineRule="auto"/>
        <w:ind w:left="644"/>
        <w:jc w:val="both"/>
        <w:rPr>
          <w:rFonts w:ascii="Times New Roman" w:hAnsi="Times New Roman" w:cs="Times New Roman"/>
          <w:sz w:val="20"/>
          <w:szCs w:val="20"/>
        </w:rPr>
      </w:pPr>
      <w:r w:rsidRPr="00DA7E67">
        <w:rPr>
          <w:rFonts w:ascii="Times New Roman" w:hAnsi="Times New Roman" w:cs="Times New Roman"/>
          <w:sz w:val="20"/>
          <w:szCs w:val="20"/>
        </w:rPr>
        <w:lastRenderedPageBreak/>
        <w:t xml:space="preserve">- pliki w innych formatach niż PDF zaleca się opatrzyć podpisem w formacie </w:t>
      </w:r>
      <w:proofErr w:type="spellStart"/>
      <w:r w:rsidRPr="00DA7E67">
        <w:rPr>
          <w:rFonts w:ascii="Times New Roman" w:hAnsi="Times New Roman" w:cs="Times New Roman"/>
          <w:sz w:val="20"/>
          <w:szCs w:val="20"/>
        </w:rPr>
        <w:t>XAdES</w:t>
      </w:r>
      <w:proofErr w:type="spellEnd"/>
      <w:r w:rsidRPr="00DA7E67">
        <w:rPr>
          <w:rFonts w:ascii="Times New Roman" w:hAnsi="Times New Roman" w:cs="Times New Roman"/>
          <w:sz w:val="20"/>
          <w:szCs w:val="20"/>
        </w:rPr>
        <w:t xml:space="preserve"> o typie zewnętrznym. Wykonawca powinien pamiętać, aby plik z podpisem przekazywać łącznie z dokumentem podpisywanym. </w:t>
      </w:r>
    </w:p>
    <w:p w14:paraId="4D0C9297" w14:textId="77777777" w:rsidR="0026480E" w:rsidRPr="00DA7E67" w:rsidRDefault="0026480E" w:rsidP="0026480E">
      <w:pPr>
        <w:pStyle w:val="Akapitzlist"/>
        <w:spacing w:line="360" w:lineRule="auto"/>
        <w:ind w:left="644"/>
        <w:jc w:val="both"/>
        <w:rPr>
          <w:rFonts w:ascii="Times New Roman" w:hAnsi="Times New Roman" w:cs="Times New Roman"/>
          <w:sz w:val="20"/>
          <w:szCs w:val="20"/>
        </w:rPr>
      </w:pPr>
      <w:r w:rsidRPr="00DA7E67">
        <w:rPr>
          <w:rFonts w:ascii="Times New Roman" w:hAnsi="Times New Roman" w:cs="Times New Roman"/>
          <w:sz w:val="20"/>
          <w:szCs w:val="20"/>
        </w:rPr>
        <w:t>- Zamawiający rekomenduje wykorzystanie podpisu z kwalifikowanym znacznikiem czasu.</w:t>
      </w:r>
    </w:p>
    <w:p w14:paraId="766091BB" w14:textId="77777777" w:rsidR="0026480E" w:rsidRPr="00DA7E67" w:rsidRDefault="0026480E" w:rsidP="0026480E">
      <w:pPr>
        <w:pStyle w:val="Akapitzlist"/>
        <w:numPr>
          <w:ilvl w:val="0"/>
          <w:numId w:val="24"/>
        </w:numPr>
        <w:spacing w:line="360" w:lineRule="auto"/>
        <w:ind w:left="584" w:hanging="357"/>
        <w:jc w:val="both"/>
        <w:rPr>
          <w:rFonts w:ascii="Times New Roman" w:hAnsi="Times New Roman" w:cs="Times New Roman"/>
          <w:sz w:val="20"/>
          <w:szCs w:val="20"/>
        </w:rPr>
      </w:pPr>
      <w:r w:rsidRPr="00DA7E67">
        <w:rPr>
          <w:rFonts w:ascii="Times New Roman" w:hAnsi="Times New Roman" w:cs="Times New Roman"/>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71C39BD5" w14:textId="77777777" w:rsidR="0026480E" w:rsidRPr="00DA7E67" w:rsidRDefault="0026480E" w:rsidP="0026480E">
      <w:pPr>
        <w:pStyle w:val="Akapitzlist"/>
        <w:numPr>
          <w:ilvl w:val="0"/>
          <w:numId w:val="24"/>
        </w:numPr>
        <w:spacing w:line="360" w:lineRule="auto"/>
        <w:ind w:left="584" w:hanging="357"/>
        <w:jc w:val="both"/>
        <w:rPr>
          <w:rFonts w:ascii="Times New Roman" w:hAnsi="Times New Roman" w:cs="Times New Roman"/>
          <w:sz w:val="20"/>
          <w:szCs w:val="20"/>
        </w:rPr>
      </w:pPr>
      <w:r w:rsidRPr="00DA7E67">
        <w:rPr>
          <w:rFonts w:ascii="Times New Roman" w:hAnsi="Times New Roman" w:cs="Times New Roman"/>
          <w:sz w:val="20"/>
          <w:szCs w:val="20"/>
        </w:rPr>
        <w:t>Zamawiający zaleca, aby Wykonawca z odpowiednim wyprzedzeniem przetestował możliwość prawidłowego wykorzystania wybranej metody podpisania plików oferty.</w:t>
      </w:r>
    </w:p>
    <w:p w14:paraId="783E1F9B" w14:textId="77777777" w:rsidR="0026480E" w:rsidRPr="00DA7E67" w:rsidRDefault="0026480E" w:rsidP="0026480E">
      <w:pPr>
        <w:pStyle w:val="Akapitzlist"/>
        <w:numPr>
          <w:ilvl w:val="0"/>
          <w:numId w:val="24"/>
        </w:numPr>
        <w:spacing w:line="360" w:lineRule="auto"/>
        <w:ind w:left="584" w:hanging="357"/>
        <w:jc w:val="both"/>
        <w:rPr>
          <w:rFonts w:ascii="Times New Roman" w:hAnsi="Times New Roman" w:cs="Times New Roman"/>
          <w:sz w:val="20"/>
          <w:szCs w:val="20"/>
        </w:rPr>
      </w:pPr>
      <w:r w:rsidRPr="00DA7E67">
        <w:rPr>
          <w:rFonts w:ascii="Times New Roman" w:hAnsi="Times New Roman" w:cs="Times New Roman"/>
          <w:sz w:val="20"/>
          <w:szCs w:val="20"/>
        </w:rPr>
        <w:t>Osobą składającą ofertę powinna być osoba kontaktowa podawana w dokumentacji.</w:t>
      </w:r>
    </w:p>
    <w:p w14:paraId="024F6670" w14:textId="77777777" w:rsidR="0026480E" w:rsidRPr="00DA7E67" w:rsidRDefault="0026480E" w:rsidP="0026480E">
      <w:pPr>
        <w:pStyle w:val="Akapitzlist"/>
        <w:numPr>
          <w:ilvl w:val="0"/>
          <w:numId w:val="24"/>
        </w:numPr>
        <w:spacing w:line="360" w:lineRule="auto"/>
        <w:ind w:left="584" w:hanging="357"/>
        <w:jc w:val="both"/>
        <w:rPr>
          <w:rFonts w:ascii="Times New Roman" w:hAnsi="Times New Roman" w:cs="Times New Roman"/>
          <w:sz w:val="20"/>
          <w:szCs w:val="20"/>
        </w:rPr>
      </w:pPr>
      <w:r w:rsidRPr="00DA7E67">
        <w:rPr>
          <w:rFonts w:ascii="Times New Roman" w:hAnsi="Times New Roman" w:cs="Times New Roman"/>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19842B" w14:textId="77777777" w:rsidR="0026480E" w:rsidRPr="00DA7E67" w:rsidRDefault="0026480E" w:rsidP="0026480E">
      <w:pPr>
        <w:pStyle w:val="Akapitzlist"/>
        <w:numPr>
          <w:ilvl w:val="0"/>
          <w:numId w:val="24"/>
        </w:numPr>
        <w:spacing w:line="360" w:lineRule="auto"/>
        <w:ind w:left="584" w:hanging="357"/>
        <w:jc w:val="both"/>
        <w:rPr>
          <w:rFonts w:ascii="Times New Roman" w:hAnsi="Times New Roman" w:cs="Times New Roman"/>
          <w:sz w:val="20"/>
          <w:szCs w:val="20"/>
        </w:rPr>
      </w:pPr>
      <w:r w:rsidRPr="00DA7E67">
        <w:rPr>
          <w:rFonts w:ascii="Times New Roman" w:hAnsi="Times New Roman" w:cs="Times New Roman"/>
          <w:sz w:val="20"/>
          <w:szCs w:val="20"/>
        </w:rPr>
        <w:t>Jeśli Wykonawca pakuje dokumenty np. w plik o rozszerzeniu .zip, zaleca się wcześniejsze podpisanie każdego ze skompresowanych plików.</w:t>
      </w:r>
    </w:p>
    <w:p w14:paraId="5CF04947" w14:textId="77777777" w:rsidR="0026480E" w:rsidRDefault="0026480E" w:rsidP="0026480E">
      <w:pPr>
        <w:pStyle w:val="Akapitzlist"/>
        <w:numPr>
          <w:ilvl w:val="0"/>
          <w:numId w:val="24"/>
        </w:numPr>
        <w:spacing w:line="360" w:lineRule="auto"/>
        <w:ind w:left="584" w:hanging="357"/>
        <w:jc w:val="both"/>
        <w:rPr>
          <w:rFonts w:ascii="Times New Roman" w:hAnsi="Times New Roman" w:cs="Times New Roman"/>
          <w:sz w:val="20"/>
          <w:szCs w:val="20"/>
        </w:rPr>
      </w:pPr>
      <w:r w:rsidRPr="00DA7E67">
        <w:rPr>
          <w:rFonts w:ascii="Times New Roman" w:hAnsi="Times New Roman" w:cs="Times New Roman"/>
          <w:sz w:val="20"/>
          <w:szCs w:val="20"/>
        </w:rPr>
        <w:t>Zamawiający zaleca aby nie wprowadzać jakichkolwiek zmian w plikach po podpisaniu ich podpisem kwalifikowanym. Może to skutkować naruszeniem integralności plików co równoważne będzie z koniecznością odrzucenia oferty.</w:t>
      </w:r>
    </w:p>
    <w:p w14:paraId="0938099B" w14:textId="77777777" w:rsidR="0026480E" w:rsidRPr="00FF6F04" w:rsidRDefault="0026480E" w:rsidP="0026480E">
      <w:pPr>
        <w:pStyle w:val="Akapitzlist"/>
        <w:spacing w:line="360" w:lineRule="auto"/>
        <w:ind w:left="584"/>
        <w:jc w:val="both"/>
        <w:rPr>
          <w:rFonts w:ascii="Times New Roman" w:hAnsi="Times New Roman" w:cs="Times New Roman"/>
          <w:sz w:val="20"/>
          <w:szCs w:val="20"/>
        </w:rPr>
      </w:pPr>
    </w:p>
    <w:p w14:paraId="45D5267F" w14:textId="77777777" w:rsidR="0026480E" w:rsidRPr="0068264C" w:rsidRDefault="0026480E" w:rsidP="0026480E">
      <w:pPr>
        <w:pStyle w:val="Akapitzlist"/>
        <w:widowControl w:val="0"/>
        <w:numPr>
          <w:ilvl w:val="0"/>
          <w:numId w:val="25"/>
        </w:numPr>
        <w:autoSpaceDE w:val="0"/>
        <w:autoSpaceDN w:val="0"/>
        <w:spacing w:after="0" w:line="360" w:lineRule="auto"/>
        <w:ind w:left="357" w:hanging="357"/>
        <w:jc w:val="both"/>
        <w:rPr>
          <w:rFonts w:ascii="Times New Roman" w:eastAsia="Times New Roman" w:hAnsi="Times New Roman" w:cs="Times New Roman"/>
          <w:b/>
          <w:sz w:val="20"/>
          <w:szCs w:val="20"/>
          <w:lang w:eastAsia="en-US"/>
        </w:rPr>
      </w:pPr>
      <w:r w:rsidRPr="00DA7E67">
        <w:rPr>
          <w:rFonts w:ascii="Times New Roman" w:eastAsia="Times New Roman" w:hAnsi="Times New Roman" w:cs="Times New Roman"/>
          <w:b/>
          <w:bCs/>
          <w:kern w:val="32"/>
          <w:sz w:val="20"/>
          <w:szCs w:val="20"/>
          <w:lang w:eastAsia="en-US"/>
        </w:rPr>
        <w:t>Informacje o sposobie porozumiewania się zamawiającego z wykonawcami oraz przekazywania oświadczeń lub dokumentów.</w:t>
      </w:r>
    </w:p>
    <w:p w14:paraId="1D32AFE7" w14:textId="77777777" w:rsidR="0026480E" w:rsidRPr="00184692" w:rsidRDefault="0026480E" w:rsidP="0026480E">
      <w:pPr>
        <w:autoSpaceDE w:val="0"/>
        <w:autoSpaceDN w:val="0"/>
        <w:adjustRightInd w:val="0"/>
        <w:spacing w:after="0" w:line="360" w:lineRule="auto"/>
        <w:ind w:left="357"/>
        <w:jc w:val="both"/>
        <w:rPr>
          <w:rFonts w:ascii="Times New Roman" w:hAnsi="Times New Roman" w:cs="Times New Roman"/>
          <w:color w:val="000000"/>
          <w:sz w:val="20"/>
          <w:szCs w:val="20"/>
        </w:rPr>
      </w:pPr>
      <w:r w:rsidRPr="00FC65F9">
        <w:rPr>
          <w:rFonts w:ascii="Times New Roman" w:hAnsi="Times New Roman" w:cs="Times New Roman"/>
          <w:color w:val="000000"/>
          <w:sz w:val="20"/>
          <w:szCs w:val="20"/>
        </w:rPr>
        <w:t xml:space="preserve">Postępowanie o udzielenie zamówienia prowadzone jest pisemnie z zastrzeżeniem wyjątków </w:t>
      </w:r>
      <w:r w:rsidRPr="0068264C">
        <w:rPr>
          <w:rFonts w:ascii="Times New Roman" w:hAnsi="Times New Roman" w:cs="Times New Roman"/>
          <w:color w:val="000000"/>
          <w:sz w:val="20"/>
          <w:szCs w:val="20"/>
        </w:rPr>
        <w:t xml:space="preserve">  </w:t>
      </w:r>
      <w:r w:rsidRPr="00FC65F9">
        <w:rPr>
          <w:rFonts w:ascii="Times New Roman" w:hAnsi="Times New Roman" w:cs="Times New Roman"/>
          <w:color w:val="000000"/>
          <w:sz w:val="20"/>
          <w:szCs w:val="20"/>
        </w:rPr>
        <w:t xml:space="preserve">przewidzianych w ustawie Pzp. Wyjątek taki jest określony w art. 61 ust. 2, na mocy którego </w:t>
      </w:r>
      <w:r w:rsidRPr="0068264C">
        <w:rPr>
          <w:rFonts w:ascii="Times New Roman" w:hAnsi="Times New Roman" w:cs="Times New Roman"/>
          <w:color w:val="000000"/>
          <w:sz w:val="20"/>
          <w:szCs w:val="20"/>
        </w:rPr>
        <w:t xml:space="preserve"> </w:t>
      </w:r>
      <w:r w:rsidRPr="00FC65F9">
        <w:rPr>
          <w:rFonts w:ascii="Times New Roman" w:hAnsi="Times New Roman" w:cs="Times New Roman"/>
          <w:color w:val="000000"/>
          <w:sz w:val="20"/>
          <w:szCs w:val="20"/>
        </w:rPr>
        <w:t xml:space="preserve">dopuszczona jest ustna komunikacja w odniesieniu do informacji, które nie są istotne, w szczególności nie dotyczą ogłoszenia o zamówieniu lub dokumentów zamówienia, wniosków o dopuszczenie do udziału w postępowaniu, potwierdzenia zainteresowania oraz ofert. </w:t>
      </w:r>
    </w:p>
    <w:p w14:paraId="3C92FB9F" w14:textId="77777777" w:rsidR="0026480E" w:rsidRPr="00DA7E67" w:rsidRDefault="0026480E" w:rsidP="0026480E">
      <w:pPr>
        <w:pStyle w:val="Akapitzlist"/>
        <w:widowControl w:val="0"/>
        <w:numPr>
          <w:ilvl w:val="0"/>
          <w:numId w:val="11"/>
        </w:numPr>
        <w:autoSpaceDE w:val="0"/>
        <w:autoSpaceDN w:val="0"/>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Osobami uprawnionymi do kontaktu z Wykonawcami są:</w:t>
      </w:r>
    </w:p>
    <w:p w14:paraId="6DCBE045" w14:textId="77777777" w:rsidR="0026480E" w:rsidRPr="00DA7E67" w:rsidRDefault="0026480E" w:rsidP="0026480E">
      <w:pPr>
        <w:pStyle w:val="Akapitzlist"/>
        <w:widowControl w:val="0"/>
        <w:autoSpaceDE w:val="0"/>
        <w:autoSpaceDN w:val="0"/>
        <w:spacing w:after="0" w:line="36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Halina Ciosek </w:t>
      </w:r>
      <w:r w:rsidRPr="00DA7E67">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t</w:t>
      </w:r>
      <w:r w:rsidRPr="00DA7E67">
        <w:rPr>
          <w:rFonts w:ascii="Times New Roman" w:eastAsia="Times New Roman" w:hAnsi="Times New Roman" w:cs="Times New Roman"/>
          <w:sz w:val="20"/>
          <w:szCs w:val="20"/>
          <w:lang w:eastAsia="en-US"/>
        </w:rPr>
        <w:t xml:space="preserve">el. </w:t>
      </w:r>
      <w:r>
        <w:rPr>
          <w:rFonts w:ascii="Times New Roman" w:eastAsia="Times New Roman" w:hAnsi="Times New Roman" w:cs="Times New Roman"/>
          <w:sz w:val="20"/>
          <w:szCs w:val="20"/>
          <w:lang w:eastAsia="en-US"/>
        </w:rPr>
        <w:t>43843 3921 wewn.21</w:t>
      </w:r>
    </w:p>
    <w:p w14:paraId="4167AB48" w14:textId="77777777" w:rsidR="0026480E" w:rsidRPr="00DA7E67" w:rsidRDefault="0026480E" w:rsidP="0026480E">
      <w:pPr>
        <w:pStyle w:val="Akapitzlist"/>
        <w:widowControl w:val="0"/>
        <w:autoSpaceDE w:val="0"/>
        <w:autoSpaceDN w:val="0"/>
        <w:spacing w:after="0" w:line="36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Agnieszka Kaczmarzyk </w:t>
      </w:r>
      <w:r w:rsidRPr="00DA7E67">
        <w:rPr>
          <w:rFonts w:ascii="Times New Roman" w:eastAsia="Times New Roman" w:hAnsi="Times New Roman" w:cs="Times New Roman"/>
          <w:sz w:val="20"/>
          <w:szCs w:val="20"/>
          <w:lang w:eastAsia="en-US"/>
        </w:rPr>
        <w:t xml:space="preserve"> tel. </w:t>
      </w:r>
      <w:r>
        <w:rPr>
          <w:rFonts w:ascii="Times New Roman" w:eastAsia="Times New Roman" w:hAnsi="Times New Roman" w:cs="Times New Roman"/>
          <w:sz w:val="20"/>
          <w:szCs w:val="20"/>
          <w:lang w:eastAsia="en-US"/>
        </w:rPr>
        <w:t>438433921 wewn..23</w:t>
      </w:r>
    </w:p>
    <w:p w14:paraId="4122B881" w14:textId="77777777" w:rsidR="0026480E" w:rsidRPr="00DA7E67" w:rsidRDefault="0026480E" w:rsidP="0026480E">
      <w:pPr>
        <w:pStyle w:val="Akapitzlist"/>
        <w:widowControl w:val="0"/>
        <w:autoSpaceDE w:val="0"/>
        <w:autoSpaceDN w:val="0"/>
        <w:spacing w:after="0" w:line="36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Małgorzata Modrak </w:t>
      </w:r>
      <w:r w:rsidRPr="00DA7E67">
        <w:rPr>
          <w:rFonts w:ascii="Times New Roman" w:eastAsia="Times New Roman" w:hAnsi="Times New Roman" w:cs="Times New Roman"/>
          <w:sz w:val="20"/>
          <w:szCs w:val="20"/>
          <w:lang w:eastAsia="en-US"/>
        </w:rPr>
        <w:t xml:space="preserve"> tel. </w:t>
      </w:r>
      <w:r>
        <w:rPr>
          <w:rFonts w:ascii="Times New Roman" w:eastAsia="Times New Roman" w:hAnsi="Times New Roman" w:cs="Times New Roman"/>
          <w:sz w:val="20"/>
          <w:szCs w:val="20"/>
          <w:lang w:eastAsia="en-US"/>
        </w:rPr>
        <w:t>438433921 wewn.31</w:t>
      </w:r>
    </w:p>
    <w:p w14:paraId="6C0D1469" w14:textId="77777777" w:rsidR="0026480E" w:rsidRPr="00DA7E67" w:rsidRDefault="0026480E" w:rsidP="0026480E">
      <w:pPr>
        <w:pStyle w:val="Akapitzlist"/>
        <w:widowControl w:val="0"/>
        <w:autoSpaceDE w:val="0"/>
        <w:autoSpaceDN w:val="0"/>
        <w:spacing w:after="0" w:line="360" w:lineRule="auto"/>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e-mail:</w:t>
      </w:r>
      <w:r>
        <w:rPr>
          <w:rFonts w:ascii="Times New Roman" w:eastAsia="Times New Roman" w:hAnsi="Times New Roman" w:cs="Times New Roman"/>
          <w:sz w:val="20"/>
          <w:szCs w:val="20"/>
          <w:lang w:eastAsia="en-US"/>
        </w:rPr>
        <w:t xml:space="preserve"> sekretariat.psse.wielun@sanepid.gov.pl</w:t>
      </w:r>
    </w:p>
    <w:p w14:paraId="4CD50165" w14:textId="77777777" w:rsidR="0026480E" w:rsidRPr="001258F0" w:rsidRDefault="0026480E" w:rsidP="0026480E">
      <w:pPr>
        <w:pStyle w:val="Akapitzlist"/>
        <w:widowControl w:val="0"/>
        <w:autoSpaceDE w:val="0"/>
        <w:autoSpaceDN w:val="0"/>
        <w:spacing w:after="0" w:line="360" w:lineRule="auto"/>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 xml:space="preserve">godziny pracy: </w:t>
      </w:r>
      <w:r>
        <w:rPr>
          <w:rFonts w:ascii="Times New Roman" w:eastAsia="Times New Roman" w:hAnsi="Times New Roman" w:cs="Times New Roman"/>
          <w:sz w:val="20"/>
          <w:szCs w:val="20"/>
          <w:lang w:eastAsia="en-US"/>
        </w:rPr>
        <w:t>7.30-15.05</w:t>
      </w:r>
    </w:p>
    <w:p w14:paraId="22A36645" w14:textId="77777777" w:rsidR="0026480E" w:rsidRPr="00DA7E67" w:rsidRDefault="0026480E" w:rsidP="0026480E">
      <w:pPr>
        <w:pStyle w:val="Akapitzlist"/>
        <w:widowControl w:val="0"/>
        <w:numPr>
          <w:ilvl w:val="0"/>
          <w:numId w:val="11"/>
        </w:numPr>
        <w:autoSpaceDE w:val="0"/>
        <w:autoSpaceDN w:val="0"/>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Postępowanie prowadzone jest w języku polskim za pośrednictwem platformy</w:t>
      </w:r>
      <w:r>
        <w:rPr>
          <w:rFonts w:ascii="Times New Roman" w:hAnsi="Times New Roman" w:cs="Times New Roman"/>
          <w:sz w:val="20"/>
          <w:szCs w:val="20"/>
        </w:rPr>
        <w:t xml:space="preserve"> e-zamówienia, </w:t>
      </w:r>
      <w:r w:rsidRPr="00DA7E67">
        <w:rPr>
          <w:rFonts w:ascii="Times New Roman" w:hAnsi="Times New Roman" w:cs="Times New Roman"/>
          <w:sz w:val="20"/>
          <w:szCs w:val="20"/>
        </w:rPr>
        <w:t>pod adresem</w:t>
      </w:r>
      <w:r>
        <w:rPr>
          <w:rFonts w:ascii="Times New Roman" w:hAnsi="Times New Roman" w:cs="Times New Roman"/>
          <w:sz w:val="20"/>
          <w:szCs w:val="20"/>
        </w:rPr>
        <w:t xml:space="preserve"> </w:t>
      </w:r>
      <w:r w:rsidRPr="004823DA">
        <w:rPr>
          <w:rFonts w:ascii="Times New Roman" w:hAnsi="Times New Roman" w:cs="Times New Roman"/>
          <w:sz w:val="20"/>
          <w:szCs w:val="20"/>
        </w:rPr>
        <w:t>https://ezamowienia.gov.pl/pl/</w:t>
      </w:r>
      <w:r>
        <w:rPr>
          <w:rFonts w:ascii="Times New Roman" w:hAnsi="Times New Roman" w:cs="Times New Roman"/>
          <w:sz w:val="20"/>
          <w:szCs w:val="20"/>
        </w:rPr>
        <w:t>.</w:t>
      </w:r>
    </w:p>
    <w:p w14:paraId="71973217" w14:textId="77777777" w:rsidR="0026480E" w:rsidRPr="00DA7E67" w:rsidRDefault="0026480E" w:rsidP="0026480E">
      <w:pPr>
        <w:pStyle w:val="Akapitzlist"/>
        <w:widowControl w:val="0"/>
        <w:numPr>
          <w:ilvl w:val="0"/>
          <w:numId w:val="11"/>
        </w:numPr>
        <w:autoSpaceDE w:val="0"/>
        <w:autoSpaceDN w:val="0"/>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 xml:space="preserve">W celu skrócenia czasu udzielenia odpowiedzi na pytania komunikacja między zamawiającym a wykonawcami w zakresie: </w:t>
      </w:r>
    </w:p>
    <w:p w14:paraId="50699211" w14:textId="77777777" w:rsidR="0026480E"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xml:space="preserve">- przesyłania Zamawiającemu pytań do treści SWZ; </w:t>
      </w:r>
    </w:p>
    <w:p w14:paraId="7D157DCC" w14:textId="77777777" w:rsidR="0026480E"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w:t>
      </w:r>
      <w:r>
        <w:rPr>
          <w:rFonts w:ascii="Times New Roman" w:hAnsi="Times New Roman" w:cs="Times New Roman"/>
          <w:sz w:val="20"/>
          <w:szCs w:val="20"/>
        </w:rPr>
        <w:t xml:space="preserve"> </w:t>
      </w:r>
      <w:r w:rsidRPr="00DA7E67">
        <w:rPr>
          <w:rFonts w:ascii="Times New Roman" w:hAnsi="Times New Roman" w:cs="Times New Roman"/>
          <w:sz w:val="20"/>
          <w:szCs w:val="20"/>
        </w:rPr>
        <w:t>przesyłania odpowiedzi na wezwanie</w:t>
      </w:r>
      <w:r>
        <w:rPr>
          <w:rFonts w:ascii="Times New Roman" w:hAnsi="Times New Roman" w:cs="Times New Roman"/>
          <w:sz w:val="20"/>
          <w:szCs w:val="20"/>
        </w:rPr>
        <w:t xml:space="preserve"> </w:t>
      </w:r>
      <w:r w:rsidRPr="00DA7E67">
        <w:rPr>
          <w:rFonts w:ascii="Times New Roman" w:hAnsi="Times New Roman" w:cs="Times New Roman"/>
          <w:sz w:val="20"/>
          <w:szCs w:val="20"/>
        </w:rPr>
        <w:t>Zamawiającego do złożenia podmiotowych środków</w:t>
      </w:r>
    </w:p>
    <w:p w14:paraId="3C880354" w14:textId="77777777" w:rsidR="0026480E" w:rsidRPr="00DA7E67"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A7E67">
        <w:rPr>
          <w:rFonts w:ascii="Times New Roman" w:hAnsi="Times New Roman" w:cs="Times New Roman"/>
          <w:sz w:val="20"/>
          <w:szCs w:val="20"/>
        </w:rPr>
        <w:t>dowodowych;</w:t>
      </w:r>
    </w:p>
    <w:p w14:paraId="48F4900C" w14:textId="77777777" w:rsidR="0026480E"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lastRenderedPageBreak/>
        <w:t xml:space="preserve"> - przesyłania odpowiedzi na wezwanie Zamawiającego do złożenia/poprawienia/uzupełnienia</w:t>
      </w:r>
    </w:p>
    <w:p w14:paraId="6946F0BA" w14:textId="77777777" w:rsidR="0026480E"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DA7E67">
        <w:rPr>
          <w:rFonts w:ascii="Times New Roman" w:hAnsi="Times New Roman" w:cs="Times New Roman"/>
          <w:sz w:val="20"/>
          <w:szCs w:val="20"/>
        </w:rPr>
        <w:t xml:space="preserve"> oświadczenia, o którym mowa w art. 125 ust. 1, podmiotowych środków dowodowych, innych</w:t>
      </w:r>
    </w:p>
    <w:p w14:paraId="618DFDA3" w14:textId="77777777" w:rsidR="0026480E" w:rsidRPr="00DA7E67"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DA7E67">
        <w:rPr>
          <w:rFonts w:ascii="Times New Roman" w:hAnsi="Times New Roman" w:cs="Times New Roman"/>
          <w:sz w:val="20"/>
          <w:szCs w:val="20"/>
        </w:rPr>
        <w:t xml:space="preserve"> dokumentów lub oświadczeń składanych w postępowaniu;</w:t>
      </w:r>
    </w:p>
    <w:p w14:paraId="1F484FE7" w14:textId="77777777" w:rsidR="0026480E"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xml:space="preserve"> - przesyłania odpowiedzi na wezwanie Zamawiającego do złożenia wyjaśnień dotyczących treści</w:t>
      </w:r>
    </w:p>
    <w:p w14:paraId="342E03CC" w14:textId="77777777" w:rsidR="0026480E"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A7E67">
        <w:rPr>
          <w:rFonts w:ascii="Times New Roman" w:hAnsi="Times New Roman" w:cs="Times New Roman"/>
          <w:sz w:val="20"/>
          <w:szCs w:val="20"/>
        </w:rPr>
        <w:t>oświadczenia, o którym mowa w art. 125 ust. 1 lub złożonych podmiotowych środków dowodowych</w:t>
      </w:r>
    </w:p>
    <w:p w14:paraId="64546965" w14:textId="77777777" w:rsidR="0026480E" w:rsidRPr="00DA7E67"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DA7E67">
        <w:rPr>
          <w:rFonts w:ascii="Times New Roman" w:hAnsi="Times New Roman" w:cs="Times New Roman"/>
          <w:sz w:val="20"/>
          <w:szCs w:val="20"/>
        </w:rPr>
        <w:t xml:space="preserve"> lub innych dokumentów lub oświadczeń składanych w postępowaniu; </w:t>
      </w:r>
    </w:p>
    <w:p w14:paraId="155C420D" w14:textId="77777777" w:rsidR="0026480E"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przesyłania odpowiedzi na wezwanie Zamawiającego do złożenia wyjaśnień dot</w:t>
      </w:r>
      <w:r>
        <w:rPr>
          <w:rFonts w:ascii="Times New Roman" w:hAnsi="Times New Roman" w:cs="Times New Roman"/>
          <w:sz w:val="20"/>
          <w:szCs w:val="20"/>
        </w:rPr>
        <w:t>yczących</w:t>
      </w:r>
      <w:r w:rsidRPr="00DA7E67">
        <w:rPr>
          <w:rFonts w:ascii="Times New Roman" w:hAnsi="Times New Roman" w:cs="Times New Roman"/>
          <w:sz w:val="20"/>
          <w:szCs w:val="20"/>
        </w:rPr>
        <w:t xml:space="preserve"> treści</w:t>
      </w:r>
    </w:p>
    <w:p w14:paraId="0F5EB7F4" w14:textId="77777777" w:rsidR="0026480E" w:rsidRPr="00DA7E67"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xml:space="preserve"> </w:t>
      </w:r>
      <w:r>
        <w:rPr>
          <w:rFonts w:ascii="Times New Roman" w:hAnsi="Times New Roman" w:cs="Times New Roman"/>
          <w:sz w:val="20"/>
          <w:szCs w:val="20"/>
        </w:rPr>
        <w:t xml:space="preserve"> p</w:t>
      </w:r>
      <w:r w:rsidRPr="00DA7E67">
        <w:rPr>
          <w:rFonts w:ascii="Times New Roman" w:hAnsi="Times New Roman" w:cs="Times New Roman"/>
          <w:sz w:val="20"/>
          <w:szCs w:val="20"/>
        </w:rPr>
        <w:t>rzedmiotowych</w:t>
      </w:r>
      <w:r>
        <w:rPr>
          <w:rFonts w:ascii="Times New Roman" w:hAnsi="Times New Roman" w:cs="Times New Roman"/>
          <w:sz w:val="20"/>
          <w:szCs w:val="20"/>
        </w:rPr>
        <w:t xml:space="preserve">  </w:t>
      </w:r>
      <w:r w:rsidRPr="00DA7E67">
        <w:rPr>
          <w:rFonts w:ascii="Times New Roman" w:hAnsi="Times New Roman" w:cs="Times New Roman"/>
          <w:sz w:val="20"/>
          <w:szCs w:val="20"/>
        </w:rPr>
        <w:t xml:space="preserve"> środków dowodowych; </w:t>
      </w:r>
    </w:p>
    <w:p w14:paraId="3FC3CD34" w14:textId="77777777" w:rsidR="0026480E"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przesłania odpowiedzi na inne wezwania Zamawiającego wynikające z ustawy - Prawo zamówień</w:t>
      </w:r>
    </w:p>
    <w:p w14:paraId="55A41B42" w14:textId="77777777" w:rsidR="0026480E" w:rsidRPr="00DA7E67"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DA7E67">
        <w:rPr>
          <w:rFonts w:ascii="Times New Roman" w:hAnsi="Times New Roman" w:cs="Times New Roman"/>
          <w:sz w:val="20"/>
          <w:szCs w:val="20"/>
        </w:rPr>
        <w:t xml:space="preserve"> publicznych; </w:t>
      </w:r>
    </w:p>
    <w:p w14:paraId="13B684E0" w14:textId="77777777" w:rsidR="0026480E" w:rsidRPr="00DA7E67"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przesyłania wniosków, informacji, oświadczeń Wykonawcy;</w:t>
      </w:r>
    </w:p>
    <w:p w14:paraId="5C144D4E" w14:textId="77777777" w:rsidR="0026480E" w:rsidRPr="00DA7E67"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przesyłania odwołania</w:t>
      </w:r>
      <w:r>
        <w:rPr>
          <w:rFonts w:ascii="Times New Roman" w:hAnsi="Times New Roman" w:cs="Times New Roman"/>
          <w:sz w:val="20"/>
          <w:szCs w:val="20"/>
        </w:rPr>
        <w:t xml:space="preserve"> i </w:t>
      </w:r>
      <w:r w:rsidRPr="00DA7E67">
        <w:rPr>
          <w:rFonts w:ascii="Times New Roman" w:hAnsi="Times New Roman" w:cs="Times New Roman"/>
          <w:sz w:val="20"/>
          <w:szCs w:val="20"/>
        </w:rPr>
        <w:t xml:space="preserve">inne </w:t>
      </w:r>
    </w:p>
    <w:p w14:paraId="11E69190" w14:textId="77777777" w:rsidR="0026480E" w:rsidRPr="00746698" w:rsidRDefault="0026480E" w:rsidP="0026480E">
      <w:pPr>
        <w:pStyle w:val="Akapitzlist"/>
        <w:widowControl w:val="0"/>
        <w:autoSpaceDE w:val="0"/>
        <w:autoSpaceDN w:val="0"/>
        <w:spacing w:after="0" w:line="360" w:lineRule="auto"/>
        <w:jc w:val="both"/>
        <w:rPr>
          <w:rFonts w:ascii="Times New Roman" w:hAnsi="Times New Roman" w:cs="Times New Roman"/>
          <w:color w:val="FF0000"/>
          <w:sz w:val="20"/>
          <w:szCs w:val="20"/>
        </w:rPr>
      </w:pPr>
      <w:r w:rsidRPr="00DA7E67">
        <w:rPr>
          <w:rFonts w:ascii="Times New Roman" w:hAnsi="Times New Roman" w:cs="Times New Roman"/>
          <w:sz w:val="20"/>
          <w:szCs w:val="20"/>
        </w:rPr>
        <w:t>odbywa się za pośrednictwem platformy</w:t>
      </w:r>
      <w:r>
        <w:rPr>
          <w:rFonts w:ascii="Times New Roman" w:hAnsi="Times New Roman" w:cs="Times New Roman"/>
          <w:sz w:val="20"/>
          <w:szCs w:val="20"/>
        </w:rPr>
        <w:t xml:space="preserve">: </w:t>
      </w:r>
      <w:r w:rsidRPr="00F35AF2">
        <w:rPr>
          <w:rFonts w:ascii="Times New Roman" w:hAnsi="Times New Roman" w:cs="Times New Roman"/>
          <w:sz w:val="20"/>
          <w:szCs w:val="20"/>
        </w:rPr>
        <w:t>https://ezamowienia.gov.pl/pl/</w:t>
      </w:r>
      <w:r>
        <w:rPr>
          <w:rFonts w:ascii="Times New Roman" w:hAnsi="Times New Roman" w:cs="Times New Roman"/>
          <w:color w:val="FF0000"/>
          <w:sz w:val="20"/>
          <w:szCs w:val="20"/>
        </w:rPr>
        <w:t>.</w:t>
      </w:r>
    </w:p>
    <w:p w14:paraId="556B0E30" w14:textId="77777777" w:rsidR="0026480E" w:rsidRPr="00DA7E67" w:rsidRDefault="0026480E" w:rsidP="0026480E">
      <w:pPr>
        <w:pStyle w:val="Akapitzlist"/>
        <w:widowControl w:val="0"/>
        <w:autoSpaceDE w:val="0"/>
        <w:autoSpaceDN w:val="0"/>
        <w:spacing w:after="0" w:line="360" w:lineRule="auto"/>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 xml:space="preserve">Za datę przekazania (wpływu) oświadczeń, wniosków, zawiadomień oraz informacji przyjmuje się datę ich przesłania za pośrednictwem platformy </w:t>
      </w:r>
      <w:r w:rsidRPr="008A6EF3">
        <w:rPr>
          <w:rFonts w:ascii="Times New Roman" w:hAnsi="Times New Roman" w:cs="Times New Roman"/>
          <w:sz w:val="20"/>
          <w:szCs w:val="20"/>
        </w:rPr>
        <w:t>https://ezamowienia.gov.pl/pl/</w:t>
      </w:r>
      <w:r>
        <w:rPr>
          <w:rFonts w:ascii="Times New Roman" w:hAnsi="Times New Roman" w:cs="Times New Roman"/>
          <w:sz w:val="20"/>
          <w:szCs w:val="20"/>
        </w:rPr>
        <w:t>.</w:t>
      </w:r>
    </w:p>
    <w:p w14:paraId="070C2F38" w14:textId="77777777" w:rsidR="0026480E" w:rsidRPr="00DA7E67" w:rsidRDefault="0026480E" w:rsidP="0026480E">
      <w:pPr>
        <w:pStyle w:val="Akapitzlist"/>
        <w:widowControl w:val="0"/>
        <w:numPr>
          <w:ilvl w:val="0"/>
          <w:numId w:val="11"/>
        </w:numPr>
        <w:autoSpaceDE w:val="0"/>
        <w:autoSpaceDN w:val="0"/>
        <w:spacing w:line="360" w:lineRule="auto"/>
        <w:ind w:left="641"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 xml:space="preserve">Zamawiający będzie przekazywał wykonawcom informacje za pośrednictwem platformy </w:t>
      </w:r>
      <w:r w:rsidRPr="008A6EF3">
        <w:rPr>
          <w:rFonts w:ascii="Times New Roman" w:hAnsi="Times New Roman" w:cs="Times New Roman"/>
          <w:sz w:val="20"/>
          <w:szCs w:val="20"/>
        </w:rPr>
        <w:t>https://ezamowienia.gov.pl/pl/</w:t>
      </w:r>
      <w:r w:rsidRPr="00DA7E67">
        <w:rPr>
          <w:rFonts w:ascii="Times New Roman" w:hAnsi="Times New Roman" w:cs="Times New Roman"/>
          <w:sz w:val="20"/>
          <w:szCs w:val="20"/>
        </w:rPr>
        <w:t xml:space="preserve">. Informacje dotyczące odpowiedzi na pytania, zmiany specyfikacji, zmiany terminu składania i otwarcia ofert Zamawiający będzie zamieszczał na platformie </w:t>
      </w:r>
      <w:hyperlink r:id="rId11" w:history="1">
        <w:r w:rsidRPr="00831F35">
          <w:rPr>
            <w:rStyle w:val="Hipercze"/>
            <w:rFonts w:ascii="Times New Roman" w:hAnsi="Times New Roman"/>
            <w:sz w:val="20"/>
            <w:szCs w:val="20"/>
          </w:rPr>
          <w:t>https://ezamowienia.gov.pl/pl/</w:t>
        </w:r>
      </w:hyperlink>
      <w:r>
        <w:rPr>
          <w:rFonts w:ascii="Times New Roman" w:hAnsi="Times New Roman" w:cs="Times New Roman"/>
          <w:sz w:val="20"/>
          <w:szCs w:val="20"/>
        </w:rPr>
        <w:t xml:space="preserve">.  </w:t>
      </w:r>
      <w:r w:rsidRPr="00DA7E67">
        <w:rPr>
          <w:rFonts w:ascii="Times New Roman" w:hAnsi="Times New Roman" w:cs="Times New Roman"/>
          <w:sz w:val="20"/>
          <w:szCs w:val="20"/>
        </w:rPr>
        <w:t>Korespondencja, której zgodnie z obowiązującymi przepisami adresatem jest konkretny wykonawca, będzie przekazywana za pośrednictwem platformy do konkretnego wykonawcy.</w:t>
      </w:r>
    </w:p>
    <w:p w14:paraId="797C1A68" w14:textId="77777777" w:rsidR="0026480E" w:rsidRPr="00DA7E67" w:rsidRDefault="0026480E" w:rsidP="0026480E">
      <w:pPr>
        <w:pStyle w:val="Akapitzlist"/>
        <w:widowControl w:val="0"/>
        <w:numPr>
          <w:ilvl w:val="0"/>
          <w:numId w:val="11"/>
        </w:numPr>
        <w:autoSpaceDE w:val="0"/>
        <w:autoSpaceDN w:val="0"/>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Wykonawca jako podmiot profesjonalny ma obowiązek sprawdzania komunikatów i wiadomości bezpośrednio na</w:t>
      </w:r>
      <w:r>
        <w:rPr>
          <w:rFonts w:ascii="Times New Roman" w:hAnsi="Times New Roman" w:cs="Times New Roman"/>
          <w:sz w:val="20"/>
          <w:szCs w:val="20"/>
        </w:rPr>
        <w:t xml:space="preserve"> </w:t>
      </w:r>
      <w:r>
        <w:rPr>
          <w:rFonts w:ascii="Times New Roman" w:hAnsi="Times New Roman" w:cs="Times New Roman"/>
          <w:color w:val="000000" w:themeColor="text1"/>
          <w:sz w:val="20"/>
          <w:szCs w:val="20"/>
        </w:rPr>
        <w:t xml:space="preserve">platformie: </w:t>
      </w:r>
      <w:r w:rsidRPr="007D137E">
        <w:rPr>
          <w:rFonts w:ascii="Times New Roman" w:hAnsi="Times New Roman" w:cs="Times New Roman"/>
          <w:color w:val="000000" w:themeColor="text1"/>
          <w:sz w:val="20"/>
          <w:szCs w:val="20"/>
        </w:rPr>
        <w:t>https://ezamowienia.gov.pl/pl/</w:t>
      </w:r>
      <w:r w:rsidRPr="00DA7E67">
        <w:rPr>
          <w:rFonts w:ascii="Times New Roman" w:hAnsi="Times New Roman" w:cs="Times New Roman"/>
          <w:sz w:val="20"/>
          <w:szCs w:val="20"/>
        </w:rPr>
        <w:t xml:space="preserve"> przesłanych przez zamawiającego, gdyż system powiadomień może ulec awarii lub powiadomienie może trafić do folderu SPAM.</w:t>
      </w:r>
    </w:p>
    <w:p w14:paraId="290E0849" w14:textId="77777777" w:rsidR="0026480E" w:rsidRPr="00B451BF" w:rsidRDefault="0026480E" w:rsidP="0026480E">
      <w:pPr>
        <w:pStyle w:val="Akapitzlist"/>
        <w:widowControl w:val="0"/>
        <w:numPr>
          <w:ilvl w:val="0"/>
          <w:numId w:val="11"/>
        </w:numPr>
        <w:autoSpaceDE w:val="0"/>
        <w:autoSpaceDN w:val="0"/>
        <w:spacing w:line="360" w:lineRule="auto"/>
        <w:ind w:left="584" w:hanging="357"/>
        <w:jc w:val="both"/>
        <w:rPr>
          <w:rFonts w:ascii="Times New Roman" w:eastAsia="Times New Roman" w:hAnsi="Times New Roman" w:cs="Times New Roman"/>
          <w:color w:val="000000" w:themeColor="text1"/>
          <w:sz w:val="20"/>
          <w:szCs w:val="20"/>
          <w:lang w:eastAsia="en-US"/>
        </w:rPr>
      </w:pPr>
      <w:r w:rsidRPr="00DA7E67">
        <w:rPr>
          <w:rFonts w:ascii="Times New Roman" w:hAnsi="Times New Roman" w:cs="Times New Roman"/>
          <w:sz w:val="20"/>
          <w:szCs w:val="20"/>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w:t>
      </w:r>
      <w:r w:rsidRPr="00B451BF">
        <w:rPr>
          <w:rFonts w:ascii="Times New Roman" w:hAnsi="Times New Roman" w:cs="Times New Roman"/>
          <w:color w:val="000000" w:themeColor="text1"/>
          <w:sz w:val="20"/>
          <w:szCs w:val="20"/>
        </w:rPr>
        <w:t>na platformie: https://ezamowienia.gov.pl/pl/ , tj.:</w:t>
      </w:r>
    </w:p>
    <w:p w14:paraId="1A609FC7" w14:textId="77777777" w:rsidR="0026480E" w:rsidRPr="00DA7E67" w:rsidRDefault="0026480E" w:rsidP="0026480E">
      <w:pPr>
        <w:pStyle w:val="Akapitzlist"/>
        <w:widowControl w:val="0"/>
        <w:numPr>
          <w:ilvl w:val="0"/>
          <w:numId w:val="26"/>
        </w:numPr>
        <w:autoSpaceDE w:val="0"/>
        <w:autoSpaceDN w:val="0"/>
        <w:spacing w:after="0" w:line="360" w:lineRule="auto"/>
        <w:jc w:val="both"/>
        <w:rPr>
          <w:rFonts w:ascii="Times New Roman" w:eastAsia="Times New Roman" w:hAnsi="Times New Roman" w:cs="Times New Roman"/>
          <w:color w:val="FF0000"/>
          <w:sz w:val="20"/>
          <w:szCs w:val="20"/>
          <w:lang w:eastAsia="en-US"/>
        </w:rPr>
      </w:pPr>
      <w:r w:rsidRPr="00DA7E67">
        <w:rPr>
          <w:rFonts w:ascii="Times New Roman" w:hAnsi="Times New Roman" w:cs="Times New Roman"/>
          <w:sz w:val="20"/>
          <w:szCs w:val="20"/>
        </w:rPr>
        <w:t xml:space="preserve">stały dostęp do sieci Internet o gwarantowanej przepustowości nie mniejszej niż 512 </w:t>
      </w:r>
      <w:proofErr w:type="spellStart"/>
      <w:r w:rsidRPr="00DA7E67">
        <w:rPr>
          <w:rFonts w:ascii="Times New Roman" w:hAnsi="Times New Roman" w:cs="Times New Roman"/>
          <w:sz w:val="20"/>
          <w:szCs w:val="20"/>
        </w:rPr>
        <w:t>kb</w:t>
      </w:r>
      <w:proofErr w:type="spellEnd"/>
      <w:r w:rsidRPr="00DA7E67">
        <w:rPr>
          <w:rFonts w:ascii="Times New Roman" w:hAnsi="Times New Roman" w:cs="Times New Roman"/>
          <w:sz w:val="20"/>
          <w:szCs w:val="20"/>
        </w:rPr>
        <w:t>/s,</w:t>
      </w:r>
    </w:p>
    <w:p w14:paraId="07DE652C" w14:textId="77777777" w:rsidR="0026480E" w:rsidRPr="00DA7E67" w:rsidRDefault="0026480E" w:rsidP="0026480E">
      <w:pPr>
        <w:pStyle w:val="Akapitzlist"/>
        <w:widowControl w:val="0"/>
        <w:numPr>
          <w:ilvl w:val="0"/>
          <w:numId w:val="26"/>
        </w:numPr>
        <w:autoSpaceDE w:val="0"/>
        <w:autoSpaceDN w:val="0"/>
        <w:spacing w:after="0" w:line="360" w:lineRule="auto"/>
        <w:jc w:val="both"/>
        <w:rPr>
          <w:rFonts w:ascii="Times New Roman" w:eastAsia="Times New Roman" w:hAnsi="Times New Roman" w:cs="Times New Roman"/>
          <w:color w:val="FF0000"/>
          <w:sz w:val="20"/>
          <w:szCs w:val="20"/>
          <w:lang w:eastAsia="en-US"/>
        </w:rPr>
      </w:pPr>
      <w:r w:rsidRPr="00DA7E67">
        <w:rPr>
          <w:rFonts w:ascii="Times New Roman" w:hAnsi="Times New Roman" w:cs="Times New Roman"/>
          <w:sz w:val="20"/>
          <w:szCs w:val="20"/>
        </w:rPr>
        <w:t>komputer klasy PC lub MAC o następującej konfiguracji: pamięć min. 2 GB Ram, procesor Intel IV 2 GHZ lub jego nowsza wersja, jeden z systemów operacyjnych - MS Windows 7, Mac Os x 10 4, Linux, lub ich nowsze wersje</w:t>
      </w:r>
    </w:p>
    <w:p w14:paraId="79DBEE38" w14:textId="77777777" w:rsidR="0026480E" w:rsidRPr="00DA7E67" w:rsidRDefault="0026480E" w:rsidP="0026480E">
      <w:pPr>
        <w:pStyle w:val="Akapitzlist"/>
        <w:widowControl w:val="0"/>
        <w:numPr>
          <w:ilvl w:val="0"/>
          <w:numId w:val="26"/>
        </w:numPr>
        <w:autoSpaceDE w:val="0"/>
        <w:autoSpaceDN w:val="0"/>
        <w:spacing w:after="0" w:line="360" w:lineRule="auto"/>
        <w:jc w:val="both"/>
        <w:rPr>
          <w:rFonts w:ascii="Times New Roman" w:eastAsia="Times New Roman" w:hAnsi="Times New Roman" w:cs="Times New Roman"/>
          <w:color w:val="FF0000"/>
          <w:sz w:val="20"/>
          <w:szCs w:val="20"/>
          <w:lang w:eastAsia="en-US"/>
        </w:rPr>
      </w:pPr>
      <w:r w:rsidRPr="00DA7E67">
        <w:rPr>
          <w:rFonts w:ascii="Times New Roman" w:hAnsi="Times New Roman" w:cs="Times New Roman"/>
          <w:sz w:val="20"/>
          <w:szCs w:val="20"/>
        </w:rPr>
        <w:t>zainstalowana dowolna, inna przeglądarka internetowa niż Internet Explorer,</w:t>
      </w:r>
    </w:p>
    <w:p w14:paraId="054EE51D" w14:textId="77777777" w:rsidR="0026480E" w:rsidRPr="00DA7E67" w:rsidRDefault="0026480E" w:rsidP="0026480E">
      <w:pPr>
        <w:pStyle w:val="Akapitzlist"/>
        <w:widowControl w:val="0"/>
        <w:numPr>
          <w:ilvl w:val="0"/>
          <w:numId w:val="26"/>
        </w:numPr>
        <w:autoSpaceDE w:val="0"/>
        <w:autoSpaceDN w:val="0"/>
        <w:spacing w:after="0" w:line="360" w:lineRule="auto"/>
        <w:jc w:val="both"/>
        <w:rPr>
          <w:rFonts w:ascii="Times New Roman" w:eastAsia="Times New Roman" w:hAnsi="Times New Roman" w:cs="Times New Roman"/>
          <w:color w:val="FF0000"/>
          <w:sz w:val="20"/>
          <w:szCs w:val="20"/>
          <w:lang w:eastAsia="en-US"/>
        </w:rPr>
      </w:pPr>
      <w:r w:rsidRPr="00DA7E67">
        <w:rPr>
          <w:rFonts w:ascii="Times New Roman" w:hAnsi="Times New Roman" w:cs="Times New Roman"/>
          <w:sz w:val="20"/>
          <w:szCs w:val="20"/>
        </w:rPr>
        <w:t>włączona obsługa JavaScript,</w:t>
      </w:r>
    </w:p>
    <w:p w14:paraId="3EB84C4C" w14:textId="77777777" w:rsidR="0026480E" w:rsidRPr="00DA7E67" w:rsidRDefault="0026480E" w:rsidP="0026480E">
      <w:pPr>
        <w:pStyle w:val="Akapitzlist"/>
        <w:widowControl w:val="0"/>
        <w:numPr>
          <w:ilvl w:val="0"/>
          <w:numId w:val="26"/>
        </w:numPr>
        <w:autoSpaceDE w:val="0"/>
        <w:autoSpaceDN w:val="0"/>
        <w:spacing w:after="0" w:line="360" w:lineRule="auto"/>
        <w:jc w:val="both"/>
        <w:rPr>
          <w:rFonts w:ascii="Times New Roman" w:eastAsia="Times New Roman" w:hAnsi="Times New Roman" w:cs="Times New Roman"/>
          <w:color w:val="FF0000"/>
          <w:sz w:val="20"/>
          <w:szCs w:val="20"/>
          <w:lang w:eastAsia="en-US"/>
        </w:rPr>
      </w:pPr>
      <w:r w:rsidRPr="00DA7E67">
        <w:rPr>
          <w:rFonts w:ascii="Times New Roman" w:hAnsi="Times New Roman" w:cs="Times New Roman"/>
          <w:sz w:val="20"/>
          <w:szCs w:val="20"/>
        </w:rPr>
        <w:t xml:space="preserve">zainstalowany program Adobe </w:t>
      </w:r>
      <w:proofErr w:type="spellStart"/>
      <w:r w:rsidRPr="00DA7E67">
        <w:rPr>
          <w:rFonts w:ascii="Times New Roman" w:hAnsi="Times New Roman" w:cs="Times New Roman"/>
          <w:sz w:val="20"/>
          <w:szCs w:val="20"/>
        </w:rPr>
        <w:t>Acrobat</w:t>
      </w:r>
      <w:proofErr w:type="spellEnd"/>
      <w:r w:rsidRPr="00DA7E67">
        <w:rPr>
          <w:rFonts w:ascii="Times New Roman" w:hAnsi="Times New Roman" w:cs="Times New Roman"/>
          <w:sz w:val="20"/>
          <w:szCs w:val="20"/>
        </w:rPr>
        <w:t xml:space="preserve"> Reader lub inny obsługujący format plików .pdf</w:t>
      </w:r>
    </w:p>
    <w:p w14:paraId="3F53D361" w14:textId="77777777" w:rsidR="0026480E" w:rsidRPr="00DA7E67" w:rsidRDefault="0026480E" w:rsidP="0026480E">
      <w:pPr>
        <w:pStyle w:val="Akapitzlist"/>
        <w:widowControl w:val="0"/>
        <w:numPr>
          <w:ilvl w:val="0"/>
          <w:numId w:val="26"/>
        </w:numPr>
        <w:autoSpaceDE w:val="0"/>
        <w:autoSpaceDN w:val="0"/>
        <w:spacing w:after="0" w:line="360" w:lineRule="auto"/>
        <w:jc w:val="both"/>
        <w:rPr>
          <w:rFonts w:ascii="Times New Roman" w:eastAsia="Times New Roman" w:hAnsi="Times New Roman" w:cs="Times New Roman"/>
          <w:color w:val="FF0000"/>
          <w:sz w:val="20"/>
          <w:szCs w:val="20"/>
          <w:lang w:eastAsia="en-US"/>
        </w:rPr>
      </w:pPr>
      <w:r w:rsidRPr="00DA7E67">
        <w:rPr>
          <w:rFonts w:ascii="Times New Roman" w:hAnsi="Times New Roman" w:cs="Times New Roman"/>
          <w:sz w:val="20"/>
          <w:szCs w:val="20"/>
        </w:rPr>
        <w:t>Szyfrowanie na platformazakupowa.pl odbywa się za pomocą protokołu TLS 1.3</w:t>
      </w:r>
    </w:p>
    <w:p w14:paraId="0DE10CEE" w14:textId="77777777" w:rsidR="0026480E" w:rsidRPr="00DA7E67" w:rsidRDefault="0026480E" w:rsidP="0026480E">
      <w:pPr>
        <w:pStyle w:val="Akapitzlist"/>
        <w:widowControl w:val="0"/>
        <w:numPr>
          <w:ilvl w:val="0"/>
          <w:numId w:val="26"/>
        </w:numPr>
        <w:autoSpaceDE w:val="0"/>
        <w:autoSpaceDN w:val="0"/>
        <w:spacing w:after="0" w:line="360" w:lineRule="auto"/>
        <w:jc w:val="both"/>
        <w:rPr>
          <w:rFonts w:ascii="Times New Roman" w:eastAsia="Times New Roman" w:hAnsi="Times New Roman" w:cs="Times New Roman"/>
          <w:color w:val="FF0000"/>
          <w:sz w:val="20"/>
          <w:szCs w:val="20"/>
          <w:lang w:eastAsia="en-US"/>
        </w:rPr>
      </w:pPr>
      <w:r w:rsidRPr="00DA7E67">
        <w:rPr>
          <w:rFonts w:ascii="Times New Roman" w:hAnsi="Times New Roman" w:cs="Times New Roman"/>
          <w:sz w:val="20"/>
          <w:szCs w:val="20"/>
        </w:rPr>
        <w:t>Oznaczenie czasu odbioru danych przez platformę</w:t>
      </w:r>
      <w:r>
        <w:rPr>
          <w:rFonts w:ascii="Times New Roman" w:hAnsi="Times New Roman" w:cs="Times New Roman"/>
          <w:sz w:val="20"/>
          <w:szCs w:val="20"/>
        </w:rPr>
        <w:t xml:space="preserve">: </w:t>
      </w:r>
      <w:r w:rsidRPr="006558A9">
        <w:rPr>
          <w:rFonts w:ascii="Times New Roman" w:hAnsi="Times New Roman" w:cs="Times New Roman"/>
          <w:sz w:val="20"/>
          <w:szCs w:val="20"/>
        </w:rPr>
        <w:t>https://ezamowienia.gov.pl/pl/</w:t>
      </w:r>
      <w:r w:rsidRPr="00DA7E67">
        <w:rPr>
          <w:rFonts w:ascii="Times New Roman" w:hAnsi="Times New Roman" w:cs="Times New Roman"/>
          <w:sz w:val="20"/>
          <w:szCs w:val="20"/>
        </w:rPr>
        <w:t xml:space="preserve"> stanowi datę oraz dokładny czas (</w:t>
      </w:r>
      <w:proofErr w:type="spellStart"/>
      <w:r w:rsidRPr="00DA7E67">
        <w:rPr>
          <w:rFonts w:ascii="Times New Roman" w:hAnsi="Times New Roman" w:cs="Times New Roman"/>
          <w:sz w:val="20"/>
          <w:szCs w:val="20"/>
        </w:rPr>
        <w:t>hh:mm:ss</w:t>
      </w:r>
      <w:proofErr w:type="spellEnd"/>
      <w:r w:rsidRPr="00DA7E67">
        <w:rPr>
          <w:rFonts w:ascii="Times New Roman" w:hAnsi="Times New Roman" w:cs="Times New Roman"/>
          <w:sz w:val="20"/>
          <w:szCs w:val="20"/>
        </w:rPr>
        <w:t xml:space="preserve">) generowany wg. czasu lokalnego serwera synchronizowanego z zegarem </w:t>
      </w:r>
      <w:r w:rsidRPr="00DA7E67">
        <w:rPr>
          <w:rFonts w:ascii="Times New Roman" w:hAnsi="Times New Roman" w:cs="Times New Roman"/>
          <w:sz w:val="20"/>
          <w:szCs w:val="20"/>
        </w:rPr>
        <w:lastRenderedPageBreak/>
        <w:t>Głównego Urzędu Miar.</w:t>
      </w:r>
    </w:p>
    <w:p w14:paraId="0DB9AE07" w14:textId="77777777" w:rsidR="0026480E" w:rsidRPr="00DA7E67" w:rsidRDefault="0026480E" w:rsidP="0026480E">
      <w:pPr>
        <w:pStyle w:val="Akapitzlist"/>
        <w:widowControl w:val="0"/>
        <w:numPr>
          <w:ilvl w:val="0"/>
          <w:numId w:val="11"/>
        </w:numPr>
        <w:autoSpaceDE w:val="0"/>
        <w:autoSpaceDN w:val="0"/>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 xml:space="preserve">Wykonawca, przystępując do niniejszego postępowania o udzielenie zamówienia publicznego: </w:t>
      </w:r>
    </w:p>
    <w:p w14:paraId="2755F26D" w14:textId="77777777" w:rsidR="0026480E" w:rsidRPr="00DA7E67"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a) akceptuje warunki korzystania z platformy</w:t>
      </w:r>
      <w:r>
        <w:rPr>
          <w:rFonts w:ascii="Times New Roman" w:hAnsi="Times New Roman" w:cs="Times New Roman"/>
          <w:sz w:val="20"/>
          <w:szCs w:val="20"/>
        </w:rPr>
        <w:t xml:space="preserve">: </w:t>
      </w:r>
      <w:r w:rsidRPr="00F77BCC">
        <w:rPr>
          <w:rFonts w:ascii="Times New Roman" w:hAnsi="Times New Roman" w:cs="Times New Roman"/>
          <w:sz w:val="20"/>
          <w:szCs w:val="20"/>
        </w:rPr>
        <w:t>https://ezamowienia.gov.pl/pl/</w:t>
      </w:r>
      <w:r>
        <w:rPr>
          <w:rFonts w:ascii="Times New Roman" w:hAnsi="Times New Roman" w:cs="Times New Roman"/>
          <w:sz w:val="20"/>
          <w:szCs w:val="20"/>
        </w:rPr>
        <w:t xml:space="preserve"> </w:t>
      </w:r>
      <w:r w:rsidRPr="00DA7E67">
        <w:rPr>
          <w:rFonts w:ascii="Times New Roman" w:hAnsi="Times New Roman" w:cs="Times New Roman"/>
          <w:sz w:val="20"/>
          <w:szCs w:val="20"/>
        </w:rPr>
        <w:t xml:space="preserve"> określone w Regulaminie zamieszczonym na stronie internetowej w zakładce „Regulamin" oraz uznaje go za wiążący, </w:t>
      </w:r>
    </w:p>
    <w:p w14:paraId="2741F5B3" w14:textId="77777777" w:rsidR="0026480E" w:rsidRPr="00DA7E67" w:rsidRDefault="0026480E" w:rsidP="0026480E">
      <w:pPr>
        <w:pStyle w:val="Akapitzlist"/>
        <w:widowControl w:val="0"/>
        <w:autoSpaceDE w:val="0"/>
        <w:autoSpaceDN w:val="0"/>
        <w:spacing w:after="0" w:line="360" w:lineRule="auto"/>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b) zapoznał i stosuje się do Instrukcji składania ofert/wniosków</w:t>
      </w:r>
      <w:r>
        <w:rPr>
          <w:rFonts w:ascii="Times New Roman" w:hAnsi="Times New Roman" w:cs="Times New Roman"/>
          <w:sz w:val="20"/>
          <w:szCs w:val="20"/>
        </w:rPr>
        <w:t>.</w:t>
      </w:r>
    </w:p>
    <w:p w14:paraId="287B8D0D" w14:textId="77777777" w:rsidR="0026480E" w:rsidRPr="00DA7E67" w:rsidRDefault="0026480E" w:rsidP="0026480E">
      <w:pPr>
        <w:pStyle w:val="Akapitzlist"/>
        <w:widowControl w:val="0"/>
        <w:numPr>
          <w:ilvl w:val="0"/>
          <w:numId w:val="11"/>
        </w:numPr>
        <w:autoSpaceDE w:val="0"/>
        <w:autoSpaceDN w:val="0"/>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 xml:space="preserve">Zamawiający nie ponosi odpowiedzialności za złożenie oferty w sposób niezgodny z Instrukcją korzystania z </w:t>
      </w:r>
      <w:r w:rsidRPr="00BC2E3F">
        <w:rPr>
          <w:rFonts w:ascii="Times New Roman" w:hAnsi="Times New Roman" w:cs="Times New Roman"/>
          <w:color w:val="000000" w:themeColor="text1"/>
          <w:sz w:val="20"/>
          <w:szCs w:val="20"/>
        </w:rPr>
        <w:t>platformy</w:t>
      </w:r>
      <w:r w:rsidRPr="00DA7E67">
        <w:rPr>
          <w:rFonts w:ascii="Times New Roman" w:hAnsi="Times New Roman" w:cs="Times New Roman"/>
          <w:sz w:val="20"/>
          <w:szCs w:val="20"/>
        </w:rPr>
        <w:t xml:space="preserve"> ,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6DEE7F8" w14:textId="77777777" w:rsidR="0026480E" w:rsidRPr="00DA7E67" w:rsidRDefault="0026480E" w:rsidP="0026480E">
      <w:pPr>
        <w:pStyle w:val="Akapitzlist"/>
        <w:widowControl w:val="0"/>
        <w:numPr>
          <w:ilvl w:val="0"/>
          <w:numId w:val="11"/>
        </w:numPr>
        <w:autoSpaceDE w:val="0"/>
        <w:autoSpaceDN w:val="0"/>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 xml:space="preserve">Zamawiający informuje, że instrukcje korzystania z platformy </w:t>
      </w:r>
      <w:r w:rsidRPr="00771EFC">
        <w:rPr>
          <w:rFonts w:ascii="Times New Roman" w:hAnsi="Times New Roman" w:cs="Times New Roman"/>
          <w:sz w:val="20"/>
          <w:szCs w:val="20"/>
        </w:rPr>
        <w:t>https://ezamowienia.gov.pl</w:t>
      </w:r>
      <w:r w:rsidRPr="00DA7E67">
        <w:rPr>
          <w:rFonts w:ascii="Times New Roman" w:hAnsi="Times New Roman" w:cs="Times New Roman"/>
          <w:sz w:val="20"/>
          <w:szCs w:val="20"/>
        </w:rPr>
        <w:t xml:space="preserve"> dotyczące w szczególności logowania, składania wniosków o wyjaśnienie treści SWZ, składania ofert oraz innych czynności podejmowanych w niniejszym postępowaniu przy użyciu platform</w:t>
      </w:r>
      <w:r>
        <w:rPr>
          <w:rFonts w:ascii="Times New Roman" w:hAnsi="Times New Roman" w:cs="Times New Roman"/>
          <w:sz w:val="20"/>
          <w:szCs w:val="20"/>
        </w:rPr>
        <w:t>y</w:t>
      </w:r>
      <w:r w:rsidRPr="00DA7E67">
        <w:rPr>
          <w:rFonts w:ascii="Times New Roman" w:hAnsi="Times New Roman" w:cs="Times New Roman"/>
          <w:sz w:val="20"/>
          <w:szCs w:val="20"/>
        </w:rPr>
        <w:t xml:space="preserve"> znajdują się w zakładce </w:t>
      </w:r>
      <w:r w:rsidRPr="001B3977">
        <w:rPr>
          <w:rFonts w:ascii="Times New Roman" w:hAnsi="Times New Roman" w:cs="Times New Roman"/>
          <w:color w:val="000000" w:themeColor="text1"/>
          <w:sz w:val="20"/>
          <w:szCs w:val="20"/>
        </w:rPr>
        <w:t>„Regulamin Platformy e-Zamówienia"</w:t>
      </w:r>
      <w:r>
        <w:rPr>
          <w:rFonts w:ascii="Times New Roman" w:hAnsi="Times New Roman" w:cs="Times New Roman"/>
          <w:sz w:val="20"/>
          <w:szCs w:val="20"/>
        </w:rPr>
        <w:t xml:space="preserve">, </w:t>
      </w:r>
      <w:r w:rsidRPr="00DA7E67">
        <w:rPr>
          <w:rFonts w:ascii="Times New Roman" w:hAnsi="Times New Roman" w:cs="Times New Roman"/>
          <w:sz w:val="20"/>
          <w:szCs w:val="20"/>
        </w:rPr>
        <w:t xml:space="preserve"> na stronie internetowej pod adresem:</w:t>
      </w:r>
      <w:r>
        <w:rPr>
          <w:rFonts w:ascii="Times New Roman" w:hAnsi="Times New Roman" w:cs="Times New Roman"/>
          <w:sz w:val="20"/>
          <w:szCs w:val="20"/>
        </w:rPr>
        <w:t xml:space="preserve"> </w:t>
      </w:r>
      <w:r w:rsidRPr="001B3977">
        <w:rPr>
          <w:rFonts w:ascii="Times New Roman" w:hAnsi="Times New Roman" w:cs="Times New Roman"/>
          <w:sz w:val="20"/>
          <w:szCs w:val="20"/>
        </w:rPr>
        <w:t>https://ezamowienia.gov.pl</w:t>
      </w:r>
      <w:r w:rsidRPr="00DA7E67">
        <w:rPr>
          <w:rFonts w:ascii="Times New Roman" w:eastAsia="Times New Roman" w:hAnsi="Times New Roman" w:cs="Times New Roman"/>
          <w:sz w:val="20"/>
          <w:szCs w:val="20"/>
          <w:lang w:eastAsia="en-US"/>
        </w:rPr>
        <w:br/>
      </w:r>
    </w:p>
    <w:p w14:paraId="5075CA11" w14:textId="77777777" w:rsidR="0026480E" w:rsidRPr="00DA7E67" w:rsidRDefault="0026480E" w:rsidP="0026480E">
      <w:pPr>
        <w:pStyle w:val="Akapitzlist"/>
        <w:numPr>
          <w:ilvl w:val="0"/>
          <w:numId w:val="25"/>
        </w:numPr>
        <w:spacing w:after="0" w:line="360" w:lineRule="auto"/>
        <w:jc w:val="both"/>
        <w:rPr>
          <w:rFonts w:ascii="Times New Roman" w:eastAsia="Times New Roman" w:hAnsi="Times New Roman" w:cs="Times New Roman"/>
          <w:b/>
          <w:color w:val="000000" w:themeColor="text1"/>
          <w:sz w:val="20"/>
          <w:szCs w:val="20"/>
          <w:lang w:eastAsia="en-US"/>
        </w:rPr>
      </w:pPr>
      <w:bookmarkStart w:id="1" w:name="_Toc61264558"/>
      <w:r w:rsidRPr="00DA7E67">
        <w:rPr>
          <w:rFonts w:ascii="Times New Roman" w:eastAsia="Times New Roman" w:hAnsi="Times New Roman" w:cs="Times New Roman"/>
          <w:b/>
          <w:color w:val="000000" w:themeColor="text1"/>
          <w:sz w:val="20"/>
          <w:szCs w:val="20"/>
          <w:lang w:eastAsia="en-US"/>
        </w:rPr>
        <w:t>Przedmiotowe środki dowodowe.</w:t>
      </w:r>
    </w:p>
    <w:p w14:paraId="51D5D820" w14:textId="77777777" w:rsidR="0026480E" w:rsidRDefault="0026480E" w:rsidP="0026480E">
      <w:pPr>
        <w:pStyle w:val="Akapitzlist"/>
        <w:spacing w:after="0" w:line="360" w:lineRule="auto"/>
        <w:ind w:left="644"/>
        <w:jc w:val="both"/>
        <w:rPr>
          <w:rFonts w:ascii="Times New Roman" w:hAnsi="Times New Roman" w:cs="Times New Roman"/>
          <w:sz w:val="20"/>
          <w:szCs w:val="20"/>
        </w:rPr>
      </w:pPr>
      <w:r w:rsidRPr="00EE03C4">
        <w:rPr>
          <w:rFonts w:ascii="Times New Roman" w:hAnsi="Times New Roman" w:cs="Times New Roman"/>
          <w:sz w:val="20"/>
          <w:szCs w:val="20"/>
        </w:rPr>
        <w:t xml:space="preserve">1. Zgodnie z art. 107 Pzp Zamawiający wymaga, aby Wykonawca wraz z ofertą dostarczył przedmiotowe środki dowodowe - dokumenty, potwierdzające oferowane parametry w zakresie wymagań technicznych, co do których Zamawiający w załączniku nr 2 do SWZ wskazał konieczność Sfinansowano w ramach reakcji Unii na pandemię COVID-19 Strona 14 z 40 potwierdzenia przedmiotowym środkiem dowodowym. Przykładem takich dokumentów mogą być: m.in.: specyfikacja techniczna, katalog, broszura informacyjna lub dane techniczne itp. służące potwierdzeniu zgodności oferowanej dostawy z wymaganiami, cechami lub kryteriami określonymi w formularzu przedmiotowym lub opisie kryteriów oceny ofert lub wymaganiami związanymi z realizacją zamówienia. </w:t>
      </w:r>
    </w:p>
    <w:p w14:paraId="13D11753" w14:textId="77777777" w:rsidR="0026480E" w:rsidRDefault="0026480E" w:rsidP="0026480E">
      <w:pPr>
        <w:pStyle w:val="Akapitzlist"/>
        <w:spacing w:after="0" w:line="360" w:lineRule="auto"/>
        <w:ind w:left="644"/>
        <w:jc w:val="both"/>
        <w:rPr>
          <w:rFonts w:ascii="Times New Roman" w:hAnsi="Times New Roman" w:cs="Times New Roman"/>
          <w:sz w:val="20"/>
          <w:szCs w:val="20"/>
        </w:rPr>
      </w:pPr>
      <w:r w:rsidRPr="00EE03C4">
        <w:rPr>
          <w:rFonts w:ascii="Times New Roman" w:hAnsi="Times New Roman" w:cs="Times New Roman"/>
          <w:sz w:val="20"/>
          <w:szCs w:val="20"/>
        </w:rPr>
        <w:t xml:space="preserve">2.Jeżeli Wykonawca nie złoży przedmiotowych środków dowodowych lub złożone przedmiotowe środki dowodowe są niekompletne, Zamawiający wezwie go do złożenia lub uzupełnienia w wyznaczonym terminie za wyjątkiem dokumentów służących potwierdzeniu zgodności z cechami lub kryteriami określonymi w opisie kryteriów oceny ofert. </w:t>
      </w:r>
    </w:p>
    <w:p w14:paraId="57787A82" w14:textId="77777777" w:rsidR="0026480E" w:rsidRDefault="0026480E" w:rsidP="0026480E">
      <w:pPr>
        <w:pStyle w:val="Akapitzlist"/>
        <w:spacing w:after="0" w:line="360" w:lineRule="auto"/>
        <w:ind w:left="644"/>
        <w:jc w:val="both"/>
        <w:rPr>
          <w:rFonts w:ascii="Times New Roman" w:hAnsi="Times New Roman" w:cs="Times New Roman"/>
          <w:sz w:val="20"/>
          <w:szCs w:val="20"/>
        </w:rPr>
      </w:pPr>
      <w:r w:rsidRPr="00EE03C4">
        <w:rPr>
          <w:rFonts w:ascii="Times New Roman" w:hAnsi="Times New Roman" w:cs="Times New Roman"/>
          <w:sz w:val="20"/>
          <w:szCs w:val="20"/>
        </w:rPr>
        <w:t>3. W przypadku, gdy przedmiotowe środki dowodowe przekładane wraz z ofertą są sporządzone w innym języku niż język polski, Wykonawca dołącza stosowane tłumaczenie, obejmujące swym zakresem co najmniej te fragmenty w dokumencie, które byłe wymagane jako przedmiotowy środek dowodowy.</w:t>
      </w:r>
    </w:p>
    <w:p w14:paraId="44009F46" w14:textId="77777777" w:rsidR="0026480E" w:rsidRPr="00B41AC6" w:rsidRDefault="0026480E" w:rsidP="0026480E">
      <w:pPr>
        <w:pStyle w:val="Akapitzlist"/>
        <w:spacing w:after="0" w:line="360" w:lineRule="auto"/>
        <w:ind w:left="644"/>
        <w:jc w:val="both"/>
        <w:rPr>
          <w:rFonts w:ascii="Times New Roman" w:hAnsi="Times New Roman" w:cs="Times New Roman"/>
          <w:sz w:val="20"/>
          <w:szCs w:val="20"/>
        </w:rPr>
      </w:pPr>
      <w:r w:rsidRPr="00EE03C4">
        <w:rPr>
          <w:rFonts w:ascii="Times New Roman" w:hAnsi="Times New Roman" w:cs="Times New Roman"/>
          <w:sz w:val="20"/>
          <w:szCs w:val="20"/>
        </w:rPr>
        <w:t>4. Przedmiotowe środki dowodowe składane elektronicznie muszą zostać podpisane elektronicznym kwalifikowanym podpisem lub podpisem zaufanym lub podpisem osobistym.</w:t>
      </w:r>
    </w:p>
    <w:p w14:paraId="66EB164C" w14:textId="77777777" w:rsidR="0026480E" w:rsidRDefault="0026480E" w:rsidP="0026480E">
      <w:pPr>
        <w:pStyle w:val="Akapitzlist"/>
        <w:numPr>
          <w:ilvl w:val="0"/>
          <w:numId w:val="25"/>
        </w:numPr>
        <w:spacing w:after="0" w:line="360" w:lineRule="auto"/>
        <w:ind w:left="357" w:hanging="357"/>
        <w:jc w:val="both"/>
        <w:rPr>
          <w:rFonts w:ascii="Times New Roman" w:eastAsia="Times New Roman" w:hAnsi="Times New Roman" w:cs="Times New Roman"/>
          <w:b/>
          <w:color w:val="000000" w:themeColor="text1"/>
          <w:sz w:val="20"/>
          <w:szCs w:val="20"/>
          <w:lang w:eastAsia="en-US"/>
        </w:rPr>
      </w:pPr>
      <w:r w:rsidRPr="00DA7E67">
        <w:rPr>
          <w:rFonts w:ascii="Times New Roman" w:eastAsia="Times New Roman" w:hAnsi="Times New Roman" w:cs="Times New Roman"/>
          <w:b/>
          <w:color w:val="000000" w:themeColor="text1"/>
          <w:sz w:val="20"/>
          <w:szCs w:val="20"/>
          <w:lang w:eastAsia="en-US"/>
        </w:rPr>
        <w:t>Sposób obliczania ceny ofert.</w:t>
      </w:r>
    </w:p>
    <w:p w14:paraId="63C34197" w14:textId="77777777" w:rsidR="0026480E" w:rsidRPr="00DA7E67" w:rsidRDefault="0026480E" w:rsidP="0026480E">
      <w:pPr>
        <w:pStyle w:val="Akapitzlist"/>
        <w:spacing w:line="360" w:lineRule="auto"/>
        <w:ind w:left="227"/>
        <w:jc w:val="both"/>
        <w:rPr>
          <w:rFonts w:ascii="Times New Roman" w:eastAsia="Times New Roman" w:hAnsi="Times New Roman" w:cs="Times New Roman"/>
          <w:b/>
          <w:color w:val="000000" w:themeColor="text1"/>
          <w:sz w:val="20"/>
          <w:szCs w:val="20"/>
          <w:lang w:eastAsia="en-US"/>
        </w:rPr>
      </w:pPr>
      <w:r w:rsidRPr="00DA7E67">
        <w:rPr>
          <w:rFonts w:ascii="Times New Roman" w:hAnsi="Times New Roman" w:cs="Times New Roman"/>
          <w:sz w:val="20"/>
          <w:szCs w:val="20"/>
        </w:rPr>
        <w:t xml:space="preserve"> 1. Wykonawca podaje cenę za realizację przedmiotu zamówienia zgodnie ze wzorem Formularza Ofertowego, stanowiącego Załącznik nr </w:t>
      </w:r>
      <w:r>
        <w:rPr>
          <w:rFonts w:ascii="Times New Roman" w:hAnsi="Times New Roman" w:cs="Times New Roman"/>
          <w:sz w:val="20"/>
          <w:szCs w:val="20"/>
        </w:rPr>
        <w:t>1</w:t>
      </w:r>
      <w:r w:rsidRPr="00DA7E67">
        <w:rPr>
          <w:rFonts w:ascii="Times New Roman" w:hAnsi="Times New Roman" w:cs="Times New Roman"/>
          <w:sz w:val="20"/>
          <w:szCs w:val="20"/>
        </w:rPr>
        <w:t xml:space="preserve"> do SWZ. </w:t>
      </w:r>
    </w:p>
    <w:p w14:paraId="54B831D8" w14:textId="77777777" w:rsidR="0026480E" w:rsidRPr="00DA7E67" w:rsidRDefault="0026480E" w:rsidP="0026480E">
      <w:pPr>
        <w:pStyle w:val="Akapitzlist"/>
        <w:spacing w:line="360" w:lineRule="auto"/>
        <w:ind w:left="227"/>
        <w:jc w:val="both"/>
        <w:rPr>
          <w:rFonts w:ascii="Times New Roman" w:hAnsi="Times New Roman" w:cs="Times New Roman"/>
          <w:sz w:val="20"/>
          <w:szCs w:val="20"/>
        </w:rPr>
      </w:pPr>
      <w:r w:rsidRPr="00DA7E67">
        <w:rPr>
          <w:rFonts w:ascii="Times New Roman" w:hAnsi="Times New Roman" w:cs="Times New Roman"/>
          <w:sz w:val="20"/>
          <w:szCs w:val="20"/>
        </w:rPr>
        <w:lastRenderedPageBreak/>
        <w:t xml:space="preserve">2. Cena ofertowa brutto musi uwzględniać wszystkie koszty związane z realizacją przedmiotu zamówienia zgodnie z opisem przedmiotu zamówienia oraz istotnymi postanowieniami umowy określonymi w niniejszej SWZ. </w:t>
      </w:r>
    </w:p>
    <w:p w14:paraId="395D0C34" w14:textId="77777777" w:rsidR="0026480E" w:rsidRPr="00DA7E67" w:rsidRDefault="0026480E" w:rsidP="0026480E">
      <w:pPr>
        <w:pStyle w:val="Akapitzlist"/>
        <w:spacing w:line="360" w:lineRule="auto"/>
        <w:ind w:left="227"/>
        <w:jc w:val="both"/>
        <w:rPr>
          <w:rFonts w:ascii="Times New Roman" w:hAnsi="Times New Roman" w:cs="Times New Roman"/>
          <w:sz w:val="20"/>
          <w:szCs w:val="20"/>
        </w:rPr>
      </w:pPr>
      <w:r w:rsidRPr="00DA7E67">
        <w:rPr>
          <w:rFonts w:ascii="Times New Roman" w:hAnsi="Times New Roman" w:cs="Times New Roman"/>
          <w:sz w:val="20"/>
          <w:szCs w:val="20"/>
        </w:rPr>
        <w:t xml:space="preserve">3. Cena podana na Formularzu Ofertowym jest ceną ostateczną, niepodlegającą negocjacji i wyczerpującą wszelkie należności Wykonawcy wobec Zamawiającego związane z realizacją przedmiotu zamówienia. </w:t>
      </w:r>
    </w:p>
    <w:p w14:paraId="41A9ED79" w14:textId="77777777" w:rsidR="0026480E" w:rsidRPr="00DA7E67" w:rsidRDefault="0026480E" w:rsidP="0026480E">
      <w:pPr>
        <w:pStyle w:val="Akapitzlist"/>
        <w:spacing w:line="360" w:lineRule="auto"/>
        <w:ind w:left="227"/>
        <w:jc w:val="both"/>
        <w:rPr>
          <w:rFonts w:ascii="Times New Roman" w:hAnsi="Times New Roman" w:cs="Times New Roman"/>
          <w:sz w:val="20"/>
          <w:szCs w:val="20"/>
        </w:rPr>
      </w:pPr>
      <w:r w:rsidRPr="00DA7E67">
        <w:rPr>
          <w:rFonts w:ascii="Times New Roman" w:hAnsi="Times New Roman" w:cs="Times New Roman"/>
          <w:sz w:val="20"/>
          <w:szCs w:val="20"/>
        </w:rPr>
        <w:t xml:space="preserve">4. Cena oferty powinna być wyrażona w złotych polskich (PLN) z dokładnością do dwóch miejsc po przecinku. </w:t>
      </w:r>
    </w:p>
    <w:p w14:paraId="2F0818D8" w14:textId="77777777" w:rsidR="0026480E" w:rsidRPr="00DA7E67" w:rsidRDefault="0026480E" w:rsidP="0026480E">
      <w:pPr>
        <w:pStyle w:val="Akapitzlist"/>
        <w:spacing w:line="360" w:lineRule="auto"/>
        <w:ind w:left="227"/>
        <w:jc w:val="both"/>
        <w:rPr>
          <w:rFonts w:ascii="Times New Roman" w:hAnsi="Times New Roman" w:cs="Times New Roman"/>
          <w:sz w:val="20"/>
          <w:szCs w:val="20"/>
        </w:rPr>
      </w:pPr>
      <w:r w:rsidRPr="00DA7E67">
        <w:rPr>
          <w:rFonts w:ascii="Times New Roman" w:hAnsi="Times New Roman" w:cs="Times New Roman"/>
          <w:sz w:val="20"/>
          <w:szCs w:val="20"/>
        </w:rPr>
        <w:t xml:space="preserve">5. Zamawiający nie przewiduje rozliczeń w walucie obcej. </w:t>
      </w:r>
    </w:p>
    <w:p w14:paraId="64ADE0CC" w14:textId="77777777" w:rsidR="0026480E" w:rsidRPr="00DA7E67" w:rsidRDefault="0026480E" w:rsidP="0026480E">
      <w:pPr>
        <w:pStyle w:val="Akapitzlist"/>
        <w:spacing w:line="360" w:lineRule="auto"/>
        <w:ind w:left="227"/>
        <w:jc w:val="both"/>
        <w:rPr>
          <w:rFonts w:ascii="Times New Roman" w:hAnsi="Times New Roman" w:cs="Times New Roman"/>
          <w:sz w:val="20"/>
          <w:szCs w:val="20"/>
        </w:rPr>
      </w:pPr>
      <w:r w:rsidRPr="00DA7E67">
        <w:rPr>
          <w:rFonts w:ascii="Times New Roman" w:hAnsi="Times New Roman" w:cs="Times New Roman"/>
          <w:sz w:val="20"/>
          <w:szCs w:val="20"/>
        </w:rPr>
        <w:t xml:space="preserve">6. Wyliczona cena oferty brutto będzie służyć do porównania złożonych ofert i do rozliczenia w trakcie realizacji zamówienia. </w:t>
      </w:r>
    </w:p>
    <w:p w14:paraId="7D95D323" w14:textId="77777777" w:rsidR="0026480E" w:rsidRPr="00DA7E67" w:rsidRDefault="0026480E" w:rsidP="0026480E">
      <w:pPr>
        <w:pStyle w:val="Akapitzlist"/>
        <w:spacing w:line="360" w:lineRule="auto"/>
        <w:ind w:left="227"/>
        <w:jc w:val="both"/>
        <w:rPr>
          <w:rFonts w:ascii="Times New Roman" w:hAnsi="Times New Roman" w:cs="Times New Roman"/>
          <w:sz w:val="20"/>
          <w:szCs w:val="20"/>
        </w:rPr>
      </w:pPr>
      <w:r w:rsidRPr="00DA7E67">
        <w:rPr>
          <w:rFonts w:ascii="Times New Roman" w:hAnsi="Times New Roman" w:cs="Times New Roman"/>
          <w:sz w:val="20"/>
          <w:szCs w:val="20"/>
        </w:rPr>
        <w:t xml:space="preserve">7. 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W ofercie, o której mowa w ust. 1, wykonawca ma obowiązek: </w:t>
      </w:r>
    </w:p>
    <w:p w14:paraId="77D1EE88" w14:textId="77777777" w:rsidR="0026480E" w:rsidRPr="00DA7E67" w:rsidRDefault="0026480E" w:rsidP="0026480E">
      <w:pPr>
        <w:pStyle w:val="Akapitzlist"/>
        <w:spacing w:after="0" w:line="360" w:lineRule="auto"/>
        <w:ind w:left="644"/>
        <w:jc w:val="both"/>
        <w:rPr>
          <w:rFonts w:ascii="Times New Roman" w:hAnsi="Times New Roman" w:cs="Times New Roman"/>
          <w:sz w:val="20"/>
          <w:szCs w:val="20"/>
        </w:rPr>
      </w:pPr>
      <w:r w:rsidRPr="00DA7E67">
        <w:rPr>
          <w:rFonts w:ascii="Times New Roman" w:hAnsi="Times New Roman" w:cs="Times New Roman"/>
          <w:sz w:val="20"/>
          <w:szCs w:val="20"/>
        </w:rPr>
        <w:t xml:space="preserve">1) poinformowania zamawiającego, że wybór jego oferty będzie prowadził do powstania u zamawiającego obowiązku podatkowego; </w:t>
      </w:r>
    </w:p>
    <w:p w14:paraId="4BB8CB52" w14:textId="77777777" w:rsidR="0026480E" w:rsidRPr="00DA7E67" w:rsidRDefault="0026480E" w:rsidP="0026480E">
      <w:pPr>
        <w:pStyle w:val="Akapitzlist"/>
        <w:spacing w:after="0" w:line="360" w:lineRule="auto"/>
        <w:ind w:left="644"/>
        <w:jc w:val="both"/>
        <w:rPr>
          <w:rFonts w:ascii="Times New Roman" w:eastAsia="Times New Roman" w:hAnsi="Times New Roman" w:cs="Times New Roman"/>
          <w:b/>
          <w:color w:val="000000" w:themeColor="text1"/>
          <w:sz w:val="20"/>
          <w:szCs w:val="20"/>
          <w:lang w:eastAsia="en-US"/>
        </w:rPr>
      </w:pPr>
      <w:r w:rsidRPr="00DA7E67">
        <w:rPr>
          <w:rFonts w:ascii="Times New Roman" w:hAnsi="Times New Roman" w:cs="Times New Roman"/>
          <w:sz w:val="20"/>
          <w:szCs w:val="20"/>
        </w:rPr>
        <w:t>2) wskazania nazwy (rodzaju) towaru lub usługi, których dostawa lub świadczenie będą prowadziły do powstania obowiązku podatkowego;</w:t>
      </w:r>
    </w:p>
    <w:p w14:paraId="0B5CE2A2" w14:textId="77777777" w:rsidR="0026480E" w:rsidRPr="00DA7E67" w:rsidRDefault="0026480E" w:rsidP="0026480E">
      <w:pPr>
        <w:pStyle w:val="Akapitzlist"/>
        <w:spacing w:after="0" w:line="360" w:lineRule="auto"/>
        <w:ind w:left="644"/>
        <w:jc w:val="both"/>
        <w:rPr>
          <w:rFonts w:ascii="Times New Roman" w:hAnsi="Times New Roman" w:cs="Times New Roman"/>
          <w:sz w:val="20"/>
          <w:szCs w:val="20"/>
        </w:rPr>
      </w:pPr>
      <w:r w:rsidRPr="00DA7E67">
        <w:rPr>
          <w:rFonts w:ascii="Times New Roman" w:hAnsi="Times New Roman" w:cs="Times New Roman"/>
          <w:sz w:val="20"/>
          <w:szCs w:val="20"/>
        </w:rPr>
        <w:t xml:space="preserve">3) wskazania wartości towaru lub usługi objętego obowiązkiem podatkowym zamawiającego, bez kwoty podatku; </w:t>
      </w:r>
    </w:p>
    <w:p w14:paraId="056F0C2A" w14:textId="77777777" w:rsidR="0026480E" w:rsidRPr="00DA7E67" w:rsidRDefault="0026480E" w:rsidP="0026480E">
      <w:pPr>
        <w:pStyle w:val="Akapitzlist"/>
        <w:spacing w:after="0" w:line="360" w:lineRule="auto"/>
        <w:ind w:left="644"/>
        <w:jc w:val="both"/>
        <w:rPr>
          <w:rFonts w:ascii="Times New Roman" w:hAnsi="Times New Roman" w:cs="Times New Roman"/>
          <w:sz w:val="20"/>
          <w:szCs w:val="20"/>
        </w:rPr>
      </w:pPr>
      <w:r w:rsidRPr="00DA7E67">
        <w:rPr>
          <w:rFonts w:ascii="Times New Roman" w:hAnsi="Times New Roman" w:cs="Times New Roman"/>
          <w:sz w:val="20"/>
          <w:szCs w:val="20"/>
        </w:rPr>
        <w:t>4) wskazania stawki podatku od towarów i usług, która zgodnie z wiedzą wykonawcy, będzie miała zastosowanie.</w:t>
      </w:r>
    </w:p>
    <w:p w14:paraId="10325A4A" w14:textId="77777777" w:rsidR="0026480E" w:rsidRPr="00DA7E67" w:rsidRDefault="0026480E" w:rsidP="0026480E">
      <w:pPr>
        <w:pStyle w:val="Akapitzlist"/>
        <w:numPr>
          <w:ilvl w:val="0"/>
          <w:numId w:val="25"/>
        </w:numPr>
        <w:spacing w:after="0" w:line="360" w:lineRule="auto"/>
        <w:ind w:left="357" w:hanging="357"/>
        <w:jc w:val="both"/>
        <w:rPr>
          <w:rFonts w:ascii="Times New Roman" w:hAnsi="Times New Roman" w:cs="Times New Roman"/>
          <w:sz w:val="20"/>
          <w:szCs w:val="20"/>
        </w:rPr>
      </w:pPr>
      <w:r w:rsidRPr="00DA7E67">
        <w:rPr>
          <w:rFonts w:ascii="Times New Roman" w:hAnsi="Times New Roman" w:cs="Times New Roman"/>
          <w:sz w:val="20"/>
          <w:szCs w:val="20"/>
        </w:rPr>
        <w:t>Opis kryteriów oceny ofert wraz z podaniem wag tych kryteriów i sposobu oceny ofert.</w:t>
      </w:r>
    </w:p>
    <w:p w14:paraId="76BE70BE" w14:textId="77777777" w:rsidR="0026480E" w:rsidRPr="00DA7E67" w:rsidRDefault="0026480E" w:rsidP="0026480E">
      <w:pPr>
        <w:tabs>
          <w:tab w:val="right" w:leader="dot" w:pos="9072"/>
        </w:tabs>
        <w:autoSpaceDE w:val="0"/>
        <w:autoSpaceDN w:val="0"/>
        <w:spacing w:after="120" w:line="360" w:lineRule="auto"/>
        <w:jc w:val="both"/>
        <w:outlineLvl w:val="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   </w:t>
      </w:r>
      <w:r w:rsidRPr="002964F3">
        <w:rPr>
          <w:rFonts w:ascii="Times New Roman" w:eastAsia="Times New Roman" w:hAnsi="Times New Roman" w:cs="Times New Roman"/>
          <w:b/>
          <w:bCs/>
          <w:sz w:val="20"/>
          <w:szCs w:val="20"/>
        </w:rPr>
        <w:t>1</w:t>
      </w:r>
      <w:r w:rsidRPr="00DA7E67">
        <w:rPr>
          <w:rFonts w:ascii="Times New Roman" w:eastAsia="Times New Roman" w:hAnsi="Times New Roman" w:cs="Times New Roman"/>
          <w:sz w:val="20"/>
          <w:szCs w:val="20"/>
        </w:rPr>
        <w:t>. Zamawiający dokona oceny ofert w oparciu o następujące kryteria wyboru:</w:t>
      </w:r>
    </w:p>
    <w:p w14:paraId="02F81B25" w14:textId="77777777" w:rsidR="0026480E" w:rsidRPr="00DA7E67" w:rsidRDefault="0026480E" w:rsidP="0026480E">
      <w:pPr>
        <w:numPr>
          <w:ilvl w:val="0"/>
          <w:numId w:val="5"/>
        </w:numPr>
        <w:tabs>
          <w:tab w:val="right" w:leader="dot" w:pos="9072"/>
        </w:tabs>
        <w:autoSpaceDE w:val="0"/>
        <w:autoSpaceDN w:val="0"/>
        <w:spacing w:after="120" w:line="360" w:lineRule="auto"/>
        <w:ind w:right="143"/>
        <w:contextualSpacing/>
        <w:jc w:val="both"/>
        <w:outlineLvl w:val="0"/>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cena - 60% = 60 pkt</w:t>
      </w:r>
    </w:p>
    <w:p w14:paraId="03360022" w14:textId="77777777" w:rsidR="0026480E" w:rsidRPr="00DA7E67" w:rsidRDefault="0026480E" w:rsidP="0026480E">
      <w:pPr>
        <w:numPr>
          <w:ilvl w:val="0"/>
          <w:numId w:val="5"/>
        </w:numPr>
        <w:tabs>
          <w:tab w:val="right" w:leader="dot" w:pos="9072"/>
        </w:tabs>
        <w:autoSpaceDE w:val="0"/>
        <w:autoSpaceDN w:val="0"/>
        <w:spacing w:after="120" w:line="360" w:lineRule="auto"/>
        <w:ind w:right="143"/>
        <w:contextualSpacing/>
        <w:jc w:val="both"/>
        <w:outlineLvl w:val="0"/>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gwarancja 40%= 40 pkt</w:t>
      </w:r>
    </w:p>
    <w:p w14:paraId="49AFD9D7" w14:textId="77777777" w:rsidR="0026480E" w:rsidRPr="00DA7E67" w:rsidRDefault="0026480E" w:rsidP="0026480E">
      <w:pPr>
        <w:pStyle w:val="Akapitzlist"/>
        <w:numPr>
          <w:ilvl w:val="0"/>
          <w:numId w:val="44"/>
        </w:numPr>
        <w:tabs>
          <w:tab w:val="left" w:pos="851"/>
        </w:tabs>
        <w:autoSpaceDE w:val="0"/>
        <w:autoSpaceDN w:val="0"/>
        <w:spacing w:line="360" w:lineRule="auto"/>
        <w:ind w:left="584" w:hanging="357"/>
        <w:contextualSpacing w:val="0"/>
        <w:jc w:val="both"/>
        <w:outlineLvl w:val="0"/>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Kryteria będą obliczane wg następujących zasad:</w:t>
      </w:r>
    </w:p>
    <w:p w14:paraId="7A44F480" w14:textId="77777777" w:rsidR="0026480E" w:rsidRPr="00DA7E67" w:rsidRDefault="0026480E" w:rsidP="0026480E">
      <w:pPr>
        <w:numPr>
          <w:ilvl w:val="0"/>
          <w:numId w:val="6"/>
        </w:numPr>
        <w:spacing w:after="120" w:line="360" w:lineRule="auto"/>
        <w:ind w:left="567" w:firstLine="284"/>
        <w:contextualSpacing/>
        <w:rPr>
          <w:rFonts w:ascii="Times New Roman" w:eastAsia="Times New Roman" w:hAnsi="Times New Roman" w:cs="Times New Roman"/>
          <w:bCs/>
          <w:sz w:val="20"/>
          <w:szCs w:val="20"/>
        </w:rPr>
      </w:pPr>
      <w:r w:rsidRPr="00DA7E67">
        <w:rPr>
          <w:rFonts w:ascii="Times New Roman" w:eastAsia="Times New Roman" w:hAnsi="Times New Roman" w:cs="Times New Roman"/>
          <w:b/>
          <w:i/>
          <w:sz w:val="20"/>
          <w:szCs w:val="20"/>
          <w:u w:val="single"/>
        </w:rPr>
        <w:t>Kryterium cena</w:t>
      </w:r>
      <w:r w:rsidRPr="00DA7E67">
        <w:rPr>
          <w:rFonts w:ascii="Times New Roman" w:eastAsia="Times New Roman" w:hAnsi="Times New Roman" w:cs="Times New Roman"/>
          <w:bCs/>
          <w:i/>
          <w:sz w:val="20"/>
          <w:szCs w:val="20"/>
        </w:rPr>
        <w:t xml:space="preserve"> = (cena oferty najtańszej/ cena oferty ocenianej)  x 60 pkt</w:t>
      </w:r>
      <w:r w:rsidRPr="00DA7E67">
        <w:rPr>
          <w:rFonts w:ascii="Times New Roman" w:eastAsia="Times New Roman" w:hAnsi="Times New Roman" w:cs="Times New Roman"/>
          <w:bCs/>
          <w:sz w:val="20"/>
          <w:szCs w:val="20"/>
        </w:rPr>
        <w:br/>
      </w:r>
      <w:r w:rsidRPr="00DA7E67">
        <w:rPr>
          <w:rFonts w:ascii="Times New Roman" w:eastAsia="Times New Roman" w:hAnsi="Times New Roman" w:cs="Times New Roman"/>
          <w:sz w:val="20"/>
          <w:szCs w:val="20"/>
        </w:rPr>
        <w:t>z dokładnością wyniku do drugiego miejsca po przecinku</w:t>
      </w:r>
    </w:p>
    <w:p w14:paraId="4264BE2C" w14:textId="77777777" w:rsidR="0026480E" w:rsidRPr="00DA7E67" w:rsidRDefault="0026480E" w:rsidP="0026480E">
      <w:pPr>
        <w:numPr>
          <w:ilvl w:val="0"/>
          <w:numId w:val="6"/>
        </w:numPr>
        <w:tabs>
          <w:tab w:val="left" w:pos="284"/>
        </w:tabs>
        <w:spacing w:after="120" w:line="360" w:lineRule="auto"/>
        <w:ind w:firstLine="851"/>
        <w:contextualSpacing/>
        <w:rPr>
          <w:rFonts w:ascii="Times New Roman" w:eastAsia="Times New Roman" w:hAnsi="Times New Roman" w:cs="Times New Roman"/>
          <w:b/>
          <w:bCs/>
          <w:i/>
          <w:iCs/>
          <w:sz w:val="20"/>
          <w:szCs w:val="20"/>
          <w:u w:val="single"/>
        </w:rPr>
      </w:pPr>
      <w:r w:rsidRPr="00DA7E67">
        <w:rPr>
          <w:rFonts w:ascii="Times New Roman" w:eastAsia="Times New Roman" w:hAnsi="Times New Roman" w:cs="Times New Roman"/>
          <w:b/>
          <w:bCs/>
          <w:i/>
          <w:iCs/>
          <w:sz w:val="20"/>
          <w:szCs w:val="20"/>
          <w:u w:val="single"/>
        </w:rPr>
        <w:t>Kryterium gwarancja</w:t>
      </w:r>
    </w:p>
    <w:p w14:paraId="2DE07893" w14:textId="77777777" w:rsidR="0026480E" w:rsidRPr="00DA7E67" w:rsidRDefault="0026480E" w:rsidP="0026480E">
      <w:pPr>
        <w:tabs>
          <w:tab w:val="left" w:pos="284"/>
        </w:tabs>
        <w:spacing w:line="360" w:lineRule="auto"/>
        <w:ind w:left="720"/>
        <w:contextualSpacing/>
        <w:rPr>
          <w:rFonts w:ascii="Times New Roman" w:eastAsia="Times New Roman" w:hAnsi="Times New Roman" w:cs="Times New Roman"/>
          <w:sz w:val="20"/>
          <w:szCs w:val="20"/>
        </w:rPr>
      </w:pPr>
      <w:r w:rsidRPr="00DA7E67">
        <w:rPr>
          <w:rFonts w:ascii="Times New Roman" w:eastAsia="Times New Roman" w:hAnsi="Times New Roman" w:cs="Times New Roman"/>
          <w:iCs/>
          <w:sz w:val="20"/>
          <w:szCs w:val="20"/>
        </w:rPr>
        <w:t>Wymagany okres gwarancji to 24 miesiące od daty odbioru aparatu potwierdzonego „</w:t>
      </w:r>
      <w:r w:rsidRPr="00DA7E67">
        <w:rPr>
          <w:rFonts w:ascii="Times New Roman" w:eastAsia="Times New Roman" w:hAnsi="Times New Roman" w:cs="Times New Roman"/>
          <w:sz w:val="20"/>
          <w:szCs w:val="20"/>
        </w:rPr>
        <w:t>Protokołem odbioru.”</w:t>
      </w:r>
    </w:p>
    <w:p w14:paraId="177E6A09" w14:textId="77777777" w:rsidR="0026480E" w:rsidRPr="00DA7E67" w:rsidRDefault="0026480E" w:rsidP="0026480E">
      <w:pPr>
        <w:tabs>
          <w:tab w:val="left" w:pos="284"/>
        </w:tabs>
        <w:spacing w:line="360" w:lineRule="auto"/>
        <w:ind w:left="720"/>
        <w:contextualSpacing/>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 xml:space="preserve">Zaoferowanie krótszego okresu gwarancji niż określony przez Zamawiającego, spowoduje odrzucenie oferty Wykonawcy. </w:t>
      </w:r>
    </w:p>
    <w:p w14:paraId="67B68B72" w14:textId="77777777" w:rsidR="0026480E" w:rsidRPr="00DA7E67" w:rsidRDefault="0026480E" w:rsidP="0026480E">
      <w:pPr>
        <w:tabs>
          <w:tab w:val="left" w:pos="284"/>
        </w:tabs>
        <w:spacing w:line="360" w:lineRule="auto"/>
        <w:ind w:left="720"/>
        <w:contextualSpacing/>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Punkty za kryterium okres gwarancji będą przyznawane według wzoru:</w:t>
      </w:r>
    </w:p>
    <w:p w14:paraId="61108CBF" w14:textId="77777777" w:rsidR="0026480E" w:rsidRPr="00DA7E67" w:rsidRDefault="0026480E" w:rsidP="0026480E">
      <w:pPr>
        <w:pStyle w:val="Akapitzlist"/>
        <w:numPr>
          <w:ilvl w:val="0"/>
          <w:numId w:val="8"/>
        </w:numPr>
        <w:tabs>
          <w:tab w:val="left" w:pos="284"/>
        </w:tabs>
        <w:spacing w:line="360" w:lineRule="auto"/>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gwarancja 24 miesiące – 0 pkt.</w:t>
      </w:r>
    </w:p>
    <w:p w14:paraId="52F470A6" w14:textId="77777777" w:rsidR="0026480E" w:rsidRPr="00DA7E67" w:rsidRDefault="0026480E" w:rsidP="0026480E">
      <w:pPr>
        <w:pStyle w:val="Akapitzlist"/>
        <w:numPr>
          <w:ilvl w:val="0"/>
          <w:numId w:val="8"/>
        </w:numPr>
        <w:tabs>
          <w:tab w:val="left" w:pos="284"/>
        </w:tabs>
        <w:spacing w:line="360" w:lineRule="auto"/>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gwarancja powyżej 24 miesięcy do 36 miesięcy (włącznie)– 20 pkt</w:t>
      </w:r>
    </w:p>
    <w:p w14:paraId="0692746A" w14:textId="77777777" w:rsidR="0026480E" w:rsidRPr="00DA7E67" w:rsidRDefault="0026480E" w:rsidP="0026480E">
      <w:pPr>
        <w:pStyle w:val="Akapitzlist"/>
        <w:tabs>
          <w:tab w:val="left" w:pos="284"/>
        </w:tabs>
        <w:spacing w:line="360" w:lineRule="auto"/>
        <w:ind w:left="1429"/>
        <w:rPr>
          <w:rFonts w:ascii="Times New Roman" w:eastAsia="Times New Roman" w:hAnsi="Times New Roman" w:cs="Times New Roman"/>
          <w:sz w:val="20"/>
          <w:szCs w:val="20"/>
        </w:rPr>
      </w:pPr>
    </w:p>
    <w:p w14:paraId="3B88AD65" w14:textId="77777777" w:rsidR="0026480E" w:rsidRDefault="0026480E" w:rsidP="0026480E">
      <w:pPr>
        <w:numPr>
          <w:ilvl w:val="0"/>
          <w:numId w:val="7"/>
        </w:numPr>
        <w:tabs>
          <w:tab w:val="left" w:pos="284"/>
        </w:tabs>
        <w:spacing w:after="120" w:line="360" w:lineRule="auto"/>
        <w:ind w:left="380" w:hanging="153"/>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Pr="00DA7E67">
        <w:rPr>
          <w:rFonts w:ascii="Times New Roman" w:eastAsia="Times New Roman" w:hAnsi="Times New Roman" w:cs="Times New Roman"/>
          <w:sz w:val="20"/>
          <w:szCs w:val="20"/>
        </w:rPr>
        <w:t>Za najkorzystniejszą uznana zostanie oferta, która uzyska najwyższą, liczbę punktów uzyskanych ze</w:t>
      </w:r>
    </w:p>
    <w:p w14:paraId="0570DFF3" w14:textId="77777777" w:rsidR="0026480E" w:rsidRDefault="0026480E" w:rsidP="0026480E">
      <w:pPr>
        <w:tabs>
          <w:tab w:val="left" w:pos="284"/>
        </w:tabs>
        <w:spacing w:line="360" w:lineRule="auto"/>
        <w:ind w:left="567"/>
        <w:contextualSpacing/>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DA7E67">
        <w:rPr>
          <w:rFonts w:ascii="Times New Roman" w:eastAsia="Times New Roman" w:hAnsi="Times New Roman" w:cs="Times New Roman"/>
          <w:sz w:val="20"/>
          <w:szCs w:val="20"/>
        </w:rPr>
        <w:t>wszystkich kryteriów. Uzyskana liczba zaokrąglona będzie do drugiego miejsca po przecinku i</w:t>
      </w:r>
    </w:p>
    <w:p w14:paraId="564C221A" w14:textId="77777777" w:rsidR="0026480E" w:rsidRPr="00DA7E67" w:rsidRDefault="0026480E" w:rsidP="0026480E">
      <w:pPr>
        <w:tabs>
          <w:tab w:val="left" w:pos="284"/>
        </w:tabs>
        <w:spacing w:line="360" w:lineRule="auto"/>
        <w:ind w:left="56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A7E67">
        <w:rPr>
          <w:rFonts w:ascii="Times New Roman" w:eastAsia="Times New Roman" w:hAnsi="Times New Roman" w:cs="Times New Roman"/>
          <w:sz w:val="20"/>
          <w:szCs w:val="20"/>
        </w:rPr>
        <w:t xml:space="preserve"> punktowana </w:t>
      </w:r>
      <w:r>
        <w:rPr>
          <w:rFonts w:ascii="Times New Roman" w:eastAsia="Times New Roman" w:hAnsi="Times New Roman" w:cs="Times New Roman"/>
          <w:sz w:val="20"/>
          <w:szCs w:val="20"/>
        </w:rPr>
        <w:t xml:space="preserve"> </w:t>
      </w:r>
      <w:r w:rsidRPr="00DA7E67">
        <w:rPr>
          <w:rFonts w:ascii="Times New Roman" w:eastAsia="Times New Roman" w:hAnsi="Times New Roman" w:cs="Times New Roman"/>
          <w:sz w:val="20"/>
          <w:szCs w:val="20"/>
        </w:rPr>
        <w:t>wg wzoru</w:t>
      </w:r>
      <w:r>
        <w:rPr>
          <w:rFonts w:ascii="Times New Roman" w:eastAsia="Times New Roman" w:hAnsi="Times New Roman" w:cs="Times New Roman"/>
          <w:sz w:val="20"/>
          <w:szCs w:val="20"/>
        </w:rPr>
        <w:t>:</w:t>
      </w:r>
    </w:p>
    <w:p w14:paraId="41C51B75" w14:textId="77777777" w:rsidR="0026480E" w:rsidRDefault="0026480E" w:rsidP="0026480E">
      <w:pPr>
        <w:tabs>
          <w:tab w:val="left" w:pos="284"/>
        </w:tabs>
        <w:spacing w:line="360" w:lineRule="auto"/>
        <w:ind w:left="720"/>
        <w:contextualSpacing/>
        <w:jc w:val="both"/>
        <w:rPr>
          <w:rFonts w:ascii="Times New Roman" w:eastAsia="Times New Roman" w:hAnsi="Times New Roman" w:cs="Times New Roman"/>
          <w:i/>
          <w:sz w:val="20"/>
          <w:szCs w:val="20"/>
        </w:rPr>
      </w:pPr>
      <w:r w:rsidRPr="00DA7E67">
        <w:rPr>
          <w:rFonts w:ascii="Times New Roman" w:eastAsia="Times New Roman" w:hAnsi="Times New Roman" w:cs="Times New Roman"/>
          <w:b/>
          <w:i/>
          <w:sz w:val="20"/>
          <w:szCs w:val="20"/>
        </w:rPr>
        <w:t>Całkowita liczba punktów</w:t>
      </w:r>
      <w:r w:rsidRPr="00DA7E67">
        <w:rPr>
          <w:rFonts w:ascii="Times New Roman" w:eastAsia="Times New Roman" w:hAnsi="Times New Roman" w:cs="Times New Roman"/>
          <w:i/>
          <w:sz w:val="20"/>
          <w:szCs w:val="20"/>
        </w:rPr>
        <w:t xml:space="preserve"> = liczba punktów uzyskanych za kryterium cena + liczba punktów uzyskanych za kryterium gwarancja</w:t>
      </w:r>
    </w:p>
    <w:p w14:paraId="41BB3371" w14:textId="77777777" w:rsidR="0026480E" w:rsidRDefault="0026480E" w:rsidP="0026480E">
      <w:pPr>
        <w:tabs>
          <w:tab w:val="left" w:pos="284"/>
        </w:tabs>
        <w:spacing w:after="120" w:line="360" w:lineRule="auto"/>
        <w:ind w:left="227"/>
        <w:contextualSpacing/>
        <w:jc w:val="both"/>
        <w:rPr>
          <w:rFonts w:ascii="Times New Roman" w:eastAsia="Times New Roman" w:hAnsi="Times New Roman" w:cs="Times New Roman"/>
          <w:sz w:val="20"/>
          <w:szCs w:val="20"/>
        </w:rPr>
      </w:pPr>
      <w:r w:rsidRPr="00E43CBE">
        <w:rPr>
          <w:rFonts w:ascii="Times New Roman" w:eastAsia="Times New Roman" w:hAnsi="Times New Roman" w:cs="Times New Roman"/>
          <w:b/>
          <w:bCs/>
          <w:sz w:val="20"/>
          <w:szCs w:val="20"/>
        </w:rPr>
        <w:t>4</w:t>
      </w:r>
      <w:r w:rsidRPr="00D53314">
        <w:rPr>
          <w:rFonts w:ascii="Times New Roman" w:eastAsia="Times New Roman" w:hAnsi="Times New Roman" w:cs="Times New Roman"/>
          <w:b/>
          <w:bCs/>
          <w:sz w:val="20"/>
          <w:szCs w:val="20"/>
        </w:rPr>
        <w:t>.</w:t>
      </w:r>
      <w:r>
        <w:rPr>
          <w:rFonts w:ascii="Times New Roman" w:eastAsia="Times New Roman" w:hAnsi="Times New Roman" w:cs="Times New Roman"/>
          <w:sz w:val="20"/>
          <w:szCs w:val="20"/>
        </w:rPr>
        <w:t xml:space="preserve">   </w:t>
      </w:r>
      <w:r w:rsidRPr="004C782E">
        <w:rPr>
          <w:rFonts w:ascii="Times New Roman" w:eastAsia="Times New Roman" w:hAnsi="Times New Roman" w:cs="Times New Roman"/>
          <w:sz w:val="20"/>
          <w:szCs w:val="20"/>
        </w:rPr>
        <w:t>W toku badania i oceny ofert Zamawiający może żądać od Wykonawców wyjaśnień dotyczących treści</w:t>
      </w:r>
    </w:p>
    <w:p w14:paraId="45B14B05" w14:textId="77777777" w:rsidR="0026480E" w:rsidRPr="00692E7F" w:rsidRDefault="0026480E" w:rsidP="0026480E">
      <w:pPr>
        <w:tabs>
          <w:tab w:val="left" w:pos="284"/>
        </w:tabs>
        <w:spacing w:after="0" w:line="360" w:lineRule="auto"/>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4C782E">
        <w:rPr>
          <w:rFonts w:ascii="Times New Roman" w:eastAsia="Times New Roman" w:hAnsi="Times New Roman" w:cs="Times New Roman"/>
          <w:sz w:val="20"/>
          <w:szCs w:val="20"/>
        </w:rPr>
        <w:t>złożonej oferty.</w:t>
      </w:r>
      <w:bookmarkEnd w:id="1"/>
    </w:p>
    <w:p w14:paraId="3D97D7E8" w14:textId="77777777" w:rsidR="0026480E" w:rsidRPr="00DA7E67" w:rsidRDefault="0026480E" w:rsidP="0026480E">
      <w:pPr>
        <w:pStyle w:val="Akapitzlist"/>
        <w:numPr>
          <w:ilvl w:val="0"/>
          <w:numId w:val="25"/>
        </w:numPr>
        <w:spacing w:after="0" w:line="360" w:lineRule="auto"/>
        <w:ind w:left="357" w:hanging="357"/>
        <w:jc w:val="both"/>
        <w:rPr>
          <w:rFonts w:ascii="Times New Roman" w:eastAsia="Times New Roman" w:hAnsi="Times New Roman" w:cs="Times New Roman"/>
          <w:b/>
          <w:sz w:val="20"/>
          <w:szCs w:val="20"/>
          <w:lang w:eastAsia="en-US"/>
        </w:rPr>
      </w:pPr>
      <w:r w:rsidRPr="00DA7E67">
        <w:rPr>
          <w:rFonts w:ascii="Times New Roman" w:eastAsia="Times New Roman" w:hAnsi="Times New Roman" w:cs="Times New Roman"/>
          <w:b/>
          <w:bCs/>
          <w:sz w:val="20"/>
          <w:szCs w:val="20"/>
          <w:lang w:eastAsia="en-US"/>
        </w:rPr>
        <w:t>Wadium</w:t>
      </w:r>
    </w:p>
    <w:p w14:paraId="0542B800" w14:textId="77777777" w:rsidR="0026480E" w:rsidRPr="00DA7E67" w:rsidRDefault="0026480E" w:rsidP="0026480E">
      <w:pPr>
        <w:spacing w:after="0" w:line="360" w:lineRule="auto"/>
        <w:ind w:left="284"/>
        <w:jc w:val="both"/>
        <w:rPr>
          <w:rFonts w:ascii="Times New Roman" w:eastAsia="Times New Roman" w:hAnsi="Times New Roman" w:cs="Times New Roman"/>
          <w:bCs/>
          <w:sz w:val="20"/>
          <w:szCs w:val="20"/>
        </w:rPr>
      </w:pPr>
      <w:r w:rsidRPr="00DA7E67">
        <w:rPr>
          <w:rFonts w:ascii="Times New Roman" w:eastAsia="Times New Roman" w:hAnsi="Times New Roman" w:cs="Times New Roman"/>
          <w:b/>
          <w:sz w:val="20"/>
          <w:szCs w:val="20"/>
        </w:rPr>
        <w:t xml:space="preserve">  </w:t>
      </w:r>
      <w:r w:rsidRPr="00DA7E67">
        <w:rPr>
          <w:rFonts w:ascii="Times New Roman" w:eastAsia="Times New Roman" w:hAnsi="Times New Roman" w:cs="Times New Roman"/>
          <w:b/>
          <w:sz w:val="20"/>
          <w:szCs w:val="20"/>
        </w:rPr>
        <w:tab/>
      </w:r>
      <w:r w:rsidRPr="00DA7E67">
        <w:rPr>
          <w:rFonts w:ascii="Times New Roman" w:eastAsia="Times New Roman" w:hAnsi="Times New Roman" w:cs="Times New Roman"/>
          <w:bCs/>
          <w:sz w:val="20"/>
          <w:szCs w:val="20"/>
        </w:rPr>
        <w:t>Zamawiający nie wymaga wniesienia wadium.</w:t>
      </w:r>
    </w:p>
    <w:p w14:paraId="6B998DDF" w14:textId="77777777" w:rsidR="0026480E" w:rsidRPr="00953FB9" w:rsidRDefault="0026480E" w:rsidP="0026480E">
      <w:pPr>
        <w:pStyle w:val="Akapitzlist"/>
        <w:numPr>
          <w:ilvl w:val="0"/>
          <w:numId w:val="27"/>
        </w:numPr>
        <w:spacing w:after="0" w:line="360" w:lineRule="auto"/>
        <w:ind w:left="357" w:hanging="357"/>
        <w:jc w:val="both"/>
        <w:rPr>
          <w:rFonts w:ascii="Times New Roman" w:eastAsia="Times New Roman" w:hAnsi="Times New Roman" w:cs="Times New Roman"/>
          <w:b/>
          <w:sz w:val="20"/>
          <w:szCs w:val="20"/>
          <w:lang w:eastAsia="en-US"/>
        </w:rPr>
      </w:pPr>
      <w:r w:rsidRPr="00953FB9">
        <w:rPr>
          <w:rFonts w:ascii="Times New Roman" w:eastAsia="Times New Roman" w:hAnsi="Times New Roman" w:cs="Times New Roman"/>
          <w:b/>
          <w:sz w:val="20"/>
          <w:szCs w:val="20"/>
          <w:lang w:eastAsia="en-US"/>
        </w:rPr>
        <w:t>Wymagania dotyczące zabezpieczenia należytego wykonania umowy.</w:t>
      </w:r>
    </w:p>
    <w:p w14:paraId="7CE494DA" w14:textId="77777777" w:rsidR="0026480E" w:rsidRPr="00B41AC6" w:rsidRDefault="0026480E" w:rsidP="0026480E">
      <w:pPr>
        <w:pStyle w:val="Akapitzlist"/>
        <w:spacing w:after="0" w:line="360" w:lineRule="auto"/>
        <w:ind w:left="644"/>
        <w:jc w:val="both"/>
        <w:rPr>
          <w:rFonts w:ascii="Times New Roman" w:hAnsi="Times New Roman" w:cs="Times New Roman"/>
          <w:sz w:val="20"/>
          <w:szCs w:val="20"/>
        </w:rPr>
      </w:pPr>
      <w:r w:rsidRPr="00DA7E67">
        <w:rPr>
          <w:rFonts w:ascii="Times New Roman" w:hAnsi="Times New Roman" w:cs="Times New Roman"/>
          <w:sz w:val="20"/>
          <w:szCs w:val="20"/>
        </w:rPr>
        <w:t xml:space="preserve">Zamawiający </w:t>
      </w:r>
      <w:r w:rsidRPr="00DA7E67">
        <w:rPr>
          <w:rFonts w:ascii="Times New Roman" w:hAnsi="Times New Roman" w:cs="Times New Roman"/>
          <w:b/>
          <w:sz w:val="20"/>
          <w:szCs w:val="20"/>
        </w:rPr>
        <w:t>nie wymaga</w:t>
      </w:r>
      <w:r w:rsidRPr="00DA7E67">
        <w:rPr>
          <w:rFonts w:ascii="Times New Roman" w:hAnsi="Times New Roman" w:cs="Times New Roman"/>
          <w:sz w:val="20"/>
          <w:szCs w:val="20"/>
        </w:rPr>
        <w:t xml:space="preserve"> wniesienia zabezpieczenia należytego wykonania umowy.</w:t>
      </w:r>
    </w:p>
    <w:p w14:paraId="682F5E50" w14:textId="77777777" w:rsidR="0026480E" w:rsidRPr="00DA7E67" w:rsidRDefault="0026480E" w:rsidP="0026480E">
      <w:pPr>
        <w:pStyle w:val="Akapitzlist"/>
        <w:numPr>
          <w:ilvl w:val="0"/>
          <w:numId w:val="28"/>
        </w:numPr>
        <w:spacing w:after="0" w:line="360" w:lineRule="auto"/>
        <w:ind w:left="357" w:hanging="357"/>
        <w:jc w:val="both"/>
        <w:rPr>
          <w:rFonts w:ascii="Times New Roman" w:eastAsia="Times New Roman" w:hAnsi="Times New Roman" w:cs="Times New Roman"/>
          <w:bCs/>
          <w:sz w:val="20"/>
          <w:szCs w:val="20"/>
          <w:lang w:eastAsia="en-US"/>
        </w:rPr>
      </w:pPr>
      <w:r w:rsidRPr="00DA7E67">
        <w:rPr>
          <w:rFonts w:ascii="Times New Roman" w:eastAsia="Times New Roman" w:hAnsi="Times New Roman" w:cs="Times New Roman"/>
          <w:b/>
          <w:sz w:val="20"/>
          <w:szCs w:val="20"/>
          <w:lang w:eastAsia="en-US"/>
        </w:rPr>
        <w:t>Informacje o formalnościach, jakie powinny być dopełnione po wyborze oferty w celu zawarcia umowy w sprawie zamówienia publicznego</w:t>
      </w:r>
      <w:r w:rsidRPr="00DA7E67">
        <w:rPr>
          <w:rFonts w:ascii="Times New Roman" w:eastAsia="Times New Roman" w:hAnsi="Times New Roman" w:cs="Times New Roman"/>
          <w:bCs/>
          <w:sz w:val="20"/>
          <w:szCs w:val="20"/>
          <w:lang w:eastAsia="en-US"/>
        </w:rPr>
        <w:t xml:space="preserve"> .</w:t>
      </w:r>
    </w:p>
    <w:p w14:paraId="7C420B49" w14:textId="77777777" w:rsidR="0026480E" w:rsidRPr="00DA7E67" w:rsidRDefault="0026480E" w:rsidP="0026480E">
      <w:pPr>
        <w:spacing w:after="120" w:line="360" w:lineRule="auto"/>
        <w:ind w:left="227"/>
        <w:jc w:val="both"/>
        <w:rPr>
          <w:rFonts w:ascii="Times New Roman" w:hAnsi="Times New Roman" w:cs="Times New Roman"/>
          <w:sz w:val="20"/>
          <w:szCs w:val="20"/>
        </w:rPr>
      </w:pPr>
      <w:r w:rsidRPr="0017457C">
        <w:rPr>
          <w:rFonts w:ascii="Times New Roman" w:eastAsia="Times New Roman" w:hAnsi="Times New Roman" w:cs="Times New Roman"/>
          <w:b/>
          <w:sz w:val="20"/>
          <w:szCs w:val="20"/>
        </w:rPr>
        <w:t>1</w:t>
      </w:r>
      <w:r w:rsidRPr="00DA7E67">
        <w:rPr>
          <w:rFonts w:ascii="Times New Roman" w:eastAsia="Times New Roman" w:hAnsi="Times New Roman" w:cs="Times New Roman"/>
          <w:bCs/>
          <w:sz w:val="20"/>
          <w:szCs w:val="20"/>
        </w:rPr>
        <w:t xml:space="preserve">. </w:t>
      </w:r>
      <w:r w:rsidRPr="00DA7E67">
        <w:rPr>
          <w:rFonts w:ascii="Times New Roman" w:hAnsi="Times New Roman" w:cs="Times New Roman"/>
          <w:sz w:val="20"/>
          <w:szCs w:val="20"/>
        </w:rPr>
        <w:t>Zamawiający zawiera umowę w sprawie zamówienia publicznego w terminie nie krótszym niż 5 dni od dnia przesłania zawiadomienia o wyborze najkorzystniejszej oferty</w:t>
      </w:r>
    </w:p>
    <w:p w14:paraId="0CB7E2C3" w14:textId="77777777" w:rsidR="0026480E" w:rsidRPr="00DA7E67" w:rsidRDefault="0026480E" w:rsidP="0026480E">
      <w:pPr>
        <w:spacing w:after="120" w:line="360" w:lineRule="auto"/>
        <w:ind w:left="227"/>
        <w:jc w:val="both"/>
        <w:rPr>
          <w:rFonts w:ascii="Times New Roman" w:hAnsi="Times New Roman" w:cs="Times New Roman"/>
          <w:sz w:val="20"/>
          <w:szCs w:val="20"/>
        </w:rPr>
      </w:pPr>
      <w:r w:rsidRPr="0017457C">
        <w:rPr>
          <w:rFonts w:ascii="Times New Roman" w:hAnsi="Times New Roman" w:cs="Times New Roman"/>
          <w:b/>
          <w:bCs/>
          <w:sz w:val="20"/>
          <w:szCs w:val="20"/>
        </w:rPr>
        <w:t>2</w:t>
      </w:r>
      <w:r w:rsidRPr="00DA7E67">
        <w:rPr>
          <w:rFonts w:ascii="Times New Roman" w:hAnsi="Times New Roman" w:cs="Times New Roman"/>
          <w:sz w:val="20"/>
          <w:szCs w:val="20"/>
        </w:rPr>
        <w:t xml:space="preserve">. Zamawiający może zawrzeć umowę w sprawie zamówienia publicznego przed upływem terminu, o którym mowa w ust. 1, jeżeli </w:t>
      </w:r>
      <w:r w:rsidRPr="00DA7E67">
        <w:rPr>
          <w:rFonts w:ascii="Times New Roman" w:hAnsi="Times New Roman" w:cs="Times New Roman"/>
          <w:sz w:val="20"/>
          <w:szCs w:val="20"/>
        </w:rPr>
        <w:tab/>
        <w:t>w postępowaniu o udzielenie zamówienia prowadzonym w trybie podstawowym złożono tylko jedną ofertę.</w:t>
      </w:r>
    </w:p>
    <w:p w14:paraId="05831468" w14:textId="77777777" w:rsidR="0026480E" w:rsidRPr="00DA7E67" w:rsidRDefault="0026480E" w:rsidP="0026480E">
      <w:pPr>
        <w:spacing w:after="120" w:line="360" w:lineRule="auto"/>
        <w:ind w:left="227"/>
        <w:jc w:val="both"/>
        <w:rPr>
          <w:rFonts w:ascii="Times New Roman" w:hAnsi="Times New Roman" w:cs="Times New Roman"/>
          <w:sz w:val="20"/>
          <w:szCs w:val="20"/>
        </w:rPr>
      </w:pPr>
      <w:r w:rsidRPr="0017457C">
        <w:rPr>
          <w:rFonts w:ascii="Times New Roman" w:hAnsi="Times New Roman" w:cs="Times New Roman"/>
          <w:b/>
          <w:bCs/>
          <w:sz w:val="20"/>
          <w:szCs w:val="20"/>
        </w:rPr>
        <w:t>3</w:t>
      </w:r>
      <w:r w:rsidRPr="00DA7E67">
        <w:rPr>
          <w:rFonts w:ascii="Times New Roman" w:hAnsi="Times New Roman" w:cs="Times New Roman"/>
          <w:sz w:val="20"/>
          <w:szCs w:val="20"/>
        </w:rPr>
        <w:t>.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0B28ACA" w14:textId="77777777" w:rsidR="0026480E" w:rsidRDefault="0026480E" w:rsidP="0026480E">
      <w:pPr>
        <w:spacing w:after="0" w:line="360" w:lineRule="auto"/>
        <w:ind w:left="284"/>
        <w:jc w:val="both"/>
        <w:rPr>
          <w:rFonts w:ascii="Times New Roman" w:hAnsi="Times New Roman" w:cs="Times New Roman"/>
          <w:sz w:val="20"/>
          <w:szCs w:val="20"/>
        </w:rPr>
      </w:pPr>
      <w:r w:rsidRPr="0017457C">
        <w:rPr>
          <w:rFonts w:ascii="Times New Roman" w:hAnsi="Times New Roman" w:cs="Times New Roman"/>
          <w:b/>
          <w:bCs/>
          <w:sz w:val="20"/>
          <w:szCs w:val="20"/>
        </w:rPr>
        <w:t>4</w:t>
      </w:r>
      <w:r w:rsidRPr="00DA7E67">
        <w:rPr>
          <w:rFonts w:ascii="Times New Roman" w:hAnsi="Times New Roman" w:cs="Times New Roman"/>
          <w:sz w:val="20"/>
          <w:szCs w:val="20"/>
        </w:rPr>
        <w:t>. Wykonawca będzie zobowiązany do podpisania umowy w miejscu i terminie wskazanym przez Zamawiającego.</w:t>
      </w:r>
    </w:p>
    <w:p w14:paraId="2C8312EB" w14:textId="77777777" w:rsidR="0026480E" w:rsidRPr="00DA7E67" w:rsidRDefault="0026480E" w:rsidP="0026480E">
      <w:pPr>
        <w:spacing w:after="0" w:line="360" w:lineRule="auto"/>
        <w:ind w:left="284"/>
        <w:jc w:val="both"/>
        <w:rPr>
          <w:rFonts w:ascii="Times New Roman" w:hAnsi="Times New Roman" w:cs="Times New Roman"/>
          <w:sz w:val="20"/>
          <w:szCs w:val="20"/>
        </w:rPr>
      </w:pPr>
      <w:r w:rsidRPr="007447B5">
        <w:rPr>
          <w:rFonts w:ascii="Times New Roman" w:hAnsi="Times New Roman" w:cs="Times New Roman"/>
          <w:b/>
          <w:bCs/>
          <w:sz w:val="20"/>
          <w:szCs w:val="20"/>
        </w:rPr>
        <w:t>5</w:t>
      </w:r>
      <w:r w:rsidRPr="007447B5">
        <w:rPr>
          <w:rFonts w:ascii="Times New Roman" w:hAnsi="Times New Roman" w:cs="Times New Roman"/>
          <w:sz w:val="20"/>
          <w:szCs w:val="20"/>
        </w:rPr>
        <w:t>.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B79894E" w14:textId="77777777" w:rsidR="0026480E" w:rsidRPr="00A7646D" w:rsidRDefault="0026480E" w:rsidP="0026480E">
      <w:pPr>
        <w:pStyle w:val="Akapitzlist"/>
        <w:numPr>
          <w:ilvl w:val="0"/>
          <w:numId w:val="29"/>
        </w:numPr>
        <w:spacing w:after="0" w:line="360" w:lineRule="auto"/>
        <w:ind w:left="357" w:hanging="357"/>
        <w:jc w:val="both"/>
        <w:rPr>
          <w:rFonts w:ascii="Times New Roman" w:eastAsia="Times New Roman" w:hAnsi="Times New Roman" w:cs="Times New Roman"/>
          <w:b/>
          <w:sz w:val="20"/>
          <w:szCs w:val="20"/>
          <w:lang w:eastAsia="en-US"/>
        </w:rPr>
      </w:pPr>
      <w:r w:rsidRPr="00A7646D">
        <w:rPr>
          <w:rFonts w:ascii="Times New Roman" w:eastAsia="Times New Roman" w:hAnsi="Times New Roman" w:cs="Times New Roman"/>
          <w:b/>
          <w:sz w:val="20"/>
          <w:szCs w:val="20"/>
          <w:lang w:eastAsia="en-US"/>
        </w:rPr>
        <w:t>Informacje o treści zawieranej umowy oraz możliwości jej zmiany.</w:t>
      </w:r>
    </w:p>
    <w:p w14:paraId="40953733" w14:textId="77777777" w:rsidR="0026480E" w:rsidRPr="00DA7E67" w:rsidRDefault="0026480E" w:rsidP="0026480E">
      <w:pPr>
        <w:spacing w:after="120" w:line="360" w:lineRule="auto"/>
        <w:ind w:left="584" w:hanging="357"/>
        <w:jc w:val="both"/>
        <w:rPr>
          <w:rFonts w:ascii="Times New Roman" w:hAnsi="Times New Roman" w:cs="Times New Roman"/>
          <w:sz w:val="20"/>
          <w:szCs w:val="20"/>
        </w:rPr>
      </w:pPr>
      <w:r>
        <w:rPr>
          <w:rFonts w:ascii="Times New Roman" w:hAnsi="Times New Roman" w:cs="Times New Roman"/>
          <w:sz w:val="20"/>
          <w:szCs w:val="20"/>
        </w:rPr>
        <w:t xml:space="preserve"> </w:t>
      </w:r>
      <w:r w:rsidRPr="009F327F">
        <w:rPr>
          <w:rFonts w:ascii="Times New Roman" w:hAnsi="Times New Roman" w:cs="Times New Roman"/>
          <w:b/>
          <w:bCs/>
          <w:sz w:val="20"/>
          <w:szCs w:val="20"/>
        </w:rPr>
        <w:t>1</w:t>
      </w:r>
      <w:r w:rsidRPr="00DA7E67">
        <w:rPr>
          <w:rFonts w:ascii="Times New Roman" w:hAnsi="Times New Roman" w:cs="Times New Roman"/>
          <w:sz w:val="20"/>
          <w:szCs w:val="20"/>
        </w:rPr>
        <w:t xml:space="preserve">. </w:t>
      </w:r>
      <w:r>
        <w:rPr>
          <w:rFonts w:ascii="Times New Roman" w:hAnsi="Times New Roman" w:cs="Times New Roman"/>
          <w:sz w:val="20"/>
          <w:szCs w:val="20"/>
        </w:rPr>
        <w:tab/>
      </w:r>
      <w:r w:rsidRPr="00DA7E67">
        <w:rPr>
          <w:rFonts w:ascii="Times New Roman" w:hAnsi="Times New Roman" w:cs="Times New Roman"/>
          <w:sz w:val="20"/>
          <w:szCs w:val="20"/>
        </w:rPr>
        <w:t xml:space="preserve">Wybrany Wykonawca jest zobowiązany do zawarcia umowy w sprawie zamówienia publicznego na warunkach określonych we Wzorze Umowy, stanowiącym </w:t>
      </w:r>
      <w:r w:rsidRPr="00DA7E67">
        <w:rPr>
          <w:rFonts w:ascii="Times New Roman" w:hAnsi="Times New Roman" w:cs="Times New Roman"/>
          <w:b/>
          <w:sz w:val="20"/>
          <w:szCs w:val="20"/>
        </w:rPr>
        <w:t>Załącznik nr 5 do SWZ</w:t>
      </w:r>
      <w:r w:rsidRPr="00DA7E67">
        <w:rPr>
          <w:rFonts w:ascii="Times New Roman" w:hAnsi="Times New Roman" w:cs="Times New Roman"/>
          <w:sz w:val="20"/>
          <w:szCs w:val="20"/>
        </w:rPr>
        <w:t>.</w:t>
      </w:r>
    </w:p>
    <w:p w14:paraId="37736C68" w14:textId="77777777" w:rsidR="0026480E" w:rsidRPr="00DA7E67" w:rsidRDefault="0026480E" w:rsidP="0026480E">
      <w:pPr>
        <w:pStyle w:val="Akapitzlist"/>
        <w:numPr>
          <w:ilvl w:val="0"/>
          <w:numId w:val="45"/>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Zakres świadczenia Wykonawcy wynikający z umowy jest tożsamy z jego zobowiązaniem zawartym w ofercie.</w:t>
      </w:r>
    </w:p>
    <w:p w14:paraId="62129331" w14:textId="77777777" w:rsidR="0026480E" w:rsidRPr="00DA7E67" w:rsidRDefault="0026480E" w:rsidP="0026480E">
      <w:pPr>
        <w:pStyle w:val="Akapitzlist"/>
        <w:numPr>
          <w:ilvl w:val="0"/>
          <w:numId w:val="45"/>
        </w:numPr>
        <w:spacing w:line="360" w:lineRule="auto"/>
        <w:ind w:left="584" w:hanging="357"/>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 xml:space="preserve">Zamawiający przewiduje możliwość zmiany zawartej umowy w stosunku do treści wybranej oferty w zakresie uregulowanym w art. 454-455 Pzp oraz wskazanym we Wzorze Umowy , stanowiącym </w:t>
      </w:r>
      <w:r w:rsidRPr="009F327F">
        <w:rPr>
          <w:rFonts w:ascii="Times New Roman" w:eastAsia="Times New Roman" w:hAnsi="Times New Roman" w:cs="Times New Roman"/>
          <w:b/>
          <w:bCs/>
          <w:sz w:val="20"/>
          <w:szCs w:val="20"/>
        </w:rPr>
        <w:t>Załącznik nr 5 do SWZ.</w:t>
      </w:r>
    </w:p>
    <w:p w14:paraId="7DA5AE97" w14:textId="77777777" w:rsidR="0026480E" w:rsidRPr="00B41AC6" w:rsidRDefault="0026480E" w:rsidP="0026480E">
      <w:pPr>
        <w:pStyle w:val="Akapitzlist"/>
        <w:numPr>
          <w:ilvl w:val="0"/>
          <w:numId w:val="45"/>
        </w:numPr>
        <w:spacing w:line="360" w:lineRule="auto"/>
        <w:ind w:left="584" w:hanging="357"/>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Zmiana umowy wymaga dla swej ważności, pod rygorem nieważności, zachowania formy pisemnej.</w:t>
      </w:r>
    </w:p>
    <w:p w14:paraId="5827D75B" w14:textId="77777777" w:rsidR="0026480E" w:rsidRPr="00DA7E67" w:rsidRDefault="0026480E" w:rsidP="0026480E">
      <w:pPr>
        <w:pStyle w:val="Akapitzlist"/>
        <w:numPr>
          <w:ilvl w:val="0"/>
          <w:numId w:val="30"/>
        </w:numPr>
        <w:spacing w:after="0" w:line="360" w:lineRule="auto"/>
        <w:ind w:left="357" w:hanging="357"/>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Poleganie na zasobach innych podmiotów.</w:t>
      </w:r>
    </w:p>
    <w:p w14:paraId="0B7DABAF" w14:textId="77777777" w:rsidR="0026480E" w:rsidRPr="00DA7E67" w:rsidRDefault="0026480E" w:rsidP="0026480E">
      <w:pPr>
        <w:pStyle w:val="Teksttreci40"/>
        <w:numPr>
          <w:ilvl w:val="0"/>
          <w:numId w:val="31"/>
        </w:numPr>
        <w:shd w:val="clear" w:color="auto" w:fill="auto"/>
        <w:spacing w:before="0" w:after="120" w:line="360" w:lineRule="auto"/>
        <w:ind w:left="584" w:hanging="357"/>
        <w:rPr>
          <w:rFonts w:ascii="Times New Roman" w:eastAsia="Times New Roman" w:hAnsi="Times New Roman" w:cs="Times New Roman"/>
          <w:sz w:val="20"/>
          <w:szCs w:val="20"/>
        </w:rPr>
      </w:pPr>
      <w:r w:rsidRPr="00DA7E67">
        <w:rPr>
          <w:rFonts w:ascii="Times New Roman" w:hAnsi="Times New Roman" w:cs="Times New Roman"/>
          <w:sz w:val="20"/>
          <w:szCs w:val="20"/>
        </w:rPr>
        <w:lastRenderedPageBreak/>
        <w:t xml:space="preserve">Wykonawca może w celu potwierdzenia spełniania warunków udziału w </w:t>
      </w:r>
      <w:r>
        <w:rPr>
          <w:rFonts w:ascii="Times New Roman" w:hAnsi="Times New Roman" w:cs="Times New Roman"/>
          <w:sz w:val="20"/>
          <w:szCs w:val="20"/>
        </w:rPr>
        <w:t xml:space="preserve">postępowaniu </w:t>
      </w:r>
      <w:r w:rsidRPr="00DA7E67">
        <w:rPr>
          <w:rFonts w:ascii="Times New Roman" w:hAnsi="Times New Roman" w:cs="Times New Roman"/>
          <w:sz w:val="20"/>
          <w:szCs w:val="20"/>
        </w:rPr>
        <w:t>polegać na zdolnościach technicznych lub zawodowych podmiotów udostępniających zasoby, niezależnie od charakteru prawnego łączących go z nimi stosunków prawnych.</w:t>
      </w:r>
    </w:p>
    <w:p w14:paraId="6F300215" w14:textId="77777777" w:rsidR="0026480E" w:rsidRPr="00DA7E67" w:rsidRDefault="0026480E" w:rsidP="0026480E">
      <w:pPr>
        <w:pStyle w:val="Teksttreci40"/>
        <w:numPr>
          <w:ilvl w:val="0"/>
          <w:numId w:val="31"/>
        </w:numPr>
        <w:shd w:val="clear" w:color="auto" w:fill="auto"/>
        <w:spacing w:before="0" w:after="120" w:line="360" w:lineRule="auto"/>
        <w:ind w:left="584" w:hanging="357"/>
        <w:rPr>
          <w:rFonts w:ascii="Times New Roman" w:eastAsia="Times New Roman" w:hAnsi="Times New Roman" w:cs="Times New Roman"/>
          <w:sz w:val="20"/>
          <w:szCs w:val="20"/>
        </w:rPr>
      </w:pPr>
      <w:r w:rsidRPr="00DA7E67">
        <w:rPr>
          <w:rFonts w:ascii="Times New Roman" w:hAnsi="Times New Roman" w:cs="Times New Roman"/>
          <w:sz w:val="20"/>
          <w:szCs w:val="20"/>
        </w:rPr>
        <w:t>W odniesieniu do warunków dotyczących doświadczenia, wykonawcy mogą polegać na zdolnościach podmiotów udostępniających zasoby, jeśli podmioty te wykonają świadczenie do realizacji którego te zdolności są wymagane.</w:t>
      </w:r>
    </w:p>
    <w:p w14:paraId="1FCCD199" w14:textId="77777777" w:rsidR="0026480E" w:rsidRPr="00DA7E67" w:rsidRDefault="0026480E" w:rsidP="0026480E">
      <w:pPr>
        <w:pStyle w:val="Teksttreci40"/>
        <w:numPr>
          <w:ilvl w:val="0"/>
          <w:numId w:val="31"/>
        </w:numPr>
        <w:shd w:val="clear" w:color="auto" w:fill="auto"/>
        <w:spacing w:before="0" w:after="120" w:line="360" w:lineRule="auto"/>
        <w:ind w:left="584" w:hanging="357"/>
        <w:rPr>
          <w:rFonts w:ascii="Times New Roman" w:eastAsia="Times New Roman" w:hAnsi="Times New Roman" w:cs="Times New Roman"/>
          <w:sz w:val="20"/>
          <w:szCs w:val="20"/>
        </w:rPr>
      </w:pPr>
      <w:r w:rsidRPr="00DA7E67">
        <w:rPr>
          <w:rFonts w:ascii="Times New Roman" w:hAnsi="Times New Roman" w:cs="Times New Roman"/>
          <w:sz w:val="20"/>
          <w:szCs w:val="20"/>
        </w:rPr>
        <w:t>Wykonawca, który polega na zdolnościach lub sytuacji podmiotów udostępniających zasoby, składa</w:t>
      </w:r>
      <w:r>
        <w:rPr>
          <w:rFonts w:ascii="Times New Roman" w:hAnsi="Times New Roman" w:cs="Times New Roman"/>
          <w:sz w:val="20"/>
          <w:szCs w:val="20"/>
        </w:rPr>
        <w:t xml:space="preserve"> </w:t>
      </w:r>
      <w:r w:rsidRPr="00DA7E67">
        <w:rPr>
          <w:rFonts w:ascii="Times New Roman" w:hAnsi="Times New Roman" w:cs="Times New Roman"/>
          <w:sz w:val="20"/>
          <w:szCs w:val="20"/>
        </w:rPr>
        <w:t xml:space="preserve">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DA7E67">
        <w:rPr>
          <w:rFonts w:ascii="Times New Roman" w:hAnsi="Times New Roman" w:cs="Times New Roman"/>
          <w:b/>
          <w:bCs/>
          <w:sz w:val="20"/>
          <w:szCs w:val="20"/>
        </w:rPr>
        <w:t>Załącznik nr 4 do SWZ.</w:t>
      </w:r>
    </w:p>
    <w:p w14:paraId="0F9198B3" w14:textId="77777777" w:rsidR="0026480E" w:rsidRPr="00BC2951" w:rsidRDefault="0026480E" w:rsidP="0026480E">
      <w:pPr>
        <w:pStyle w:val="Teksttreci0"/>
        <w:numPr>
          <w:ilvl w:val="0"/>
          <w:numId w:val="32"/>
        </w:numPr>
        <w:spacing w:line="360" w:lineRule="auto"/>
        <w:ind w:left="357" w:hanging="357"/>
        <w:jc w:val="both"/>
        <w:rPr>
          <w:rFonts w:ascii="Times New Roman" w:eastAsia="Times New Roman" w:hAnsi="Times New Roman" w:cs="Times New Roman"/>
          <w:b/>
          <w:bCs/>
          <w:sz w:val="20"/>
          <w:szCs w:val="20"/>
        </w:rPr>
      </w:pPr>
      <w:r w:rsidRPr="00BC2951">
        <w:rPr>
          <w:rFonts w:ascii="Times New Roman" w:eastAsia="Times New Roman" w:hAnsi="Times New Roman" w:cs="Times New Roman"/>
          <w:b/>
          <w:bCs/>
          <w:sz w:val="20"/>
          <w:szCs w:val="20"/>
        </w:rPr>
        <w:t>Informacja dla Wykonawców wspólnie ubiegających się o udzielenie zamówienia (spółki cywilne/konsorcja).</w:t>
      </w:r>
    </w:p>
    <w:p w14:paraId="5F9BD4C1" w14:textId="77777777" w:rsidR="0026480E" w:rsidRPr="00DA7E67" w:rsidRDefault="0026480E" w:rsidP="0026480E">
      <w:pPr>
        <w:pStyle w:val="Teksttreci0"/>
        <w:numPr>
          <w:ilvl w:val="0"/>
          <w:numId w:val="33"/>
        </w:numPr>
        <w:spacing w:after="120"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DA7E67">
        <w:rPr>
          <w:rFonts w:ascii="Times New Roman" w:hAnsi="Times New Roman" w:cs="Times New Roman"/>
          <w:b/>
          <w:sz w:val="20"/>
          <w:szCs w:val="20"/>
        </w:rPr>
        <w:t xml:space="preserve"> </w:t>
      </w:r>
      <w:r w:rsidRPr="00DA7E67">
        <w:rPr>
          <w:rFonts w:ascii="Times New Roman" w:hAnsi="Times New Roman" w:cs="Times New Roman"/>
          <w:sz w:val="20"/>
          <w:szCs w:val="20"/>
        </w:rPr>
        <w:t>winno być załączone do oferty.</w:t>
      </w:r>
    </w:p>
    <w:p w14:paraId="783DE61F" w14:textId="77777777" w:rsidR="0026480E" w:rsidRPr="00DA7E67" w:rsidRDefault="0026480E" w:rsidP="0026480E">
      <w:pPr>
        <w:pStyle w:val="Akapitzlist"/>
        <w:numPr>
          <w:ilvl w:val="0"/>
          <w:numId w:val="33"/>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W przypadku Wykonawców wspólnie ubiegających się o udzielenie zamówienia, oświadczenia, o których mowa w Rozdziale VII ust. 1 SWZ, składa każdy z wykonawców. Oświadczenia te potwierdzają brak podstaw wykluczenia oraz spełnianie warunków udziału w zakresie, w jakim każdy z wykonawców wykazuje spełnianie warunków udziału w postępowaniu.</w:t>
      </w:r>
    </w:p>
    <w:p w14:paraId="79B236AF" w14:textId="77777777" w:rsidR="0026480E" w:rsidRPr="00DA7E67" w:rsidRDefault="0026480E" w:rsidP="0026480E">
      <w:pPr>
        <w:pStyle w:val="Akapitzlist"/>
        <w:numPr>
          <w:ilvl w:val="0"/>
          <w:numId w:val="33"/>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Wykonawcy wspólnie ubiegający się o udzielenie zamówienia dołączają do oferty oświadczenie, z którego wynika, które dostawy wykonają poszczególni wykonawcy.</w:t>
      </w:r>
    </w:p>
    <w:p w14:paraId="44E8C87E" w14:textId="77777777" w:rsidR="0026480E" w:rsidRPr="000F562A" w:rsidRDefault="0026480E" w:rsidP="0026480E">
      <w:pPr>
        <w:pStyle w:val="Akapitzlist"/>
        <w:numPr>
          <w:ilvl w:val="0"/>
          <w:numId w:val="33"/>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Oświadczenia i dokumenty potwierdzające brak podstaw do wykluczenia z postępowania składa każdy z Wykonawców wspólnie ubiegających się o zamówienie.</w:t>
      </w:r>
    </w:p>
    <w:p w14:paraId="3160596C" w14:textId="77777777" w:rsidR="0026480E" w:rsidRPr="00F10C26" w:rsidRDefault="0026480E" w:rsidP="0026480E">
      <w:pPr>
        <w:pStyle w:val="Akapitzlist"/>
        <w:numPr>
          <w:ilvl w:val="0"/>
          <w:numId w:val="34"/>
        </w:numPr>
        <w:spacing w:after="0" w:line="360" w:lineRule="auto"/>
        <w:ind w:left="357" w:hanging="357"/>
        <w:jc w:val="both"/>
        <w:rPr>
          <w:rFonts w:ascii="Times New Roman" w:eastAsia="Times New Roman" w:hAnsi="Times New Roman" w:cs="Times New Roman"/>
          <w:b/>
          <w:bCs/>
          <w:sz w:val="20"/>
          <w:szCs w:val="20"/>
        </w:rPr>
      </w:pPr>
      <w:r w:rsidRPr="00F10C26">
        <w:rPr>
          <w:rFonts w:ascii="Times New Roman" w:eastAsia="Times New Roman" w:hAnsi="Times New Roman" w:cs="Times New Roman"/>
          <w:b/>
          <w:bCs/>
          <w:sz w:val="20"/>
          <w:szCs w:val="20"/>
        </w:rPr>
        <w:t xml:space="preserve">Podwykonawstwo. </w:t>
      </w:r>
    </w:p>
    <w:p w14:paraId="5853614B" w14:textId="77777777" w:rsidR="0026480E" w:rsidRPr="00DA7E67" w:rsidRDefault="0026480E" w:rsidP="0026480E">
      <w:pPr>
        <w:pStyle w:val="Akapitzlist"/>
        <w:numPr>
          <w:ilvl w:val="0"/>
          <w:numId w:val="35"/>
        </w:numPr>
        <w:spacing w:after="0" w:line="360" w:lineRule="auto"/>
        <w:jc w:val="both"/>
        <w:rPr>
          <w:rFonts w:ascii="Times New Roman" w:eastAsia="Times New Roman" w:hAnsi="Times New Roman" w:cs="Times New Roman"/>
          <w:sz w:val="20"/>
          <w:szCs w:val="20"/>
        </w:rPr>
      </w:pPr>
      <w:r w:rsidRPr="00DA7E67">
        <w:rPr>
          <w:rFonts w:ascii="Times New Roman" w:hAnsi="Times New Roman" w:cs="Times New Roman"/>
          <w:sz w:val="20"/>
          <w:szCs w:val="20"/>
        </w:rPr>
        <w:t>Wykonawca może powierzyć wykonanie części zamówienia podwykonawcy (podwykonawcom).</w:t>
      </w:r>
    </w:p>
    <w:p w14:paraId="11C86B04" w14:textId="77777777" w:rsidR="0026480E" w:rsidRPr="00DA7E67" w:rsidRDefault="0026480E" w:rsidP="0026480E">
      <w:pPr>
        <w:pStyle w:val="Akapitzlist"/>
        <w:numPr>
          <w:ilvl w:val="0"/>
          <w:numId w:val="35"/>
        </w:numPr>
        <w:spacing w:after="0" w:line="360" w:lineRule="auto"/>
        <w:jc w:val="both"/>
        <w:rPr>
          <w:rFonts w:ascii="Times New Roman" w:eastAsia="Times New Roman" w:hAnsi="Times New Roman" w:cs="Times New Roman"/>
          <w:sz w:val="20"/>
          <w:szCs w:val="20"/>
        </w:rPr>
      </w:pPr>
      <w:r w:rsidRPr="00DA7E67">
        <w:rPr>
          <w:rFonts w:ascii="Times New Roman" w:hAnsi="Times New Roman" w:cs="Times New Roman"/>
          <w:sz w:val="20"/>
          <w:szCs w:val="20"/>
        </w:rPr>
        <w:t>Zamawiający nie zastrzega obowiązku osobistego wykonania przez Wykonawcę kluczowych części zamówienia.</w:t>
      </w:r>
    </w:p>
    <w:p w14:paraId="50BE3A17" w14:textId="77777777" w:rsidR="0026480E" w:rsidRPr="000C3209" w:rsidRDefault="0026480E" w:rsidP="0026480E">
      <w:pPr>
        <w:pStyle w:val="Akapitzlist"/>
        <w:numPr>
          <w:ilvl w:val="0"/>
          <w:numId w:val="35"/>
        </w:numPr>
        <w:spacing w:after="0" w:line="360" w:lineRule="auto"/>
        <w:jc w:val="both"/>
        <w:rPr>
          <w:rFonts w:ascii="Times New Roman" w:eastAsia="Times New Roman" w:hAnsi="Times New Roman" w:cs="Times New Roman"/>
          <w:sz w:val="20"/>
          <w:szCs w:val="20"/>
        </w:rPr>
      </w:pPr>
      <w:r w:rsidRPr="00DA7E67">
        <w:rPr>
          <w:rFonts w:ascii="Times New Roman" w:hAnsi="Times New Roman" w:cs="Times New Roman"/>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0C3209">
        <w:t xml:space="preserve"> </w:t>
      </w:r>
      <w:r>
        <w:t>.</w:t>
      </w:r>
      <w:r w:rsidRPr="000C3209">
        <w:rPr>
          <w:rFonts w:ascii="Times New Roman" w:hAnsi="Times New Roman" w:cs="Times New Roman"/>
          <w:sz w:val="20"/>
          <w:szCs w:val="20"/>
        </w:rPr>
        <w:t>Zgodnie z art. 462 ust. 8 ustawy Pzp, powierzenie wykonania części zamówienia podwykonawcom nie zwalnia Wykonawcy z odpowiedzialności za należyte wykonanie zamówienia</w:t>
      </w:r>
    </w:p>
    <w:p w14:paraId="2CC762B1" w14:textId="77777777" w:rsidR="0026480E" w:rsidRPr="00B41AC6" w:rsidRDefault="0026480E" w:rsidP="0026480E">
      <w:pPr>
        <w:pStyle w:val="Akapitzlist"/>
        <w:numPr>
          <w:ilvl w:val="0"/>
          <w:numId w:val="35"/>
        </w:numPr>
        <w:spacing w:after="0" w:line="360" w:lineRule="auto"/>
        <w:jc w:val="both"/>
        <w:rPr>
          <w:rFonts w:ascii="Times New Roman" w:eastAsia="Times New Roman" w:hAnsi="Times New Roman" w:cs="Times New Roman"/>
          <w:sz w:val="20"/>
          <w:szCs w:val="20"/>
        </w:rPr>
      </w:pPr>
      <w:r w:rsidRPr="000C3209">
        <w:rPr>
          <w:rFonts w:ascii="Times New Roman" w:hAnsi="Times New Roman" w:cs="Times New Roman"/>
          <w:sz w:val="20"/>
          <w:szCs w:val="20"/>
        </w:rPr>
        <w:t>Zamawiający nie dopuszcza zlecenia realizacji przedmiotu zamówienia przez podwykonawców dalszym podwykonawcom</w:t>
      </w:r>
      <w:r>
        <w:rPr>
          <w:rFonts w:ascii="Times New Roman" w:hAnsi="Times New Roman" w:cs="Times New Roman"/>
          <w:sz w:val="20"/>
          <w:szCs w:val="20"/>
        </w:rPr>
        <w:t>.</w:t>
      </w:r>
    </w:p>
    <w:p w14:paraId="7821EE13" w14:textId="77777777" w:rsidR="0026480E" w:rsidRPr="00DB4FB9" w:rsidRDefault="0026480E" w:rsidP="0026480E">
      <w:pPr>
        <w:pStyle w:val="Akapitzlist"/>
        <w:numPr>
          <w:ilvl w:val="0"/>
          <w:numId w:val="46"/>
        </w:numPr>
        <w:spacing w:after="0" w:line="360" w:lineRule="auto"/>
        <w:jc w:val="both"/>
        <w:rPr>
          <w:rFonts w:ascii="Times New Roman" w:eastAsia="Times New Roman" w:hAnsi="Times New Roman" w:cs="Times New Roman"/>
          <w:b/>
          <w:bCs/>
          <w:sz w:val="20"/>
          <w:szCs w:val="20"/>
        </w:rPr>
      </w:pPr>
      <w:r w:rsidRPr="00DB4FB9">
        <w:rPr>
          <w:rFonts w:ascii="Times New Roman" w:eastAsia="Times New Roman" w:hAnsi="Times New Roman" w:cs="Times New Roman"/>
          <w:b/>
          <w:bCs/>
          <w:sz w:val="20"/>
          <w:szCs w:val="20"/>
        </w:rPr>
        <w:t>Wizja lokalna.</w:t>
      </w:r>
    </w:p>
    <w:p w14:paraId="48B73D92" w14:textId="77777777" w:rsidR="0026480E" w:rsidRDefault="0026480E" w:rsidP="0026480E">
      <w:pPr>
        <w:pStyle w:val="Akapitzlist"/>
        <w:spacing w:after="0" w:line="360" w:lineRule="auto"/>
        <w:ind w:left="644"/>
        <w:jc w:val="both"/>
        <w:rPr>
          <w:rFonts w:ascii="Times New Roman" w:hAnsi="Times New Roman" w:cs="Times New Roman"/>
          <w:sz w:val="20"/>
          <w:szCs w:val="20"/>
        </w:rPr>
      </w:pPr>
      <w:r w:rsidRPr="00CE285A">
        <w:rPr>
          <w:rFonts w:ascii="Times New Roman" w:hAnsi="Times New Roman" w:cs="Times New Roman"/>
          <w:sz w:val="20"/>
          <w:szCs w:val="20"/>
        </w:rPr>
        <w:t>Zamawiający nie wymaga odbycia wizji lokalnej przed upływem terminu składania ofert.</w:t>
      </w:r>
    </w:p>
    <w:p w14:paraId="38C1EED2" w14:textId="77777777" w:rsidR="0026480E" w:rsidRDefault="0026480E" w:rsidP="0026480E">
      <w:pPr>
        <w:pStyle w:val="Akapitzlist"/>
        <w:spacing w:after="0" w:line="360" w:lineRule="auto"/>
        <w:ind w:left="644"/>
        <w:jc w:val="both"/>
        <w:rPr>
          <w:rFonts w:ascii="Times New Roman" w:hAnsi="Times New Roman" w:cs="Times New Roman"/>
          <w:sz w:val="20"/>
          <w:szCs w:val="20"/>
        </w:rPr>
      </w:pPr>
    </w:p>
    <w:p w14:paraId="02F3AD88" w14:textId="77777777" w:rsidR="0026480E" w:rsidRDefault="0026480E" w:rsidP="0026480E">
      <w:pPr>
        <w:pStyle w:val="Akapitzlist"/>
        <w:numPr>
          <w:ilvl w:val="0"/>
          <w:numId w:val="47"/>
        </w:numPr>
        <w:spacing w:after="0" w:line="360" w:lineRule="auto"/>
        <w:jc w:val="both"/>
        <w:rPr>
          <w:rFonts w:ascii="Times New Roman" w:eastAsia="Times New Roman" w:hAnsi="Times New Roman" w:cs="Times New Roman"/>
          <w:b/>
          <w:bCs/>
          <w:sz w:val="20"/>
          <w:szCs w:val="20"/>
        </w:rPr>
      </w:pPr>
      <w:r w:rsidRPr="00DB4FB9">
        <w:rPr>
          <w:rFonts w:ascii="Times New Roman" w:eastAsia="Times New Roman" w:hAnsi="Times New Roman" w:cs="Times New Roman"/>
          <w:b/>
          <w:bCs/>
          <w:sz w:val="20"/>
          <w:szCs w:val="20"/>
        </w:rPr>
        <w:lastRenderedPageBreak/>
        <w:t>Wymagania w zakresie zatrudnienia na podstawie stosunku pracy.</w:t>
      </w:r>
    </w:p>
    <w:p w14:paraId="5954F992" w14:textId="77777777" w:rsidR="0026480E" w:rsidRDefault="0026480E" w:rsidP="0026480E">
      <w:pPr>
        <w:pStyle w:val="Akapitzlist"/>
        <w:spacing w:after="0" w:line="360" w:lineRule="auto"/>
        <w:ind w:left="644"/>
        <w:jc w:val="both"/>
        <w:rPr>
          <w:rFonts w:ascii="Times New Roman" w:hAnsi="Times New Roman" w:cs="Times New Roman"/>
          <w:sz w:val="20"/>
          <w:szCs w:val="20"/>
        </w:rPr>
      </w:pPr>
      <w:r w:rsidRPr="00A64E58">
        <w:rPr>
          <w:rFonts w:ascii="Times New Roman" w:hAnsi="Times New Roman" w:cs="Times New Roman"/>
          <w:sz w:val="20"/>
          <w:szCs w:val="20"/>
        </w:rPr>
        <w:t>Zamawiający nie przewiduje wymagań w zakresie zatrudnienia osób, o których mowa w art. 95 i 96 Pzp.</w:t>
      </w:r>
    </w:p>
    <w:p w14:paraId="2BF7349A" w14:textId="77777777" w:rsidR="0026480E" w:rsidRPr="00A64E58" w:rsidRDefault="0026480E" w:rsidP="0026480E">
      <w:pPr>
        <w:pStyle w:val="Akapitzlist"/>
        <w:spacing w:after="0" w:line="360" w:lineRule="auto"/>
        <w:ind w:left="644"/>
        <w:jc w:val="both"/>
        <w:rPr>
          <w:rFonts w:ascii="Times New Roman" w:eastAsia="Times New Roman" w:hAnsi="Times New Roman" w:cs="Times New Roman"/>
          <w:b/>
          <w:bCs/>
          <w:sz w:val="20"/>
          <w:szCs w:val="20"/>
        </w:rPr>
      </w:pPr>
    </w:p>
    <w:p w14:paraId="45A9CB44" w14:textId="77777777" w:rsidR="0026480E" w:rsidRPr="00F10C26" w:rsidRDefault="0026480E" w:rsidP="0026480E">
      <w:pPr>
        <w:pStyle w:val="Akapitzlist"/>
        <w:numPr>
          <w:ilvl w:val="0"/>
          <w:numId w:val="36"/>
        </w:numPr>
        <w:spacing w:after="0" w:line="360" w:lineRule="auto"/>
        <w:ind w:left="357" w:hanging="357"/>
        <w:jc w:val="both"/>
        <w:rPr>
          <w:rFonts w:ascii="Times New Roman" w:eastAsia="Times New Roman" w:hAnsi="Times New Roman" w:cs="Times New Roman"/>
          <w:b/>
          <w:bCs/>
          <w:sz w:val="20"/>
          <w:szCs w:val="20"/>
        </w:rPr>
      </w:pPr>
      <w:r w:rsidRPr="00F10C26">
        <w:rPr>
          <w:rFonts w:ascii="Times New Roman" w:eastAsia="Times New Roman" w:hAnsi="Times New Roman" w:cs="Times New Roman"/>
          <w:b/>
          <w:bCs/>
          <w:sz w:val="20"/>
          <w:szCs w:val="20"/>
        </w:rPr>
        <w:t>Pouczenie o środkach ochrony prawnej przysługujących Wykonawcy.</w:t>
      </w:r>
    </w:p>
    <w:p w14:paraId="1DE7C8F2" w14:textId="77777777" w:rsidR="0026480E" w:rsidRPr="00DA7E67" w:rsidRDefault="0026480E" w:rsidP="0026480E">
      <w:pPr>
        <w:pStyle w:val="Akapitzlist"/>
        <w:numPr>
          <w:ilvl w:val="0"/>
          <w:numId w:val="37"/>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6014AC33" w14:textId="77777777" w:rsidR="0026480E" w:rsidRPr="00DA7E67" w:rsidRDefault="0026480E" w:rsidP="0026480E">
      <w:pPr>
        <w:pStyle w:val="Akapitzlist"/>
        <w:numPr>
          <w:ilvl w:val="0"/>
          <w:numId w:val="37"/>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41F1AE3" w14:textId="77777777" w:rsidR="0026480E" w:rsidRPr="00DA7E67" w:rsidRDefault="0026480E" w:rsidP="0026480E">
      <w:pPr>
        <w:numPr>
          <w:ilvl w:val="0"/>
          <w:numId w:val="37"/>
        </w:numPr>
        <w:suppressAutoHyphens/>
        <w:spacing w:after="120"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Odwołanie przysługuje na:</w:t>
      </w:r>
    </w:p>
    <w:p w14:paraId="085741B2" w14:textId="77777777" w:rsidR="0026480E" w:rsidRDefault="0026480E" w:rsidP="0026480E">
      <w:pPr>
        <w:suppressAutoHyphens/>
        <w:spacing w:line="360" w:lineRule="auto"/>
        <w:ind w:left="868" w:hanging="425"/>
        <w:jc w:val="both"/>
        <w:rPr>
          <w:rFonts w:ascii="Times New Roman" w:hAnsi="Times New Roman" w:cs="Times New Roman"/>
          <w:sz w:val="20"/>
          <w:szCs w:val="20"/>
        </w:rPr>
      </w:pPr>
      <w:r w:rsidRPr="00DA7E67">
        <w:rPr>
          <w:rFonts w:ascii="Times New Roman" w:hAnsi="Times New Roman" w:cs="Times New Roman"/>
          <w:sz w:val="20"/>
          <w:szCs w:val="20"/>
        </w:rPr>
        <w:t>1)</w:t>
      </w:r>
      <w:r w:rsidRPr="00DA7E67">
        <w:rPr>
          <w:rFonts w:ascii="Times New Roman" w:hAnsi="Times New Roman" w:cs="Times New Roman"/>
          <w:sz w:val="20"/>
          <w:szCs w:val="20"/>
        </w:rPr>
        <w:tab/>
        <w:t>niezgodną z przepisami ustawy czynność Zamawiającego, podjętą w postępowaniu o udzielenie zamówienia, w tym na projektowane postanowienie umowy;</w:t>
      </w:r>
    </w:p>
    <w:p w14:paraId="16800B3B" w14:textId="77777777" w:rsidR="0026480E" w:rsidRPr="00DA7E67" w:rsidRDefault="0026480E" w:rsidP="0026480E">
      <w:pPr>
        <w:suppressAutoHyphens/>
        <w:spacing w:line="360" w:lineRule="auto"/>
        <w:ind w:left="868" w:hanging="425"/>
        <w:jc w:val="both"/>
        <w:rPr>
          <w:rFonts w:ascii="Times New Roman" w:hAnsi="Times New Roman" w:cs="Times New Roman"/>
          <w:sz w:val="20"/>
          <w:szCs w:val="20"/>
        </w:rPr>
      </w:pPr>
      <w:r w:rsidRPr="00DA7E67">
        <w:rPr>
          <w:rFonts w:ascii="Times New Roman" w:hAnsi="Times New Roman" w:cs="Times New Roman"/>
          <w:sz w:val="20"/>
          <w:szCs w:val="20"/>
        </w:rPr>
        <w:t>2)</w:t>
      </w:r>
      <w:r w:rsidRPr="00DA7E67">
        <w:rPr>
          <w:rFonts w:ascii="Times New Roman" w:hAnsi="Times New Roman" w:cs="Times New Roman"/>
          <w:sz w:val="20"/>
          <w:szCs w:val="20"/>
        </w:rPr>
        <w:tab/>
        <w:t>zaniechanie czynności w postępowaniu o udzielenie zamówienia do której zamawiający był obowiązany na podstawie ustawy;</w:t>
      </w:r>
    </w:p>
    <w:p w14:paraId="493B8770" w14:textId="77777777" w:rsidR="0026480E" w:rsidRPr="00DA7E67" w:rsidRDefault="0026480E" w:rsidP="0026480E">
      <w:pPr>
        <w:numPr>
          <w:ilvl w:val="0"/>
          <w:numId w:val="37"/>
        </w:numPr>
        <w:suppressAutoHyphens/>
        <w:spacing w:after="120"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BC7A596" w14:textId="77777777" w:rsidR="0026480E" w:rsidRPr="00DA7E67" w:rsidRDefault="0026480E" w:rsidP="0026480E">
      <w:pPr>
        <w:pStyle w:val="Akapitzlist"/>
        <w:numPr>
          <w:ilvl w:val="0"/>
          <w:numId w:val="37"/>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Odwołanie wobec treści ogłoszenia lub treści SWZ wnosi się w terminie 5 dni od dnia zamieszczenia ogłoszenia w Biuletynie Zamówień Publicznych lub treści SWZ na stronie internetowej.</w:t>
      </w:r>
    </w:p>
    <w:p w14:paraId="0528336D" w14:textId="77777777" w:rsidR="0026480E" w:rsidRPr="00DA7E67" w:rsidRDefault="0026480E" w:rsidP="0026480E">
      <w:pPr>
        <w:pStyle w:val="Akapitzlist"/>
        <w:numPr>
          <w:ilvl w:val="0"/>
          <w:numId w:val="37"/>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Odwołanie wnosi się w terminie:</w:t>
      </w:r>
    </w:p>
    <w:p w14:paraId="72499E75" w14:textId="77777777" w:rsidR="0026480E" w:rsidRPr="00DA7E67" w:rsidRDefault="0026480E" w:rsidP="0026480E">
      <w:pPr>
        <w:pStyle w:val="Akapitzlist"/>
        <w:numPr>
          <w:ilvl w:val="0"/>
          <w:numId w:val="38"/>
        </w:numPr>
        <w:spacing w:after="0" w:line="360" w:lineRule="auto"/>
        <w:jc w:val="both"/>
        <w:rPr>
          <w:rFonts w:ascii="Times New Roman" w:eastAsia="Times New Roman" w:hAnsi="Times New Roman" w:cs="Times New Roman"/>
          <w:sz w:val="20"/>
          <w:szCs w:val="20"/>
        </w:rPr>
      </w:pPr>
      <w:r w:rsidRPr="00DA7E67">
        <w:rPr>
          <w:rFonts w:ascii="Times New Roman" w:hAnsi="Times New Roman" w:cs="Times New Roman"/>
          <w:sz w:val="20"/>
          <w:szCs w:val="20"/>
        </w:rPr>
        <w:t>5 dni od dnia przekazania informacji o czynności zamawiającego stanowiącej podstawę jego wniesienia, jeżeli informacja została przekazana przy użyciu środków komunikacji elektronicznej,</w:t>
      </w:r>
    </w:p>
    <w:p w14:paraId="0D50E1BF" w14:textId="77777777" w:rsidR="0026480E" w:rsidRPr="00DA7E67" w:rsidRDefault="0026480E" w:rsidP="0026480E">
      <w:pPr>
        <w:pStyle w:val="Akapitzlist"/>
        <w:numPr>
          <w:ilvl w:val="0"/>
          <w:numId w:val="38"/>
        </w:numPr>
        <w:suppressAutoHyphens/>
        <w:spacing w:line="360" w:lineRule="auto"/>
        <w:jc w:val="both"/>
        <w:rPr>
          <w:rFonts w:ascii="Times New Roman" w:eastAsia="Times New Roman" w:hAnsi="Times New Roman" w:cs="Times New Roman"/>
          <w:sz w:val="20"/>
          <w:szCs w:val="20"/>
        </w:rPr>
      </w:pPr>
      <w:r w:rsidRPr="00DA7E67">
        <w:rPr>
          <w:rFonts w:ascii="Times New Roman" w:hAnsi="Times New Roman" w:cs="Times New Roman"/>
          <w:sz w:val="20"/>
          <w:szCs w:val="20"/>
        </w:rPr>
        <w:t>10 dni od dnia przekazania informacji o czynności zamawiającego stanowiącej podstawę jego wniesienia, jeżeli informacja została przekazana w sposób inny niż określony w pkt. 1).</w:t>
      </w:r>
    </w:p>
    <w:p w14:paraId="72F11DF2" w14:textId="77777777" w:rsidR="0026480E" w:rsidRPr="00DA7E67" w:rsidRDefault="0026480E" w:rsidP="0026480E">
      <w:pPr>
        <w:pStyle w:val="Akapitzlist"/>
        <w:numPr>
          <w:ilvl w:val="0"/>
          <w:numId w:val="39"/>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716CAA5" w14:textId="77777777" w:rsidR="0026480E" w:rsidRPr="00DA7E67" w:rsidRDefault="0026480E" w:rsidP="0026480E">
      <w:pPr>
        <w:pStyle w:val="Akapitzlist"/>
        <w:numPr>
          <w:ilvl w:val="0"/>
          <w:numId w:val="39"/>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Na orzeczenie Izby oraz postanowienie Prezesa Izby, o którym mowa w art. 519 ust. 1 ustawy Pzp., stronom oraz uczestnikom postępowania odwoławczego przysługuje skarga do sądu.</w:t>
      </w:r>
    </w:p>
    <w:p w14:paraId="3068EDFD" w14:textId="77777777" w:rsidR="0026480E" w:rsidRPr="00DA7E67" w:rsidRDefault="0026480E" w:rsidP="0026480E">
      <w:pPr>
        <w:pStyle w:val="Akapitzlist"/>
        <w:numPr>
          <w:ilvl w:val="0"/>
          <w:numId w:val="39"/>
        </w:numPr>
        <w:suppressAutoHyphens/>
        <w:spacing w:line="360" w:lineRule="auto"/>
        <w:ind w:left="584" w:hanging="357"/>
        <w:contextualSpacing w:val="0"/>
        <w:jc w:val="both"/>
        <w:rPr>
          <w:rFonts w:ascii="Times New Roman" w:eastAsia="Times New Roman" w:hAnsi="Times New Roman" w:cs="Times New Roman"/>
          <w:sz w:val="20"/>
          <w:szCs w:val="20"/>
        </w:rPr>
      </w:pPr>
      <w:r w:rsidRPr="00DA7E67">
        <w:rPr>
          <w:rFonts w:ascii="Times New Roman" w:hAnsi="Times New Roman" w:cs="Times New Roman"/>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47ED8C7" w14:textId="77777777" w:rsidR="0026480E" w:rsidRPr="00DA7E67" w:rsidRDefault="0026480E" w:rsidP="0026480E">
      <w:pPr>
        <w:pStyle w:val="Akapitzlist"/>
        <w:numPr>
          <w:ilvl w:val="0"/>
          <w:numId w:val="39"/>
        </w:numPr>
        <w:suppressAutoHyphens/>
        <w:spacing w:line="360" w:lineRule="auto"/>
        <w:ind w:left="584" w:hanging="357"/>
        <w:contextualSpacing w:val="0"/>
        <w:jc w:val="both"/>
        <w:rPr>
          <w:rFonts w:ascii="Times New Roman" w:eastAsia="Times New Roman" w:hAnsi="Times New Roman" w:cs="Times New Roman"/>
          <w:sz w:val="20"/>
          <w:szCs w:val="20"/>
        </w:rPr>
      </w:pPr>
      <w:r w:rsidRPr="00DA7E67">
        <w:rPr>
          <w:rFonts w:ascii="Times New Roman" w:hAnsi="Times New Roman" w:cs="Times New Roman"/>
          <w:sz w:val="20"/>
          <w:szCs w:val="20"/>
        </w:rPr>
        <w:t>Skargę wnosi się do Sądu Okręgowego w Warszawie - sądu zamówień publicznych, zwanego dalej "sądem zamówień publicznych".</w:t>
      </w:r>
    </w:p>
    <w:p w14:paraId="514F2A46" w14:textId="77777777" w:rsidR="0026480E" w:rsidRPr="00DA7E67" w:rsidRDefault="0026480E" w:rsidP="0026480E">
      <w:pPr>
        <w:pStyle w:val="Akapitzlist"/>
        <w:numPr>
          <w:ilvl w:val="0"/>
          <w:numId w:val="39"/>
        </w:numPr>
        <w:suppressAutoHyphens/>
        <w:spacing w:line="360" w:lineRule="auto"/>
        <w:ind w:left="584" w:hanging="357"/>
        <w:contextualSpacing w:val="0"/>
        <w:jc w:val="both"/>
        <w:rPr>
          <w:rFonts w:ascii="Times New Roman" w:eastAsia="Times New Roman" w:hAnsi="Times New Roman" w:cs="Times New Roman"/>
          <w:sz w:val="20"/>
          <w:szCs w:val="20"/>
        </w:rPr>
      </w:pPr>
      <w:r w:rsidRPr="00DA7E67">
        <w:rPr>
          <w:rFonts w:ascii="Times New Roman" w:hAnsi="Times New Roman" w:cs="Times New Roman"/>
          <w:sz w:val="20"/>
          <w:szCs w:val="20"/>
        </w:rPr>
        <w:t xml:space="preserve">Skargę wnosi się za pośrednictwem Prezesa Izby, w terminie 14 dni od dnia doręczenia orzeczenia Izby lub postanowienia Prezesa Izby, o którym mowa w art. 519 ust. 1 ustawy Pzp przesyłając jednocześnie jej </w:t>
      </w:r>
      <w:r w:rsidRPr="00DA7E67">
        <w:rPr>
          <w:rFonts w:ascii="Times New Roman" w:hAnsi="Times New Roman" w:cs="Times New Roman"/>
          <w:sz w:val="20"/>
          <w:szCs w:val="20"/>
        </w:rPr>
        <w:lastRenderedPageBreak/>
        <w:t>odpis przeciwnikowi skargi. Złożenie skargi w placówce pocztowej operatora wyznaczonego w rozumieniu ustawy z dnia 23 listopada 2012 r. - Prawo pocztowe jest równoznaczne z jej wniesieniem.</w:t>
      </w:r>
    </w:p>
    <w:p w14:paraId="6515B36B" w14:textId="77777777" w:rsidR="0026480E" w:rsidRPr="005C4305" w:rsidRDefault="0026480E" w:rsidP="0026480E">
      <w:pPr>
        <w:pStyle w:val="Akapitzlist"/>
        <w:numPr>
          <w:ilvl w:val="0"/>
          <w:numId w:val="39"/>
        </w:numPr>
        <w:suppressAutoHyphens/>
        <w:spacing w:line="360" w:lineRule="auto"/>
        <w:ind w:left="584" w:hanging="357"/>
        <w:contextualSpacing w:val="0"/>
        <w:jc w:val="both"/>
        <w:rPr>
          <w:rFonts w:ascii="Times New Roman" w:eastAsia="Times New Roman" w:hAnsi="Times New Roman" w:cs="Times New Roman"/>
          <w:sz w:val="20"/>
          <w:szCs w:val="20"/>
        </w:rPr>
      </w:pPr>
      <w:r w:rsidRPr="00DA7E67">
        <w:rPr>
          <w:rFonts w:ascii="Times New Roman" w:hAnsi="Times New Roman" w:cs="Times New Roman"/>
          <w:sz w:val="20"/>
          <w:szCs w:val="20"/>
        </w:rPr>
        <w:t>Prezes Izby przekazuje skargę wraz z aktami postępowania odwoławczego do sądu zamówień publicznych w terminie 7 dni od dnia jej otrzymania.</w:t>
      </w:r>
    </w:p>
    <w:p w14:paraId="0C90F09B" w14:textId="77777777" w:rsidR="0026480E" w:rsidRPr="009F1419" w:rsidRDefault="0026480E" w:rsidP="0026480E">
      <w:pPr>
        <w:pStyle w:val="Akapitzlist"/>
        <w:numPr>
          <w:ilvl w:val="0"/>
          <w:numId w:val="39"/>
        </w:numPr>
        <w:suppressAutoHyphens/>
        <w:spacing w:line="360" w:lineRule="auto"/>
        <w:ind w:left="584" w:hanging="357"/>
        <w:contextualSpacing w:val="0"/>
        <w:jc w:val="both"/>
        <w:rPr>
          <w:rFonts w:ascii="Times New Roman" w:eastAsia="Times New Roman" w:hAnsi="Times New Roman" w:cs="Times New Roman"/>
          <w:sz w:val="20"/>
          <w:szCs w:val="20"/>
        </w:rPr>
      </w:pPr>
      <w:r w:rsidRPr="005C4305">
        <w:rPr>
          <w:rFonts w:ascii="Times New Roman" w:hAnsi="Times New Roman" w:cs="Times New Roman"/>
          <w:sz w:val="20"/>
          <w:szCs w:val="20"/>
        </w:rPr>
        <w:t>Szczegółowe informacje dotyczące środków ochrony prawnej określone są w Dziale IX „Środki ochrony prawnej” Pzp.</w:t>
      </w:r>
    </w:p>
    <w:p w14:paraId="2F6B30E4" w14:textId="77777777" w:rsidR="0026480E" w:rsidRPr="00F10C26" w:rsidRDefault="0026480E" w:rsidP="0026480E">
      <w:pPr>
        <w:pStyle w:val="Akapitzlist"/>
        <w:numPr>
          <w:ilvl w:val="0"/>
          <w:numId w:val="40"/>
        </w:numPr>
        <w:spacing w:after="0" w:line="360" w:lineRule="auto"/>
        <w:ind w:left="357" w:hanging="357"/>
        <w:jc w:val="both"/>
        <w:rPr>
          <w:rFonts w:ascii="Times New Roman" w:eastAsia="Times New Roman" w:hAnsi="Times New Roman" w:cs="Times New Roman"/>
          <w:b/>
          <w:bCs/>
          <w:sz w:val="20"/>
          <w:szCs w:val="20"/>
        </w:rPr>
      </w:pPr>
      <w:r w:rsidRPr="00F10C26">
        <w:rPr>
          <w:rFonts w:ascii="Times New Roman" w:eastAsia="Times New Roman" w:hAnsi="Times New Roman" w:cs="Times New Roman"/>
          <w:b/>
          <w:bCs/>
          <w:sz w:val="20"/>
          <w:szCs w:val="20"/>
        </w:rPr>
        <w:t>Ochrona danych osobowych.</w:t>
      </w:r>
    </w:p>
    <w:p w14:paraId="3E3F78B7" w14:textId="77777777" w:rsidR="0026480E" w:rsidRPr="00A7646D" w:rsidRDefault="0026480E" w:rsidP="0026480E">
      <w:pPr>
        <w:pStyle w:val="Akapitzlist"/>
        <w:spacing w:after="0" w:line="360" w:lineRule="auto"/>
        <w:ind w:left="644"/>
        <w:jc w:val="both"/>
        <w:rPr>
          <w:rFonts w:ascii="Times New Roman" w:eastAsia="Times New Roman" w:hAnsi="Times New Roman" w:cs="Times New Roman"/>
          <w:sz w:val="20"/>
          <w:szCs w:val="20"/>
        </w:rPr>
      </w:pPr>
      <w:r w:rsidRPr="00A7646D">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06CED0" w14:textId="77777777" w:rsidR="0026480E" w:rsidRDefault="0026480E" w:rsidP="0026480E">
      <w:pPr>
        <w:pStyle w:val="pkt"/>
        <w:numPr>
          <w:ilvl w:val="0"/>
          <w:numId w:val="41"/>
        </w:numPr>
        <w:spacing w:before="0" w:after="120" w:line="360" w:lineRule="auto"/>
        <w:ind w:left="227" w:firstLine="0"/>
        <w:rPr>
          <w:rFonts w:ascii="Times New Roman" w:hAnsi="Times New Roman" w:cs="Times New Roman"/>
        </w:rPr>
      </w:pPr>
      <w:r w:rsidRPr="00DA7E67">
        <w:rPr>
          <w:rFonts w:ascii="Times New Roman" w:hAnsi="Times New Roman" w:cs="Times New Roman"/>
        </w:rPr>
        <w:t xml:space="preserve">   administratorem Pani/Pana danych osobowych jest Państwowy Powiatowy Inspektor Sanitarny</w:t>
      </w:r>
      <w:r w:rsidRPr="00DA7E67">
        <w:rPr>
          <w:rFonts w:ascii="Times New Roman" w:hAnsi="Times New Roman" w:cs="Times New Roman"/>
          <w:lang w:eastAsia="ar-SA"/>
        </w:rPr>
        <w:t xml:space="preserve">, </w:t>
      </w:r>
    </w:p>
    <w:p w14:paraId="3438BC3B" w14:textId="77777777" w:rsidR="0026480E" w:rsidRPr="00DA7E67" w:rsidRDefault="0026480E" w:rsidP="0026480E">
      <w:pPr>
        <w:pStyle w:val="pkt"/>
        <w:spacing w:before="0" w:after="0" w:line="360" w:lineRule="auto"/>
        <w:ind w:left="284" w:firstLine="0"/>
        <w:rPr>
          <w:rFonts w:ascii="Times New Roman" w:hAnsi="Times New Roman" w:cs="Times New Roman"/>
        </w:rPr>
      </w:pPr>
      <w:r>
        <w:rPr>
          <w:rFonts w:ascii="Times New Roman" w:hAnsi="Times New Roman" w:cs="Times New Roman"/>
          <w:lang w:eastAsia="ar-SA"/>
        </w:rPr>
        <w:t xml:space="preserve">        </w:t>
      </w:r>
      <w:r w:rsidRPr="00DA7E67">
        <w:rPr>
          <w:rFonts w:ascii="Times New Roman" w:hAnsi="Times New Roman" w:cs="Times New Roman"/>
          <w:lang w:eastAsia="ar-SA"/>
        </w:rPr>
        <w:t>ul. POW 14, 98-300 Wieluń, tel. 438433921, e-mail: sekretariat.psse.wielun@sanepid.gov.pl</w:t>
      </w:r>
    </w:p>
    <w:p w14:paraId="7F9A05E3" w14:textId="77777777" w:rsidR="0026480E" w:rsidRPr="00DA7E67" w:rsidRDefault="0026480E" w:rsidP="0026480E">
      <w:pPr>
        <w:pStyle w:val="pkt"/>
        <w:numPr>
          <w:ilvl w:val="0"/>
          <w:numId w:val="41"/>
        </w:numPr>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 xml:space="preserve">administrator wyznaczył Inspektora Danych Osobowych, z którym można się kontaktować pod adresem e-mail: </w:t>
      </w:r>
      <w:hyperlink r:id="rId12" w:history="1">
        <w:r w:rsidRPr="00DA7E67">
          <w:rPr>
            <w:rStyle w:val="Hipercze"/>
            <w:rFonts w:ascii="Times New Roman" w:hAnsi="Times New Roman"/>
          </w:rPr>
          <w:t>iod.psse.wielun@sanepid.gov.pl</w:t>
        </w:r>
      </w:hyperlink>
      <w:r w:rsidRPr="00DA7E67">
        <w:rPr>
          <w:rFonts w:ascii="Times New Roman" w:hAnsi="Times New Roman" w:cs="Times New Roman"/>
        </w:rPr>
        <w:t xml:space="preserve">   </w:t>
      </w:r>
    </w:p>
    <w:p w14:paraId="52E0C93A" w14:textId="77777777" w:rsidR="0026480E" w:rsidRPr="00DA7E67" w:rsidRDefault="0026480E" w:rsidP="0026480E">
      <w:pPr>
        <w:pStyle w:val="pkt"/>
        <w:numPr>
          <w:ilvl w:val="0"/>
          <w:numId w:val="41"/>
        </w:numPr>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Pani/Pana dane osobowe przetwarzane będą na podstawie art. 6 ust. 1 lit. c RODO w celu związanym z przedmiotowym postępowaniem o udzielenie zamówienia publicznego, prowadzonym w trybie przetargu nieograniczonego.</w:t>
      </w:r>
    </w:p>
    <w:p w14:paraId="1494A857" w14:textId="77777777" w:rsidR="0026480E" w:rsidRPr="00DA7E67" w:rsidRDefault="0026480E" w:rsidP="0026480E">
      <w:pPr>
        <w:pStyle w:val="pkt"/>
        <w:numPr>
          <w:ilvl w:val="0"/>
          <w:numId w:val="41"/>
        </w:numPr>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odbiorcami Pani/Pana danych osobowych będą osoby lub podmioty, którym udostępniona zostanie dokumentacja postępowania w oparciu o art. 74 ustawy Pzp.</w:t>
      </w:r>
    </w:p>
    <w:p w14:paraId="260AC528" w14:textId="77777777" w:rsidR="0026480E" w:rsidRPr="00DA7E67" w:rsidRDefault="0026480E" w:rsidP="0026480E">
      <w:pPr>
        <w:pStyle w:val="pkt"/>
        <w:numPr>
          <w:ilvl w:val="0"/>
          <w:numId w:val="41"/>
        </w:numPr>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14:paraId="063A682D" w14:textId="77777777" w:rsidR="0026480E" w:rsidRPr="00DA7E67" w:rsidRDefault="0026480E" w:rsidP="0026480E">
      <w:pPr>
        <w:pStyle w:val="pkt"/>
        <w:numPr>
          <w:ilvl w:val="0"/>
          <w:numId w:val="41"/>
        </w:numPr>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obowiązek podania przez Panią/Pana danych osobowych bezpośrednio Pani/Pana dotyczących jest wymogiem ustawowym określonym w przepisanych ustawy Pzp związanym z udziałem w postępowaniu o udzielenie zamówienia publicznego.</w:t>
      </w:r>
    </w:p>
    <w:p w14:paraId="09BB3542" w14:textId="77777777" w:rsidR="0026480E" w:rsidRPr="00DA7E67" w:rsidRDefault="0026480E" w:rsidP="0026480E">
      <w:pPr>
        <w:pStyle w:val="pkt"/>
        <w:numPr>
          <w:ilvl w:val="0"/>
          <w:numId w:val="41"/>
        </w:numPr>
        <w:tabs>
          <w:tab w:val="num" w:pos="709"/>
        </w:tabs>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w odniesieniu do Pani/Pana danych osobowych decyzje nie będą podejmowane w sposób zautomatyzowany, stosownie do art. 22 RODO.</w:t>
      </w:r>
    </w:p>
    <w:p w14:paraId="6DF6CD36" w14:textId="77777777" w:rsidR="0026480E" w:rsidRPr="00DA7E67" w:rsidRDefault="0026480E" w:rsidP="0026480E">
      <w:pPr>
        <w:pStyle w:val="pkt"/>
        <w:numPr>
          <w:ilvl w:val="0"/>
          <w:numId w:val="41"/>
        </w:numPr>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posiada Pani/Pan:</w:t>
      </w:r>
    </w:p>
    <w:p w14:paraId="302B7F36" w14:textId="77777777" w:rsidR="0026480E" w:rsidRPr="00DA7E67" w:rsidRDefault="0026480E" w:rsidP="0026480E">
      <w:pPr>
        <w:pStyle w:val="pkt"/>
        <w:numPr>
          <w:ilvl w:val="0"/>
          <w:numId w:val="42"/>
        </w:numPr>
        <w:spacing w:before="0" w:after="0" w:line="360" w:lineRule="auto"/>
        <w:ind w:left="1064" w:hanging="462"/>
        <w:rPr>
          <w:rFonts w:ascii="Times New Roman" w:hAnsi="Times New Roman" w:cs="Times New Roman"/>
        </w:rPr>
      </w:pPr>
      <w:r w:rsidRPr="00DA7E67">
        <w:rPr>
          <w:rFonts w:ascii="Times New Roman" w:hAnsi="Times New Roman" w:cs="Times New Roman"/>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w:t>
      </w:r>
      <w:r w:rsidRPr="00DA7E67">
        <w:rPr>
          <w:rFonts w:ascii="Times New Roman" w:hAnsi="Times New Roman" w:cs="Times New Roman"/>
        </w:rPr>
        <w:lastRenderedPageBreak/>
        <w:t>zamówienia publicznego lub konkursu albo sprecyzowanie nazwy lub daty zakończonego postępowania o udzielenie zamówienia);</w:t>
      </w:r>
    </w:p>
    <w:p w14:paraId="0FBC185B" w14:textId="77777777" w:rsidR="0026480E" w:rsidRPr="00DA7E67" w:rsidRDefault="0026480E" w:rsidP="0026480E">
      <w:pPr>
        <w:pStyle w:val="pkt"/>
        <w:numPr>
          <w:ilvl w:val="0"/>
          <w:numId w:val="42"/>
        </w:numPr>
        <w:spacing w:before="0" w:after="0" w:line="360" w:lineRule="auto"/>
        <w:ind w:left="1064" w:hanging="462"/>
        <w:rPr>
          <w:rFonts w:ascii="Times New Roman" w:hAnsi="Times New Roman" w:cs="Times New Roman"/>
        </w:rPr>
      </w:pPr>
      <w:r w:rsidRPr="00DA7E67">
        <w:rPr>
          <w:rFonts w:ascii="Times New Roman" w:hAnsi="Times New Roman" w:cs="Times New Roman"/>
        </w:rPr>
        <w:t>na podstawie art. 16 RODO prawo do sprostowania Pani/Pana danych osobowych (</w:t>
      </w:r>
      <w:r w:rsidRPr="00DA7E67">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A7E67">
        <w:rPr>
          <w:rFonts w:ascii="Times New Roman" w:hAnsi="Times New Roman" w:cs="Times New Roman"/>
        </w:rPr>
        <w:t>);</w:t>
      </w:r>
    </w:p>
    <w:p w14:paraId="3DFF1774" w14:textId="77777777" w:rsidR="0026480E" w:rsidRPr="00DA7E67" w:rsidRDefault="0026480E" w:rsidP="0026480E">
      <w:pPr>
        <w:pStyle w:val="pkt"/>
        <w:numPr>
          <w:ilvl w:val="0"/>
          <w:numId w:val="42"/>
        </w:numPr>
        <w:spacing w:before="0" w:after="0" w:line="360" w:lineRule="auto"/>
        <w:ind w:left="1064" w:hanging="462"/>
        <w:rPr>
          <w:rFonts w:ascii="Times New Roman" w:hAnsi="Times New Roman" w:cs="Times New Roman"/>
        </w:rPr>
      </w:pPr>
      <w:r w:rsidRPr="00DA7E67">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A7E67">
        <w:rPr>
          <w:rFonts w:ascii="Times New Roman" w:hAnsi="Times New Roman" w:cs="Times New Roman"/>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A7E67">
        <w:rPr>
          <w:rFonts w:ascii="Times New Roman" w:hAnsi="Times New Roman" w:cs="Times New Roman"/>
        </w:rPr>
        <w:t>);</w:t>
      </w:r>
    </w:p>
    <w:p w14:paraId="7E33800C" w14:textId="77777777" w:rsidR="0026480E" w:rsidRPr="00DA7E67" w:rsidRDefault="0026480E" w:rsidP="0026480E">
      <w:pPr>
        <w:pStyle w:val="pkt"/>
        <w:numPr>
          <w:ilvl w:val="0"/>
          <w:numId w:val="42"/>
        </w:numPr>
        <w:spacing w:before="0" w:after="0" w:line="360" w:lineRule="auto"/>
        <w:ind w:left="1064" w:hanging="462"/>
        <w:rPr>
          <w:rFonts w:ascii="Times New Roman" w:hAnsi="Times New Roman" w:cs="Times New Roman"/>
        </w:rPr>
      </w:pPr>
      <w:r w:rsidRPr="00DA7E67">
        <w:rPr>
          <w:rFonts w:ascii="Times New Roman" w:hAnsi="Times New Roman" w:cs="Times New Roman"/>
        </w:rPr>
        <w:t xml:space="preserve">prawo do wniesienia skargi do Prezesa Urzędu Ochrony Danych Osobowych, gdy uzna Pani/Pan, że przetwarzanie danych osobowych Pani/Pana dotyczących narusza przepisy RODO; </w:t>
      </w:r>
      <w:r w:rsidRPr="00DA7E67">
        <w:rPr>
          <w:rFonts w:ascii="Times New Roman" w:hAnsi="Times New Roman" w:cs="Times New Roman"/>
          <w:i/>
        </w:rPr>
        <w:t xml:space="preserve"> </w:t>
      </w:r>
    </w:p>
    <w:p w14:paraId="18C4546F" w14:textId="77777777" w:rsidR="0026480E" w:rsidRPr="00DA7E67" w:rsidRDefault="0026480E" w:rsidP="0026480E">
      <w:pPr>
        <w:pStyle w:val="pkt"/>
        <w:numPr>
          <w:ilvl w:val="0"/>
          <w:numId w:val="41"/>
        </w:numPr>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nie przysługuje Pani/Panu:</w:t>
      </w:r>
    </w:p>
    <w:p w14:paraId="3EE7D468" w14:textId="77777777" w:rsidR="0026480E" w:rsidRPr="00DA7E67" w:rsidRDefault="0026480E" w:rsidP="0026480E">
      <w:pPr>
        <w:pStyle w:val="pkt"/>
        <w:numPr>
          <w:ilvl w:val="0"/>
          <w:numId w:val="43"/>
        </w:numPr>
        <w:spacing w:before="0" w:after="0" w:line="360" w:lineRule="auto"/>
        <w:ind w:left="1008" w:hanging="392"/>
        <w:rPr>
          <w:rFonts w:ascii="Times New Roman" w:hAnsi="Times New Roman" w:cs="Times New Roman"/>
        </w:rPr>
      </w:pPr>
      <w:r w:rsidRPr="00DA7E67">
        <w:rPr>
          <w:rFonts w:ascii="Times New Roman" w:hAnsi="Times New Roman" w:cs="Times New Roman"/>
        </w:rPr>
        <w:t>w związku z art. 17 ust. 3 lit. b, d lub e RODO prawo do usunięcia danych osobowych;</w:t>
      </w:r>
    </w:p>
    <w:p w14:paraId="5ECC6874" w14:textId="77777777" w:rsidR="0026480E" w:rsidRPr="00DA7E67" w:rsidRDefault="0026480E" w:rsidP="0026480E">
      <w:pPr>
        <w:pStyle w:val="pkt"/>
        <w:numPr>
          <w:ilvl w:val="0"/>
          <w:numId w:val="43"/>
        </w:numPr>
        <w:spacing w:before="0" w:after="0" w:line="360" w:lineRule="auto"/>
        <w:ind w:left="1008" w:hanging="392"/>
        <w:rPr>
          <w:rFonts w:ascii="Times New Roman" w:hAnsi="Times New Roman" w:cs="Times New Roman"/>
        </w:rPr>
      </w:pPr>
      <w:r w:rsidRPr="00DA7E67">
        <w:rPr>
          <w:rFonts w:ascii="Times New Roman" w:hAnsi="Times New Roman" w:cs="Times New Roman"/>
        </w:rPr>
        <w:t>prawo do przenoszenia danych osobowych, o którym mowa w art. 20 RODO;</w:t>
      </w:r>
    </w:p>
    <w:p w14:paraId="62D01FB4" w14:textId="77777777" w:rsidR="0026480E" w:rsidRPr="00DA7E67" w:rsidRDefault="0026480E" w:rsidP="0026480E">
      <w:pPr>
        <w:pStyle w:val="pkt"/>
        <w:numPr>
          <w:ilvl w:val="0"/>
          <w:numId w:val="43"/>
        </w:numPr>
        <w:spacing w:before="0" w:after="0" w:line="360" w:lineRule="auto"/>
        <w:ind w:left="1008" w:hanging="392"/>
        <w:rPr>
          <w:rFonts w:ascii="Times New Roman" w:hAnsi="Times New Roman" w:cs="Times New Roman"/>
        </w:rPr>
      </w:pPr>
      <w:r w:rsidRPr="00DA7E67">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655D1601" w14:textId="77777777" w:rsidR="0026480E" w:rsidRDefault="0026480E" w:rsidP="0026480E">
      <w:pPr>
        <w:pStyle w:val="pkt"/>
        <w:numPr>
          <w:ilvl w:val="0"/>
          <w:numId w:val="41"/>
        </w:numPr>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F22077E" w14:textId="77777777" w:rsidR="0026480E" w:rsidRDefault="0026480E" w:rsidP="0026480E">
      <w:pPr>
        <w:pStyle w:val="pkt"/>
        <w:spacing w:before="0" w:after="120" w:line="360" w:lineRule="auto"/>
        <w:ind w:left="630" w:firstLine="0"/>
        <w:rPr>
          <w:rFonts w:ascii="Times New Roman" w:hAnsi="Times New Roman" w:cs="Times New Roman"/>
        </w:rPr>
      </w:pPr>
      <w:r>
        <w:rPr>
          <w:rFonts w:ascii="Times New Roman" w:hAnsi="Times New Roman" w:cs="Times New Roman"/>
        </w:rPr>
        <w:t>Klauzula informacyjna Beneficjenta w zakresie przetwarzania danych osobowych dla osób reprezentujących Podmiot upoważniony.</w:t>
      </w:r>
    </w:p>
    <w:p w14:paraId="17865287" w14:textId="77777777" w:rsidR="0026480E" w:rsidRDefault="0026480E" w:rsidP="0026480E">
      <w:pPr>
        <w:pStyle w:val="pkt"/>
        <w:autoSpaceDE w:val="0"/>
        <w:autoSpaceDN w:val="0"/>
        <w:adjustRightInd w:val="0"/>
        <w:spacing w:before="0" w:after="0" w:line="360" w:lineRule="auto"/>
        <w:ind w:left="0" w:firstLine="556"/>
        <w:rPr>
          <w:rFonts w:ascii="Times New Roman" w:hAnsi="Times New Roman" w:cs="Times New Roman"/>
          <w:color w:val="000000"/>
        </w:rPr>
      </w:pPr>
      <w:r w:rsidRPr="005A2F61">
        <w:rPr>
          <w:rFonts w:ascii="Times New Roman" w:hAnsi="Times New Roman" w:cs="Times New Roman"/>
        </w:rPr>
        <w:t xml:space="preserve"> </w:t>
      </w:r>
      <w:r w:rsidRPr="005A2F61">
        <w:rPr>
          <w:rFonts w:ascii="Times New Roman" w:hAnsi="Times New Roman" w:cs="Times New Roman"/>
          <w:color w:val="000000"/>
        </w:rPr>
        <w:t xml:space="preserve"> </w:t>
      </w:r>
      <w:r>
        <w:rPr>
          <w:rFonts w:ascii="Times New Roman" w:hAnsi="Times New Roman" w:cs="Times New Roman"/>
          <w:color w:val="000000"/>
        </w:rPr>
        <w:t xml:space="preserve">1. </w:t>
      </w:r>
      <w:r w:rsidRPr="005A2F61">
        <w:rPr>
          <w:rFonts w:ascii="Times New Roman" w:hAnsi="Times New Roman" w:cs="Times New Roman"/>
          <w:color w:val="000000"/>
        </w:rPr>
        <w:t>W celu realizacji wymogów Rozporządzenia Parlamentu Europejskiego i Rady (UE) 2016/679 z dnia</w:t>
      </w:r>
    </w:p>
    <w:p w14:paraId="1718D226" w14:textId="77777777" w:rsidR="0026480E" w:rsidRDefault="0026480E" w:rsidP="0026480E">
      <w:pPr>
        <w:pStyle w:val="pkt"/>
        <w:autoSpaceDE w:val="0"/>
        <w:autoSpaceDN w:val="0"/>
        <w:adjustRightInd w:val="0"/>
        <w:spacing w:before="0" w:after="0" w:line="360" w:lineRule="auto"/>
        <w:rPr>
          <w:rFonts w:ascii="Times New Roman" w:hAnsi="Times New Roman" w:cs="Times New Roman"/>
          <w:color w:val="000000"/>
        </w:rPr>
      </w:pPr>
      <w:r w:rsidRPr="005A2F61">
        <w:rPr>
          <w:rFonts w:ascii="Times New Roman" w:hAnsi="Times New Roman" w:cs="Times New Roman"/>
          <w:color w:val="000000"/>
        </w:rPr>
        <w:t xml:space="preserve">  27 kwietnia 2016 r. w sprawie ochrony osób fizycznych, w związku z przetwarzaniem danych osobowych</w:t>
      </w:r>
    </w:p>
    <w:p w14:paraId="2E42ABC3" w14:textId="77777777" w:rsidR="0026480E" w:rsidRDefault="0026480E" w:rsidP="0026480E">
      <w:pPr>
        <w:pStyle w:val="pkt"/>
        <w:autoSpaceDE w:val="0"/>
        <w:autoSpaceDN w:val="0"/>
        <w:adjustRightInd w:val="0"/>
        <w:spacing w:before="0" w:after="0" w:line="360" w:lineRule="auto"/>
        <w:rPr>
          <w:rFonts w:ascii="Times New Roman" w:hAnsi="Times New Roman" w:cs="Times New Roman"/>
          <w:color w:val="000000"/>
        </w:rPr>
      </w:pPr>
      <w:r>
        <w:rPr>
          <w:rFonts w:ascii="Times New Roman" w:hAnsi="Times New Roman" w:cs="Times New Roman"/>
          <w:color w:val="000000"/>
        </w:rPr>
        <w:t xml:space="preserve">  </w:t>
      </w:r>
      <w:r w:rsidRPr="005A2F61">
        <w:rPr>
          <w:rFonts w:ascii="Times New Roman" w:hAnsi="Times New Roman" w:cs="Times New Roman"/>
          <w:color w:val="000000"/>
        </w:rPr>
        <w:t>i w sprawie swobodnego przepływu takich danych oraz uchylenia dyrektywy 95/46/WE</w:t>
      </w:r>
      <w:r>
        <w:rPr>
          <w:rFonts w:ascii="Times New Roman" w:hAnsi="Times New Roman" w:cs="Times New Roman"/>
          <w:color w:val="000000"/>
        </w:rPr>
        <w:t xml:space="preserve"> </w:t>
      </w:r>
      <w:r w:rsidRPr="000A4008">
        <w:rPr>
          <w:rFonts w:ascii="Times New Roman" w:hAnsi="Times New Roman" w:cs="Times New Roman"/>
          <w:color w:val="000000"/>
        </w:rPr>
        <w:t>(ogólne</w:t>
      </w:r>
    </w:p>
    <w:p w14:paraId="4EC414E8" w14:textId="77777777" w:rsidR="0026480E" w:rsidRDefault="0026480E" w:rsidP="0026480E">
      <w:pPr>
        <w:pStyle w:val="pkt"/>
        <w:autoSpaceDE w:val="0"/>
        <w:autoSpaceDN w:val="0"/>
        <w:adjustRightInd w:val="0"/>
        <w:spacing w:before="0" w:after="0" w:line="360" w:lineRule="auto"/>
        <w:rPr>
          <w:rFonts w:ascii="Times New Roman" w:hAnsi="Times New Roman" w:cs="Times New Roman"/>
          <w:color w:val="000000"/>
        </w:rPr>
      </w:pPr>
      <w:r w:rsidRPr="000A4008">
        <w:rPr>
          <w:rFonts w:ascii="Times New Roman" w:hAnsi="Times New Roman" w:cs="Times New Roman"/>
          <w:color w:val="000000"/>
        </w:rPr>
        <w:t xml:space="preserve"> rozporządzenie o ochronie danych) (Dz. Urz. UE L 119 z 04.05.2016, str. 1, z późn. zm.) –</w:t>
      </w:r>
      <w:r>
        <w:rPr>
          <w:rFonts w:ascii="Times New Roman" w:hAnsi="Times New Roman" w:cs="Times New Roman"/>
          <w:color w:val="000000"/>
        </w:rPr>
        <w:t xml:space="preserve"> </w:t>
      </w:r>
      <w:r w:rsidRPr="000A4008">
        <w:rPr>
          <w:rFonts w:ascii="Times New Roman" w:hAnsi="Times New Roman" w:cs="Times New Roman"/>
          <w:color w:val="000000"/>
        </w:rPr>
        <w:t>dalej: „</w:t>
      </w:r>
      <w:r w:rsidRPr="000A4008">
        <w:rPr>
          <w:rFonts w:ascii="Times New Roman" w:hAnsi="Times New Roman" w:cs="Times New Roman"/>
          <w:b/>
          <w:bCs/>
          <w:color w:val="000000"/>
        </w:rPr>
        <w:t>RODO</w:t>
      </w:r>
      <w:r w:rsidRPr="000A4008">
        <w:rPr>
          <w:rFonts w:ascii="Times New Roman" w:hAnsi="Times New Roman" w:cs="Times New Roman"/>
          <w:color w:val="000000"/>
        </w:rPr>
        <w:t xml:space="preserve">”, </w:t>
      </w:r>
    </w:p>
    <w:p w14:paraId="5362E38B" w14:textId="77777777" w:rsidR="0026480E" w:rsidRDefault="0026480E" w:rsidP="0026480E">
      <w:pPr>
        <w:pStyle w:val="pkt"/>
        <w:autoSpaceDE w:val="0"/>
        <w:autoSpaceDN w:val="0"/>
        <w:adjustRightInd w:val="0"/>
        <w:spacing w:before="0" w:after="0" w:line="360" w:lineRule="auto"/>
        <w:rPr>
          <w:rFonts w:ascii="Times New Roman" w:hAnsi="Times New Roman" w:cs="Times New Roman"/>
          <w:color w:val="000000"/>
        </w:rPr>
      </w:pPr>
      <w:r w:rsidRPr="000A4008">
        <w:rPr>
          <w:rFonts w:ascii="Times New Roman" w:hAnsi="Times New Roman" w:cs="Times New Roman"/>
          <w:b/>
          <w:bCs/>
          <w:color w:val="000000"/>
        </w:rPr>
        <w:t xml:space="preserve">Główny Inspektor Sanitarny z siedzibą w Warszawie </w:t>
      </w:r>
      <w:r w:rsidRPr="000A4008">
        <w:rPr>
          <w:rFonts w:ascii="Times New Roman" w:hAnsi="Times New Roman" w:cs="Times New Roman"/>
          <w:color w:val="000000"/>
        </w:rPr>
        <w:t>informuje, że jest</w:t>
      </w:r>
      <w:r>
        <w:rPr>
          <w:rFonts w:ascii="Times New Roman" w:hAnsi="Times New Roman" w:cs="Times New Roman"/>
          <w:color w:val="000000"/>
        </w:rPr>
        <w:t xml:space="preserve"> </w:t>
      </w:r>
      <w:r w:rsidRPr="000A4008">
        <w:rPr>
          <w:rFonts w:ascii="Times New Roman" w:hAnsi="Times New Roman" w:cs="Times New Roman"/>
          <w:color w:val="000000"/>
        </w:rPr>
        <w:t xml:space="preserve">administratorem w rozumieniu </w:t>
      </w:r>
    </w:p>
    <w:p w14:paraId="13C02E7B" w14:textId="77777777" w:rsidR="0026480E" w:rsidRPr="000A4008" w:rsidRDefault="0026480E" w:rsidP="0026480E">
      <w:pPr>
        <w:pStyle w:val="pkt"/>
        <w:autoSpaceDE w:val="0"/>
        <w:autoSpaceDN w:val="0"/>
        <w:adjustRightInd w:val="0"/>
        <w:spacing w:before="0" w:after="0" w:line="360" w:lineRule="auto"/>
        <w:rPr>
          <w:rFonts w:ascii="Times New Roman" w:hAnsi="Times New Roman" w:cs="Times New Roman"/>
          <w:color w:val="000000"/>
        </w:rPr>
      </w:pPr>
      <w:r w:rsidRPr="000A4008">
        <w:rPr>
          <w:rFonts w:ascii="Times New Roman" w:hAnsi="Times New Roman" w:cs="Times New Roman"/>
          <w:color w:val="000000"/>
        </w:rPr>
        <w:t>art. 4 pkt 7) RODO w odniesieniu do danych osobowych:</w:t>
      </w:r>
    </w:p>
    <w:p w14:paraId="4EC3D623"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a. osób fizycznych będących stronami umów (w tym też dążących do ich zawarcia) zawieranych</w:t>
      </w:r>
    </w:p>
    <w:p w14:paraId="49FAD20F"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przez Skarb Państwa-Główny Inspektorat Sanitarny oraz umów zawieranych przez Głównego</w:t>
      </w:r>
    </w:p>
    <w:p w14:paraId="36595F05"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Inspektora Sanitarnego (w tym też osób fizycznych prowadzących tzw. jednoosobową</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działalność gospodarczą oraz osób prowadzących działalność w postaci spółek prawa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cywilnego),</w:t>
      </w:r>
    </w:p>
    <w:p w14:paraId="1D9F06EE"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b. osób fizycznych niebędących stronami umów, o których mowa w lit. a. powyżej, lecz będących</w:t>
      </w:r>
    </w:p>
    <w:p w14:paraId="78D99034"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reprezentantami tych stron (w tym też osób/podmiotów dążących do zawarcia umów), biorących</w:t>
      </w:r>
    </w:p>
    <w:p w14:paraId="4D7E207D"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udział w ich realizacji w imieniu tych stron, wskazywanych przez te strony jako osoby do</w:t>
      </w:r>
    </w:p>
    <w:p w14:paraId="7AB13027"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kontaktu, lub których dane osobowe Główny Inspektor Sanitarny uzyska w związku z realizacją</w:t>
      </w:r>
    </w:p>
    <w:p w14:paraId="7A9132B6" w14:textId="77777777" w:rsidR="0026480E" w:rsidRPr="005B54D2"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lastRenderedPageBreak/>
        <w:t>umowy lub dążeniem do jej zawarcia.</w:t>
      </w:r>
    </w:p>
    <w:p w14:paraId="2F537BB6" w14:textId="77777777" w:rsidR="0026480E" w:rsidRPr="000B1589"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B1589">
        <w:rPr>
          <w:rFonts w:ascii="Times New Roman" w:hAnsi="Times New Roman" w:cs="Times New Roman"/>
          <w:color w:val="000000"/>
          <w:sz w:val="20"/>
          <w:szCs w:val="20"/>
        </w:rPr>
        <w:t>2. Z Głównym Inspektorem Sanitarnym z siedzibą w Warszawie (ul. Targowa 65, 03-729 Warszawa)</w:t>
      </w:r>
    </w:p>
    <w:p w14:paraId="30BDB7E1"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 dalej: „</w:t>
      </w:r>
      <w:r w:rsidRPr="000A4008">
        <w:rPr>
          <w:rFonts w:ascii="Times New Roman" w:hAnsi="Times New Roman" w:cs="Times New Roman"/>
          <w:b/>
          <w:bCs/>
          <w:color w:val="000000"/>
          <w:sz w:val="20"/>
          <w:szCs w:val="20"/>
        </w:rPr>
        <w:t>Administrator</w:t>
      </w:r>
      <w:r w:rsidRPr="000A4008">
        <w:rPr>
          <w:rFonts w:ascii="Times New Roman" w:hAnsi="Times New Roman" w:cs="Times New Roman"/>
          <w:color w:val="000000"/>
          <w:sz w:val="20"/>
          <w:szCs w:val="20"/>
        </w:rPr>
        <w:t>”, można skontaktować się:</w:t>
      </w:r>
    </w:p>
    <w:p w14:paraId="79440681"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a. drogą tradycyjną, kierując korespondencję na adres: Główny Inspektorat Sanitarny, ul. Targowa</w:t>
      </w:r>
    </w:p>
    <w:p w14:paraId="41BA85EA"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65, 03-729 Warszawa,</w:t>
      </w:r>
    </w:p>
    <w:p w14:paraId="2BB03002"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563C2"/>
          <w:sz w:val="20"/>
          <w:szCs w:val="20"/>
        </w:rPr>
      </w:pPr>
      <w:r w:rsidRPr="000A4008">
        <w:rPr>
          <w:rFonts w:ascii="Times New Roman" w:hAnsi="Times New Roman" w:cs="Times New Roman"/>
          <w:color w:val="000000"/>
          <w:sz w:val="20"/>
          <w:szCs w:val="20"/>
        </w:rPr>
        <w:t>b. drogą elektroniczną, kierując wiadomość poczty elektronicznej na adres:</w:t>
      </w:r>
      <w:r>
        <w:rPr>
          <w:rFonts w:ascii="Times New Roman" w:hAnsi="Times New Roman" w:cs="Times New Roman"/>
          <w:color w:val="000000"/>
          <w:sz w:val="20"/>
          <w:szCs w:val="20"/>
        </w:rPr>
        <w:t xml:space="preserve"> </w:t>
      </w:r>
      <w:r w:rsidRPr="000A4008">
        <w:rPr>
          <w:rFonts w:ascii="Times New Roman" w:hAnsi="Times New Roman" w:cs="Times New Roman"/>
          <w:color w:val="0563C2"/>
          <w:sz w:val="20"/>
          <w:szCs w:val="20"/>
        </w:rPr>
        <w:t>inspektorat@sanepid.gov.pl</w:t>
      </w:r>
    </w:p>
    <w:p w14:paraId="212E99F1"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c. telefonicznie, pod numerem (+48) 22 34 53 300,</w:t>
      </w:r>
    </w:p>
    <w:p w14:paraId="13D46488"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 xml:space="preserve">d. za pomocą elektronicznej skrzynki podawczej na platformie </w:t>
      </w:r>
      <w:proofErr w:type="spellStart"/>
      <w:r w:rsidRPr="000A4008">
        <w:rPr>
          <w:rFonts w:ascii="Times New Roman" w:hAnsi="Times New Roman" w:cs="Times New Roman"/>
          <w:color w:val="000000"/>
          <w:sz w:val="20"/>
          <w:szCs w:val="20"/>
        </w:rPr>
        <w:t>ePUAP</w:t>
      </w:r>
      <w:proofErr w:type="spellEnd"/>
      <w:r w:rsidRPr="000A4008">
        <w:rPr>
          <w:rFonts w:ascii="Times New Roman" w:hAnsi="Times New Roman" w:cs="Times New Roman"/>
          <w:color w:val="000000"/>
          <w:sz w:val="20"/>
          <w:szCs w:val="20"/>
        </w:rPr>
        <w:t>: GIS/skrytka</w:t>
      </w:r>
    </w:p>
    <w:p w14:paraId="56216ECD" w14:textId="77777777" w:rsidR="0026480E" w:rsidRPr="005B54D2"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5B54D2">
        <w:rPr>
          <w:rFonts w:ascii="Times New Roman" w:hAnsi="Times New Roman" w:cs="Times New Roman"/>
          <w:color w:val="000000"/>
          <w:sz w:val="20"/>
          <w:szCs w:val="20"/>
        </w:rPr>
        <w:t>3. Administrator wyznaczył Inspektora Ochrony Danych, z którym można kontaktować się w sprawach</w:t>
      </w:r>
    </w:p>
    <w:p w14:paraId="5BA48D8E"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dotyczących ochrony danych osobowych oraz realizacją praw z tym związanych:</w:t>
      </w:r>
    </w:p>
    <w:p w14:paraId="52D76DAE"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563C2"/>
          <w:sz w:val="20"/>
          <w:szCs w:val="20"/>
        </w:rPr>
      </w:pPr>
      <w:r w:rsidRPr="000A4008">
        <w:rPr>
          <w:rFonts w:ascii="Times New Roman" w:hAnsi="Times New Roman" w:cs="Times New Roman"/>
          <w:color w:val="000000"/>
          <w:sz w:val="20"/>
          <w:szCs w:val="20"/>
        </w:rPr>
        <w:t xml:space="preserve">a. drogą elektroniczną, kierując wiadomość poczty elektronicznej na adres: </w:t>
      </w:r>
      <w:r w:rsidRPr="000A4008">
        <w:rPr>
          <w:rFonts w:ascii="Times New Roman" w:hAnsi="Times New Roman" w:cs="Times New Roman"/>
          <w:color w:val="0563C2"/>
          <w:sz w:val="20"/>
          <w:szCs w:val="20"/>
        </w:rPr>
        <w:t>iod@sanepid.gov.pl</w:t>
      </w:r>
    </w:p>
    <w:p w14:paraId="2D979809"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b. drogą tradycyjną, kierując korespondencję na adres: Główny Inspektorat Sanitarny, ul. Targowa</w:t>
      </w:r>
    </w:p>
    <w:p w14:paraId="2BB0535C"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65, 03-729 Warszawa (z dopiskiem: „</w:t>
      </w:r>
      <w:r w:rsidRPr="000A4008">
        <w:rPr>
          <w:rFonts w:ascii="Times New Roman" w:hAnsi="Times New Roman" w:cs="Times New Roman"/>
          <w:i/>
          <w:iCs/>
          <w:color w:val="000000"/>
          <w:sz w:val="20"/>
          <w:szCs w:val="20"/>
        </w:rPr>
        <w:t>Inspektor Ochrony Danych</w:t>
      </w:r>
      <w:r w:rsidRPr="000A4008">
        <w:rPr>
          <w:rFonts w:ascii="Times New Roman" w:hAnsi="Times New Roman" w:cs="Times New Roman"/>
          <w:color w:val="000000"/>
          <w:sz w:val="20"/>
          <w:szCs w:val="20"/>
        </w:rPr>
        <w:t>”).</w:t>
      </w:r>
    </w:p>
    <w:p w14:paraId="267AABD8"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55121C">
        <w:rPr>
          <w:rFonts w:ascii="Times New Roman" w:hAnsi="Times New Roman" w:cs="Times New Roman"/>
          <w:color w:val="000000"/>
          <w:sz w:val="20"/>
          <w:szCs w:val="20"/>
        </w:rPr>
        <w:t xml:space="preserve">4. Dane osobowe mogą być przez Administratora przetwarzane w celach następujących i w oparciu o </w:t>
      </w:r>
      <w:r>
        <w:rPr>
          <w:rFonts w:ascii="Times New Roman" w:hAnsi="Times New Roman" w:cs="Times New Roman"/>
          <w:color w:val="000000"/>
          <w:sz w:val="20"/>
          <w:szCs w:val="20"/>
        </w:rPr>
        <w:t xml:space="preserve"> </w:t>
      </w:r>
    </w:p>
    <w:p w14:paraId="4B1F3285" w14:textId="77777777" w:rsidR="0026480E" w:rsidRPr="0055121C"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55121C">
        <w:rPr>
          <w:rFonts w:ascii="Times New Roman" w:hAnsi="Times New Roman" w:cs="Times New Roman"/>
          <w:color w:val="000000"/>
          <w:sz w:val="20"/>
          <w:szCs w:val="20"/>
        </w:rPr>
        <w:t>następujące podstawy prawne:</w:t>
      </w:r>
    </w:p>
    <w:p w14:paraId="06E1E2E0"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a. w odniesieniu do osób fizycznych, o których mowa w pkt 1. lit. a. powyżej:</w:t>
      </w:r>
    </w:p>
    <w:p w14:paraId="22C95496"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i. w celu zawarcia i realizacji umowy (podstawa prawna przetwarzania: art. 6 ust. 1 lit. b)</w:t>
      </w:r>
    </w:p>
    <w:p w14:paraId="20BED496"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RODO),</w:t>
      </w:r>
    </w:p>
    <w:p w14:paraId="53EE4D04"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222222"/>
          <w:sz w:val="20"/>
          <w:szCs w:val="20"/>
        </w:rPr>
      </w:pPr>
      <w:r w:rsidRPr="000A4008">
        <w:rPr>
          <w:rFonts w:ascii="Times New Roman" w:hAnsi="Times New Roman" w:cs="Times New Roman"/>
          <w:color w:val="000000"/>
          <w:sz w:val="20"/>
          <w:szCs w:val="20"/>
        </w:rPr>
        <w:t xml:space="preserve">ii. w celu </w:t>
      </w:r>
      <w:r w:rsidRPr="000A4008">
        <w:rPr>
          <w:rFonts w:ascii="Times New Roman" w:hAnsi="Times New Roman" w:cs="Times New Roman"/>
          <w:color w:val="222222"/>
          <w:sz w:val="20"/>
          <w:szCs w:val="20"/>
        </w:rPr>
        <w:t>wypełniania obowiązków prawnych, w szczególności określonych przepisami:</w:t>
      </w:r>
    </w:p>
    <w:p w14:paraId="780D7A13"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222222"/>
          <w:sz w:val="20"/>
          <w:szCs w:val="20"/>
        </w:rPr>
        <w:t>ustawy z dnia 11 września 2019 r. – Prawo zamówień publicznych</w:t>
      </w:r>
      <w:r w:rsidRPr="000A4008">
        <w:rPr>
          <w:rFonts w:ascii="Times New Roman" w:hAnsi="Times New Roman" w:cs="Times New Roman"/>
          <w:color w:val="000000"/>
          <w:sz w:val="20"/>
          <w:szCs w:val="20"/>
        </w:rPr>
        <w:t>; ustawy z dnia 6</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września 2001 r. o dostępie do informacji publicznej (zwłaszcza w celu udostępniania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informacji publicznej); ustawy z dnia 14 lipca 1983 r. o narodowym zasobie archiwalnym</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i archiwach (zwłaszcza w celu archiwizacji dokumentów w interesie publicznym);</w:t>
      </w:r>
    </w:p>
    <w:p w14:paraId="3811331F"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Rozporządzenia Ministra Kultury i Dziedzictwa Narodowego z dnia 20 października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2015 r. w sprawie klasyfikowania i kwalifikowania dokumentacji, przekazywania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materiałów archiwalnych do archiwów państwowych i brakowania dokumentacji</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niearchiwalnej; ustawy z dnia 29 czerwca 1995 r. o statystyce publicznej (zwłaszcza w</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celu statystycznym); ustawy z dnia 11 sierpnia 2021 r. o otwartych danych i ponownym</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wykorzystywaniu informacji sektora publicznego; a także określonych przepisami prawa</w:t>
      </w:r>
    </w:p>
    <w:p w14:paraId="06E30ECC"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podatkowego i finansowo-księgowych (podstawa prawna przetwarzania: art. 6 ust. 1 lit.</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c) RODO, art. 9 ust. 2 lit. b) RODO),</w:t>
      </w:r>
    </w:p>
    <w:p w14:paraId="4FBB561D"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iii. w celu realizacji prawnie uzasadnionego interesu polegającego na realizacji prawa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dochodzenia i podejmowania obrony przed roszczeniami związanymi z zawartą umową,</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zwłaszcza jeśli takie roszczenia się pojawią (podstawa prawna przetwarzania: art. 6 ust.</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1 lit. f) RODO);</w:t>
      </w:r>
    </w:p>
    <w:p w14:paraId="60E3849A"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iv. w związku z udzieloną zgodą na przetwarzanie danych osobowych (w przypadku, gdy</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zgoda taka jest udzielona) np. w zakresie udzielonego zezwolenia na rozpowszechnianie</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wizerunku (podstawa prawna przetwarzania: art. 6 ust. 1 lit. a) RODO);</w:t>
      </w:r>
    </w:p>
    <w:p w14:paraId="136301A2"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b. w odniesieniu do osób fizycznych, o których mowa w pkt 1. lit. b. powyżej:</w:t>
      </w:r>
    </w:p>
    <w:p w14:paraId="584256BA"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 xml:space="preserve">i. w celu </w:t>
      </w:r>
      <w:r w:rsidRPr="000A4008">
        <w:rPr>
          <w:rFonts w:ascii="Times New Roman" w:hAnsi="Times New Roman" w:cs="Times New Roman"/>
          <w:color w:val="222222"/>
          <w:sz w:val="20"/>
          <w:szCs w:val="20"/>
        </w:rPr>
        <w:t>wypełniania obowiązków prawnych, w szczególności określonych przepisami:</w:t>
      </w:r>
      <w:r>
        <w:rPr>
          <w:rFonts w:ascii="Times New Roman" w:hAnsi="Times New Roman" w:cs="Times New Roman"/>
          <w:color w:val="222222"/>
          <w:sz w:val="20"/>
          <w:szCs w:val="20"/>
        </w:rPr>
        <w:t xml:space="preserve"> </w:t>
      </w:r>
      <w:r w:rsidRPr="000A4008">
        <w:rPr>
          <w:rFonts w:ascii="Times New Roman" w:hAnsi="Times New Roman" w:cs="Times New Roman"/>
          <w:color w:val="222222"/>
          <w:sz w:val="20"/>
          <w:szCs w:val="20"/>
        </w:rPr>
        <w:t>ustawy z dnia 11 września 2019 r. – Prawo zamówień publicznych</w:t>
      </w:r>
      <w:r w:rsidRPr="000A4008">
        <w:rPr>
          <w:rFonts w:ascii="Times New Roman" w:hAnsi="Times New Roman" w:cs="Times New Roman"/>
          <w:color w:val="000000"/>
          <w:sz w:val="20"/>
          <w:szCs w:val="20"/>
        </w:rPr>
        <w:t>; ustawy z dnia 6</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września 2001 r. o dostępie do </w:t>
      </w:r>
      <w:r w:rsidRPr="000A4008">
        <w:rPr>
          <w:rFonts w:ascii="Times New Roman" w:hAnsi="Times New Roman" w:cs="Times New Roman"/>
          <w:color w:val="000000"/>
          <w:sz w:val="20"/>
          <w:szCs w:val="20"/>
        </w:rPr>
        <w:lastRenderedPageBreak/>
        <w:t>informacji publicznej (zwłaszcza w celu udostępniania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informacji publicznej); ustawy z dnia 14 lipca 1983 r. o narodowym zasobie archiwalnym</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i archiwach (zwłaszcza w celu archiwizacji dokumentów w interesie publicznym);</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Rozporządzenia Ministra Kultury i Dziedzictwa Narodowego z dnia 20 października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2015 r. w sprawie klasyfikowania i kwalifikowania dokumentacji, przekazywania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materiałów archiwalnych do archiwów państwowych i brakowania dokumentacji</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niearchiwalnej; ustawy z dnia 29 czerwca 1995 r. o statystyce publicznej (zwłaszcza w</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celu statystycznym); ustawy z dnia 11 sierpnia 2021 r. o otwartych danych i ponownym</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wykorzystywaniu informacji sektora publicznego; a także określonych przepisami prawa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podatkowego i finansowo-księgowych,</w:t>
      </w:r>
    </w:p>
    <w:p w14:paraId="0406043A"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ii. w celu realizacji prawnie uzasadnionego interesu polegającego na realizacji umowy</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zawartej przez Administratora lub Skarb Państwa-Główny Inspektorat Sanitarny z</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osobą/podmiotem innym niż osoba, której dane dotyczą (zwłaszcza poprzez komunikację</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 celu jej realizacji) oraz realizacji prawa dochodzenia i podejmowania obrony przed</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roszczeniami związanymi z taką umową, zwłaszcza jeśli takie roszczenia się pojawią</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(podstawa prawna przetwarzania: art. 6 ust. 1 lit. f) RODO);</w:t>
      </w:r>
    </w:p>
    <w:p w14:paraId="75DCD2B3"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iii. w związku z udzieloną zgodą na przetwarzanie danych osobowych (w przypadku, gdy</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zgoda taka jest udzielona) np. w zakresie udzielonego zezwolenia na rozpowszechnianie</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wizerunku (podstawa prawna przetwarzania: art. 6 ust. 1 lit. a) RODO).</w:t>
      </w:r>
    </w:p>
    <w:p w14:paraId="338C0E9F" w14:textId="77777777" w:rsidR="0026480E" w:rsidRPr="00AE6CCF"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AE6CCF">
        <w:rPr>
          <w:rFonts w:ascii="Times New Roman" w:hAnsi="Times New Roman" w:cs="Times New Roman"/>
          <w:color w:val="000000"/>
          <w:sz w:val="20"/>
          <w:szCs w:val="20"/>
        </w:rPr>
        <w:t>5. W odniesieniu do osób fizycznych, o których mowa w pkt 1. lit. b. powyżej, Administrator przetwarza</w:t>
      </w:r>
      <w:r>
        <w:rPr>
          <w:rFonts w:ascii="Times New Roman" w:hAnsi="Times New Roman" w:cs="Times New Roman"/>
          <w:color w:val="000000"/>
          <w:sz w:val="20"/>
          <w:szCs w:val="20"/>
        </w:rPr>
        <w:t xml:space="preserve"> </w:t>
      </w:r>
    </w:p>
    <w:p w14:paraId="1F19AB54" w14:textId="77777777" w:rsidR="0026480E" w:rsidRDefault="0026480E" w:rsidP="0026480E">
      <w:pPr>
        <w:autoSpaceDE w:val="0"/>
        <w:autoSpaceDN w:val="0"/>
        <w:adjustRightInd w:val="0"/>
        <w:spacing w:after="0" w:line="360" w:lineRule="auto"/>
        <w:ind w:firstLine="34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02E0A">
        <w:rPr>
          <w:rFonts w:ascii="Times New Roman" w:hAnsi="Times New Roman" w:cs="Times New Roman"/>
          <w:color w:val="000000"/>
          <w:sz w:val="20"/>
          <w:szCs w:val="20"/>
        </w:rPr>
        <w:t xml:space="preserve">ich dane osobowe przekazywane przez stronę zawartej z Administratorem lub Skarbem Państwa-Głównym </w:t>
      </w:r>
      <w:r>
        <w:rPr>
          <w:rFonts w:ascii="Times New Roman" w:hAnsi="Times New Roman" w:cs="Times New Roman"/>
          <w:color w:val="000000"/>
          <w:sz w:val="20"/>
          <w:szCs w:val="20"/>
        </w:rPr>
        <w:t xml:space="preserve">  </w:t>
      </w:r>
    </w:p>
    <w:p w14:paraId="36CE6685" w14:textId="77777777" w:rsidR="0026480E" w:rsidRDefault="0026480E" w:rsidP="0026480E">
      <w:pPr>
        <w:autoSpaceDE w:val="0"/>
        <w:autoSpaceDN w:val="0"/>
        <w:adjustRightInd w:val="0"/>
        <w:spacing w:after="0" w:line="360" w:lineRule="auto"/>
        <w:ind w:firstLine="34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02E0A">
        <w:rPr>
          <w:rFonts w:ascii="Times New Roman" w:hAnsi="Times New Roman" w:cs="Times New Roman"/>
          <w:color w:val="000000"/>
          <w:sz w:val="20"/>
          <w:szCs w:val="20"/>
        </w:rPr>
        <w:t xml:space="preserve">Inspektoratem Sanitarnym umowy lub przez osoby/podmioty przez nie upoważnione, co w szczególności </w:t>
      </w:r>
    </w:p>
    <w:p w14:paraId="273FCE37" w14:textId="77777777" w:rsidR="0026480E" w:rsidRDefault="0026480E" w:rsidP="0026480E">
      <w:pPr>
        <w:autoSpaceDE w:val="0"/>
        <w:autoSpaceDN w:val="0"/>
        <w:adjustRightInd w:val="0"/>
        <w:spacing w:after="0" w:line="360" w:lineRule="auto"/>
        <w:ind w:firstLine="34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02E0A">
        <w:rPr>
          <w:rFonts w:ascii="Times New Roman" w:hAnsi="Times New Roman" w:cs="Times New Roman"/>
          <w:color w:val="000000"/>
          <w:sz w:val="20"/>
          <w:szCs w:val="20"/>
        </w:rPr>
        <w:t xml:space="preserve">może dotyczyć następujących kategorii danych: imię, nazwisko, stanowisko i miejsce pracy, funkcja, numer </w:t>
      </w:r>
    </w:p>
    <w:p w14:paraId="55D6DBE9" w14:textId="77777777" w:rsidR="0026480E" w:rsidRPr="00002E0A" w:rsidRDefault="0026480E" w:rsidP="0026480E">
      <w:pPr>
        <w:autoSpaceDE w:val="0"/>
        <w:autoSpaceDN w:val="0"/>
        <w:adjustRightInd w:val="0"/>
        <w:spacing w:after="0" w:line="360" w:lineRule="auto"/>
        <w:ind w:firstLine="34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02E0A">
        <w:rPr>
          <w:rFonts w:ascii="Times New Roman" w:hAnsi="Times New Roman" w:cs="Times New Roman"/>
          <w:color w:val="000000"/>
          <w:sz w:val="20"/>
          <w:szCs w:val="20"/>
        </w:rPr>
        <w:t>służbowego telefonu, służbowy adres email, podpis.</w:t>
      </w:r>
    </w:p>
    <w:p w14:paraId="2EBF61DF" w14:textId="77777777" w:rsidR="0026480E" w:rsidRPr="000A4008" w:rsidRDefault="0026480E" w:rsidP="0026480E">
      <w:pPr>
        <w:autoSpaceDE w:val="0"/>
        <w:autoSpaceDN w:val="0"/>
        <w:adjustRightInd w:val="0"/>
        <w:spacing w:after="0" w:line="360" w:lineRule="auto"/>
        <w:ind w:left="348"/>
        <w:jc w:val="both"/>
        <w:rPr>
          <w:rFonts w:ascii="Times New Roman" w:hAnsi="Times New Roman" w:cs="Times New Roman"/>
          <w:color w:val="000000"/>
          <w:sz w:val="20"/>
          <w:szCs w:val="20"/>
        </w:rPr>
      </w:pPr>
      <w:r w:rsidRPr="00C3241F">
        <w:rPr>
          <w:rFonts w:ascii="Times New Roman" w:hAnsi="Times New Roman" w:cs="Times New Roman"/>
          <w:color w:val="000000"/>
          <w:sz w:val="20"/>
          <w:szCs w:val="20"/>
        </w:rPr>
        <w:t>6. Odbiorcami danych osobowych mogą być podmioty współpracujące, w tym realizujące na rzecz</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Administratora lub Skarbu Państwa-Głównego Inspektoratu Sanitarnego usługi, w szczególności</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usługi</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techniczne i organizacyjne (np. doradcy, audytorzy, podmioty świadczące usługi IT, usługi</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serwisowe)</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oraz podmioty uprawnione do ich otrzymania na podstawie przepisów prawa.</w:t>
      </w:r>
    </w:p>
    <w:p w14:paraId="7F1A74E2"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7C6E64">
        <w:rPr>
          <w:rFonts w:ascii="Times New Roman" w:hAnsi="Times New Roman" w:cs="Times New Roman"/>
          <w:color w:val="000000"/>
          <w:sz w:val="20"/>
          <w:szCs w:val="20"/>
        </w:rPr>
        <w:t>7. Dane osobowe są przetwarzane przez okres niezbędny do zawarcia i realizacji zawartej z</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Administratorem </w:t>
      </w:r>
    </w:p>
    <w:p w14:paraId="3503103E"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lub Skarbem Państwa-Głównym Inspektoratem Sanitarnym umowy, przez okres</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przedawnienia</w:t>
      </w:r>
    </w:p>
    <w:p w14:paraId="5192E407"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roszczeń, przez okres realizacji obowiązków wynikających z przepisów prawa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(zwłaszcza przepisów o</w:t>
      </w:r>
    </w:p>
    <w:p w14:paraId="0B42C1A7"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 archiwizacji), a także przez okres oznaczony kategorią archiwalną</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wskazaną w Jednolitym Rzeczowym</w:t>
      </w:r>
      <w:r>
        <w:rPr>
          <w:rFonts w:ascii="Times New Roman" w:hAnsi="Times New Roman" w:cs="Times New Roman"/>
          <w:color w:val="000000"/>
          <w:sz w:val="20"/>
          <w:szCs w:val="20"/>
        </w:rPr>
        <w:t xml:space="preserve"> </w:t>
      </w:r>
    </w:p>
    <w:p w14:paraId="1B0BE6BB"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Wykazie Akt Głównego Inspektoratu Sanitarnego oraz</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wynikający z Instrukcji Kancelaryjnej Głównego </w:t>
      </w:r>
    </w:p>
    <w:p w14:paraId="329F5D37" w14:textId="77777777" w:rsidR="0026480E" w:rsidRPr="000A4008"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Inspektoratu Sanitarnego.</w:t>
      </w:r>
    </w:p>
    <w:p w14:paraId="26C7D32F"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4C1841">
        <w:rPr>
          <w:rFonts w:ascii="Times New Roman" w:hAnsi="Times New Roman" w:cs="Times New Roman"/>
          <w:color w:val="000000"/>
          <w:sz w:val="20"/>
          <w:szCs w:val="20"/>
        </w:rPr>
        <w:t>8. Osobom, o których mowa w pkt 1. powyżej, na zasadach wynikających z RODO, przysługuje prawo</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żądania </w:t>
      </w:r>
    </w:p>
    <w:p w14:paraId="5AFD817F"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od Administratora: dostępu do danych osobowych, ich sprostowania, usunięcia,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ograniczenia przetwarzania, </w:t>
      </w:r>
    </w:p>
    <w:p w14:paraId="4A5DD3A8"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a także prawo do: przenoszenia danych (jeżeli przetwarzanie obywa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się na podstawie art. 6 ust. 1 lit. a), lit. </w:t>
      </w:r>
    </w:p>
    <w:p w14:paraId="0C8DAACD"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b) RODO), cofnięcia zgody w dowolnym momencie bez</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wpływu na zgodność z prawem przetwarzania, </w:t>
      </w:r>
    </w:p>
    <w:p w14:paraId="31DE3AFD"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którego dokonano na podstawie zgody przed jej</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cofnięciem (jeżeli przetwarzanie obywa się na podstawie</w:t>
      </w:r>
    </w:p>
    <w:p w14:paraId="3589BE73"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 zgody tj. art. 6 ust. 1 lit. a) RODO),</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wniesienia sprzeciwu wobec ich przetwarzania (w przypadku</w:t>
      </w:r>
    </w:p>
    <w:p w14:paraId="005C00A5"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 przetwarzania opartego na podstawie</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art. 6 ust. 1 lit. f) RODO) i wniesienia skargi do organu nadzorczego tj. </w:t>
      </w:r>
    </w:p>
    <w:p w14:paraId="64917CA0" w14:textId="77777777" w:rsidR="0026480E" w:rsidRPr="000A4008"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Prezesa Urzędu Ochrony</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Danych Osobowych.</w:t>
      </w:r>
    </w:p>
    <w:p w14:paraId="3C66F94B" w14:textId="77777777" w:rsidR="0026480E" w:rsidRPr="00282940"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w:t>
      </w:r>
      <w:r w:rsidRPr="00282940">
        <w:rPr>
          <w:rFonts w:ascii="Times New Roman" w:hAnsi="Times New Roman" w:cs="Times New Roman"/>
          <w:color w:val="000000"/>
          <w:sz w:val="20"/>
          <w:szCs w:val="20"/>
        </w:rPr>
        <w:t>9. Podanie danych osobowych w celach:</w:t>
      </w:r>
    </w:p>
    <w:p w14:paraId="55767B13" w14:textId="77777777" w:rsidR="0026480E" w:rsidRPr="00282940"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282940">
        <w:rPr>
          <w:rFonts w:ascii="Times New Roman" w:hAnsi="Times New Roman" w:cs="Times New Roman"/>
          <w:color w:val="000000"/>
          <w:sz w:val="20"/>
          <w:szCs w:val="20"/>
        </w:rPr>
        <w:t>a. realizacji przedmiotu umowy jest warunkiem jej zawarcia, a niepodanie danych może skutkować</w:t>
      </w:r>
    </w:p>
    <w:p w14:paraId="3D5C7706"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brakiem możliwości jej zawarcia lub należytego jej wykonania,</w:t>
      </w:r>
    </w:p>
    <w:p w14:paraId="1F4EE2F8" w14:textId="77777777" w:rsidR="0026480E" w:rsidRPr="00EA1262"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A1262">
        <w:rPr>
          <w:rFonts w:ascii="Times New Roman" w:hAnsi="Times New Roman" w:cs="Times New Roman"/>
          <w:color w:val="000000"/>
          <w:sz w:val="20"/>
          <w:szCs w:val="20"/>
        </w:rPr>
        <w:t>b. w celach wynikających z przepisów prawa jest obligatoryjne na podstawie przepisów prawa,</w:t>
      </w:r>
    </w:p>
    <w:p w14:paraId="30660A01"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A1262">
        <w:rPr>
          <w:rFonts w:ascii="Times New Roman" w:hAnsi="Times New Roman" w:cs="Times New Roman"/>
          <w:color w:val="000000"/>
          <w:sz w:val="20"/>
          <w:szCs w:val="20"/>
        </w:rPr>
        <w:t>c. w pozostałych przypadkach jest dobrowolne jednakże niezbędne do realizacji umowy, a brak</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ich podania</w:t>
      </w:r>
    </w:p>
    <w:p w14:paraId="559A8DE5" w14:textId="77777777" w:rsidR="0026480E" w:rsidRPr="000A4008"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 może wpłynąć na nieprawidłową realizację umowy.</w:t>
      </w:r>
    </w:p>
    <w:p w14:paraId="2542799D"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A1262">
        <w:rPr>
          <w:rFonts w:ascii="Times New Roman" w:hAnsi="Times New Roman" w:cs="Times New Roman"/>
          <w:color w:val="000000"/>
          <w:sz w:val="20"/>
          <w:szCs w:val="20"/>
        </w:rPr>
        <w:t>10. Dane osobowe nie są przetwarzane w sposób zautomatyzowany, który jednocześnie mógłby</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prowadzić do </w:t>
      </w:r>
    </w:p>
    <w:p w14:paraId="02403356"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podejmowania wobec osób wskazanych w pkt 1. powyżej decyzji wywołującej skutki</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prawne lub w </w:t>
      </w:r>
    </w:p>
    <w:p w14:paraId="73FE1FAA" w14:textId="77777777" w:rsidR="0026480E" w:rsidRPr="000A4008"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podobny sposób istotnie wpływać na ich sytuację.</w:t>
      </w:r>
    </w:p>
    <w:p w14:paraId="7711AA27"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A1262">
        <w:rPr>
          <w:rFonts w:ascii="Times New Roman" w:hAnsi="Times New Roman" w:cs="Times New Roman"/>
          <w:color w:val="000000"/>
          <w:sz w:val="20"/>
          <w:szCs w:val="20"/>
        </w:rPr>
        <w:t>11. Dane osobowe nie są przekazywane poza Europejski Obszar Gospodarczy tj. do państwa trzeciego</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ani </w:t>
      </w:r>
    </w:p>
    <w:p w14:paraId="7BB99293" w14:textId="77777777" w:rsidR="0026480E" w:rsidRPr="000A4008" w:rsidRDefault="0026480E" w:rsidP="0026480E">
      <w:pPr>
        <w:autoSpaceDE w:val="0"/>
        <w:autoSpaceDN w:val="0"/>
        <w:adjustRightInd w:val="0"/>
        <w:spacing w:after="0" w:line="360" w:lineRule="auto"/>
        <w:jc w:val="both"/>
        <w:rPr>
          <w:rFonts w:ascii="Times New Roman" w:eastAsia="Times New Roman" w:hAnsi="Times New Roman" w:cs="Times New Roman"/>
          <w:sz w:val="20"/>
          <w:szCs w:val="20"/>
          <w:lang w:eastAsia="pl-PL"/>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organizacji międzynarodowej w rozumieniu RODO.</w:t>
      </w:r>
    </w:p>
    <w:p w14:paraId="19390DB6" w14:textId="77777777" w:rsidR="0026480E" w:rsidRPr="000A4008" w:rsidRDefault="0026480E" w:rsidP="0026480E">
      <w:pPr>
        <w:pStyle w:val="Akapitzlist"/>
        <w:spacing w:line="360" w:lineRule="auto"/>
        <w:ind w:left="857"/>
        <w:jc w:val="both"/>
        <w:rPr>
          <w:rFonts w:ascii="Times New Roman" w:hAnsi="Times New Roman" w:cs="Times New Roman"/>
          <w:sz w:val="20"/>
          <w:szCs w:val="20"/>
        </w:rPr>
      </w:pPr>
    </w:p>
    <w:p w14:paraId="3CCFBFC8" w14:textId="77777777" w:rsidR="0026480E" w:rsidRDefault="0026480E" w:rsidP="0026480E">
      <w:pPr>
        <w:pStyle w:val="pkt"/>
        <w:spacing w:before="0" w:after="120" w:line="360" w:lineRule="auto"/>
        <w:ind w:left="227" w:firstLine="0"/>
        <w:rPr>
          <w:rFonts w:ascii="Times New Roman" w:hAnsi="Times New Roman" w:cs="Times New Roman"/>
        </w:rPr>
      </w:pPr>
    </w:p>
    <w:p w14:paraId="08FD2C22" w14:textId="77777777" w:rsidR="0026480E" w:rsidRPr="009F1419" w:rsidRDefault="0026480E" w:rsidP="0026480E">
      <w:pPr>
        <w:pStyle w:val="pkt"/>
        <w:spacing w:before="0" w:after="120" w:line="360" w:lineRule="auto"/>
        <w:ind w:left="630" w:firstLine="0"/>
        <w:rPr>
          <w:rFonts w:ascii="Times New Roman" w:hAnsi="Times New Roman" w:cs="Times New Roman"/>
        </w:rPr>
      </w:pPr>
    </w:p>
    <w:p w14:paraId="7392CAF9" w14:textId="77777777" w:rsidR="0026480E" w:rsidRPr="00DA7E67" w:rsidRDefault="0026480E" w:rsidP="0026480E">
      <w:pPr>
        <w:spacing w:after="0" w:line="360" w:lineRule="auto"/>
        <w:rPr>
          <w:rFonts w:ascii="Times New Roman" w:eastAsia="Times New Roman" w:hAnsi="Times New Roman" w:cs="Times New Roman"/>
          <w:sz w:val="20"/>
          <w:szCs w:val="20"/>
          <w:u w:val="single"/>
        </w:rPr>
      </w:pPr>
      <w:r w:rsidRPr="00DA7E67">
        <w:rPr>
          <w:rFonts w:ascii="Times New Roman" w:eastAsia="Times New Roman" w:hAnsi="Times New Roman" w:cs="Times New Roman"/>
          <w:sz w:val="20"/>
          <w:szCs w:val="20"/>
          <w:u w:val="single"/>
        </w:rPr>
        <w:t>Załączniki:</w:t>
      </w:r>
    </w:p>
    <w:p w14:paraId="61819C41" w14:textId="77777777" w:rsidR="0026480E" w:rsidRPr="00DA7E67" w:rsidRDefault="0026480E" w:rsidP="0026480E">
      <w:pPr>
        <w:spacing w:after="0" w:line="360" w:lineRule="auto"/>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Załącznik nr 1: Formularz ofertowy</w:t>
      </w:r>
    </w:p>
    <w:p w14:paraId="445455BC" w14:textId="77777777" w:rsidR="0026480E" w:rsidRPr="00DA7E67" w:rsidRDefault="0026480E" w:rsidP="0026480E">
      <w:pPr>
        <w:spacing w:after="0" w:line="360" w:lineRule="auto"/>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Załącznik nr 2: Formularz przedmiotowy</w:t>
      </w:r>
    </w:p>
    <w:p w14:paraId="7269EB41" w14:textId="77777777" w:rsidR="0026480E" w:rsidRPr="00DA7E67" w:rsidRDefault="0026480E" w:rsidP="0026480E">
      <w:pPr>
        <w:spacing w:after="0" w:line="360" w:lineRule="auto"/>
        <w:rPr>
          <w:rFonts w:ascii="Times New Roman" w:eastAsia="Times New Roman" w:hAnsi="Times New Roman" w:cs="Times New Roman"/>
          <w:sz w:val="20"/>
          <w:szCs w:val="20"/>
        </w:rPr>
      </w:pPr>
      <w:bookmarkStart w:id="2" w:name="_Hlk95374278"/>
      <w:r w:rsidRPr="00DA7E67">
        <w:rPr>
          <w:rFonts w:ascii="Times New Roman" w:eastAsia="Times New Roman" w:hAnsi="Times New Roman" w:cs="Times New Roman"/>
          <w:sz w:val="20"/>
          <w:szCs w:val="20"/>
        </w:rPr>
        <w:t xml:space="preserve">Załącznik nr 3: </w:t>
      </w:r>
      <w:bookmarkEnd w:id="2"/>
      <w:r w:rsidRPr="00DA7E67">
        <w:rPr>
          <w:rFonts w:ascii="Times New Roman" w:eastAsia="Times New Roman" w:hAnsi="Times New Roman" w:cs="Times New Roman"/>
          <w:sz w:val="20"/>
          <w:szCs w:val="20"/>
        </w:rPr>
        <w:t>oświadczenie składane na podstawie art., 125 ust. 1 ustawy Pzp</w:t>
      </w:r>
    </w:p>
    <w:p w14:paraId="64731446" w14:textId="77777777" w:rsidR="0026480E" w:rsidRPr="00DA7E67" w:rsidRDefault="0026480E" w:rsidP="0026480E">
      <w:pPr>
        <w:spacing w:after="0" w:line="360" w:lineRule="auto"/>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Załącznik nr 4: zobowiązanie innego podmiotu do udostępniania niezbędnych zasobów Wykonawcy</w:t>
      </w:r>
    </w:p>
    <w:p w14:paraId="2DDD9E6B" w14:textId="77777777" w:rsidR="0026480E" w:rsidRPr="00DA7E67" w:rsidRDefault="0026480E" w:rsidP="0026480E">
      <w:pPr>
        <w:spacing w:after="0" w:line="360" w:lineRule="auto"/>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 xml:space="preserve">Załącznik nr 5:Wzór umowy </w:t>
      </w:r>
      <w:r w:rsidRPr="00DA7E67">
        <w:rPr>
          <w:rFonts w:ascii="Times New Roman" w:eastAsia="Times New Roman" w:hAnsi="Times New Roman" w:cs="Times New Roman"/>
          <w:sz w:val="20"/>
          <w:szCs w:val="20"/>
        </w:rPr>
        <w:tab/>
      </w:r>
    </w:p>
    <w:p w14:paraId="2A13324F" w14:textId="77777777" w:rsidR="0026480E" w:rsidRPr="00DA7E67" w:rsidRDefault="0026480E" w:rsidP="0026480E">
      <w:pPr>
        <w:spacing w:after="0" w:line="360" w:lineRule="auto"/>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Załącznik nr 6: Protokół Odbioru</w:t>
      </w:r>
    </w:p>
    <w:p w14:paraId="3D7DC675" w14:textId="77777777" w:rsidR="0026480E" w:rsidRPr="00DA7E67" w:rsidRDefault="0026480E" w:rsidP="0026480E">
      <w:pPr>
        <w:spacing w:after="0" w:line="360" w:lineRule="auto"/>
        <w:rPr>
          <w:rFonts w:ascii="Times New Roman" w:eastAsia="Times New Roman" w:hAnsi="Times New Roman" w:cs="Times New Roman"/>
          <w:sz w:val="20"/>
          <w:szCs w:val="20"/>
        </w:rPr>
      </w:pPr>
    </w:p>
    <w:p w14:paraId="1D335477" w14:textId="77777777" w:rsidR="0026480E" w:rsidRPr="00DA7E67" w:rsidRDefault="0026480E" w:rsidP="0026480E">
      <w:pPr>
        <w:spacing w:after="0" w:line="240" w:lineRule="auto"/>
        <w:ind w:left="1416" w:firstLine="708"/>
        <w:jc w:val="center"/>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Zatwierdzam:</w:t>
      </w:r>
    </w:p>
    <w:p w14:paraId="5AEE9D9D" w14:textId="77777777" w:rsidR="009968D9" w:rsidRDefault="009968D9" w:rsidP="0026480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Z-ca Państwowego Powiatowego Inspektora Sanitarnego </w:t>
      </w:r>
    </w:p>
    <w:p w14:paraId="553C2A87" w14:textId="01951762" w:rsidR="0026480E" w:rsidRDefault="009968D9" w:rsidP="0026480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 Wieluniu</w:t>
      </w:r>
    </w:p>
    <w:p w14:paraId="60D4B597" w14:textId="77777777" w:rsidR="009968D9" w:rsidRDefault="009968D9" w:rsidP="0026480E">
      <w:pPr>
        <w:spacing w:after="0" w:line="240" w:lineRule="auto"/>
        <w:jc w:val="center"/>
        <w:rPr>
          <w:rFonts w:ascii="Times New Roman" w:eastAsia="Times New Roman" w:hAnsi="Times New Roman" w:cs="Times New Roman"/>
          <w:sz w:val="20"/>
          <w:szCs w:val="20"/>
        </w:rPr>
      </w:pPr>
    </w:p>
    <w:p w14:paraId="7B4F1300" w14:textId="3FD8B980" w:rsidR="009968D9" w:rsidRPr="00DA7E67" w:rsidRDefault="009968D9" w:rsidP="0026480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Małgorzata Komar</w:t>
      </w:r>
    </w:p>
    <w:p w14:paraId="003859F5" w14:textId="77777777" w:rsidR="0026480E" w:rsidRPr="00DA7E67" w:rsidRDefault="0026480E" w:rsidP="0026480E">
      <w:pPr>
        <w:spacing w:after="0" w:line="240" w:lineRule="auto"/>
        <w:jc w:val="center"/>
        <w:rPr>
          <w:rFonts w:ascii="Times New Roman" w:eastAsia="Times New Roman" w:hAnsi="Times New Roman" w:cs="Times New Roman"/>
          <w:sz w:val="20"/>
          <w:szCs w:val="20"/>
        </w:rPr>
      </w:pPr>
    </w:p>
    <w:p w14:paraId="0CDFC879" w14:textId="77777777" w:rsidR="0026480E" w:rsidRPr="00DA7E67" w:rsidRDefault="0026480E" w:rsidP="0026480E">
      <w:pPr>
        <w:spacing w:after="0" w:line="240" w:lineRule="auto"/>
        <w:jc w:val="center"/>
        <w:rPr>
          <w:rFonts w:ascii="Times New Roman" w:eastAsia="Times New Roman" w:hAnsi="Times New Roman" w:cs="Times New Roman"/>
          <w:sz w:val="20"/>
          <w:szCs w:val="20"/>
        </w:rPr>
      </w:pPr>
    </w:p>
    <w:p w14:paraId="001A93D8" w14:textId="77777777" w:rsidR="0026480E" w:rsidRPr="00DA7E67" w:rsidRDefault="0026480E" w:rsidP="0026480E">
      <w:pPr>
        <w:spacing w:after="0" w:line="360" w:lineRule="auto"/>
        <w:rPr>
          <w:rFonts w:ascii="Times New Roman" w:eastAsia="Times New Roman" w:hAnsi="Times New Roman" w:cs="Times New Roman"/>
          <w:bCs/>
          <w:sz w:val="20"/>
          <w:szCs w:val="20"/>
          <w:highlight w:val="yellow"/>
        </w:rPr>
      </w:pPr>
    </w:p>
    <w:p w14:paraId="16A664B5"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08723486"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2055BF8C"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14A212BE"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28B5C782"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60B3A0D0"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662D3C8D"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7078EA20"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69BAC5F5"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3D493D6B"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3DC5FD8D"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088DD5F2" w14:textId="6B99BFFF" w:rsidR="00343BC7" w:rsidRDefault="00343BC7"/>
    <w:sectPr w:rsidR="00343BC7">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7407" w14:textId="77777777" w:rsidR="001E13CA" w:rsidRDefault="001E13CA" w:rsidP="00517A6D">
      <w:pPr>
        <w:spacing w:after="0" w:line="240" w:lineRule="auto"/>
      </w:pPr>
      <w:r>
        <w:separator/>
      </w:r>
    </w:p>
  </w:endnote>
  <w:endnote w:type="continuationSeparator" w:id="0">
    <w:p w14:paraId="69F418D0" w14:textId="77777777" w:rsidR="001E13CA" w:rsidRDefault="001E13CA" w:rsidP="0051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BD43" w14:textId="77777777" w:rsidR="001E13CA" w:rsidRDefault="001E13CA" w:rsidP="00517A6D">
      <w:pPr>
        <w:spacing w:after="0" w:line="240" w:lineRule="auto"/>
      </w:pPr>
      <w:r>
        <w:separator/>
      </w:r>
    </w:p>
  </w:footnote>
  <w:footnote w:type="continuationSeparator" w:id="0">
    <w:p w14:paraId="113516D0" w14:textId="77777777" w:rsidR="001E13CA" w:rsidRDefault="001E13CA" w:rsidP="00517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BB83" w14:textId="0B4AAA6A" w:rsidR="00517A6D" w:rsidRDefault="00837EA0" w:rsidP="00ED2627">
    <w:pPr>
      <w:pStyle w:val="Nagwek"/>
      <w:tabs>
        <w:tab w:val="clear" w:pos="4536"/>
        <w:tab w:val="clear" w:pos="9072"/>
      </w:tabs>
    </w:pPr>
    <w:r>
      <w:rPr>
        <w:noProof/>
      </w:rPr>
      <w:drawing>
        <wp:inline distT="0" distB="0" distL="0" distR="0" wp14:anchorId="5F6BC1DA" wp14:editId="2A51A1D3">
          <wp:extent cx="1227600" cy="543600"/>
          <wp:effectExtent l="0" t="0" r="0" b="8890"/>
          <wp:docPr id="1" name="Obraz 1" descr="Logo Programu Infrastruktura i Ś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Logo Programu Infrastruktura i Środowis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600" cy="543600"/>
                  </a:xfrm>
                  <a:prstGeom prst="rect">
                    <a:avLst/>
                  </a:prstGeom>
                  <a:noFill/>
                  <a:ln>
                    <a:noFill/>
                  </a:ln>
                </pic:spPr>
              </pic:pic>
            </a:graphicData>
          </a:graphic>
        </wp:inline>
      </w:drawing>
    </w:r>
    <w:r w:rsidR="00517A6D">
      <w:ptab w:relativeTo="margin" w:alignment="center" w:leader="none"/>
    </w:r>
    <w:r>
      <w:rPr>
        <w:noProof/>
      </w:rPr>
      <w:drawing>
        <wp:inline distT="0" distB="0" distL="0" distR="0" wp14:anchorId="0089A72F" wp14:editId="5FD38288">
          <wp:extent cx="1634400" cy="543600"/>
          <wp:effectExtent l="0" t="0" r="4445" b="8890"/>
          <wp:docPr id="2" name="Obraz 2" descr="Flaga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Flaga R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4400" cy="543600"/>
                  </a:xfrm>
                  <a:prstGeom prst="rect">
                    <a:avLst/>
                  </a:prstGeom>
                  <a:noFill/>
                  <a:ln>
                    <a:noFill/>
                  </a:ln>
                </pic:spPr>
              </pic:pic>
            </a:graphicData>
          </a:graphic>
        </wp:inline>
      </w:drawing>
    </w:r>
    <w:r w:rsidR="00517A6D">
      <w:t xml:space="preserve">   </w:t>
    </w:r>
    <w:r w:rsidR="00517A6D">
      <w:ptab w:relativeTo="margin" w:alignment="right" w:leader="none"/>
    </w:r>
    <w:r w:rsidR="003B17EC">
      <w:rPr>
        <w:noProof/>
      </w:rPr>
      <w:drawing>
        <wp:inline distT="0" distB="0" distL="0" distR="0" wp14:anchorId="754EBBBE" wp14:editId="4A786C24">
          <wp:extent cx="1666800" cy="543600"/>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6800" cy="543600"/>
                  </a:xfrm>
                  <a:prstGeom prst="rect">
                    <a:avLst/>
                  </a:prstGeom>
                  <a:noFill/>
                  <a:ln>
                    <a:noFill/>
                  </a:ln>
                </pic:spPr>
              </pic:pic>
            </a:graphicData>
          </a:graphic>
        </wp:inline>
      </w:drawing>
    </w:r>
  </w:p>
  <w:p w14:paraId="68C28718" w14:textId="0A479E96" w:rsidR="00517A6D" w:rsidRDefault="00517A6D" w:rsidP="00517A6D">
    <w:pPr>
      <w:pStyle w:val="Nagwek"/>
      <w:tabs>
        <w:tab w:val="clear" w:pos="4536"/>
        <w:tab w:val="clear" w:pos="9072"/>
      </w:tabs>
      <w:ind w:left="993" w:right="850"/>
      <w:jc w:val="center"/>
    </w:pPr>
    <w:r>
      <w:t>Sfinansowano w ramach reakcji Unii na pandemię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2C4"/>
    <w:multiLevelType w:val="hybridMultilevel"/>
    <w:tmpl w:val="08561D36"/>
    <w:lvl w:ilvl="0" w:tplc="2C30ABA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640FCB"/>
    <w:multiLevelType w:val="hybridMultilevel"/>
    <w:tmpl w:val="507C096A"/>
    <w:lvl w:ilvl="0" w:tplc="93B04428">
      <w:start w:val="7"/>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02172"/>
    <w:multiLevelType w:val="hybridMultilevel"/>
    <w:tmpl w:val="73367A4E"/>
    <w:lvl w:ilvl="0" w:tplc="C86C5B26">
      <w:start w:val="23"/>
      <w:numFmt w:val="upperRoman"/>
      <w:lvlText w:val="%1."/>
      <w:lvlJc w:val="right"/>
      <w:pPr>
        <w:ind w:left="644"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5F2C52"/>
    <w:multiLevelType w:val="multilevel"/>
    <w:tmpl w:val="1B4EF9DE"/>
    <w:lvl w:ilvl="0">
      <w:start w:val="8"/>
      <w:numFmt w:val="decimal"/>
      <w:lvlText w:val="%1."/>
      <w:lvlJc w:val="left"/>
      <w:pPr>
        <w:ind w:left="786" w:hanging="360"/>
      </w:pPr>
      <w:rPr>
        <w:rFonts w:hint="default"/>
        <w:b/>
        <w:bCs/>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4" w15:restartNumberingAfterBreak="0">
    <w:nsid w:val="0A313B8F"/>
    <w:multiLevelType w:val="hybridMultilevel"/>
    <w:tmpl w:val="7F88EDAA"/>
    <w:lvl w:ilvl="0" w:tplc="180258C0">
      <w:start w:val="8"/>
      <w:numFmt w:val="upperRoman"/>
      <w:lvlText w:val="%1."/>
      <w:lvlJc w:val="right"/>
      <w:pPr>
        <w:ind w:left="644" w:hanging="360"/>
      </w:pPr>
      <w:rPr>
        <w:rFonts w:hint="default"/>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34565"/>
    <w:multiLevelType w:val="hybridMultilevel"/>
    <w:tmpl w:val="C25251E0"/>
    <w:lvl w:ilvl="0" w:tplc="58368ABC">
      <w:start w:val="2"/>
      <w:numFmt w:val="decimal"/>
      <w:lvlText w:val="%1."/>
      <w:lvlJc w:val="left"/>
      <w:pPr>
        <w:ind w:left="927" w:hanging="360"/>
      </w:pPr>
      <w:rPr>
        <w:rFonts w:hint="default"/>
        <w:b/>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DD31588"/>
    <w:multiLevelType w:val="hybridMultilevel"/>
    <w:tmpl w:val="D9DA0954"/>
    <w:lvl w:ilvl="0" w:tplc="17D0FD86">
      <w:start w:val="1"/>
      <w:numFmt w:val="decimal"/>
      <w:lvlText w:val="%1)"/>
      <w:lvlJc w:val="left"/>
      <w:pPr>
        <w:ind w:left="1080" w:hanging="360"/>
      </w:pPr>
      <w:rPr>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8031C7"/>
    <w:multiLevelType w:val="hybridMultilevel"/>
    <w:tmpl w:val="6596AC94"/>
    <w:lvl w:ilvl="0" w:tplc="3F46B26C">
      <w:start w:val="23"/>
      <w:numFmt w:val="upperRoman"/>
      <w:lvlText w:val="%1."/>
      <w:lvlJc w:val="right"/>
      <w:pPr>
        <w:ind w:left="644" w:hanging="360"/>
      </w:pPr>
      <w:rPr>
        <w:rFonts w:hint="default"/>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120965"/>
    <w:multiLevelType w:val="hybridMultilevel"/>
    <w:tmpl w:val="1B02A5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93502A"/>
    <w:multiLevelType w:val="hybridMultilevel"/>
    <w:tmpl w:val="45844608"/>
    <w:lvl w:ilvl="0" w:tplc="96C80F44">
      <w:start w:val="19"/>
      <w:numFmt w:val="upperRoman"/>
      <w:lvlText w:val="%1."/>
      <w:lvlJc w:val="right"/>
      <w:pPr>
        <w:ind w:left="644"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7772E3"/>
    <w:multiLevelType w:val="hybridMultilevel"/>
    <w:tmpl w:val="7DE8CD0E"/>
    <w:lvl w:ilvl="0" w:tplc="6840CF4C">
      <w:start w:val="22"/>
      <w:numFmt w:val="upperRoman"/>
      <w:lvlText w:val="%1."/>
      <w:lvlJc w:val="right"/>
      <w:pPr>
        <w:ind w:left="644"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F025E6"/>
    <w:multiLevelType w:val="hybridMultilevel"/>
    <w:tmpl w:val="93080444"/>
    <w:lvl w:ilvl="0" w:tplc="63F2BCFC">
      <w:start w:val="11"/>
      <w:numFmt w:val="upperRoman"/>
      <w:lvlText w:val="%1."/>
      <w:lvlJc w:val="right"/>
      <w:pPr>
        <w:ind w:left="644"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8022F8"/>
    <w:multiLevelType w:val="hybridMultilevel"/>
    <w:tmpl w:val="64CE9876"/>
    <w:lvl w:ilvl="0" w:tplc="66E2764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D96435"/>
    <w:multiLevelType w:val="hybridMultilevel"/>
    <w:tmpl w:val="9CB8E922"/>
    <w:lvl w:ilvl="0" w:tplc="7256BD5A">
      <w:start w:val="1"/>
      <w:numFmt w:val="decimal"/>
      <w:lvlText w:val="%1."/>
      <w:lvlJc w:val="left"/>
      <w:pPr>
        <w:tabs>
          <w:tab w:val="num" w:pos="536"/>
        </w:tabs>
        <w:ind w:left="857" w:hanging="360"/>
      </w:pPr>
      <w:rPr>
        <w:b/>
        <w:bCs/>
      </w:rPr>
    </w:lvl>
    <w:lvl w:ilvl="1" w:tplc="04150019">
      <w:start w:val="1"/>
      <w:numFmt w:val="lowerLetter"/>
      <w:lvlText w:val="%2."/>
      <w:lvlJc w:val="left"/>
      <w:pPr>
        <w:ind w:left="1730" w:hanging="360"/>
      </w:pPr>
      <w:rPr>
        <w:rFonts w:cs="Times New Roman"/>
      </w:rPr>
    </w:lvl>
    <w:lvl w:ilvl="2" w:tplc="0415001B">
      <w:start w:val="1"/>
      <w:numFmt w:val="lowerRoman"/>
      <w:lvlText w:val="%3."/>
      <w:lvlJc w:val="right"/>
      <w:pPr>
        <w:ind w:left="2450" w:hanging="180"/>
      </w:pPr>
      <w:rPr>
        <w:rFonts w:cs="Times New Roman"/>
      </w:rPr>
    </w:lvl>
    <w:lvl w:ilvl="3" w:tplc="0415000F">
      <w:start w:val="1"/>
      <w:numFmt w:val="decimal"/>
      <w:lvlText w:val="%4."/>
      <w:lvlJc w:val="left"/>
      <w:pPr>
        <w:ind w:left="3170" w:hanging="360"/>
      </w:pPr>
      <w:rPr>
        <w:rFonts w:cs="Times New Roman"/>
      </w:rPr>
    </w:lvl>
    <w:lvl w:ilvl="4" w:tplc="04150019">
      <w:start w:val="1"/>
      <w:numFmt w:val="lowerLetter"/>
      <w:lvlText w:val="%5."/>
      <w:lvlJc w:val="left"/>
      <w:pPr>
        <w:ind w:left="3890" w:hanging="360"/>
      </w:pPr>
      <w:rPr>
        <w:rFonts w:cs="Times New Roman"/>
      </w:rPr>
    </w:lvl>
    <w:lvl w:ilvl="5" w:tplc="0415001B">
      <w:start w:val="1"/>
      <w:numFmt w:val="lowerRoman"/>
      <w:lvlText w:val="%6."/>
      <w:lvlJc w:val="right"/>
      <w:pPr>
        <w:ind w:left="4610" w:hanging="180"/>
      </w:pPr>
      <w:rPr>
        <w:rFonts w:cs="Times New Roman"/>
      </w:rPr>
    </w:lvl>
    <w:lvl w:ilvl="6" w:tplc="0415000F">
      <w:start w:val="1"/>
      <w:numFmt w:val="decimal"/>
      <w:lvlText w:val="%7."/>
      <w:lvlJc w:val="left"/>
      <w:pPr>
        <w:ind w:left="5330" w:hanging="360"/>
      </w:pPr>
      <w:rPr>
        <w:rFonts w:cs="Times New Roman"/>
      </w:rPr>
    </w:lvl>
    <w:lvl w:ilvl="7" w:tplc="04150019">
      <w:start w:val="1"/>
      <w:numFmt w:val="lowerLetter"/>
      <w:lvlText w:val="%8."/>
      <w:lvlJc w:val="left"/>
      <w:pPr>
        <w:ind w:left="6050" w:hanging="360"/>
      </w:pPr>
      <w:rPr>
        <w:rFonts w:cs="Times New Roman"/>
      </w:rPr>
    </w:lvl>
    <w:lvl w:ilvl="8" w:tplc="0415001B">
      <w:start w:val="1"/>
      <w:numFmt w:val="lowerRoman"/>
      <w:lvlText w:val="%9."/>
      <w:lvlJc w:val="right"/>
      <w:pPr>
        <w:ind w:left="6770" w:hanging="180"/>
      </w:pPr>
      <w:rPr>
        <w:rFonts w:cs="Times New Roman"/>
      </w:rPr>
    </w:lvl>
  </w:abstractNum>
  <w:abstractNum w:abstractNumId="14" w15:restartNumberingAfterBreak="0">
    <w:nsid w:val="22914901"/>
    <w:multiLevelType w:val="hybridMultilevel"/>
    <w:tmpl w:val="B7248B6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2C94238"/>
    <w:multiLevelType w:val="hybridMultilevel"/>
    <w:tmpl w:val="27F2C26C"/>
    <w:lvl w:ilvl="0" w:tplc="FF6C6990">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D46A50"/>
    <w:multiLevelType w:val="hybridMultilevel"/>
    <w:tmpl w:val="33E6451E"/>
    <w:lvl w:ilvl="0" w:tplc="FFC49970">
      <w:start w:val="1"/>
      <w:numFmt w:val="decimal"/>
      <w:lvlText w:val="%1)"/>
      <w:lvlJc w:val="left"/>
      <w:pPr>
        <w:ind w:left="1636" w:hanging="360"/>
      </w:pPr>
      <w:rPr>
        <w:rFonts w:ascii="Calibri" w:eastAsia="Times New Roman" w:hAnsi="Calibri" w:cs="Segoe UI"/>
        <w:b/>
        <w:bCs/>
      </w:rPr>
    </w:lvl>
    <w:lvl w:ilvl="1" w:tplc="04150019">
      <w:start w:val="1"/>
      <w:numFmt w:val="lowerLetter"/>
      <w:lvlText w:val="%2."/>
      <w:lvlJc w:val="left"/>
      <w:pPr>
        <w:ind w:left="2356" w:hanging="360"/>
      </w:pPr>
      <w:rPr>
        <w:rFonts w:cs="Times New Roman"/>
      </w:rPr>
    </w:lvl>
    <w:lvl w:ilvl="2" w:tplc="0415001B">
      <w:start w:val="1"/>
      <w:numFmt w:val="lowerRoman"/>
      <w:lvlText w:val="%3."/>
      <w:lvlJc w:val="right"/>
      <w:pPr>
        <w:ind w:left="3076" w:hanging="180"/>
      </w:pPr>
      <w:rPr>
        <w:rFonts w:cs="Times New Roman"/>
      </w:rPr>
    </w:lvl>
    <w:lvl w:ilvl="3" w:tplc="0415000F">
      <w:start w:val="1"/>
      <w:numFmt w:val="decimal"/>
      <w:lvlText w:val="%4."/>
      <w:lvlJc w:val="left"/>
      <w:pPr>
        <w:ind w:left="3796" w:hanging="360"/>
      </w:pPr>
      <w:rPr>
        <w:rFonts w:cs="Times New Roman"/>
      </w:rPr>
    </w:lvl>
    <w:lvl w:ilvl="4" w:tplc="04150019">
      <w:start w:val="1"/>
      <w:numFmt w:val="lowerLetter"/>
      <w:lvlText w:val="%5."/>
      <w:lvlJc w:val="left"/>
      <w:pPr>
        <w:ind w:left="4516" w:hanging="360"/>
      </w:pPr>
      <w:rPr>
        <w:rFonts w:cs="Times New Roman"/>
      </w:rPr>
    </w:lvl>
    <w:lvl w:ilvl="5" w:tplc="0415001B">
      <w:start w:val="1"/>
      <w:numFmt w:val="lowerRoman"/>
      <w:lvlText w:val="%6."/>
      <w:lvlJc w:val="right"/>
      <w:pPr>
        <w:ind w:left="5236" w:hanging="180"/>
      </w:pPr>
      <w:rPr>
        <w:rFonts w:cs="Times New Roman"/>
      </w:rPr>
    </w:lvl>
    <w:lvl w:ilvl="6" w:tplc="0415000F">
      <w:start w:val="1"/>
      <w:numFmt w:val="decimal"/>
      <w:lvlText w:val="%7."/>
      <w:lvlJc w:val="left"/>
      <w:pPr>
        <w:ind w:left="5956" w:hanging="360"/>
      </w:pPr>
      <w:rPr>
        <w:rFonts w:cs="Times New Roman"/>
      </w:rPr>
    </w:lvl>
    <w:lvl w:ilvl="7" w:tplc="04150019">
      <w:start w:val="1"/>
      <w:numFmt w:val="lowerLetter"/>
      <w:lvlText w:val="%8."/>
      <w:lvlJc w:val="left"/>
      <w:pPr>
        <w:ind w:left="6676" w:hanging="360"/>
      </w:pPr>
      <w:rPr>
        <w:rFonts w:cs="Times New Roman"/>
      </w:rPr>
    </w:lvl>
    <w:lvl w:ilvl="8" w:tplc="0415001B">
      <w:start w:val="1"/>
      <w:numFmt w:val="lowerRoman"/>
      <w:lvlText w:val="%9."/>
      <w:lvlJc w:val="right"/>
      <w:pPr>
        <w:ind w:left="7396" w:hanging="180"/>
      </w:pPr>
      <w:rPr>
        <w:rFonts w:cs="Times New Roman"/>
      </w:rPr>
    </w:lvl>
  </w:abstractNum>
  <w:abstractNum w:abstractNumId="17" w15:restartNumberingAfterBreak="0">
    <w:nsid w:val="22FA0856"/>
    <w:multiLevelType w:val="hybridMultilevel"/>
    <w:tmpl w:val="CB168998"/>
    <w:lvl w:ilvl="0" w:tplc="0FD490AA">
      <w:start w:val="18"/>
      <w:numFmt w:val="upperRoman"/>
      <w:lvlText w:val="%1."/>
      <w:lvlJc w:val="right"/>
      <w:pPr>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046AE2"/>
    <w:multiLevelType w:val="hybridMultilevel"/>
    <w:tmpl w:val="C150AE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4DD7679"/>
    <w:multiLevelType w:val="hybridMultilevel"/>
    <w:tmpl w:val="33349C28"/>
    <w:lvl w:ilvl="0" w:tplc="FCA28FA0">
      <w:start w:val="17"/>
      <w:numFmt w:val="upperRoman"/>
      <w:lvlText w:val="%1."/>
      <w:lvlJc w:val="right"/>
      <w:pPr>
        <w:ind w:left="644"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BD6581"/>
    <w:multiLevelType w:val="hybridMultilevel"/>
    <w:tmpl w:val="C2EED30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2E1E6292"/>
    <w:multiLevelType w:val="hybridMultilevel"/>
    <w:tmpl w:val="2D241D10"/>
    <w:lvl w:ilvl="0" w:tplc="04150013">
      <w:start w:val="1"/>
      <w:numFmt w:val="upperRoman"/>
      <w:lvlText w:val="%1."/>
      <w:lvlJc w:val="right"/>
      <w:pPr>
        <w:ind w:left="360" w:hanging="360"/>
      </w:pPr>
      <w:rPr>
        <w:b/>
        <w:bCs w:val="0"/>
      </w:rPr>
    </w:lvl>
    <w:lvl w:ilvl="1" w:tplc="03EA7940">
      <w:start w:val="1"/>
      <w:numFmt w:val="lowerLetter"/>
      <w:lvlText w:val="%2)"/>
      <w:lvlJc w:val="left"/>
      <w:pPr>
        <w:ind w:left="1920" w:hanging="84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043EDE"/>
    <w:multiLevelType w:val="hybridMultilevel"/>
    <w:tmpl w:val="1C4860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332728EE"/>
    <w:multiLevelType w:val="hybridMultilevel"/>
    <w:tmpl w:val="76B67F62"/>
    <w:lvl w:ilvl="0" w:tplc="5D7E08D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965886"/>
    <w:multiLevelType w:val="hybridMultilevel"/>
    <w:tmpl w:val="B94C1A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2CE177E"/>
    <w:multiLevelType w:val="hybridMultilevel"/>
    <w:tmpl w:val="C278E834"/>
    <w:lvl w:ilvl="0" w:tplc="9306D8B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1662B2"/>
    <w:multiLevelType w:val="hybridMultilevel"/>
    <w:tmpl w:val="D9E0EF00"/>
    <w:lvl w:ilvl="0" w:tplc="66FE92B4">
      <w:start w:val="22"/>
      <w:numFmt w:val="upperRoman"/>
      <w:lvlText w:val="%1."/>
      <w:lvlJc w:val="right"/>
      <w:pPr>
        <w:ind w:left="644" w:hanging="360"/>
      </w:pPr>
      <w:rPr>
        <w:rFonts w:hint="default"/>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262DBE"/>
    <w:multiLevelType w:val="hybridMultilevel"/>
    <w:tmpl w:val="B32E9FE0"/>
    <w:lvl w:ilvl="0" w:tplc="04150011">
      <w:start w:val="1"/>
      <w:numFmt w:val="decimal"/>
      <w:lvlText w:val="%1)"/>
      <w:lvlJc w:val="left"/>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8" w15:restartNumberingAfterBreak="0">
    <w:nsid w:val="4D2D04CF"/>
    <w:multiLevelType w:val="hybridMultilevel"/>
    <w:tmpl w:val="53C05FDE"/>
    <w:lvl w:ilvl="0" w:tplc="6E623ACE">
      <w:start w:val="21"/>
      <w:numFmt w:val="upperRoman"/>
      <w:lvlText w:val="%1."/>
      <w:lvlJc w:val="right"/>
      <w:pPr>
        <w:ind w:left="644"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A04B28"/>
    <w:multiLevelType w:val="hybridMultilevel"/>
    <w:tmpl w:val="8F460F6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FD138D9"/>
    <w:multiLevelType w:val="hybridMultilevel"/>
    <w:tmpl w:val="62EA1500"/>
    <w:lvl w:ilvl="0" w:tplc="1674B326">
      <w:start w:val="1"/>
      <w:numFmt w:val="decimal"/>
      <w:lvlText w:val="%1."/>
      <w:lvlJc w:val="left"/>
      <w:pPr>
        <w:ind w:left="644" w:hanging="360"/>
      </w:pPr>
      <w:rPr>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58340436"/>
    <w:multiLevelType w:val="hybridMultilevel"/>
    <w:tmpl w:val="8E92E4B2"/>
    <w:lvl w:ilvl="0" w:tplc="23200ED8">
      <w:start w:val="1"/>
      <w:numFmt w:val="lowerLetter"/>
      <w:lvlText w:val="%1)"/>
      <w:lvlJc w:val="left"/>
      <w:pPr>
        <w:ind w:left="1146" w:hanging="360"/>
      </w:pPr>
      <w:rPr>
        <w:color w:val="000000" w:themeColor="text1"/>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9AE2A2A"/>
    <w:multiLevelType w:val="hybridMultilevel"/>
    <w:tmpl w:val="BA9EDE3A"/>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5B9227DA"/>
    <w:multiLevelType w:val="hybridMultilevel"/>
    <w:tmpl w:val="08A62E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C823264"/>
    <w:multiLevelType w:val="hybridMultilevel"/>
    <w:tmpl w:val="C17AD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024DBF"/>
    <w:multiLevelType w:val="hybridMultilevel"/>
    <w:tmpl w:val="BEAAF1D2"/>
    <w:lvl w:ilvl="0" w:tplc="F37EBE7A">
      <w:start w:val="20"/>
      <w:numFmt w:val="upperRoman"/>
      <w:lvlText w:val="%1."/>
      <w:lvlJc w:val="right"/>
      <w:pPr>
        <w:ind w:left="644"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8B1F11"/>
    <w:multiLevelType w:val="hybridMultilevel"/>
    <w:tmpl w:val="35BA907E"/>
    <w:lvl w:ilvl="0" w:tplc="D236EE5A">
      <w:start w:val="1"/>
      <w:numFmt w:val="decimal"/>
      <w:lvlText w:val="%1)"/>
      <w:lvlJc w:val="left"/>
      <w:pPr>
        <w:ind w:left="1080" w:hanging="360"/>
      </w:pPr>
      <w:rPr>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1D7498D"/>
    <w:multiLevelType w:val="hybridMultilevel"/>
    <w:tmpl w:val="A5D2E9D4"/>
    <w:lvl w:ilvl="0" w:tplc="E9BC616A">
      <w:start w:val="3"/>
      <w:numFmt w:val="decimal"/>
      <w:lvlText w:val="%1."/>
      <w:lvlJc w:val="left"/>
      <w:pPr>
        <w:ind w:left="2190" w:hanging="360"/>
      </w:pPr>
      <w:rPr>
        <w:rFonts w:hint="default"/>
        <w:b/>
        <w:bCs/>
      </w:rPr>
    </w:lvl>
    <w:lvl w:ilvl="1" w:tplc="AE64D12E">
      <w:start w:val="1"/>
      <w:numFmt w:val="decimal"/>
      <w:lvlText w:val="%2)"/>
      <w:lvlJc w:val="left"/>
      <w:pPr>
        <w:ind w:left="2980" w:hanging="430"/>
      </w:pPr>
      <w:rPr>
        <w:rFonts w:hint="default"/>
      </w:r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38" w15:restartNumberingAfterBreak="0">
    <w:nsid w:val="6B822562"/>
    <w:multiLevelType w:val="hybridMultilevel"/>
    <w:tmpl w:val="7D300426"/>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39" w15:restartNumberingAfterBreak="0">
    <w:nsid w:val="6DAE03C1"/>
    <w:multiLevelType w:val="hybridMultilevel"/>
    <w:tmpl w:val="35FA474C"/>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0" w15:restartNumberingAfterBreak="0">
    <w:nsid w:val="72365B96"/>
    <w:multiLevelType w:val="hybridMultilevel"/>
    <w:tmpl w:val="04E89D46"/>
    <w:lvl w:ilvl="0" w:tplc="14B48CD8">
      <w:start w:val="1"/>
      <w:numFmt w:val="decimal"/>
      <w:lvlText w:val="%1)"/>
      <w:lvlJc w:val="left"/>
      <w:pPr>
        <w:ind w:left="1636" w:hanging="360"/>
      </w:pPr>
      <w:rPr>
        <w:rFonts w:ascii="Calibri" w:eastAsia="Times New Roman" w:hAnsi="Calibri" w:cs="Segoe UI"/>
        <w:b/>
        <w:bCs/>
      </w:rPr>
    </w:lvl>
    <w:lvl w:ilvl="1" w:tplc="04150019">
      <w:start w:val="1"/>
      <w:numFmt w:val="lowerLetter"/>
      <w:lvlText w:val="%2."/>
      <w:lvlJc w:val="left"/>
      <w:pPr>
        <w:ind w:left="2356" w:hanging="360"/>
      </w:pPr>
      <w:rPr>
        <w:rFonts w:cs="Times New Roman"/>
      </w:rPr>
    </w:lvl>
    <w:lvl w:ilvl="2" w:tplc="0415001B">
      <w:start w:val="1"/>
      <w:numFmt w:val="lowerRoman"/>
      <w:lvlText w:val="%3."/>
      <w:lvlJc w:val="right"/>
      <w:pPr>
        <w:ind w:left="3076" w:hanging="180"/>
      </w:pPr>
      <w:rPr>
        <w:rFonts w:cs="Times New Roman"/>
      </w:rPr>
    </w:lvl>
    <w:lvl w:ilvl="3" w:tplc="0415000F">
      <w:start w:val="1"/>
      <w:numFmt w:val="decimal"/>
      <w:lvlText w:val="%4."/>
      <w:lvlJc w:val="left"/>
      <w:pPr>
        <w:ind w:left="3796" w:hanging="360"/>
      </w:pPr>
      <w:rPr>
        <w:rFonts w:cs="Times New Roman"/>
      </w:rPr>
    </w:lvl>
    <w:lvl w:ilvl="4" w:tplc="04150019">
      <w:start w:val="1"/>
      <w:numFmt w:val="lowerLetter"/>
      <w:lvlText w:val="%5."/>
      <w:lvlJc w:val="left"/>
      <w:pPr>
        <w:ind w:left="4516" w:hanging="360"/>
      </w:pPr>
      <w:rPr>
        <w:rFonts w:cs="Times New Roman"/>
      </w:rPr>
    </w:lvl>
    <w:lvl w:ilvl="5" w:tplc="0415001B">
      <w:start w:val="1"/>
      <w:numFmt w:val="lowerRoman"/>
      <w:lvlText w:val="%6."/>
      <w:lvlJc w:val="right"/>
      <w:pPr>
        <w:ind w:left="5236" w:hanging="180"/>
      </w:pPr>
      <w:rPr>
        <w:rFonts w:cs="Times New Roman"/>
      </w:rPr>
    </w:lvl>
    <w:lvl w:ilvl="6" w:tplc="0415000F">
      <w:start w:val="1"/>
      <w:numFmt w:val="decimal"/>
      <w:lvlText w:val="%7."/>
      <w:lvlJc w:val="left"/>
      <w:pPr>
        <w:ind w:left="5956" w:hanging="360"/>
      </w:pPr>
      <w:rPr>
        <w:rFonts w:cs="Times New Roman"/>
      </w:rPr>
    </w:lvl>
    <w:lvl w:ilvl="7" w:tplc="04150019">
      <w:start w:val="1"/>
      <w:numFmt w:val="lowerLetter"/>
      <w:lvlText w:val="%8."/>
      <w:lvlJc w:val="left"/>
      <w:pPr>
        <w:ind w:left="6676" w:hanging="360"/>
      </w:pPr>
      <w:rPr>
        <w:rFonts w:cs="Times New Roman"/>
      </w:rPr>
    </w:lvl>
    <w:lvl w:ilvl="8" w:tplc="0415001B">
      <w:start w:val="1"/>
      <w:numFmt w:val="lowerRoman"/>
      <w:lvlText w:val="%9."/>
      <w:lvlJc w:val="right"/>
      <w:pPr>
        <w:ind w:left="7396" w:hanging="180"/>
      </w:pPr>
      <w:rPr>
        <w:rFonts w:cs="Times New Roman"/>
      </w:rPr>
    </w:lvl>
  </w:abstractNum>
  <w:abstractNum w:abstractNumId="41" w15:restartNumberingAfterBreak="0">
    <w:nsid w:val="72B131D3"/>
    <w:multiLevelType w:val="hybridMultilevel"/>
    <w:tmpl w:val="D1F4130E"/>
    <w:lvl w:ilvl="0" w:tplc="3F948112">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76317769"/>
    <w:multiLevelType w:val="hybridMultilevel"/>
    <w:tmpl w:val="ED58D902"/>
    <w:lvl w:ilvl="0" w:tplc="C29C87E6">
      <w:start w:val="1"/>
      <w:numFmt w:val="decimal"/>
      <w:lvlText w:val="%1."/>
      <w:lvlJc w:val="left"/>
      <w:pPr>
        <w:ind w:left="786" w:hanging="360"/>
      </w:pPr>
      <w:rPr>
        <w:b/>
        <w:bCs/>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7B47EE6"/>
    <w:multiLevelType w:val="hybridMultilevel"/>
    <w:tmpl w:val="E5685B04"/>
    <w:lvl w:ilvl="0" w:tplc="0F3EFD42">
      <w:start w:val="1"/>
      <w:numFmt w:val="decimal"/>
      <w:lvlText w:val="%1."/>
      <w:lvlJc w:val="left"/>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9435326"/>
    <w:multiLevelType w:val="hybridMultilevel"/>
    <w:tmpl w:val="5A12C5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ABF5524"/>
    <w:multiLevelType w:val="hybridMultilevel"/>
    <w:tmpl w:val="7256AC5C"/>
    <w:lvl w:ilvl="0" w:tplc="CA28E2D8">
      <w:start w:val="16"/>
      <w:numFmt w:val="upperRoman"/>
      <w:lvlText w:val="%1."/>
      <w:lvlJc w:val="right"/>
      <w:pPr>
        <w:ind w:left="644"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E12B49"/>
    <w:multiLevelType w:val="hybridMultilevel"/>
    <w:tmpl w:val="C970482A"/>
    <w:lvl w:ilvl="0" w:tplc="06B81B8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61756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4705200">
    <w:abstractNumId w:val="18"/>
  </w:num>
  <w:num w:numId="3" w16cid:durableId="579143626">
    <w:abstractNumId w:val="43"/>
  </w:num>
  <w:num w:numId="4" w16cid:durableId="221792311">
    <w:abstractNumId w:val="24"/>
  </w:num>
  <w:num w:numId="5" w16cid:durableId="591669940">
    <w:abstractNumId w:val="22"/>
  </w:num>
  <w:num w:numId="6" w16cid:durableId="2137209602">
    <w:abstractNumId w:val="27"/>
  </w:num>
  <w:num w:numId="7" w16cid:durableId="1842353896">
    <w:abstractNumId w:val="37"/>
  </w:num>
  <w:num w:numId="8" w16cid:durableId="1682127634">
    <w:abstractNumId w:val="38"/>
  </w:num>
  <w:num w:numId="9" w16cid:durableId="1494102592">
    <w:abstractNumId w:val="34"/>
  </w:num>
  <w:num w:numId="10" w16cid:durableId="163789102">
    <w:abstractNumId w:val="29"/>
  </w:num>
  <w:num w:numId="11" w16cid:durableId="1224097088">
    <w:abstractNumId w:val="25"/>
  </w:num>
  <w:num w:numId="12" w16cid:durableId="313487081">
    <w:abstractNumId w:val="21"/>
  </w:num>
  <w:num w:numId="13" w16cid:durableId="1033724418">
    <w:abstractNumId w:val="44"/>
  </w:num>
  <w:num w:numId="14" w16cid:durableId="776871159">
    <w:abstractNumId w:val="39"/>
  </w:num>
  <w:num w:numId="15" w16cid:durableId="1657757899">
    <w:abstractNumId w:val="20"/>
  </w:num>
  <w:num w:numId="16" w16cid:durableId="160583815">
    <w:abstractNumId w:val="14"/>
  </w:num>
  <w:num w:numId="17" w16cid:durableId="519702525">
    <w:abstractNumId w:val="30"/>
  </w:num>
  <w:num w:numId="18" w16cid:durableId="312175199">
    <w:abstractNumId w:val="32"/>
  </w:num>
  <w:num w:numId="19" w16cid:durableId="316301742">
    <w:abstractNumId w:val="4"/>
  </w:num>
  <w:num w:numId="20" w16cid:durableId="299576613">
    <w:abstractNumId w:val="41"/>
  </w:num>
  <w:num w:numId="21" w16cid:durableId="812067039">
    <w:abstractNumId w:val="36"/>
  </w:num>
  <w:num w:numId="22" w16cid:durableId="533737129">
    <w:abstractNumId w:val="42"/>
  </w:num>
  <w:num w:numId="23" w16cid:durableId="1189561011">
    <w:abstractNumId w:val="31"/>
  </w:num>
  <w:num w:numId="24" w16cid:durableId="232860491">
    <w:abstractNumId w:val="3"/>
  </w:num>
  <w:num w:numId="25" w16cid:durableId="570701400">
    <w:abstractNumId w:val="11"/>
  </w:num>
  <w:num w:numId="26" w16cid:durableId="2058315161">
    <w:abstractNumId w:val="6"/>
  </w:num>
  <w:num w:numId="27" w16cid:durableId="2063291190">
    <w:abstractNumId w:val="45"/>
  </w:num>
  <w:num w:numId="28" w16cid:durableId="1925144701">
    <w:abstractNumId w:val="19"/>
  </w:num>
  <w:num w:numId="29" w16cid:durableId="1570840913">
    <w:abstractNumId w:val="17"/>
  </w:num>
  <w:num w:numId="30" w16cid:durableId="1167132760">
    <w:abstractNumId w:val="9"/>
  </w:num>
  <w:num w:numId="31" w16cid:durableId="923152799">
    <w:abstractNumId w:val="12"/>
  </w:num>
  <w:num w:numId="32" w16cid:durableId="1689140124">
    <w:abstractNumId w:val="35"/>
  </w:num>
  <w:num w:numId="33" w16cid:durableId="556598388">
    <w:abstractNumId w:val="46"/>
  </w:num>
  <w:num w:numId="34" w16cid:durableId="180238859">
    <w:abstractNumId w:val="28"/>
  </w:num>
  <w:num w:numId="35" w16cid:durableId="2003924129">
    <w:abstractNumId w:val="23"/>
  </w:num>
  <w:num w:numId="36" w16cid:durableId="341010746">
    <w:abstractNumId w:val="10"/>
  </w:num>
  <w:num w:numId="37" w16cid:durableId="759109590">
    <w:abstractNumId w:val="0"/>
  </w:num>
  <w:num w:numId="38" w16cid:durableId="406152967">
    <w:abstractNumId w:val="8"/>
  </w:num>
  <w:num w:numId="39" w16cid:durableId="1465931790">
    <w:abstractNumId w:val="1"/>
  </w:num>
  <w:num w:numId="40" w16cid:durableId="1752119491">
    <w:abstractNumId w:val="2"/>
  </w:num>
  <w:num w:numId="41" w16cid:durableId="8994396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07827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849148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91595316">
    <w:abstractNumId w:val="5"/>
  </w:num>
  <w:num w:numId="45" w16cid:durableId="1278101897">
    <w:abstractNumId w:val="15"/>
  </w:num>
  <w:num w:numId="46" w16cid:durableId="1464302582">
    <w:abstractNumId w:val="26"/>
  </w:num>
  <w:num w:numId="47" w16cid:durableId="17622156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E4"/>
    <w:rsid w:val="001413A9"/>
    <w:rsid w:val="001E13CA"/>
    <w:rsid w:val="0026480E"/>
    <w:rsid w:val="00343BC7"/>
    <w:rsid w:val="00364CE4"/>
    <w:rsid w:val="003B17EC"/>
    <w:rsid w:val="00517A6D"/>
    <w:rsid w:val="007F7ECD"/>
    <w:rsid w:val="00837EA0"/>
    <w:rsid w:val="009968D9"/>
    <w:rsid w:val="00EC3369"/>
    <w:rsid w:val="00ED2627"/>
    <w:rsid w:val="00FB3620"/>
    <w:rsid w:val="00FC5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F28C"/>
  <w15:chartTrackingRefBased/>
  <w15:docId w15:val="{E5D61E0C-C729-44F9-BE24-74638FC3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7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A6D"/>
  </w:style>
  <w:style w:type="paragraph" w:styleId="Stopka">
    <w:name w:val="footer"/>
    <w:basedOn w:val="Normalny"/>
    <w:link w:val="StopkaZnak"/>
    <w:uiPriority w:val="99"/>
    <w:unhideWhenUsed/>
    <w:rsid w:val="00517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A6D"/>
  </w:style>
  <w:style w:type="paragraph" w:customStyle="1" w:styleId="pkt">
    <w:name w:val="pkt"/>
    <w:basedOn w:val="Normalny"/>
    <w:link w:val="pktZnak"/>
    <w:rsid w:val="0026480E"/>
    <w:pPr>
      <w:spacing w:before="60" w:after="60" w:line="264" w:lineRule="auto"/>
      <w:ind w:left="851" w:hanging="295"/>
      <w:jc w:val="both"/>
    </w:pPr>
    <w:rPr>
      <w:rFonts w:eastAsiaTheme="minorEastAsia"/>
      <w:sz w:val="20"/>
      <w:szCs w:val="20"/>
      <w:lang w:eastAsia="pl-PL"/>
    </w:rPr>
  </w:style>
  <w:style w:type="character" w:customStyle="1" w:styleId="pktZnak">
    <w:name w:val="pkt Znak"/>
    <w:link w:val="pkt"/>
    <w:locked/>
    <w:rsid w:val="0026480E"/>
    <w:rPr>
      <w:rFonts w:eastAsiaTheme="minorEastAsia"/>
      <w:sz w:val="20"/>
      <w:szCs w:val="20"/>
      <w:lang w:eastAsia="pl-PL"/>
    </w:rPr>
  </w:style>
  <w:style w:type="character" w:styleId="Hipercze">
    <w:name w:val="Hyperlink"/>
    <w:basedOn w:val="Domylnaczcionkaakapitu"/>
    <w:uiPriority w:val="99"/>
    <w:rsid w:val="0026480E"/>
    <w:rPr>
      <w:rFonts w:cs="Times New Roman"/>
      <w:color w:val="0000FF"/>
      <w:u w:val="single"/>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
    <w:basedOn w:val="Normalny"/>
    <w:link w:val="AkapitzlistZnak"/>
    <w:uiPriority w:val="34"/>
    <w:qFormat/>
    <w:rsid w:val="0026480E"/>
    <w:pPr>
      <w:spacing w:after="120" w:line="264" w:lineRule="auto"/>
      <w:ind w:left="720"/>
      <w:contextualSpacing/>
    </w:pPr>
    <w:rPr>
      <w:rFonts w:eastAsiaTheme="minorEastAsia"/>
      <w:sz w:val="21"/>
      <w:szCs w:val="21"/>
      <w:lang w:eastAsia="pl-PL"/>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34"/>
    <w:qFormat/>
    <w:locked/>
    <w:rsid w:val="0026480E"/>
    <w:rPr>
      <w:rFonts w:eastAsiaTheme="minorEastAsia"/>
      <w:sz w:val="21"/>
      <w:szCs w:val="21"/>
      <w:lang w:eastAsia="pl-PL"/>
    </w:rPr>
  </w:style>
  <w:style w:type="character" w:customStyle="1" w:styleId="Teksttreci4">
    <w:name w:val="Tekst treści (4)_"/>
    <w:link w:val="Teksttreci40"/>
    <w:locked/>
    <w:rsid w:val="0026480E"/>
    <w:rPr>
      <w:rFonts w:ascii="Verdana" w:hAnsi="Verdana"/>
      <w:sz w:val="19"/>
      <w:shd w:val="clear" w:color="auto" w:fill="FFFFFF"/>
    </w:rPr>
  </w:style>
  <w:style w:type="paragraph" w:customStyle="1" w:styleId="Teksttreci40">
    <w:name w:val="Tekst treści (4)"/>
    <w:basedOn w:val="Normalny"/>
    <w:link w:val="Teksttreci4"/>
    <w:rsid w:val="0026480E"/>
    <w:pPr>
      <w:shd w:val="clear" w:color="auto" w:fill="FFFFFF"/>
      <w:spacing w:before="240" w:after="240" w:line="240" w:lineRule="atLeast"/>
      <w:ind w:hanging="1420"/>
      <w:jc w:val="both"/>
    </w:pPr>
    <w:rPr>
      <w:rFonts w:ascii="Verdana" w:hAnsi="Verdana"/>
      <w:sz w:val="19"/>
    </w:rPr>
  </w:style>
  <w:style w:type="character" w:customStyle="1" w:styleId="Teksttreci">
    <w:name w:val="Tekst treści_"/>
    <w:link w:val="Teksttreci0"/>
    <w:locked/>
    <w:rsid w:val="0026480E"/>
    <w:rPr>
      <w:rFonts w:ascii="Verdana" w:hAnsi="Verdana"/>
      <w:sz w:val="19"/>
      <w:shd w:val="clear" w:color="auto" w:fill="FFFFFF"/>
    </w:rPr>
  </w:style>
  <w:style w:type="paragraph" w:customStyle="1" w:styleId="Teksttreci0">
    <w:name w:val="Tekst treści"/>
    <w:basedOn w:val="Normalny"/>
    <w:link w:val="Teksttreci"/>
    <w:rsid w:val="0026480E"/>
    <w:pPr>
      <w:shd w:val="clear" w:color="auto" w:fill="FFFFFF"/>
      <w:spacing w:after="0" w:line="240" w:lineRule="atLeast"/>
      <w:ind w:hanging="1700"/>
    </w:pPr>
    <w:rPr>
      <w:rFonts w:ascii="Verdana" w:hAnsi="Verdana"/>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442395">
      <w:bodyDiv w:val="1"/>
      <w:marLeft w:val="0"/>
      <w:marRight w:val="0"/>
      <w:marTop w:val="0"/>
      <w:marBottom w:val="0"/>
      <w:divBdr>
        <w:top w:val="none" w:sz="0" w:space="0" w:color="auto"/>
        <w:left w:val="none" w:sz="0" w:space="0" w:color="auto"/>
        <w:bottom w:val="none" w:sz="0" w:space="0" w:color="auto"/>
        <w:right w:val="none" w:sz="0" w:space="0" w:color="auto"/>
      </w:divBdr>
      <w:divsChild>
        <w:div w:id="656500748">
          <w:marLeft w:val="0"/>
          <w:marRight w:val="0"/>
          <w:marTop w:val="0"/>
          <w:marBottom w:val="0"/>
          <w:divBdr>
            <w:top w:val="none" w:sz="0" w:space="0" w:color="auto"/>
            <w:left w:val="none" w:sz="0" w:space="0" w:color="auto"/>
            <w:bottom w:val="none" w:sz="0" w:space="0" w:color="auto"/>
            <w:right w:val="none" w:sz="0" w:space="0" w:color="auto"/>
          </w:divBdr>
          <w:divsChild>
            <w:div w:id="224145827">
              <w:marLeft w:val="0"/>
              <w:marRight w:val="0"/>
              <w:marTop w:val="0"/>
              <w:marBottom w:val="0"/>
              <w:divBdr>
                <w:top w:val="none" w:sz="0" w:space="0" w:color="auto"/>
                <w:left w:val="none" w:sz="0" w:space="0" w:color="auto"/>
                <w:bottom w:val="none" w:sz="0" w:space="0" w:color="auto"/>
                <w:right w:val="none" w:sz="0" w:space="0" w:color="auto"/>
              </w:divBdr>
            </w:div>
            <w:div w:id="1087924048">
              <w:marLeft w:val="0"/>
              <w:marRight w:val="0"/>
              <w:marTop w:val="0"/>
              <w:marBottom w:val="0"/>
              <w:divBdr>
                <w:top w:val="none" w:sz="0" w:space="0" w:color="auto"/>
                <w:left w:val="none" w:sz="0" w:space="0" w:color="auto"/>
                <w:bottom w:val="none" w:sz="0" w:space="0" w:color="auto"/>
                <w:right w:val="none" w:sz="0" w:space="0" w:color="auto"/>
              </w:divBdr>
            </w:div>
            <w:div w:id="78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243;wienia.gov.pl/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zam&#243;wienia.gov.pl/pl" TargetMode="External"/><Relationship Id="rId12" Type="http://schemas.openxmlformats.org/officeDocument/2006/relationships/hyperlink" Target="mailto:iod.psse.wielun@sanepid.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zamowienia.gov.pl/pl" TargetMode="External"/><Relationship Id="rId4" Type="http://schemas.openxmlformats.org/officeDocument/2006/relationships/webSettings" Target="webSettings.xml"/><Relationship Id="rId9" Type="http://schemas.openxmlformats.org/officeDocument/2006/relationships/hyperlink" Target="https://ezamowienia.gov.pl/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8457</Words>
  <Characters>50744</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Łódź - Beata Kusiak</dc:creator>
  <cp:keywords/>
  <dc:description/>
  <cp:lastModifiedBy>PSSE Wieluń - Justyna Dorofiejczyk</cp:lastModifiedBy>
  <cp:revision>2</cp:revision>
  <cp:lastPrinted>2023-01-13T12:57:00Z</cp:lastPrinted>
  <dcterms:created xsi:type="dcterms:W3CDTF">2023-07-14T09:34:00Z</dcterms:created>
  <dcterms:modified xsi:type="dcterms:W3CDTF">2023-07-14T09:34:00Z</dcterms:modified>
</cp:coreProperties>
</file>